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A9DA" w14:textId="77777777" w:rsidR="00155FAA" w:rsidRPr="00155FAA" w:rsidRDefault="00155FAA" w:rsidP="00155FAA">
      <w:pPr>
        <w:pBdr>
          <w:bottom w:val="single" w:sz="6" w:space="0" w:color="E9ECEF"/>
        </w:pBdr>
        <w:spacing w:after="0" w:afterAutospacing="1" w:line="240" w:lineRule="auto"/>
        <w:outlineLvl w:val="0"/>
        <w:rPr>
          <w:rFonts w:ascii="PT Sans" w:eastAsia="Times New Roman" w:hAnsi="PT Sans" w:cs="Times New Roman"/>
          <w:b/>
          <w:bCs/>
          <w:color w:val="212529"/>
          <w:kern w:val="36"/>
          <w:sz w:val="48"/>
          <w:szCs w:val="48"/>
          <w:lang w:eastAsia="en-GB"/>
          <w14:ligatures w14:val="none"/>
        </w:rPr>
      </w:pPr>
      <w:hyperlink r:id="rId5" w:anchor="meteorite-cleaning" w:history="1">
        <w:r w:rsidRPr="00155FAA">
          <w:rPr>
            <w:rFonts w:ascii="PT Sans" w:eastAsia="Times New Roman" w:hAnsi="PT Sans" w:cs="Times New Roman"/>
            <w:b/>
            <w:bCs/>
            <w:color w:val="0000FF"/>
            <w:kern w:val="36"/>
            <w:sz w:val="48"/>
            <w:szCs w:val="48"/>
            <w:lang w:eastAsia="en-GB"/>
            <w14:ligatures w14:val="none"/>
          </w:rPr>
          <w:t>Meteorite Cleaning</w:t>
        </w:r>
      </w:hyperlink>
    </w:p>
    <w:p w14:paraId="51E10CBA" w14:textId="3F5AAB3C" w:rsidR="00155FAA" w:rsidRPr="00155FAA" w:rsidRDefault="00155FAA" w:rsidP="00155FAA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fldChar w:fldCharType="begin"/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instrText xml:space="preserve"> INCLUDEPICTURE "/Users/quanefiom/Library/Group Containers/UBF8T346G9.ms/WebArchiveCopyPasteTempFiles/com.microsoft.Word/cleaning_comic.png" \* MERGEFORMATINET </w:instrTex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fldChar w:fldCharType="separate"/>
      </w:r>
      <w:r w:rsidRPr="00155FAA">
        <w:rPr>
          <w:rFonts w:ascii="PT Sans" w:eastAsia="Times New Roman" w:hAnsi="PT Sans" w:cs="Times New Roman"/>
          <w:noProof/>
          <w:color w:val="212529"/>
          <w:kern w:val="0"/>
          <w:lang w:eastAsia="en-GB"/>
          <w14:ligatures w14:val="none"/>
        </w:rPr>
        <w:drawing>
          <wp:inline distT="0" distB="0" distL="0" distR="0" wp14:anchorId="57A1FFD6" wp14:editId="431CB50E">
            <wp:extent cx="5731510" cy="5731510"/>
            <wp:effectExtent l="0" t="0" r="0" b="0"/>
            <wp:docPr id="1351230795" name="Picture 1" descr="NASA astronauts cleaning a big meteorite, in the style of a science-fiction co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SA astronauts cleaning a big meteorite, in the style of a science-fiction com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fldChar w:fldCharType="end"/>
      </w:r>
      <w:r w:rsidRPr="00155FAA">
        <w:rPr>
          <w:rFonts w:ascii="PT Sans" w:eastAsia="Times New Roman" w:hAnsi="PT Sans" w:cs="Times New Roman"/>
          <w:i/>
          <w:iCs/>
          <w:color w:val="212529"/>
          <w:kern w:val="0"/>
          <w:lang w:eastAsia="en-GB"/>
          <w14:ligatures w14:val="none"/>
        </w:rPr>
        <w:t>“NASA astronauts cleaning a big meteorite, in the style of a science-fiction comic”, generated by </w:t>
      </w:r>
      <w:hyperlink r:id="rId7" w:history="1">
        <w:r w:rsidRPr="00155FAA">
          <w:rPr>
            <w:rFonts w:ascii="PT Sans" w:eastAsia="Times New Roman" w:hAnsi="PT Sans" w:cs="Times New Roman"/>
            <w:i/>
            <w:iCs/>
            <w:color w:val="0000FF"/>
            <w:kern w:val="0"/>
            <w:u w:val="single"/>
            <w:lang w:eastAsia="en-GB"/>
            <w14:ligatures w14:val="none"/>
          </w:rPr>
          <w:t>DALL·E 2</w:t>
        </w:r>
      </w:hyperlink>
    </w:p>
    <w:p w14:paraId="41B21110" w14:textId="77777777" w:rsidR="00155FAA" w:rsidRPr="00155FAA" w:rsidRDefault="00155FAA" w:rsidP="00155FAA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8" w:anchor="problem-to-solve" w:history="1">
        <w:r w:rsidRPr="00155FAA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Problem to Solve</w:t>
        </w:r>
      </w:hyperlink>
    </w:p>
    <w:p w14:paraId="67457651" w14:textId="77777777" w:rsidR="00155FAA" w:rsidRPr="00155FAA" w:rsidRDefault="00155FAA" w:rsidP="00155FAA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As a data engineer at </w:t>
      </w:r>
      <w:hyperlink r:id="rId9" w:history="1">
        <w:r w:rsidRPr="00155FAA">
          <w:rPr>
            <w:rFonts w:ascii="PT Sans" w:eastAsia="Times New Roman" w:hAnsi="PT Sans" w:cs="Times New Roman"/>
            <w:color w:val="0000FF"/>
            <w:kern w:val="0"/>
            <w:u w:val="single"/>
            <w:lang w:eastAsia="en-GB"/>
            <w14:ligatures w14:val="none"/>
          </w:rPr>
          <w:t>NASA</w:t>
        </w:r>
      </w:hyperlink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you often spend your time cleaning </w:t>
      </w:r>
      <w:hyperlink r:id="rId10" w:history="1">
        <w:r w:rsidRPr="00155FAA">
          <w:rPr>
            <w:rFonts w:ascii="PT Sans" w:eastAsia="Times New Roman" w:hAnsi="PT Sans" w:cs="Times New Roman"/>
            <w:color w:val="0000FF"/>
            <w:kern w:val="0"/>
            <w:u w:val="single"/>
            <w:lang w:eastAsia="en-GB"/>
            <w14:ligatures w14:val="none"/>
          </w:rPr>
          <w:t>meteorites</w:t>
        </w:r>
      </w:hyperlink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—or at least the data they create.</w:t>
      </w:r>
    </w:p>
    <w:p w14:paraId="6ED8E3A7" w14:textId="77777777" w:rsidR="00155FAA" w:rsidRPr="00155FAA" w:rsidRDefault="00155FAA" w:rsidP="00155FAA">
      <w:pPr>
        <w:spacing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You’ve been given a CSV file of historical meteorite landings here on Earth, of which there are quite a few! Your job is to import the data into a SQLite database, cleaning it up along the way. After you’re done, the database will be used in analyses by some of your fellow engineers.</w:t>
      </w:r>
    </w:p>
    <w:p w14:paraId="11A282E5" w14:textId="77777777" w:rsidR="00155FAA" w:rsidRPr="00155FAA" w:rsidRDefault="00155FAA" w:rsidP="00155FAA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11" w:anchor="distribution-code" w:history="1">
        <w:r w:rsidRPr="00155FAA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Distribution Code</w:t>
        </w:r>
      </w:hyperlink>
    </w:p>
    <w:p w14:paraId="22843D05" w14:textId="77777777" w:rsidR="00155FAA" w:rsidRPr="00155FAA" w:rsidRDefault="00155FAA" w:rsidP="00155FAA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For this problem, you’ll need to download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meteorites.csv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along with an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import.sql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file in which you’ll write SQL statements to clean the CSV.</w:t>
      </w:r>
    </w:p>
    <w:p w14:paraId="4625BAA3" w14:textId="77777777" w:rsidR="00155FAA" w:rsidRPr="00155FAA" w:rsidRDefault="00155FAA" w:rsidP="00155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the distribution code</w:t>
      </w:r>
    </w:p>
    <w:p w14:paraId="3075E68B" w14:textId="77777777" w:rsidR="00155FAA" w:rsidRPr="00155FAA" w:rsidRDefault="00155FAA" w:rsidP="00155FAA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12" w:anchor="specification" w:history="1">
        <w:r w:rsidRPr="00155FAA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Specification</w:t>
        </w:r>
      </w:hyperlink>
    </w:p>
    <w:p w14:paraId="361A287B" w14:textId="77777777" w:rsidR="00155FAA" w:rsidRPr="00155FAA" w:rsidRDefault="00155FAA" w:rsidP="00155FAA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In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import.sql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write a series of SQL (and SQLite) statements to import and clean the data from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meteorites.csv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into a table,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in a database called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</w:t>
      </w:r>
    </w:p>
    <w:p w14:paraId="248FC330" w14:textId="77777777" w:rsidR="00155FAA" w:rsidRPr="00155FAA" w:rsidRDefault="00155FAA" w:rsidP="00155FAA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Within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the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table should have the following columns:</w:t>
      </w:r>
    </w:p>
    <w:p w14:paraId="3A3FCD5F" w14:textId="77777777" w:rsidR="00155FAA" w:rsidRPr="00155FAA" w:rsidRDefault="00155FAA" w:rsidP="00155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 in the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meteorites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table</w:t>
      </w:r>
    </w:p>
    <w:p w14:paraId="3CB6938C" w14:textId="77777777" w:rsidR="00155FAA" w:rsidRPr="00155FAA" w:rsidRDefault="00155FAA" w:rsidP="00155FAA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id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represents the unique ID of the meteorite.</w:t>
      </w:r>
    </w:p>
    <w:p w14:paraId="43473A20" w14:textId="77777777" w:rsidR="00155FAA" w:rsidRPr="00155FAA" w:rsidRDefault="00155FAA" w:rsidP="00155FAA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name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represents the given name of the meteorite.</w:t>
      </w:r>
    </w:p>
    <w:p w14:paraId="1E8DB66B" w14:textId="77777777" w:rsidR="00155FAA" w:rsidRPr="00155FAA" w:rsidRDefault="00155FAA" w:rsidP="00155FAA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class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the classification of the meteorite, according to the </w:t>
      </w:r>
      <w:hyperlink r:id="rId13" w:history="1">
        <w:r w:rsidRPr="00155FA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traditional classification scheme</w:t>
        </w:r>
      </w:hyperlink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9BE3B7" w14:textId="77777777" w:rsidR="00155FAA" w:rsidRPr="00155FAA" w:rsidRDefault="00155FAA" w:rsidP="00155FAA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mass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the weight of the meteorite, in grams.</w:t>
      </w:r>
    </w:p>
    <w:p w14:paraId="207BA9D7" w14:textId="77777777" w:rsidR="00155FAA" w:rsidRPr="00155FAA" w:rsidRDefault="00155FAA" w:rsidP="00155FAA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discovery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either </w:t>
      </w:r>
      <w:r w:rsidRPr="00155F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“Fell”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or </w:t>
      </w:r>
      <w:r w:rsidRPr="00155F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“Found”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“Fell” indicates the meteorite was seen falling to Earth, whereas “Found” indicates the meteorite was found only </w:t>
      </w:r>
      <w:r w:rsidRPr="00155FA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after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landing on Earth.</w:t>
      </w:r>
    </w:p>
    <w:p w14:paraId="432F6616" w14:textId="77777777" w:rsidR="00155FAA" w:rsidRPr="00155FAA" w:rsidRDefault="00155FAA" w:rsidP="00155FAA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year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the year in which the the meteorite was discovered.</w:t>
      </w:r>
    </w:p>
    <w:p w14:paraId="0C6C30B0" w14:textId="77777777" w:rsidR="00155FAA" w:rsidRPr="00155FAA" w:rsidRDefault="00155FAA" w:rsidP="00155FAA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lat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the latitude at which the meteorite landed.</w:t>
      </w:r>
    </w:p>
    <w:p w14:paraId="2D94897C" w14:textId="77777777" w:rsidR="00155FAA" w:rsidRPr="00155FAA" w:rsidRDefault="00155FAA" w:rsidP="00155FA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long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the longitude at which the meteorite landed.</w:t>
      </w:r>
    </w:p>
    <w:p w14:paraId="366B20B5" w14:textId="77777777" w:rsidR="00155FAA" w:rsidRPr="00155FAA" w:rsidRDefault="00155FAA" w:rsidP="00155FAA">
      <w:pPr>
        <w:spacing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Keep in mind that not all columns in the CSV should end up in the final table!</w:t>
      </w:r>
    </w:p>
    <w:p w14:paraId="46D27E3E" w14:textId="77777777" w:rsidR="00155FAA" w:rsidRPr="00155FAA" w:rsidRDefault="00155FAA" w:rsidP="00155FAA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To consider the data in the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table clean, you should ensure…</w:t>
      </w:r>
    </w:p>
    <w:p w14:paraId="1441FD19" w14:textId="77777777" w:rsidR="00155FAA" w:rsidRPr="00155FAA" w:rsidRDefault="00155FAA" w:rsidP="00155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Any empty values in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meteorites.csv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are represented by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NULL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in the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table.</w:t>
      </w:r>
    </w:p>
    <w:p w14:paraId="42976320" w14:textId="77777777" w:rsidR="00155FAA" w:rsidRPr="00155FAA" w:rsidRDefault="00155FAA" w:rsidP="00155FAA">
      <w:pPr>
        <w:numPr>
          <w:ilvl w:val="1"/>
          <w:numId w:val="2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Keep in mind that the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mass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year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lat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and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long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columns have empty values in the CSV.</w:t>
      </w:r>
    </w:p>
    <w:p w14:paraId="44C2A18F" w14:textId="77777777" w:rsidR="00155FAA" w:rsidRPr="00155FAA" w:rsidRDefault="00155FAA" w:rsidP="00155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All columns with decimal values (e.g., 70.4777) should be rounded to the nearest hundredths place (e.g., 70.4777 becomes 70.48).</w:t>
      </w:r>
    </w:p>
    <w:p w14:paraId="79BCCA1B" w14:textId="77777777" w:rsidR="00155FAA" w:rsidRPr="00155FAA" w:rsidRDefault="00155FAA" w:rsidP="00155FAA">
      <w:pPr>
        <w:numPr>
          <w:ilvl w:val="1"/>
          <w:numId w:val="2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Keep in mind that the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mass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lat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and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long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columns have decimal values.</w:t>
      </w:r>
    </w:p>
    <w:p w14:paraId="5AA261DF" w14:textId="77777777" w:rsidR="00155FAA" w:rsidRPr="00155FAA" w:rsidRDefault="00155FAA" w:rsidP="00155FAA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All meteorites with the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nametype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“Relict” are </w:t>
      </w:r>
      <w:r w:rsidRPr="00155FAA">
        <w:rPr>
          <w:rFonts w:ascii="PT Sans" w:eastAsia="Times New Roman" w:hAnsi="PT Sans" w:cs="Times New Roman"/>
          <w:i/>
          <w:iCs/>
          <w:color w:val="212529"/>
          <w:kern w:val="0"/>
          <w:lang w:eastAsia="en-GB"/>
          <w14:ligatures w14:val="none"/>
        </w:rPr>
        <w:t>not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included in the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table.</w:t>
      </w:r>
    </w:p>
    <w:p w14:paraId="22918FCA" w14:textId="77777777" w:rsidR="00155FAA" w:rsidRPr="00155FAA" w:rsidRDefault="00155FAA" w:rsidP="00155FAA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The meteorites are sorted by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year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oldest to newest, and then—if any two meteorites landed in the same year—by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name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in alphabetical order.</w:t>
      </w:r>
    </w:p>
    <w:p w14:paraId="454601D0" w14:textId="77777777" w:rsidR="00155FAA" w:rsidRPr="00155FAA" w:rsidRDefault="00155FAA" w:rsidP="00155FAA">
      <w:pPr>
        <w:numPr>
          <w:ilvl w:val="0"/>
          <w:numId w:val="2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You’ve updated the IDs of the meteorites from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meteorites.csv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according to the order specified in #4.</w:t>
      </w:r>
    </w:p>
    <w:p w14:paraId="29C062B4" w14:textId="77777777" w:rsidR="00155FAA" w:rsidRPr="00155FAA" w:rsidRDefault="00155FAA" w:rsidP="00155FAA">
      <w:pPr>
        <w:numPr>
          <w:ilvl w:val="1"/>
          <w:numId w:val="2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The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id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of the meteorites should start at 1, beginning with the meteorite that landed in the oldest year and is the first in alphabetical order for that year.</w:t>
      </w:r>
    </w:p>
    <w:p w14:paraId="54975A92" w14:textId="77777777" w:rsidR="00155FAA" w:rsidRPr="00155FAA" w:rsidRDefault="00155FAA" w:rsidP="00155FAA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14" w:anchor="advice" w:history="1">
        <w:r w:rsidRPr="00155FAA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Advice</w:t>
        </w:r>
      </w:hyperlink>
    </w:p>
    <w:p w14:paraId="4D7A824F" w14:textId="77777777" w:rsidR="00155FAA" w:rsidRPr="00155FAA" w:rsidRDefault="00155FAA" w:rsidP="00155FAA">
      <w:pPr>
        <w:spacing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It can feel overwhelming to know where to start when cleaning such a big data file! Let’s break the problem down into smaller pieces.</w:t>
      </w:r>
    </w:p>
    <w:p w14:paraId="6FE5E06C" w14:textId="77777777" w:rsidR="00155FAA" w:rsidRPr="00155FAA" w:rsidRDefault="00155FAA" w:rsidP="00155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by importing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meteorites.csv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into a temporary table</w:t>
      </w:r>
    </w:p>
    <w:p w14:paraId="60DF7343" w14:textId="77777777" w:rsidR="00155FAA" w:rsidRPr="00155FAA" w:rsidRDefault="00155FAA" w:rsidP="00155FAA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by getting all of the data from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meteorites.csv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into a temporary table, one called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meteorites_temp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 temporary table is a helpful placeholder: you can use it to clean your data until it’s in a form that’s suitable for your final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meteorites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table.</w:t>
      </w:r>
    </w:p>
    <w:p w14:paraId="7755BE0F" w14:textId="77777777" w:rsidR="00155FAA" w:rsidRPr="00155FAA" w:rsidRDefault="00155FAA" w:rsidP="00155FAA">
      <w:pPr>
        <w:spacing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you import a CSV into a SQLite database, it’s best to define the schema for the table into which that data will be imported. In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import.sql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then, try the following:</w:t>
      </w:r>
    </w:p>
    <w:p w14:paraId="2F6934CB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CREATE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TABLE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color w:val="19177C"/>
          <w:kern w:val="0"/>
          <w:sz w:val="20"/>
          <w:szCs w:val="20"/>
          <w:lang w:eastAsia="en-GB"/>
          <w14:ligatures w14:val="none"/>
        </w:rPr>
        <w:t>"meteorites_temp"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721B266F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155FAA">
        <w:rPr>
          <w:rFonts w:ascii="var(--bs-font-monospace)" w:eastAsia="Times New Roman" w:hAnsi="var(--bs-font-monospace)" w:cs="Courier New"/>
          <w:i/>
          <w:iCs/>
          <w:color w:val="3D7B7B"/>
          <w:kern w:val="0"/>
          <w:sz w:val="20"/>
          <w:szCs w:val="20"/>
          <w:lang w:eastAsia="en-GB"/>
          <w14:ligatures w14:val="none"/>
        </w:rPr>
        <w:t>-- TODO</w:t>
      </w:r>
    </w:p>
    <w:p w14:paraId="169E7699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>);</w:t>
      </w:r>
    </w:p>
    <w:p w14:paraId="5838923D" w14:textId="77777777" w:rsidR="00155FAA" w:rsidRPr="00155FAA" w:rsidRDefault="00155FAA" w:rsidP="00155FA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We’ll leave the column names up to you.</w:t>
      </w:r>
    </w:p>
    <w:p w14:paraId="0D4F1304" w14:textId="77777777" w:rsidR="00155FAA" w:rsidRPr="00155FAA" w:rsidRDefault="00155FAA" w:rsidP="00155FAA">
      <w:pPr>
        <w:spacing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Next, recall that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.import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is a SQLite statement that can import a CSV into a table of your choice. After your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CREATE TABLE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statement, write a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.import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statement to import the data from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meteorites.csv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into the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meteorites_temp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table.</w:t>
      </w:r>
    </w:p>
    <w:p w14:paraId="2D9946AA" w14:textId="77777777" w:rsidR="00155FAA" w:rsidRPr="00155FAA" w:rsidRDefault="00155FAA" w:rsidP="00155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Finally, per the </w:t>
      </w:r>
      <w:hyperlink r:id="rId15" w:anchor="usage" w:history="1">
        <w:r w:rsidRPr="00155FA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Usage</w:t>
        </w:r>
      </w:hyperlink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section below, try creating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meteorites.db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by running the statements in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import.sql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38A2CD" w14:textId="77777777" w:rsidR="00155FAA" w:rsidRPr="00155FAA" w:rsidRDefault="00155FAA" w:rsidP="00155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SQL statements to clean the imported data</w:t>
      </w:r>
    </w:p>
    <w:p w14:paraId="53CA7168" w14:textId="77777777" w:rsidR="00155FAA" w:rsidRPr="00155FAA" w:rsidRDefault="00155FAA" w:rsidP="00155FAA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your data in a temporary table, continue writing SQL statements to clean the data. Consider how you might update the values of the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mass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column for instance:</w:t>
      </w:r>
    </w:p>
    <w:p w14:paraId="186D8205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UPDATE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color w:val="19177C"/>
          <w:kern w:val="0"/>
          <w:sz w:val="20"/>
          <w:szCs w:val="20"/>
          <w:lang w:eastAsia="en-GB"/>
          <w14:ligatures w14:val="none"/>
        </w:rPr>
        <w:t>"meteorites_temp"</w:t>
      </w:r>
    </w:p>
    <w:p w14:paraId="3C21A81F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SET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color w:val="19177C"/>
          <w:kern w:val="0"/>
          <w:sz w:val="20"/>
          <w:szCs w:val="20"/>
          <w:lang w:eastAsia="en-GB"/>
          <w14:ligatures w14:val="none"/>
        </w:rPr>
        <w:t>"mass"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color w:val="666666"/>
          <w:kern w:val="0"/>
          <w:sz w:val="20"/>
          <w:szCs w:val="20"/>
          <w:lang w:eastAsia="en-GB"/>
          <w14:ligatures w14:val="none"/>
        </w:rPr>
        <w:t>=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...</w:t>
      </w:r>
    </w:p>
    <w:p w14:paraId="723B90D7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WHERE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...</w:t>
      </w:r>
    </w:p>
    <w:p w14:paraId="7230714D" w14:textId="77777777" w:rsidR="00155FAA" w:rsidRPr="00155FAA" w:rsidRDefault="00155FAA" w:rsidP="00155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might need to write a few such statements, one (or more) for each column you’re trying to clean.</w:t>
      </w:r>
    </w:p>
    <w:p w14:paraId="47779813" w14:textId="77777777" w:rsidR="00155FAA" w:rsidRPr="00155FAA" w:rsidRDefault="00155FAA" w:rsidP="00155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the data from your temporary table into a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meteorites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table</w:t>
      </w:r>
    </w:p>
    <w:p w14:paraId="5211E98B" w14:textId="77777777" w:rsidR="00155FAA" w:rsidRPr="00155FAA" w:rsidRDefault="00155FAA" w:rsidP="00155FAA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 that you can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INSERT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values into a new table by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SELECT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 rows from another:</w:t>
      </w:r>
    </w:p>
    <w:p w14:paraId="14394EC4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INSERT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INTO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color w:val="19177C"/>
          <w:kern w:val="0"/>
          <w:sz w:val="20"/>
          <w:szCs w:val="20"/>
          <w:lang w:eastAsia="en-GB"/>
          <w14:ligatures w14:val="none"/>
        </w:rPr>
        <w:t>"table0"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(</w:t>
      </w:r>
      <w:r w:rsidRPr="00155FAA">
        <w:rPr>
          <w:rFonts w:ascii="var(--bs-font-monospace)" w:eastAsia="Times New Roman" w:hAnsi="var(--bs-font-monospace)" w:cs="Courier New"/>
          <w:color w:val="19177C"/>
          <w:kern w:val="0"/>
          <w:sz w:val="20"/>
          <w:szCs w:val="20"/>
          <w:lang w:eastAsia="en-GB"/>
          <w14:ligatures w14:val="none"/>
        </w:rPr>
        <w:t>"column0"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155FAA">
        <w:rPr>
          <w:rFonts w:ascii="var(--bs-font-monospace)" w:eastAsia="Times New Roman" w:hAnsi="var(--bs-font-monospace)" w:cs="Courier New"/>
          <w:color w:val="19177C"/>
          <w:kern w:val="0"/>
          <w:sz w:val="20"/>
          <w:szCs w:val="20"/>
          <w:lang w:eastAsia="en-GB"/>
          <w14:ligatures w14:val="none"/>
        </w:rPr>
        <w:t>"column1"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>)</w:t>
      </w:r>
    </w:p>
    <w:p w14:paraId="758F83CD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SELECT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color w:val="19177C"/>
          <w:kern w:val="0"/>
          <w:sz w:val="20"/>
          <w:szCs w:val="20"/>
          <w:lang w:eastAsia="en-GB"/>
          <w14:ligatures w14:val="none"/>
        </w:rPr>
        <w:t>"column0"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155FAA">
        <w:rPr>
          <w:rFonts w:ascii="var(--bs-font-monospace)" w:eastAsia="Times New Roman" w:hAnsi="var(--bs-font-monospace)" w:cs="Courier New"/>
          <w:color w:val="19177C"/>
          <w:kern w:val="0"/>
          <w:sz w:val="20"/>
          <w:szCs w:val="20"/>
          <w:lang w:eastAsia="en-GB"/>
          <w14:ligatures w14:val="none"/>
        </w:rPr>
        <w:t>"column1"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FROM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55FAA">
        <w:rPr>
          <w:rFonts w:ascii="var(--bs-font-monospace)" w:eastAsia="Times New Roman" w:hAnsi="var(--bs-font-monospace)" w:cs="Courier New"/>
          <w:color w:val="19177C"/>
          <w:kern w:val="0"/>
          <w:sz w:val="20"/>
          <w:szCs w:val="20"/>
          <w:lang w:eastAsia="en-GB"/>
          <w14:ligatures w14:val="none"/>
        </w:rPr>
        <w:t>"table1"</w:t>
      </w:r>
      <w:r w:rsidRPr="00155FAA">
        <w:rPr>
          <w:rFonts w:ascii="var(--bs-font-monospace)" w:eastAsia="Times New Roman" w:hAnsi="var(--bs-font-monospace)" w:cs="Courier New"/>
          <w:kern w:val="0"/>
          <w:sz w:val="20"/>
          <w:szCs w:val="20"/>
          <w:lang w:eastAsia="en-GB"/>
          <w14:ligatures w14:val="none"/>
        </w:rPr>
        <w:t>;</w:t>
      </w:r>
    </w:p>
    <w:p w14:paraId="1DC03E12" w14:textId="77777777" w:rsidR="00155FAA" w:rsidRPr="00155FAA" w:rsidRDefault="00155FAA" w:rsidP="00155FAA">
      <w:pPr>
        <w:spacing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do so, you can re-order your data using </w:t>
      </w:r>
      <w:r w:rsidRPr="00155FAA">
        <w:rPr>
          <w:rFonts w:ascii="var(--bs-font-monospace)" w:eastAsia="Times New Roman" w:hAnsi="var(--bs-font-monospace)" w:cs="Courier New"/>
          <w:kern w:val="0"/>
          <w:sz w:val="21"/>
          <w:szCs w:val="21"/>
          <w:lang w:eastAsia="en-GB"/>
          <w14:ligatures w14:val="none"/>
        </w:rPr>
        <w:t>ORDER BY</w:t>
      </w: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And, so long as you’ve specified a primary key column in your new table, such a statement will auto-assign new IDs to the inserted rows if none is specified.</w:t>
      </w:r>
    </w:p>
    <w:p w14:paraId="7319EFE9" w14:textId="77777777" w:rsidR="00155FAA" w:rsidRPr="00155FAA" w:rsidRDefault="00155FAA" w:rsidP="00155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5F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you’re done with the temporary table, it’s good practice to drop it!</w:t>
      </w:r>
    </w:p>
    <w:p w14:paraId="4515A066" w14:textId="77777777" w:rsidR="00155FAA" w:rsidRPr="00155FAA" w:rsidRDefault="00155FAA" w:rsidP="00155FAA">
      <w:pPr>
        <w:pBdr>
          <w:bottom w:val="single" w:sz="6" w:space="0" w:color="E9ECEF"/>
        </w:pBdr>
        <w:spacing w:after="0" w:afterAutospacing="1" w:line="240" w:lineRule="auto"/>
        <w:outlineLvl w:val="1"/>
        <w:rPr>
          <w:rFonts w:ascii="PT Sans" w:eastAsia="Times New Roman" w:hAnsi="PT Sans" w:cs="Times New Roman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hyperlink r:id="rId16" w:anchor="usage" w:history="1">
        <w:r w:rsidRPr="00155FAA">
          <w:rPr>
            <w:rFonts w:ascii="PT Sans" w:eastAsia="Times New Roman" w:hAnsi="PT Sans" w:cs="Times New Roman"/>
            <w:b/>
            <w:bCs/>
            <w:color w:val="0000FF"/>
            <w:kern w:val="0"/>
            <w:sz w:val="36"/>
            <w:szCs w:val="36"/>
            <w:lang w:eastAsia="en-GB"/>
            <w14:ligatures w14:val="none"/>
          </w:rPr>
          <w:t>Usage</w:t>
        </w:r>
      </w:hyperlink>
    </w:p>
    <w:p w14:paraId="69B75254" w14:textId="77777777" w:rsidR="00155FAA" w:rsidRPr="00155FAA" w:rsidRDefault="00155FAA" w:rsidP="00155FAA">
      <w:pPr>
        <w:spacing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lastRenderedPageBreak/>
        <w:t>Let’s introduce a few terminal commands that might come in handy while you’re working on cleaning this data set! Consider the following:</w:t>
      </w:r>
    </w:p>
    <w:p w14:paraId="38DE4239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color w:val="008000"/>
          <w:kern w:val="0"/>
          <w:sz w:val="20"/>
          <w:szCs w:val="20"/>
          <w:lang w:eastAsia="en-GB"/>
          <w14:ligatures w14:val="none"/>
        </w:rPr>
        <w:t xml:space="preserve">cat 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  <w:t>import.sql | sqlite3 meteorites.db</w:t>
      </w:r>
    </w:p>
    <w:p w14:paraId="419F5927" w14:textId="77777777" w:rsidR="00155FAA" w:rsidRPr="00155FAA" w:rsidRDefault="00155FAA" w:rsidP="00155FAA">
      <w:pPr>
        <w:spacing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The above command can be broken down into two parts:</w:t>
      </w:r>
    </w:p>
    <w:p w14:paraId="192BFBD8" w14:textId="77777777" w:rsidR="00155FAA" w:rsidRPr="00155FAA" w:rsidRDefault="00155FAA" w:rsidP="00155FAA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cat import.sql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outputs the data in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import.sql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Try it by itself if you’re curious.</w:t>
      </w:r>
    </w:p>
    <w:p w14:paraId="47695CAB" w14:textId="77777777" w:rsidR="00155FAA" w:rsidRPr="00155FAA" w:rsidRDefault="00155FAA" w:rsidP="00155FAA">
      <w:pPr>
        <w:numPr>
          <w:ilvl w:val="0"/>
          <w:numId w:val="3"/>
        </w:numPr>
        <w:spacing w:before="100" w:beforeAutospacing="1" w:after="0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sqlite3 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opens a file called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with the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sqlite3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engine, as you’re already familiar with.</w:t>
      </w:r>
    </w:p>
    <w:p w14:paraId="3014E5BD" w14:textId="77777777" w:rsidR="00155FAA" w:rsidRPr="00155FAA" w:rsidRDefault="00155FAA" w:rsidP="00155FAA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When these commands are combined with a pipe,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|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, the data from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import.sql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is treated as a set of statements for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sqlite3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to run on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If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doesn’t yet exist, it will be created and the statements in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import.sql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will be run on it.</w:t>
      </w:r>
    </w:p>
    <w:p w14:paraId="2CBE406E" w14:textId="77777777" w:rsidR="00155FAA" w:rsidRPr="00155FAA" w:rsidRDefault="00155FAA" w:rsidP="00155FAA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What if your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import.sql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isn’t perfect and you want to re-create the database? Consider deleting the current version of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with:</w:t>
      </w:r>
    </w:p>
    <w:p w14:paraId="19BA7B5A" w14:textId="77777777" w:rsidR="00155FAA" w:rsidRPr="00155FAA" w:rsidRDefault="00155FAA" w:rsidP="00155FA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color w:val="008000"/>
          <w:kern w:val="0"/>
          <w:sz w:val="20"/>
          <w:szCs w:val="20"/>
          <w:lang w:eastAsia="en-GB"/>
          <w14:ligatures w14:val="none"/>
        </w:rPr>
        <w:t xml:space="preserve">rm 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:lang w:eastAsia="en-GB"/>
          <w14:ligatures w14:val="none"/>
        </w:rPr>
        <w:t>meteorites.db</w:t>
      </w:r>
    </w:p>
    <w:p w14:paraId="221AF8CC" w14:textId="77777777" w:rsidR="00155FAA" w:rsidRPr="00155FAA" w:rsidRDefault="00155FAA" w:rsidP="00155FAA">
      <w:pPr>
        <w:spacing w:after="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rm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stands for remove. If prompted, type “y” followed by enter to confirm the deletion of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. From there, you can re-run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cat import.sql | sqlite3 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to create </w:t>
      </w:r>
      <w:r w:rsidRPr="00155FAA"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:lang w:eastAsia="en-GB"/>
          <w14:ligatures w14:val="none"/>
        </w:rPr>
        <w:t>meteorites.db</w:t>
      </w: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 from scratch.</w:t>
      </w:r>
    </w:p>
    <w:p w14:paraId="31BDF18A" w14:textId="08DBBB06" w:rsidR="00155FAA" w:rsidRPr="00155FAA" w:rsidRDefault="00155FAA" w:rsidP="00155FAA">
      <w:pPr>
        <w:spacing w:after="100" w:afterAutospacing="1" w:line="240" w:lineRule="auto"/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</w:pPr>
      <w:r w:rsidRPr="00155FAA">
        <w:rPr>
          <w:rFonts w:ascii="PT Sans" w:eastAsia="Times New Roman" w:hAnsi="PT Sans" w:cs="Times New Roman"/>
          <w:color w:val="212529"/>
          <w:kern w:val="0"/>
          <w:lang w:eastAsia="en-GB"/>
          <w14:ligatures w14:val="none"/>
        </w:rPr>
        <w:t>Looking to speed things up? You can use the up arrow to access previously typed commands in your terminal.</w:t>
      </w:r>
    </w:p>
    <w:sectPr w:rsidR="00155FAA" w:rsidRPr="00155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var(--bs-font-monospac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4F62"/>
    <w:multiLevelType w:val="multilevel"/>
    <w:tmpl w:val="5D0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B1FCC"/>
    <w:multiLevelType w:val="multilevel"/>
    <w:tmpl w:val="3C76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6B060B"/>
    <w:multiLevelType w:val="multilevel"/>
    <w:tmpl w:val="2AAC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522468">
    <w:abstractNumId w:val="2"/>
  </w:num>
  <w:num w:numId="2" w16cid:durableId="801845795">
    <w:abstractNumId w:val="1"/>
  </w:num>
  <w:num w:numId="3" w16cid:durableId="126426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AA"/>
    <w:rsid w:val="00155FAA"/>
    <w:rsid w:val="004821FA"/>
    <w:rsid w:val="0059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C1F6A"/>
  <w15:chartTrackingRefBased/>
  <w15:docId w15:val="{9961AB50-8A08-F041-BB71-AA0CD3DB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F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55FAA"/>
    <w:rPr>
      <w:color w:val="0000FF"/>
      <w:u w:val="single"/>
    </w:rPr>
  </w:style>
  <w:style w:type="paragraph" w:customStyle="1" w:styleId="w-50">
    <w:name w:val="w-50"/>
    <w:basedOn w:val="Normal"/>
    <w:rsid w:val="00155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55FAA"/>
    <w:rPr>
      <w:i/>
      <w:iCs/>
    </w:rPr>
  </w:style>
  <w:style w:type="character" w:customStyle="1" w:styleId="apple-converted-space">
    <w:name w:val="apple-converted-space"/>
    <w:basedOn w:val="DefaultParagraphFont"/>
    <w:rsid w:val="00155FAA"/>
  </w:style>
  <w:style w:type="paragraph" w:styleId="NormalWeb">
    <w:name w:val="Normal (Web)"/>
    <w:basedOn w:val="Normal"/>
    <w:uiPriority w:val="99"/>
    <w:semiHidden/>
    <w:unhideWhenUsed/>
    <w:rsid w:val="00155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FA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5F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FA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">
    <w:name w:val="k"/>
    <w:basedOn w:val="DefaultParagraphFont"/>
    <w:rsid w:val="00155FAA"/>
  </w:style>
  <w:style w:type="character" w:customStyle="1" w:styleId="nv">
    <w:name w:val="nv"/>
    <w:basedOn w:val="DefaultParagraphFont"/>
    <w:rsid w:val="00155FAA"/>
  </w:style>
  <w:style w:type="character" w:customStyle="1" w:styleId="p">
    <w:name w:val="p"/>
    <w:basedOn w:val="DefaultParagraphFont"/>
    <w:rsid w:val="00155FAA"/>
  </w:style>
  <w:style w:type="character" w:customStyle="1" w:styleId="c1">
    <w:name w:val="c1"/>
    <w:basedOn w:val="DefaultParagraphFont"/>
    <w:rsid w:val="00155FAA"/>
  </w:style>
  <w:style w:type="character" w:customStyle="1" w:styleId="o">
    <w:name w:val="o"/>
    <w:basedOn w:val="DefaultParagraphFont"/>
    <w:rsid w:val="00155FAA"/>
  </w:style>
  <w:style w:type="character" w:customStyle="1" w:styleId="nb">
    <w:name w:val="nb"/>
    <w:basedOn w:val="DefaultParagraphFont"/>
    <w:rsid w:val="00155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50.harvard.edu/sql/psets/3/meteorites/" TargetMode="External"/><Relationship Id="rId13" Type="http://schemas.openxmlformats.org/officeDocument/2006/relationships/hyperlink" Target="https://en.wikipedia.org/wiki/Meteorite_classificat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ai.com/dall-e-2" TargetMode="External"/><Relationship Id="rId12" Type="http://schemas.openxmlformats.org/officeDocument/2006/relationships/hyperlink" Target="https://cs50.harvard.edu/sql/psets/3/meteorite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s50.harvard.edu/sql/psets/3/meteorite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s50.harvard.edu/sql/psets/3/meteorites/" TargetMode="External"/><Relationship Id="rId5" Type="http://schemas.openxmlformats.org/officeDocument/2006/relationships/hyperlink" Target="https://cs50.harvard.edu/sql/psets/3/meteorites/" TargetMode="External"/><Relationship Id="rId15" Type="http://schemas.openxmlformats.org/officeDocument/2006/relationships/hyperlink" Target="https://cs50.harvard.edu/sql/psets/3/meteorites/" TargetMode="External"/><Relationship Id="rId10" Type="http://schemas.openxmlformats.org/officeDocument/2006/relationships/hyperlink" Target="https://solarsystem.nasa.gov/asteroids-comets-and-meteors/meteors-and-meteorites/in-dep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sa.gov/" TargetMode="External"/><Relationship Id="rId14" Type="http://schemas.openxmlformats.org/officeDocument/2006/relationships/hyperlink" Target="https://cs50.harvard.edu/sql/psets/3/meteori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Tram (International Supplier)</dc:creator>
  <cp:keywords/>
  <dc:description/>
  <cp:lastModifiedBy>Caroline Tram (International Supplier)</cp:lastModifiedBy>
  <cp:revision>1</cp:revision>
  <dcterms:created xsi:type="dcterms:W3CDTF">2026-01-04T08:12:00Z</dcterms:created>
  <dcterms:modified xsi:type="dcterms:W3CDTF">2026-01-04T08:23:00Z</dcterms:modified>
</cp:coreProperties>
</file>