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75AA" w14:textId="03BC73AF" w:rsidR="00422215" w:rsidRDefault="00F8268E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Chor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Bazzar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</w:rPr>
        <w:t xml:space="preserve"> Shopping</w:t>
      </w:r>
    </w:p>
    <w:p w14:paraId="2F56AB50" w14:textId="5CFEE93A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0631B1" wp14:editId="21AD463E">
            <wp:simplePos x="0" y="0"/>
            <wp:positionH relativeFrom="margin">
              <wp:align>center</wp:align>
            </wp:positionH>
            <wp:positionV relativeFrom="margin">
              <wp:posOffset>1079500</wp:posOffset>
            </wp:positionV>
            <wp:extent cx="1398905" cy="1397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68E">
        <w:rPr>
          <w:rFonts w:asciiTheme="majorBidi" w:hAnsiTheme="majorBidi" w:cstheme="majorBidi"/>
          <w:b/>
          <w:bCs/>
          <w:sz w:val="44"/>
          <w:szCs w:val="44"/>
        </w:rPr>
        <w:t>(CBS</w:t>
      </w:r>
      <w:r w:rsidR="00D04CB7">
        <w:rPr>
          <w:rFonts w:asciiTheme="majorBidi" w:hAnsiTheme="majorBidi" w:cstheme="majorBidi"/>
          <w:b/>
          <w:bCs/>
          <w:sz w:val="44"/>
          <w:szCs w:val="44"/>
        </w:rPr>
        <w:t>)</w:t>
      </w:r>
    </w:p>
    <w:p w14:paraId="2AF6EA84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D8F843F" w14:textId="77777777" w:rsidR="00422215" w:rsidRPr="00FC29E5" w:rsidRDefault="00422215" w:rsidP="00422215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5D14ADD" w14:textId="77777777" w:rsidR="00422215" w:rsidRDefault="00422215" w:rsidP="004222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86CC2F" w14:textId="77777777" w:rsidR="007D1AB3" w:rsidRDefault="007D1AB3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931E24B" w14:textId="139DE5D5" w:rsidR="00422215" w:rsidRPr="0042221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 2023 - 2027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79C32132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DD8615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466DA47A" w14:textId="5E35B650" w:rsidR="00422215" w:rsidRPr="00FC29E5" w:rsidRDefault="00F8268E" w:rsidP="0042221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Muhammad </w:t>
      </w:r>
      <w:proofErr w:type="spellStart"/>
      <w:r>
        <w:rPr>
          <w:rFonts w:asciiTheme="majorBidi" w:hAnsiTheme="majorBidi" w:cstheme="majorBidi"/>
          <w:sz w:val="32"/>
          <w:szCs w:val="32"/>
        </w:rPr>
        <w:t>Asad</w:t>
      </w:r>
      <w:proofErr w:type="spellEnd"/>
      <w:r w:rsidR="00422215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2023-CS-14</w:t>
      </w:r>
    </w:p>
    <w:p w14:paraId="6CF2EC4E" w14:textId="77777777" w:rsidR="007D1AB3" w:rsidRDefault="007D1AB3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89B537" w14:textId="243A559B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32A2E2E" w14:textId="3E6053BD" w:rsidR="007D1AB3" w:rsidRPr="007D1AB3" w:rsidRDefault="007D1AB3" w:rsidP="00422215">
      <w:pPr>
        <w:jc w:val="center"/>
        <w:rPr>
          <w:rFonts w:asciiTheme="majorBidi" w:hAnsiTheme="majorBidi" w:cstheme="majorBidi"/>
          <w:sz w:val="32"/>
          <w:szCs w:val="32"/>
        </w:rPr>
      </w:pPr>
      <w:r w:rsidRPr="007D1AB3">
        <w:rPr>
          <w:rFonts w:asciiTheme="majorBidi" w:hAnsiTheme="majorBidi" w:cstheme="majorBidi"/>
          <w:sz w:val="32"/>
          <w:szCs w:val="32"/>
        </w:rPr>
        <w:t>Dr Muhammad Awais Hassan</w:t>
      </w:r>
    </w:p>
    <w:p w14:paraId="1796BD6B" w14:textId="77777777" w:rsidR="007D1AB3" w:rsidRDefault="007D1AB3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30BA37" w14:textId="1079469D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A64B6A2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CSC-102 Programming Fundamentals</w:t>
      </w:r>
    </w:p>
    <w:p w14:paraId="44BF38FF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6FA67CC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6D0327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141EEDBA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3A96C239" w14:textId="1736801F" w:rsidR="00BB2892" w:rsidRDefault="00422215" w:rsidP="00F640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sdt>
      <w:sdtPr>
        <w:rPr>
          <w:rFonts w:eastAsiaTheme="minorHAnsi" w:cstheme="minorBidi"/>
          <w:b w:val="0"/>
          <w:color w:val="000000" w:themeColor="text1"/>
          <w:sz w:val="24"/>
          <w:szCs w:val="22"/>
        </w:rPr>
        <w:id w:val="-19688815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AA8771" w14:textId="334267B4" w:rsidR="00E93E52" w:rsidRPr="00E93E52" w:rsidRDefault="00E93E52" w:rsidP="00E93E52">
          <w:pPr>
            <w:pStyle w:val="TOCHeading"/>
            <w:rPr>
              <w:color w:val="4472C4" w:themeColor="accent5"/>
            </w:rPr>
          </w:pPr>
          <w:r>
            <w:rPr>
              <w:noProof/>
              <w:color w:val="4472C4" w:themeColor="accent5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5913B89" wp14:editId="3EA9BBE5">
                    <wp:simplePos x="0" y="0"/>
                    <wp:positionH relativeFrom="column">
                      <wp:posOffset>-29688</wp:posOffset>
                    </wp:positionH>
                    <wp:positionV relativeFrom="paragraph">
                      <wp:posOffset>-182781</wp:posOffset>
                    </wp:positionV>
                    <wp:extent cx="6187044" cy="4459184"/>
                    <wp:effectExtent l="0" t="0" r="23495" b="1778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7044" cy="44591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017776BA" id="Rectangle 2" o:spid="_x0000_s1026" style="position:absolute;margin-left:-2.35pt;margin-top:-14.4pt;width:487.15pt;height:35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" filled="f" strokecolor="#4472c4 [3208]" strokeweight="1.5pt"/>
                </w:pict>
              </mc:Fallback>
            </mc:AlternateContent>
          </w:r>
          <w:r w:rsidR="005D645E" w:rsidRPr="00E93E52">
            <w:rPr>
              <w:color w:val="4472C4" w:themeColor="accent5"/>
            </w:rPr>
            <w:t>Table of Contents</w:t>
          </w:r>
        </w:p>
        <w:p w14:paraId="2454DA37" w14:textId="786A4F75" w:rsidR="00605DEF" w:rsidRDefault="005D645E">
          <w:pPr>
            <w:pStyle w:val="TOC3"/>
            <w:rPr>
              <w:rFonts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9082" w:history="1">
            <w:r w:rsidR="00605DEF" w:rsidRPr="00E03E4C">
              <w:rPr>
                <w:rStyle w:val="Hyperlink"/>
                <w:rFonts w:ascii="Wingdings" w:hAnsi="Wingdings"/>
                <w:noProof/>
              </w:rPr>
              <w:t></w:t>
            </w:r>
            <w:r w:rsidR="00605DEF">
              <w:rPr>
                <w:rFonts w:cstheme="minorBidi"/>
                <w:noProof/>
                <w:lang/>
              </w:rPr>
              <w:tab/>
            </w:r>
            <w:r w:rsidR="00F8268E">
              <w:rPr>
                <w:rStyle w:val="Hyperlink"/>
                <w:noProof/>
              </w:rPr>
              <w:t>About Chor bazar shopping (CB</w:t>
            </w:r>
            <w:r w:rsidR="00605DEF" w:rsidRPr="00E03E4C">
              <w:rPr>
                <w:rStyle w:val="Hyperlink"/>
                <w:noProof/>
              </w:rPr>
              <w:t>S):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_Toc148639082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66443789" w14:textId="26EB220C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83" w:history="1">
            <w:r w:rsidR="00605DEF" w:rsidRPr="00E03E4C">
              <w:rPr>
                <w:rStyle w:val="Hyperlink"/>
                <w:noProof/>
              </w:rPr>
              <w:t>I.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Cheap and Convenient Shopping</w:t>
            </w:r>
            <w:r w:rsidR="00605DEF" w:rsidRPr="00E03E4C">
              <w:rPr>
                <w:rStyle w:val="Hyperlink"/>
                <w:noProof/>
              </w:rPr>
              <w:t>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_Toc148639083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62136E84" w14:textId="080B1CDD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84" w:history="1">
            <w:r w:rsidR="00605DEF" w:rsidRPr="00E03E4C">
              <w:rPr>
                <w:rStyle w:val="Hyperlink"/>
                <w:noProof/>
              </w:rPr>
              <w:t>II.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605DEF" w:rsidRPr="00E03E4C">
              <w:rPr>
                <w:rStyle w:val="Hyperlink"/>
                <w:noProof/>
              </w:rPr>
              <w:t>What it does: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_Toc148639084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1E839F70" w14:textId="2E4E4B2F" w:rsidR="00605DEF" w:rsidRDefault="001E2EB4">
          <w:pPr>
            <w:pStyle w:val="TOC3"/>
            <w:rPr>
              <w:rFonts w:cstheme="minorBidi"/>
              <w:noProof/>
              <w:lang/>
            </w:rPr>
          </w:pPr>
          <w:hyperlink w:anchor="_Toc148639085" w:history="1">
            <w:r w:rsidR="00605DEF" w:rsidRPr="00E03E4C">
              <w:rPr>
                <w:rStyle w:val="Hyperlink"/>
                <w:rFonts w:ascii="Wingdings" w:hAnsi="Wingdings"/>
                <w:noProof/>
              </w:rPr>
              <w:t></w:t>
            </w:r>
            <w:r w:rsidR="00605DEF">
              <w:rPr>
                <w:rFonts w:cstheme="minorBidi"/>
                <w:noProof/>
                <w:lang/>
              </w:rPr>
              <w:tab/>
            </w:r>
            <w:r w:rsidR="00605DEF" w:rsidRPr="00E03E4C">
              <w:rPr>
                <w:rStyle w:val="Hyperlink"/>
                <w:noProof/>
              </w:rPr>
              <w:t>User Types</w:t>
            </w:r>
            <w:r w:rsidR="00F8268E">
              <w:rPr>
                <w:rStyle w:val="Hyperlink"/>
                <w:noProof/>
              </w:rPr>
              <w:t xml:space="preserve"> In CBS</w:t>
            </w:r>
            <w:r w:rsidR="00605DEF" w:rsidRPr="00E03E4C">
              <w:rPr>
                <w:rStyle w:val="Hyperlink"/>
                <w:noProof/>
              </w:rPr>
              <w:t>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_Toc148639085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3A884B3A" w14:textId="3FB58C5B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86" w:history="1">
            <w:r w:rsidR="00605DEF" w:rsidRPr="00E03E4C">
              <w:rPr>
                <w:rStyle w:val="Hyperlink"/>
                <w:noProof/>
              </w:rPr>
              <w:t>i.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Seller</w:t>
            </w:r>
            <w:r w:rsidR="00605DEF" w:rsidRPr="00E03E4C">
              <w:rPr>
                <w:rStyle w:val="Hyperlink"/>
                <w:noProof/>
              </w:rPr>
              <w:t>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_Toc148639086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19BACB1C" w14:textId="404E343A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87" w:history="1">
            <w:r w:rsidR="00605DEF" w:rsidRPr="00E03E4C">
              <w:rPr>
                <w:rStyle w:val="Hyperlink"/>
                <w:noProof/>
              </w:rPr>
              <w:t>ii.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User</w:t>
            </w:r>
            <w:r w:rsidR="00605DEF" w:rsidRPr="00E03E4C">
              <w:rPr>
                <w:rStyle w:val="Hyperlink"/>
                <w:noProof/>
              </w:rPr>
              <w:t>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_Toc148639087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4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2E0EBF40" w14:textId="22ED77CA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88" w:history="1">
            <w:r w:rsidR="00605DEF" w:rsidRPr="00E03E4C">
              <w:rPr>
                <w:rStyle w:val="Hyperlink"/>
                <w:rFonts w:ascii="Symbol" w:hAnsi="Symbol"/>
                <w:noProof/>
              </w:rPr>
              <w:t>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Seller</w:t>
            </w:r>
            <w:r w:rsidR="00605DEF" w:rsidRPr="00E03E4C">
              <w:rPr>
                <w:rStyle w:val="Hyperlink"/>
                <w:noProof/>
              </w:rPr>
              <w:t>’s Functions: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_Toc148639088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5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06CBB812" w14:textId="06DA575A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89" w:history="1">
            <w:r w:rsidR="00605DEF" w:rsidRPr="00E03E4C">
              <w:rPr>
                <w:rStyle w:val="Hyperlink"/>
                <w:rFonts w:ascii="Symbol" w:hAnsi="Symbol"/>
                <w:noProof/>
              </w:rPr>
              <w:t>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User</w:t>
            </w:r>
            <w:r w:rsidR="00605DEF" w:rsidRPr="00E03E4C">
              <w:rPr>
                <w:rStyle w:val="Hyperlink"/>
                <w:noProof/>
              </w:rPr>
              <w:t>’s Functions: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_Toc148639089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6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50613865" w14:textId="6B06C07B" w:rsidR="00605DEF" w:rsidRDefault="001E2EB4">
          <w:pPr>
            <w:pStyle w:val="TOC3"/>
            <w:rPr>
              <w:rFonts w:cstheme="minorBidi"/>
              <w:noProof/>
              <w:lang/>
            </w:rPr>
          </w:pPr>
          <w:hyperlink w:anchor="_Toc148639090" w:history="1">
            <w:r w:rsidR="00605DEF" w:rsidRPr="00E03E4C">
              <w:rPr>
                <w:rStyle w:val="Hyperlink"/>
                <w:rFonts w:ascii="Wingdings" w:hAnsi="Wingdings"/>
                <w:noProof/>
              </w:rPr>
              <w:t></w:t>
            </w:r>
            <w:r w:rsidR="00605DEF">
              <w:rPr>
                <w:rFonts w:cstheme="minorBidi"/>
                <w:noProof/>
                <w:lang/>
              </w:rPr>
              <w:tab/>
            </w:r>
            <w:r w:rsidR="00605DEF" w:rsidRPr="00E03E4C">
              <w:rPr>
                <w:rStyle w:val="Hyperlink"/>
                <w:noProof/>
              </w:rPr>
              <w:t>Images From The Application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_Toc148639090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6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3CBD5AD3" w14:textId="3EA18307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91" w:history="1">
            <w:r w:rsidR="00605DEF" w:rsidRPr="00E03E4C">
              <w:rPr>
                <w:rStyle w:val="Hyperlink"/>
                <w:noProof/>
              </w:rPr>
              <w:t>1.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Seller</w:t>
            </w:r>
            <w:r w:rsidR="00605DEF" w:rsidRPr="00E03E4C">
              <w:rPr>
                <w:rStyle w:val="Hyperlink"/>
                <w:noProof/>
              </w:rPr>
              <w:t>’s Login Page: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_Toc148639091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6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47522C37" w14:textId="4C2603C9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92" w:history="1">
            <w:r w:rsidR="00605DEF" w:rsidRPr="00E03E4C">
              <w:rPr>
                <w:rStyle w:val="Hyperlink"/>
                <w:noProof/>
              </w:rPr>
              <w:t>2.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Current Seller</w:t>
            </w:r>
            <w:r w:rsidR="00605DEF" w:rsidRPr="00E03E4C">
              <w:rPr>
                <w:rStyle w:val="Hyperlink"/>
                <w:noProof/>
              </w:rPr>
              <w:t xml:space="preserve"> Menu: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_Toc148639092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7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36771279" w14:textId="09037AE4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93" w:history="1">
            <w:r w:rsidR="00605DEF" w:rsidRPr="00E03E4C">
              <w:rPr>
                <w:rStyle w:val="Hyperlink"/>
                <w:noProof/>
              </w:rPr>
              <w:t>3.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User</w:t>
            </w:r>
            <w:r w:rsidR="00605DEF" w:rsidRPr="00E03E4C">
              <w:rPr>
                <w:rStyle w:val="Hyperlink"/>
                <w:noProof/>
              </w:rPr>
              <w:t>’s Login Page: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_Toc148639093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7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110C734B" w14:textId="18EF7CFB" w:rsidR="00605DEF" w:rsidRDefault="001E2EB4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/>
            </w:rPr>
          </w:pPr>
          <w:hyperlink w:anchor="_Toc148639094" w:history="1">
            <w:r w:rsidR="00605DEF" w:rsidRPr="00E03E4C">
              <w:rPr>
                <w:rStyle w:val="Hyperlink"/>
                <w:noProof/>
              </w:rPr>
              <w:t>4.</w:t>
            </w:r>
            <w:r w:rsidR="00605DEF">
              <w:rPr>
                <w:rFonts w:asciiTheme="minorHAnsi" w:eastAsiaTheme="minorEastAsia" w:hAnsiTheme="minorHAnsi"/>
                <w:noProof/>
                <w:color w:val="auto"/>
                <w:sz w:val="22"/>
                <w:lang/>
              </w:rPr>
              <w:tab/>
            </w:r>
            <w:r w:rsidR="00F8268E">
              <w:rPr>
                <w:rStyle w:val="Hyperlink"/>
                <w:noProof/>
              </w:rPr>
              <w:t>Current User</w:t>
            </w:r>
            <w:r w:rsidR="00605DEF" w:rsidRPr="00E03E4C">
              <w:rPr>
                <w:rStyle w:val="Hyperlink"/>
                <w:noProof/>
              </w:rPr>
              <w:t xml:space="preserve"> Menus:</w:t>
            </w:r>
            <w:r w:rsidR="00605DEF">
              <w:rPr>
                <w:noProof/>
                <w:webHidden/>
              </w:rPr>
              <w:tab/>
            </w:r>
            <w:r w:rsidR="00605DEF">
              <w:rPr>
                <w:noProof/>
                <w:webHidden/>
              </w:rPr>
              <w:fldChar w:fldCharType="begin"/>
            </w:r>
            <w:r w:rsidR="00605DEF">
              <w:rPr>
                <w:noProof/>
                <w:webHidden/>
              </w:rPr>
              <w:instrText xml:space="preserve"> PAGEREF _Toc148639094 \h </w:instrText>
            </w:r>
            <w:r w:rsidR="00605DEF">
              <w:rPr>
                <w:noProof/>
                <w:webHidden/>
              </w:rPr>
            </w:r>
            <w:r w:rsidR="00605DEF">
              <w:rPr>
                <w:noProof/>
                <w:webHidden/>
              </w:rPr>
              <w:fldChar w:fldCharType="separate"/>
            </w:r>
            <w:r w:rsidR="009E7CDB">
              <w:rPr>
                <w:noProof/>
                <w:webHidden/>
              </w:rPr>
              <w:t>8</w:t>
            </w:r>
            <w:r w:rsidR="00605DEF">
              <w:rPr>
                <w:noProof/>
                <w:webHidden/>
              </w:rPr>
              <w:fldChar w:fldCharType="end"/>
            </w:r>
          </w:hyperlink>
        </w:p>
        <w:p w14:paraId="09F2AA42" w14:textId="25AFB4BA" w:rsidR="005D645E" w:rsidRDefault="005D645E">
          <w:r>
            <w:rPr>
              <w:b/>
              <w:bCs/>
              <w:noProof/>
            </w:rPr>
            <w:fldChar w:fldCharType="end"/>
          </w:r>
        </w:p>
      </w:sdtContent>
    </w:sdt>
    <w:p w14:paraId="24100FAF" w14:textId="32DC4A9C" w:rsidR="00BB2892" w:rsidRDefault="00605DEF" w:rsidP="00DA171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FD31B" wp14:editId="3AAD2FCB">
                <wp:simplePos x="0" y="0"/>
                <wp:positionH relativeFrom="column">
                  <wp:posOffset>1448790</wp:posOffset>
                </wp:positionH>
                <wp:positionV relativeFrom="paragraph">
                  <wp:posOffset>1964731</wp:posOffset>
                </wp:positionV>
                <wp:extent cx="2731325" cy="11875"/>
                <wp:effectExtent l="0" t="0" r="3111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5" cy="11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E712BE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54.7pt" to="329.1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" strokecolor="#2e74b5 [2404]">
                <v:stroke joinstyle="miter"/>
              </v:line>
            </w:pict>
          </mc:Fallback>
        </mc:AlternateContent>
      </w:r>
      <w:r w:rsidR="00BB2892">
        <w:rPr>
          <w:rFonts w:asciiTheme="majorBidi" w:hAnsiTheme="majorBidi" w:cstheme="majorBidi"/>
          <w:b/>
          <w:bCs/>
          <w:sz w:val="36"/>
          <w:szCs w:val="36"/>
        </w:rPr>
        <w:br w:type="page"/>
      </w:r>
      <w:bookmarkStart w:id="0" w:name="_GoBack"/>
      <w:bookmarkEnd w:id="0"/>
    </w:p>
    <w:p w14:paraId="063A106E" w14:textId="77777777" w:rsidR="00605DEF" w:rsidRDefault="00605DEF" w:rsidP="00DA171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3BF0C72" w14:textId="7662C2B9" w:rsidR="00E93E52" w:rsidRDefault="00E93E52">
      <w:pPr>
        <w:pStyle w:val="TableofFigures"/>
        <w:tabs>
          <w:tab w:val="right" w:leader="dot" w:pos="9350"/>
        </w:tabs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36B5" wp14:editId="4A76A02A">
                <wp:simplePos x="0" y="0"/>
                <wp:positionH relativeFrom="column">
                  <wp:posOffset>-59377</wp:posOffset>
                </wp:positionH>
                <wp:positionV relativeFrom="paragraph">
                  <wp:posOffset>-212469</wp:posOffset>
                </wp:positionV>
                <wp:extent cx="6169232" cy="4880758"/>
                <wp:effectExtent l="0" t="0" r="2222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232" cy="48807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D0AB54" id="Rectangle 1" o:spid="_x0000_s1026" style="position:absolute;margin-left:-4.7pt;margin-top:-16.75pt;width:485.75pt;height:38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" filled="f" strokecolor="#4472c4 [3208]" strokeweight="1.5pt"/>
            </w:pict>
          </mc:Fallback>
        </mc:AlternateContent>
      </w:r>
      <w:r w:rsidRPr="00E93E52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Table of Figures</w:t>
      </w:r>
    </w:p>
    <w:p w14:paraId="0315A306" w14:textId="77777777" w:rsidR="00E93E52" w:rsidRPr="00E93E52" w:rsidRDefault="00E93E52" w:rsidP="00E93E52"/>
    <w:p w14:paraId="6BA6E743" w14:textId="6F205D9B" w:rsidR="00C73389" w:rsidRDefault="00DA171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fldChar w:fldCharType="begin"/>
      </w:r>
      <w:r>
        <w:rPr>
          <w:rFonts w:asciiTheme="majorBidi" w:hAnsiTheme="majorBidi" w:cstheme="majorBidi"/>
          <w:b/>
          <w:bCs/>
          <w:sz w:val="36"/>
          <w:szCs w:val="36"/>
        </w:rPr>
        <w:instrText xml:space="preserve"> TOC \h \z \c "Figure" </w:instrText>
      </w:r>
      <w:r>
        <w:rPr>
          <w:rFonts w:asciiTheme="majorBidi" w:hAnsiTheme="majorBidi" w:cstheme="majorBidi"/>
          <w:b/>
          <w:bCs/>
          <w:sz w:val="36"/>
          <w:szCs w:val="36"/>
        </w:rPr>
        <w:fldChar w:fldCharType="separate"/>
      </w:r>
      <w:hyperlink r:id="rId9" w:anchor="_Toc148597698" w:history="1">
        <w:r w:rsidR="00C73389" w:rsidRPr="00802E01">
          <w:rPr>
            <w:rStyle w:val="Hyperlink"/>
            <w:noProof/>
          </w:rPr>
          <w:t>Figure 1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_Toc148597698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6</w:t>
        </w:r>
        <w:r w:rsidR="00C73389">
          <w:rPr>
            <w:noProof/>
            <w:webHidden/>
          </w:rPr>
          <w:fldChar w:fldCharType="end"/>
        </w:r>
      </w:hyperlink>
    </w:p>
    <w:p w14:paraId="7D02EAAD" w14:textId="5BFDF81E" w:rsidR="00C73389" w:rsidRDefault="001E2EB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/>
        </w:rPr>
      </w:pPr>
      <w:hyperlink r:id="rId10" w:anchor="_Toc148597699" w:history="1">
        <w:r w:rsidR="00C73389" w:rsidRPr="00802E01">
          <w:rPr>
            <w:rStyle w:val="Hyperlink"/>
            <w:noProof/>
          </w:rPr>
          <w:t>Figure 2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_Toc148597699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7</w:t>
        </w:r>
        <w:r w:rsidR="00C73389">
          <w:rPr>
            <w:noProof/>
            <w:webHidden/>
          </w:rPr>
          <w:fldChar w:fldCharType="end"/>
        </w:r>
      </w:hyperlink>
    </w:p>
    <w:p w14:paraId="73F1DA11" w14:textId="47282745" w:rsidR="00C73389" w:rsidRDefault="001E2EB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/>
        </w:rPr>
      </w:pPr>
      <w:hyperlink r:id="rId11" w:anchor="_Toc148597700" w:history="1">
        <w:r w:rsidR="00C73389" w:rsidRPr="00802E01">
          <w:rPr>
            <w:rStyle w:val="Hyperlink"/>
            <w:noProof/>
          </w:rPr>
          <w:t>Figure 3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_Toc148597700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7</w:t>
        </w:r>
        <w:r w:rsidR="00C73389">
          <w:rPr>
            <w:noProof/>
            <w:webHidden/>
          </w:rPr>
          <w:fldChar w:fldCharType="end"/>
        </w:r>
      </w:hyperlink>
    </w:p>
    <w:p w14:paraId="2047BBAF" w14:textId="00D9BBC6" w:rsidR="00C73389" w:rsidRDefault="001E2EB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  <w:lang/>
        </w:rPr>
      </w:pPr>
      <w:hyperlink r:id="rId12" w:anchor="_Toc148597701" w:history="1">
        <w:r w:rsidR="00C73389" w:rsidRPr="00802E01">
          <w:rPr>
            <w:rStyle w:val="Hyperlink"/>
            <w:noProof/>
          </w:rPr>
          <w:t>Figure 4</w:t>
        </w:r>
        <w:r w:rsidR="00C73389">
          <w:rPr>
            <w:noProof/>
            <w:webHidden/>
          </w:rPr>
          <w:tab/>
        </w:r>
        <w:r w:rsidR="00C73389">
          <w:rPr>
            <w:noProof/>
            <w:webHidden/>
          </w:rPr>
          <w:fldChar w:fldCharType="begin"/>
        </w:r>
        <w:r w:rsidR="00C73389">
          <w:rPr>
            <w:noProof/>
            <w:webHidden/>
          </w:rPr>
          <w:instrText xml:space="preserve"> PAGEREF _Toc148597701 \h </w:instrText>
        </w:r>
        <w:r w:rsidR="00C73389">
          <w:rPr>
            <w:noProof/>
            <w:webHidden/>
          </w:rPr>
        </w:r>
        <w:r w:rsidR="00C73389">
          <w:rPr>
            <w:noProof/>
            <w:webHidden/>
          </w:rPr>
          <w:fldChar w:fldCharType="separate"/>
        </w:r>
        <w:r w:rsidR="009E7CDB">
          <w:rPr>
            <w:noProof/>
            <w:webHidden/>
          </w:rPr>
          <w:t>8</w:t>
        </w:r>
        <w:r w:rsidR="00C73389">
          <w:rPr>
            <w:noProof/>
            <w:webHidden/>
          </w:rPr>
          <w:fldChar w:fldCharType="end"/>
        </w:r>
      </w:hyperlink>
    </w:p>
    <w:p w14:paraId="6A0A48FF" w14:textId="6098C631" w:rsidR="00BB2892" w:rsidRDefault="00605DE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83F55" wp14:editId="3111D85B">
                <wp:simplePos x="0" y="0"/>
                <wp:positionH relativeFrom="column">
                  <wp:posOffset>1460632</wp:posOffset>
                </wp:positionH>
                <wp:positionV relativeFrom="paragraph">
                  <wp:posOffset>4257675</wp:posOffset>
                </wp:positionV>
                <wp:extent cx="2731325" cy="11875"/>
                <wp:effectExtent l="0" t="0" r="3111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5" cy="11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D912BD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35.25pt" to="330.05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" strokecolor="#2e74b5 [2404]">
                <v:stroke joinstyle="miter"/>
              </v:line>
            </w:pict>
          </mc:Fallback>
        </mc:AlternateContent>
      </w:r>
      <w:r w:rsidR="00DA1714">
        <w:rPr>
          <w:rFonts w:asciiTheme="majorBidi" w:hAnsiTheme="majorBidi" w:cstheme="majorBidi"/>
          <w:b/>
          <w:bCs/>
          <w:sz w:val="36"/>
          <w:szCs w:val="36"/>
        </w:rPr>
        <w:fldChar w:fldCharType="end"/>
      </w:r>
      <w:r w:rsidR="00BB2892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0F945AA4" w14:textId="77777777" w:rsidR="00F21CC0" w:rsidRDefault="00F21CC0" w:rsidP="00F640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E6FE1F" w14:textId="34FC6E3B" w:rsidR="00276D52" w:rsidRPr="005D645E" w:rsidRDefault="00F8268E" w:rsidP="005D645E">
      <w:pPr>
        <w:pStyle w:val="Heading3"/>
        <w:numPr>
          <w:ilvl w:val="0"/>
          <w:numId w:val="39"/>
        </w:numPr>
      </w:pPr>
      <w:bookmarkStart w:id="1" w:name="_Toc148639082"/>
      <w:r>
        <w:t xml:space="preserve">About </w:t>
      </w:r>
      <w:proofErr w:type="spellStart"/>
      <w:r>
        <w:t>Chor</w:t>
      </w:r>
      <w:proofErr w:type="spellEnd"/>
      <w:r>
        <w:t xml:space="preserve"> bazar shopping (CBS</w:t>
      </w:r>
      <w:r w:rsidR="001D39C9" w:rsidRPr="005D645E">
        <w:t>)</w:t>
      </w:r>
      <w:r w:rsidR="00F64088" w:rsidRPr="005D645E">
        <w:t>:</w:t>
      </w:r>
      <w:bookmarkEnd w:id="1"/>
    </w:p>
    <w:p w14:paraId="2BFBDA91" w14:textId="77777777" w:rsidR="00276D52" w:rsidRPr="00276D52" w:rsidRDefault="00276D52" w:rsidP="00276D52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BA7DEE1" w14:textId="3B1490B2" w:rsidR="00276D52" w:rsidRPr="005D645E" w:rsidRDefault="00F8268E" w:rsidP="005D645E">
      <w:pPr>
        <w:pStyle w:val="Heading2"/>
        <w:numPr>
          <w:ilvl w:val="0"/>
          <w:numId w:val="42"/>
        </w:numPr>
      </w:pPr>
      <w:bookmarkStart w:id="2" w:name="_Toc148639083"/>
      <w:r>
        <w:t>Cheap</w:t>
      </w:r>
      <w:r w:rsidR="00276D52" w:rsidRPr="005D645E">
        <w:t xml:space="preserve"> and Convenient Banking:</w:t>
      </w:r>
      <w:bookmarkEnd w:id="2"/>
      <w:r w:rsidR="00F64088" w:rsidRPr="005D645E">
        <w:tab/>
      </w:r>
    </w:p>
    <w:p w14:paraId="23A4B100" w14:textId="38AEC766" w:rsidR="006D2EA8" w:rsidRDefault="00276D52" w:rsidP="006D2E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68E">
        <w:t xml:space="preserve">The </w:t>
      </w:r>
      <w:proofErr w:type="spellStart"/>
      <w:r w:rsidR="00F8268E">
        <w:t>Chor</w:t>
      </w:r>
      <w:proofErr w:type="spellEnd"/>
      <w:r w:rsidR="00F8268E">
        <w:t xml:space="preserve"> Bazar Shopping application is designed for cheap and conventional shopping of clothes and goods available for every person</w:t>
      </w:r>
      <w:r w:rsidR="005F5C57">
        <w:t>.</w:t>
      </w:r>
    </w:p>
    <w:p w14:paraId="61C8A83D" w14:textId="77777777" w:rsidR="00AE2FC0" w:rsidRDefault="00AE2FC0" w:rsidP="006D2EA8"/>
    <w:p w14:paraId="74697418" w14:textId="5E37F451" w:rsidR="00F64088" w:rsidRPr="005D645E" w:rsidRDefault="00CB1F13" w:rsidP="005D645E">
      <w:pPr>
        <w:pStyle w:val="Heading2"/>
        <w:numPr>
          <w:ilvl w:val="0"/>
          <w:numId w:val="42"/>
        </w:numPr>
      </w:pPr>
      <w:bookmarkStart w:id="3" w:name="_Toc148639084"/>
      <w:r w:rsidRPr="005D645E">
        <w:t>What it does:</w:t>
      </w:r>
      <w:bookmarkEnd w:id="3"/>
    </w:p>
    <w:p w14:paraId="658ADD26" w14:textId="2E466F89" w:rsidR="00F64088" w:rsidRDefault="00DF1CE7" w:rsidP="00276D52">
      <w:pPr>
        <w:pStyle w:val="ListParagraph"/>
        <w:ind w:left="0"/>
      </w:pPr>
      <w:r>
        <w:t xml:space="preserve">                                                  </w:t>
      </w:r>
      <w:r w:rsidR="00CB1F13" w:rsidRPr="00F64088">
        <w:t xml:space="preserve">It allows </w:t>
      </w:r>
      <w:r w:rsidR="00F8268E">
        <w:t>the seller to add products to their account, remove products, add and remove the copies if the original product so that it can be afforded as well as a well business can be started.</w:t>
      </w:r>
    </w:p>
    <w:p w14:paraId="21CFD0F2" w14:textId="77777777" w:rsidR="00945A8D" w:rsidRDefault="00945A8D" w:rsidP="00945A8D">
      <w:pPr>
        <w:pStyle w:val="Heading3"/>
        <w:ind w:left="720"/>
      </w:pPr>
    </w:p>
    <w:p w14:paraId="47A46DAE" w14:textId="0DAB68E6" w:rsidR="00F64088" w:rsidRPr="005D645E" w:rsidRDefault="00F8268E" w:rsidP="005D645E">
      <w:pPr>
        <w:pStyle w:val="Heading3"/>
        <w:numPr>
          <w:ilvl w:val="0"/>
          <w:numId w:val="39"/>
        </w:numPr>
      </w:pPr>
      <w:bookmarkStart w:id="4" w:name="_Toc148639085"/>
      <w:r>
        <w:t xml:space="preserve">User Types </w:t>
      </w:r>
      <w:proofErr w:type="gramStart"/>
      <w:r>
        <w:t>In</w:t>
      </w:r>
      <w:proofErr w:type="gramEnd"/>
      <w:r>
        <w:t xml:space="preserve"> CBS</w:t>
      </w:r>
      <w:r w:rsidR="00D04CB7" w:rsidRPr="005D645E">
        <w:t>:</w:t>
      </w:r>
      <w:bookmarkEnd w:id="4"/>
    </w:p>
    <w:p w14:paraId="4CA291B9" w14:textId="0D8DE901" w:rsidR="001D39C9" w:rsidRDefault="001D39C9" w:rsidP="001D39C9">
      <w:r>
        <w:tab/>
      </w:r>
      <w:r w:rsidR="00F8268E">
        <w:t xml:space="preserve">The </w:t>
      </w:r>
      <w:proofErr w:type="spellStart"/>
      <w:r w:rsidR="00F8268E">
        <w:t>chor</w:t>
      </w:r>
      <w:proofErr w:type="spellEnd"/>
      <w:r w:rsidR="00F8268E">
        <w:t xml:space="preserve"> bazar shopping</w:t>
      </w:r>
      <w:r>
        <w:t xml:space="preserve"> provi</w:t>
      </w:r>
      <w:r w:rsidR="00F8268E">
        <w:t>des different access to two types of users</w:t>
      </w:r>
      <w:r>
        <w:t>.</w:t>
      </w:r>
      <w:r w:rsidR="00F8268E">
        <w:t xml:space="preserve"> First is seller and the second is buyer. </w:t>
      </w:r>
      <w:r w:rsidR="00515F01">
        <w:t>Seller can sell their products and buyers can buy the products.</w:t>
      </w:r>
    </w:p>
    <w:p w14:paraId="48B621C1" w14:textId="77777777" w:rsidR="00AE2FC0" w:rsidRDefault="00AE2FC0" w:rsidP="001D39C9"/>
    <w:p w14:paraId="38360DBD" w14:textId="668707E0" w:rsidR="001D39C9" w:rsidRPr="005D645E" w:rsidRDefault="00515F01" w:rsidP="005D645E">
      <w:pPr>
        <w:pStyle w:val="Heading2"/>
        <w:numPr>
          <w:ilvl w:val="0"/>
          <w:numId w:val="41"/>
        </w:numPr>
      </w:pPr>
      <w:bookmarkStart w:id="5" w:name="_Toc148639086"/>
      <w:r>
        <w:t>Seller</w:t>
      </w:r>
      <w:r w:rsidR="001D39C9" w:rsidRPr="005D645E">
        <w:t>:</w:t>
      </w:r>
      <w:bookmarkEnd w:id="5"/>
    </w:p>
    <w:p w14:paraId="3C0A7091" w14:textId="2FBCB95F" w:rsidR="001D39C9" w:rsidRDefault="00515F01" w:rsidP="001D39C9">
      <w:r>
        <w:tab/>
      </w:r>
      <w:r>
        <w:tab/>
      </w:r>
      <w:r>
        <w:tab/>
        <w:t>The seller can add products to the account and can sell their products on a platform and can remove a product or edit the number and type of products.</w:t>
      </w:r>
    </w:p>
    <w:p w14:paraId="51C7F113" w14:textId="77777777" w:rsidR="00AE2FC0" w:rsidRDefault="00AE2FC0" w:rsidP="001D39C9"/>
    <w:p w14:paraId="4B9731C6" w14:textId="7CCB62F0" w:rsidR="001D39C9" w:rsidRPr="005D645E" w:rsidRDefault="00515F01" w:rsidP="005D645E">
      <w:pPr>
        <w:pStyle w:val="Heading2"/>
        <w:numPr>
          <w:ilvl w:val="0"/>
          <w:numId w:val="41"/>
        </w:numPr>
      </w:pPr>
      <w:bookmarkStart w:id="6" w:name="_Toc148639087"/>
      <w:r>
        <w:t>Buyer</w:t>
      </w:r>
      <w:r w:rsidR="001D39C9" w:rsidRPr="005D645E">
        <w:t>:</w:t>
      </w:r>
      <w:bookmarkEnd w:id="6"/>
    </w:p>
    <w:p w14:paraId="439EF875" w14:textId="74145A74" w:rsidR="00AE2FC0" w:rsidRDefault="001D39C9" w:rsidP="00AE2FC0">
      <w:r>
        <w:tab/>
      </w:r>
      <w:r>
        <w:tab/>
      </w:r>
      <w:r>
        <w:tab/>
        <w:t xml:space="preserve">The </w:t>
      </w:r>
      <w:r w:rsidR="00515F01">
        <w:t>buyer can access to its account and can add products to the kart and can see the total bill and can remove products from the kart.</w:t>
      </w:r>
    </w:p>
    <w:p w14:paraId="514AD3A9" w14:textId="44AE679C" w:rsidR="001D39C9" w:rsidRPr="001D39C9" w:rsidRDefault="001D39C9" w:rsidP="001D39C9"/>
    <w:p w14:paraId="67B91E4E" w14:textId="08D4EBF5" w:rsidR="00F64088" w:rsidRDefault="00F64088" w:rsidP="00F21CC0">
      <w:pPr>
        <w:pStyle w:val="ListParagraph"/>
        <w:ind w:left="2160"/>
        <w:rPr>
          <w:rFonts w:asciiTheme="majorBidi" w:hAnsiTheme="majorBidi" w:cstheme="majorBidi"/>
          <w:b/>
          <w:bCs/>
          <w:sz w:val="32"/>
          <w:szCs w:val="32"/>
        </w:rPr>
      </w:pPr>
    </w:p>
    <w:p w14:paraId="6B6CC61B" w14:textId="77777777" w:rsidR="00AE2FC0" w:rsidRDefault="00AE2FC0" w:rsidP="00F21CC0">
      <w:pPr>
        <w:pStyle w:val="ListParagraph"/>
        <w:ind w:left="2160"/>
        <w:rPr>
          <w:rFonts w:cs="Times New Roman"/>
        </w:rPr>
      </w:pPr>
    </w:p>
    <w:p w14:paraId="3AD04120" w14:textId="44C7B897" w:rsidR="00F21CC0" w:rsidRDefault="00F21CC0" w:rsidP="00F21CC0">
      <w:pPr>
        <w:pStyle w:val="ListParagraph"/>
        <w:ind w:left="2160"/>
        <w:rPr>
          <w:rFonts w:cs="Times New Roman"/>
        </w:rPr>
      </w:pPr>
    </w:p>
    <w:p w14:paraId="79B115FB" w14:textId="77777777" w:rsidR="00F21CC0" w:rsidRPr="00485566" w:rsidRDefault="00F21CC0" w:rsidP="00F21CC0">
      <w:pPr>
        <w:pStyle w:val="ListParagraph"/>
        <w:ind w:left="2160"/>
        <w:rPr>
          <w:rFonts w:cs="Times New Roman"/>
        </w:rPr>
      </w:pPr>
    </w:p>
    <w:p w14:paraId="29D71C53" w14:textId="3B128EB4" w:rsidR="007C3695" w:rsidRDefault="00FC29E5" w:rsidP="001D39C9">
      <w:pPr>
        <w:pStyle w:val="ListParagraph"/>
        <w:numPr>
          <w:ilvl w:val="2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  <w:r w:rsidR="00515F01">
        <w:rPr>
          <w:rFonts w:asciiTheme="majorBidi" w:hAnsiTheme="majorBidi" w:cstheme="majorBidi"/>
          <w:b/>
          <w:bCs/>
          <w:sz w:val="32"/>
          <w:szCs w:val="32"/>
        </w:rPr>
        <w:t xml:space="preserve"> Of CBS</w:t>
      </w:r>
      <w:r w:rsidR="001D39C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65DAF3F" w14:textId="108AC1BB" w:rsidR="001D39C9" w:rsidRDefault="001D39C9" w:rsidP="001D39C9">
      <w:r>
        <w:tab/>
        <w:t>Some of the functions that can be performed by</w:t>
      </w:r>
      <w:r w:rsidR="00515F01">
        <w:t xml:space="preserve"> the Seller and buyer</w:t>
      </w:r>
      <w:r w:rsidR="005369FA">
        <w:t xml:space="preserve"> in</w:t>
      </w:r>
      <w:r w:rsidR="00515F01">
        <w:t xml:space="preserve"> my </w:t>
      </w:r>
      <w:proofErr w:type="spellStart"/>
      <w:r w:rsidR="00515F01">
        <w:t>Chor</w:t>
      </w:r>
      <w:proofErr w:type="spellEnd"/>
      <w:r w:rsidR="00515F01">
        <w:t xml:space="preserve"> </w:t>
      </w:r>
      <w:proofErr w:type="gramStart"/>
      <w:r w:rsidR="00515F01">
        <w:t>bazar  shopping</w:t>
      </w:r>
      <w:proofErr w:type="gramEnd"/>
      <w:r w:rsidR="00515F01">
        <w:t xml:space="preserve"> </w:t>
      </w:r>
      <w:r>
        <w:t xml:space="preserve"> are under:</w:t>
      </w:r>
    </w:p>
    <w:p w14:paraId="279C877F" w14:textId="3B06E8DB" w:rsidR="001B40D3" w:rsidRDefault="001B40D3" w:rsidP="001D39C9"/>
    <w:p w14:paraId="131FEB9C" w14:textId="4A9E6F2D" w:rsidR="001B40D3" w:rsidRDefault="001B40D3" w:rsidP="001D39C9"/>
    <w:p w14:paraId="16C09099" w14:textId="58E13CED" w:rsidR="001B40D3" w:rsidRDefault="00515F01" w:rsidP="005369FA">
      <w:pPr>
        <w:pStyle w:val="Heading2"/>
        <w:numPr>
          <w:ilvl w:val="0"/>
          <w:numId w:val="46"/>
        </w:numPr>
      </w:pPr>
      <w:bookmarkStart w:id="7" w:name="_Toc148639088"/>
      <w:r>
        <w:t>Seller</w:t>
      </w:r>
      <w:r w:rsidR="005369FA">
        <w:t>’s</w:t>
      </w:r>
      <w:r w:rsidR="001B40D3">
        <w:t xml:space="preserve"> </w:t>
      </w:r>
      <w:r w:rsidR="005369FA">
        <w:t>Functions:</w:t>
      </w:r>
      <w:bookmarkEnd w:id="7"/>
    </w:p>
    <w:p w14:paraId="3B449D25" w14:textId="77777777" w:rsidR="001B40D3" w:rsidRPr="001D39C9" w:rsidRDefault="001B40D3" w:rsidP="001D39C9"/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2425"/>
        <w:gridCol w:w="3184"/>
        <w:gridCol w:w="3939"/>
      </w:tblGrid>
      <w:tr w:rsidR="00FA1A8A" w14:paraId="1DC760AF" w14:textId="77777777" w:rsidTr="001B40D3">
        <w:trPr>
          <w:trHeight w:val="218"/>
        </w:trPr>
        <w:tc>
          <w:tcPr>
            <w:tcW w:w="2425" w:type="dxa"/>
            <w:vAlign w:val="center"/>
          </w:tcPr>
          <w:p w14:paraId="02874CC7" w14:textId="780F42D3" w:rsidR="00DA1714" w:rsidRDefault="00DA1714" w:rsidP="00DA17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 Type</w:t>
            </w:r>
          </w:p>
        </w:tc>
        <w:tc>
          <w:tcPr>
            <w:tcW w:w="3184" w:type="dxa"/>
            <w:vAlign w:val="center"/>
          </w:tcPr>
          <w:p w14:paraId="1B99272B" w14:textId="30330D0C" w:rsidR="00DA1714" w:rsidRDefault="00DA1714" w:rsidP="00DA171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</w:t>
            </w:r>
            <w:r w:rsidR="00FA1A8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39" w:type="dxa"/>
            <w:vAlign w:val="center"/>
          </w:tcPr>
          <w:p w14:paraId="5D804AED" w14:textId="7E336103" w:rsidR="00DA1714" w:rsidRDefault="00DA1714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Action Performed</w:t>
            </w:r>
          </w:p>
        </w:tc>
      </w:tr>
      <w:tr w:rsidR="00824C0E" w14:paraId="6148B5F6" w14:textId="77777777" w:rsidTr="001B40D3">
        <w:trPr>
          <w:trHeight w:val="115"/>
        </w:trPr>
        <w:tc>
          <w:tcPr>
            <w:tcW w:w="2425" w:type="dxa"/>
            <w:vMerge w:val="restart"/>
            <w:vAlign w:val="center"/>
          </w:tcPr>
          <w:p w14:paraId="04D4D359" w14:textId="638D76CF" w:rsidR="00824C0E" w:rsidRDefault="00824C0E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A1A8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Admin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/Manager</w:t>
            </w:r>
          </w:p>
        </w:tc>
        <w:tc>
          <w:tcPr>
            <w:tcW w:w="3184" w:type="dxa"/>
            <w:vAlign w:val="center"/>
          </w:tcPr>
          <w:p w14:paraId="73BCB287" w14:textId="2C75F1B4" w:rsidR="00824C0E" w:rsidRPr="00DA1714" w:rsidRDefault="00515F01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New Product</w:t>
            </w:r>
          </w:p>
        </w:tc>
        <w:tc>
          <w:tcPr>
            <w:tcW w:w="3939" w:type="dxa"/>
            <w:vAlign w:val="center"/>
          </w:tcPr>
          <w:p w14:paraId="2919E3E6" w14:textId="7C2F7043" w:rsidR="00824C0E" w:rsidRPr="00DA1714" w:rsidRDefault="00515F01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add new product</w:t>
            </w:r>
            <w:r w:rsidR="00824C0E">
              <w:rPr>
                <w:szCs w:val="24"/>
              </w:rPr>
              <w:t xml:space="preserve"> in the application</w:t>
            </w:r>
          </w:p>
        </w:tc>
      </w:tr>
      <w:tr w:rsidR="00824C0E" w14:paraId="0378D014" w14:textId="77777777" w:rsidTr="001B40D3">
        <w:trPr>
          <w:trHeight w:val="667"/>
        </w:trPr>
        <w:tc>
          <w:tcPr>
            <w:tcW w:w="2425" w:type="dxa"/>
            <w:vMerge/>
          </w:tcPr>
          <w:p w14:paraId="13D3636E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2F9A1EB8" w14:textId="17064144" w:rsidR="00824C0E" w:rsidRDefault="00515F01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Products</w:t>
            </w:r>
          </w:p>
        </w:tc>
        <w:tc>
          <w:tcPr>
            <w:tcW w:w="3939" w:type="dxa"/>
            <w:vAlign w:val="center"/>
          </w:tcPr>
          <w:p w14:paraId="469955AE" w14:textId="5E76181E" w:rsidR="00824C0E" w:rsidRDefault="00824C0E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Used to view </w:t>
            </w:r>
            <w:r w:rsidR="00515F01">
              <w:rPr>
                <w:szCs w:val="24"/>
              </w:rPr>
              <w:t xml:space="preserve">the products </w:t>
            </w:r>
            <w:r>
              <w:rPr>
                <w:szCs w:val="24"/>
              </w:rPr>
              <w:t>in the application</w:t>
            </w:r>
          </w:p>
        </w:tc>
      </w:tr>
      <w:tr w:rsidR="00824C0E" w14:paraId="7385D499" w14:textId="77777777" w:rsidTr="001B40D3">
        <w:trPr>
          <w:trHeight w:val="162"/>
        </w:trPr>
        <w:tc>
          <w:tcPr>
            <w:tcW w:w="2425" w:type="dxa"/>
            <w:vMerge/>
          </w:tcPr>
          <w:p w14:paraId="3B29D208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4E6B4CA1" w14:textId="51FEEE2C" w:rsidR="00824C0E" w:rsidRDefault="00515F01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Delete Products</w:t>
            </w:r>
          </w:p>
        </w:tc>
        <w:tc>
          <w:tcPr>
            <w:tcW w:w="3939" w:type="dxa"/>
            <w:vAlign w:val="center"/>
          </w:tcPr>
          <w:p w14:paraId="0567A085" w14:textId="180366C9" w:rsidR="00824C0E" w:rsidRDefault="00515F01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Used to delete the product </w:t>
            </w:r>
          </w:p>
        </w:tc>
      </w:tr>
      <w:tr w:rsidR="00824C0E" w14:paraId="04AD15DC" w14:textId="77777777" w:rsidTr="001B40D3">
        <w:trPr>
          <w:trHeight w:val="162"/>
        </w:trPr>
        <w:tc>
          <w:tcPr>
            <w:tcW w:w="2425" w:type="dxa"/>
            <w:vMerge/>
          </w:tcPr>
          <w:p w14:paraId="784F38F3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1248CB06" w14:textId="0A6898B7" w:rsidR="00824C0E" w:rsidRDefault="009F12CF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 Interest Rate</w:t>
            </w:r>
          </w:p>
        </w:tc>
        <w:tc>
          <w:tcPr>
            <w:tcW w:w="3939" w:type="dxa"/>
            <w:vAlign w:val="center"/>
          </w:tcPr>
          <w:p w14:paraId="0DA16BB1" w14:textId="1A5A1A45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set the interest rate</w:t>
            </w:r>
          </w:p>
        </w:tc>
      </w:tr>
      <w:tr w:rsidR="00824C0E" w14:paraId="0726F579" w14:textId="77777777" w:rsidTr="001B40D3">
        <w:trPr>
          <w:trHeight w:val="162"/>
        </w:trPr>
        <w:tc>
          <w:tcPr>
            <w:tcW w:w="2425" w:type="dxa"/>
            <w:vMerge/>
          </w:tcPr>
          <w:p w14:paraId="38828A84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0308ABAB" w14:textId="5296CEA5" w:rsidR="00824C0E" w:rsidRDefault="00515F01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Available products</w:t>
            </w:r>
          </w:p>
        </w:tc>
        <w:tc>
          <w:tcPr>
            <w:tcW w:w="3939" w:type="dxa"/>
            <w:vAlign w:val="center"/>
          </w:tcPr>
          <w:p w14:paraId="6CC6FC4B" w14:textId="77777777" w:rsidR="00824C0E" w:rsidRDefault="00515F01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Used to view products </w:t>
            </w:r>
          </w:p>
          <w:p w14:paraId="7EAE7E0F" w14:textId="7D2E1ACC" w:rsidR="00515F01" w:rsidRPr="00515F01" w:rsidRDefault="00515F01" w:rsidP="00515F01"/>
        </w:tc>
      </w:tr>
      <w:tr w:rsidR="00824C0E" w14:paraId="3D22433B" w14:textId="77777777" w:rsidTr="001B40D3">
        <w:trPr>
          <w:trHeight w:val="162"/>
        </w:trPr>
        <w:tc>
          <w:tcPr>
            <w:tcW w:w="2425" w:type="dxa"/>
            <w:vMerge/>
          </w:tcPr>
          <w:p w14:paraId="47606700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585C4477" w14:textId="4E845012" w:rsidR="00824C0E" w:rsidRDefault="0004732C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</w:t>
            </w:r>
            <w:r w:rsidR="00CE7DFA">
              <w:rPr>
                <w:rFonts w:asciiTheme="majorBidi" w:hAnsiTheme="majorBidi" w:cstheme="majorBidi"/>
                <w:sz w:val="28"/>
                <w:szCs w:val="28"/>
              </w:rPr>
              <w:t xml:space="preserve"> Information</w:t>
            </w:r>
          </w:p>
        </w:tc>
        <w:tc>
          <w:tcPr>
            <w:tcW w:w="3939" w:type="dxa"/>
            <w:vAlign w:val="center"/>
          </w:tcPr>
          <w:p w14:paraId="66BB5E6C" w14:textId="779831BE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Allows to </w:t>
            </w:r>
            <w:r w:rsidR="00515F01">
              <w:rPr>
                <w:szCs w:val="24"/>
              </w:rPr>
              <w:t>edit information for account</w:t>
            </w:r>
          </w:p>
        </w:tc>
      </w:tr>
      <w:tr w:rsidR="00824C0E" w14:paraId="520AB522" w14:textId="77777777" w:rsidTr="001B40D3">
        <w:trPr>
          <w:trHeight w:val="162"/>
        </w:trPr>
        <w:tc>
          <w:tcPr>
            <w:tcW w:w="2425" w:type="dxa"/>
            <w:vMerge/>
          </w:tcPr>
          <w:p w14:paraId="37A49396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3FBEA71A" w14:textId="1217FD07" w:rsidR="00824C0E" w:rsidRDefault="00CE7DFA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Reset Passwords</w:t>
            </w:r>
          </w:p>
        </w:tc>
        <w:tc>
          <w:tcPr>
            <w:tcW w:w="3939" w:type="dxa"/>
            <w:vAlign w:val="center"/>
          </w:tcPr>
          <w:p w14:paraId="101D6079" w14:textId="18D108BC" w:rsidR="00824C0E" w:rsidRDefault="001923F5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reset the passwords</w:t>
            </w:r>
          </w:p>
        </w:tc>
      </w:tr>
      <w:tr w:rsidR="00824C0E" w14:paraId="2D432E48" w14:textId="77777777" w:rsidTr="001B40D3">
        <w:trPr>
          <w:trHeight w:val="162"/>
        </w:trPr>
        <w:tc>
          <w:tcPr>
            <w:tcW w:w="2425" w:type="dxa"/>
            <w:vMerge/>
          </w:tcPr>
          <w:p w14:paraId="1CF199CA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7BA5AEF9" w14:textId="0EBE31EC" w:rsidR="00824C0E" w:rsidRDefault="00515F01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Give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Aways</w:t>
            </w:r>
            <w:proofErr w:type="spellEnd"/>
          </w:p>
        </w:tc>
        <w:tc>
          <w:tcPr>
            <w:tcW w:w="3939" w:type="dxa"/>
            <w:vAlign w:val="center"/>
          </w:tcPr>
          <w:p w14:paraId="1E36896F" w14:textId="0D637A2B" w:rsidR="00824C0E" w:rsidRDefault="00515F01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Allows to give free products</w:t>
            </w:r>
            <w:r w:rsidR="001B40D3">
              <w:rPr>
                <w:szCs w:val="24"/>
              </w:rPr>
              <w:t xml:space="preserve"> to specific client</w:t>
            </w:r>
          </w:p>
        </w:tc>
      </w:tr>
      <w:tr w:rsidR="00824C0E" w14:paraId="0620D49C" w14:textId="77777777" w:rsidTr="001B40D3">
        <w:trPr>
          <w:trHeight w:val="162"/>
        </w:trPr>
        <w:tc>
          <w:tcPr>
            <w:tcW w:w="2425" w:type="dxa"/>
            <w:vMerge/>
          </w:tcPr>
          <w:p w14:paraId="556F9588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34C85E1F" w14:textId="4A72E5F6" w:rsidR="00824C0E" w:rsidRDefault="00515F01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amount</w:t>
            </w:r>
            <w:r w:rsidR="001B40D3">
              <w:rPr>
                <w:rFonts w:asciiTheme="majorBidi" w:hAnsiTheme="majorBidi" w:cstheme="majorBidi"/>
                <w:sz w:val="28"/>
                <w:szCs w:val="28"/>
              </w:rPr>
              <w:t xml:space="preserve"> Calculator</w:t>
            </w:r>
          </w:p>
        </w:tc>
        <w:tc>
          <w:tcPr>
            <w:tcW w:w="3939" w:type="dxa"/>
            <w:vAlign w:val="center"/>
          </w:tcPr>
          <w:p w14:paraId="05CF8B54" w14:textId="4ECADDB3" w:rsidR="00824C0E" w:rsidRDefault="00515F01" w:rsidP="00FA1A8A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>Used to calculate the amount</w:t>
            </w:r>
            <w:r w:rsidR="001B40D3">
              <w:rPr>
                <w:szCs w:val="24"/>
              </w:rPr>
              <w:t xml:space="preserve"> </w:t>
            </w:r>
          </w:p>
        </w:tc>
      </w:tr>
      <w:tr w:rsidR="00824C0E" w14:paraId="1824BF53" w14:textId="77777777" w:rsidTr="001B40D3">
        <w:trPr>
          <w:trHeight w:val="162"/>
        </w:trPr>
        <w:tc>
          <w:tcPr>
            <w:tcW w:w="2425" w:type="dxa"/>
            <w:vMerge/>
          </w:tcPr>
          <w:p w14:paraId="4418FE42" w14:textId="77777777" w:rsidR="00824C0E" w:rsidRDefault="00824C0E" w:rsidP="007C369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184" w:type="dxa"/>
            <w:vAlign w:val="center"/>
          </w:tcPr>
          <w:p w14:paraId="0DDF12A8" w14:textId="22AE0FC6" w:rsidR="00824C0E" w:rsidRDefault="001923F5" w:rsidP="00FA1A8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Interest Calculator</w:t>
            </w:r>
          </w:p>
        </w:tc>
        <w:tc>
          <w:tcPr>
            <w:tcW w:w="3939" w:type="dxa"/>
            <w:vAlign w:val="center"/>
          </w:tcPr>
          <w:p w14:paraId="41DB60FE" w14:textId="1712EE90" w:rsidR="001B40D3" w:rsidRPr="001B40D3" w:rsidRDefault="001923F5" w:rsidP="001B40D3">
            <w:pPr>
              <w:pStyle w:val="Heading4"/>
              <w:jc w:val="center"/>
              <w:outlineLvl w:val="3"/>
              <w:rPr>
                <w:szCs w:val="24"/>
              </w:rPr>
            </w:pPr>
            <w:r>
              <w:rPr>
                <w:szCs w:val="24"/>
              </w:rPr>
              <w:t xml:space="preserve">Used to calculate the interest on money </w:t>
            </w:r>
          </w:p>
        </w:tc>
      </w:tr>
    </w:tbl>
    <w:p w14:paraId="026AFC30" w14:textId="77777777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4C0F323E" w14:textId="4734EACF" w:rsidR="00F21CC0" w:rsidRDefault="00F21CC0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420DDBE" w14:textId="0BE79400" w:rsidR="001B40D3" w:rsidRDefault="001B40D3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E256C89" w14:textId="0CC1A7E1" w:rsidR="001B40D3" w:rsidRDefault="001B40D3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AFCD108" w14:textId="2FEC1219" w:rsidR="001B40D3" w:rsidRDefault="001B40D3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5B969CD" w14:textId="43614D57" w:rsidR="005369FA" w:rsidRDefault="005369FA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6E0C9B7" w14:textId="67EA6A4A" w:rsidR="00E9765A" w:rsidRDefault="00E9765A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6FC86A8" w14:textId="77777777" w:rsidR="00AE2FC0" w:rsidRDefault="00AE2FC0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FC840C5" w14:textId="6716E909" w:rsidR="005369FA" w:rsidRDefault="005369FA" w:rsidP="00605DEF">
      <w:pPr>
        <w:pStyle w:val="Heading2"/>
        <w:numPr>
          <w:ilvl w:val="0"/>
          <w:numId w:val="46"/>
        </w:numPr>
      </w:pPr>
      <w:bookmarkStart w:id="8" w:name="_Toc148639089"/>
      <w:r>
        <w:t>Client’s Functions:</w:t>
      </w:r>
      <w:bookmarkEnd w:id="8"/>
    </w:p>
    <w:p w14:paraId="74F6E5AB" w14:textId="77777777" w:rsidR="00605DEF" w:rsidRPr="00605DEF" w:rsidRDefault="00605DEF" w:rsidP="00605DEF"/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1B40D3" w14:paraId="7DFA62F1" w14:textId="77777777" w:rsidTr="00E9765A">
        <w:trPr>
          <w:trHeight w:val="517"/>
        </w:trPr>
        <w:tc>
          <w:tcPr>
            <w:tcW w:w="3218" w:type="dxa"/>
            <w:vMerge w:val="restart"/>
            <w:vAlign w:val="center"/>
          </w:tcPr>
          <w:p w14:paraId="7DDCDF5F" w14:textId="77777777" w:rsidR="001B40D3" w:rsidRDefault="001B40D3" w:rsidP="00AE2FC0">
            <w:pPr>
              <w:tabs>
                <w:tab w:val="left" w:pos="608"/>
              </w:tabs>
              <w:jc w:val="center"/>
            </w:pPr>
            <w:r w:rsidRPr="00FA1A8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Client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/User</w:t>
            </w:r>
          </w:p>
        </w:tc>
        <w:tc>
          <w:tcPr>
            <w:tcW w:w="3219" w:type="dxa"/>
            <w:vAlign w:val="center"/>
          </w:tcPr>
          <w:p w14:paraId="1D723899" w14:textId="15A78FE9" w:rsidR="001B40D3" w:rsidRDefault="00515F01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products</w:t>
            </w:r>
          </w:p>
        </w:tc>
        <w:tc>
          <w:tcPr>
            <w:tcW w:w="3219" w:type="dxa"/>
            <w:vAlign w:val="center"/>
          </w:tcPr>
          <w:p w14:paraId="41F20D70" w14:textId="68D31F32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</w:t>
            </w:r>
            <w:r w:rsidR="00515F01">
              <w:rPr>
                <w:szCs w:val="24"/>
              </w:rPr>
              <w:t>o add product to their kart</w:t>
            </w:r>
          </w:p>
        </w:tc>
      </w:tr>
      <w:tr w:rsidR="001B40D3" w14:paraId="0F660C56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09B2AEEA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6ED081F" w14:textId="6E8B8C87" w:rsidR="001B40D3" w:rsidRDefault="00515F01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Remove products</w:t>
            </w:r>
          </w:p>
        </w:tc>
        <w:tc>
          <w:tcPr>
            <w:tcW w:w="3219" w:type="dxa"/>
            <w:vAlign w:val="center"/>
          </w:tcPr>
          <w:p w14:paraId="6E5D612E" w14:textId="0B17DD9C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to</w:t>
            </w:r>
            <w:r w:rsidR="00515F01">
              <w:rPr>
                <w:szCs w:val="24"/>
              </w:rPr>
              <w:t xml:space="preserve"> remove product from their kart</w:t>
            </w:r>
          </w:p>
        </w:tc>
      </w:tr>
      <w:tr w:rsidR="001B40D3" w14:paraId="7AF52AAA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58F40500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470AEF6" w14:textId="5FB604CA" w:rsidR="001B40D3" w:rsidRDefault="00515F01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Edit kart</w:t>
            </w:r>
          </w:p>
        </w:tc>
        <w:tc>
          <w:tcPr>
            <w:tcW w:w="3219" w:type="dxa"/>
            <w:vAlign w:val="center"/>
          </w:tcPr>
          <w:p w14:paraId="11F4E4AB" w14:textId="26A2099A" w:rsidR="001B40D3" w:rsidRDefault="00515F01" w:rsidP="006D29C5">
            <w:pPr>
              <w:tabs>
                <w:tab w:val="left" w:pos="608"/>
              </w:tabs>
            </w:pPr>
            <w:r>
              <w:rPr>
                <w:szCs w:val="24"/>
              </w:rPr>
              <w:t xml:space="preserve">Allows to </w:t>
            </w:r>
            <w:r w:rsidR="00E26610">
              <w:rPr>
                <w:szCs w:val="24"/>
              </w:rPr>
              <w:t>edit kart</w:t>
            </w:r>
          </w:p>
        </w:tc>
      </w:tr>
      <w:tr w:rsidR="001B40D3" w14:paraId="3B1119A1" w14:textId="77777777" w:rsidTr="00E9765A">
        <w:trPr>
          <w:trHeight w:val="315"/>
        </w:trPr>
        <w:tc>
          <w:tcPr>
            <w:tcW w:w="3218" w:type="dxa"/>
            <w:vMerge/>
            <w:vAlign w:val="center"/>
          </w:tcPr>
          <w:p w14:paraId="2A72C4F4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0FFA8E99" w14:textId="4B7808C1" w:rsidR="001B40D3" w:rsidRDefault="00E26610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Apply for giveaways</w:t>
            </w:r>
          </w:p>
        </w:tc>
        <w:tc>
          <w:tcPr>
            <w:tcW w:w="3219" w:type="dxa"/>
            <w:vAlign w:val="center"/>
          </w:tcPr>
          <w:p w14:paraId="1A3D41C6" w14:textId="77D0C0F2" w:rsidR="001B40D3" w:rsidRDefault="00E26610" w:rsidP="006D29C5">
            <w:pPr>
              <w:tabs>
                <w:tab w:val="left" w:pos="608"/>
              </w:tabs>
            </w:pPr>
            <w:r>
              <w:rPr>
                <w:szCs w:val="24"/>
              </w:rPr>
              <w:t xml:space="preserve">Used to apply for </w:t>
            </w:r>
          </w:p>
        </w:tc>
      </w:tr>
      <w:tr w:rsidR="001B40D3" w14:paraId="48C85183" w14:textId="77777777" w:rsidTr="00E9765A">
        <w:trPr>
          <w:trHeight w:val="613"/>
        </w:trPr>
        <w:tc>
          <w:tcPr>
            <w:tcW w:w="3218" w:type="dxa"/>
            <w:vMerge/>
            <w:vAlign w:val="center"/>
          </w:tcPr>
          <w:p w14:paraId="1A110105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1960D3E4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Request For Account removal</w:t>
            </w:r>
          </w:p>
        </w:tc>
        <w:tc>
          <w:tcPr>
            <w:tcW w:w="3219" w:type="dxa"/>
            <w:vAlign w:val="center"/>
          </w:tcPr>
          <w:p w14:paraId="32AD98B6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 user to apply to remove his account</w:t>
            </w:r>
          </w:p>
        </w:tc>
      </w:tr>
      <w:tr w:rsidR="001B40D3" w14:paraId="5E5F56FB" w14:textId="77777777" w:rsidTr="00E9765A">
        <w:trPr>
          <w:trHeight w:val="613"/>
        </w:trPr>
        <w:tc>
          <w:tcPr>
            <w:tcW w:w="3218" w:type="dxa"/>
            <w:vMerge/>
            <w:vAlign w:val="center"/>
          </w:tcPr>
          <w:p w14:paraId="47EBEECC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4134EAA4" w14:textId="19EE22FF" w:rsidR="001B40D3" w:rsidRDefault="00E26610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kart</w:t>
            </w:r>
            <w:r w:rsidR="001B40D3">
              <w:rPr>
                <w:rFonts w:asciiTheme="majorBidi" w:hAnsiTheme="majorBidi" w:cstheme="majorBidi"/>
                <w:sz w:val="28"/>
                <w:szCs w:val="28"/>
              </w:rPr>
              <w:t xml:space="preserve"> History</w:t>
            </w:r>
          </w:p>
        </w:tc>
        <w:tc>
          <w:tcPr>
            <w:tcW w:w="3219" w:type="dxa"/>
            <w:vAlign w:val="center"/>
          </w:tcPr>
          <w:p w14:paraId="261A69F3" w14:textId="4D0947A5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 xml:space="preserve">Allows </w:t>
            </w:r>
            <w:r w:rsidR="00E26610">
              <w:rPr>
                <w:szCs w:val="24"/>
              </w:rPr>
              <w:t>the user to see his past products</w:t>
            </w:r>
          </w:p>
        </w:tc>
      </w:tr>
      <w:tr w:rsidR="001B40D3" w14:paraId="4E389AE4" w14:textId="77777777" w:rsidTr="00E9765A">
        <w:trPr>
          <w:trHeight w:val="306"/>
        </w:trPr>
        <w:tc>
          <w:tcPr>
            <w:tcW w:w="3218" w:type="dxa"/>
            <w:vMerge/>
            <w:vAlign w:val="center"/>
          </w:tcPr>
          <w:p w14:paraId="0A98D4DF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42B21E4" w14:textId="4015AB13" w:rsidR="001B40D3" w:rsidRDefault="00E26610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View Products</w:t>
            </w:r>
          </w:p>
        </w:tc>
        <w:tc>
          <w:tcPr>
            <w:tcW w:w="3219" w:type="dxa"/>
            <w:vAlign w:val="center"/>
          </w:tcPr>
          <w:p w14:paraId="25BFE81E" w14:textId="269511C1" w:rsidR="001B40D3" w:rsidRDefault="00E26610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view all items</w:t>
            </w:r>
          </w:p>
        </w:tc>
      </w:tr>
      <w:tr w:rsidR="001B40D3" w14:paraId="6E5CD516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6C9B0E6B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138506CD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Modify Information</w:t>
            </w:r>
          </w:p>
        </w:tc>
        <w:tc>
          <w:tcPr>
            <w:tcW w:w="3219" w:type="dxa"/>
            <w:vAlign w:val="center"/>
          </w:tcPr>
          <w:p w14:paraId="7162978C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Allows to edit basic information</w:t>
            </w:r>
          </w:p>
        </w:tc>
      </w:tr>
      <w:tr w:rsidR="001B40D3" w14:paraId="7CF67C34" w14:textId="77777777" w:rsidTr="00E9765A">
        <w:trPr>
          <w:trHeight w:val="613"/>
        </w:trPr>
        <w:tc>
          <w:tcPr>
            <w:tcW w:w="3218" w:type="dxa"/>
            <w:vMerge/>
            <w:vAlign w:val="center"/>
          </w:tcPr>
          <w:p w14:paraId="7A679750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7324CEAC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Apply for Change of Password</w:t>
            </w:r>
          </w:p>
        </w:tc>
        <w:tc>
          <w:tcPr>
            <w:tcW w:w="3219" w:type="dxa"/>
            <w:vAlign w:val="center"/>
          </w:tcPr>
          <w:p w14:paraId="66198B00" w14:textId="77777777" w:rsidR="001B40D3" w:rsidRDefault="001B40D3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Change Password</w:t>
            </w:r>
          </w:p>
        </w:tc>
      </w:tr>
      <w:tr w:rsidR="001B40D3" w14:paraId="06AB412D" w14:textId="77777777" w:rsidTr="00E9765A">
        <w:trPr>
          <w:trHeight w:val="525"/>
        </w:trPr>
        <w:tc>
          <w:tcPr>
            <w:tcW w:w="3218" w:type="dxa"/>
            <w:vMerge/>
            <w:vAlign w:val="center"/>
          </w:tcPr>
          <w:p w14:paraId="1707C4BD" w14:textId="77777777" w:rsidR="001B40D3" w:rsidRDefault="001B40D3" w:rsidP="006D29C5">
            <w:pPr>
              <w:tabs>
                <w:tab w:val="left" w:pos="608"/>
              </w:tabs>
            </w:pPr>
          </w:p>
        </w:tc>
        <w:tc>
          <w:tcPr>
            <w:tcW w:w="3219" w:type="dxa"/>
            <w:vAlign w:val="center"/>
          </w:tcPr>
          <w:p w14:paraId="2013453A" w14:textId="2144A4AC" w:rsidR="001B40D3" w:rsidRDefault="00E26610" w:rsidP="006D29C5">
            <w:pPr>
              <w:tabs>
                <w:tab w:val="left" w:pos="608"/>
              </w:tabs>
            </w:pPr>
            <w:r>
              <w:rPr>
                <w:rFonts w:asciiTheme="majorBidi" w:hAnsiTheme="majorBidi" w:cstheme="majorBidi"/>
                <w:sz w:val="28"/>
                <w:szCs w:val="28"/>
              </w:rPr>
              <w:t>Freeze/Unfreeze karts</w:t>
            </w:r>
          </w:p>
        </w:tc>
        <w:tc>
          <w:tcPr>
            <w:tcW w:w="3219" w:type="dxa"/>
            <w:vAlign w:val="center"/>
          </w:tcPr>
          <w:p w14:paraId="1E538F40" w14:textId="6EF544CD" w:rsidR="001B40D3" w:rsidRDefault="00E26610" w:rsidP="006D29C5">
            <w:pPr>
              <w:tabs>
                <w:tab w:val="left" w:pos="608"/>
              </w:tabs>
            </w:pPr>
            <w:r>
              <w:rPr>
                <w:szCs w:val="24"/>
              </w:rPr>
              <w:t>Used to Freeze/Unfreeze the karts</w:t>
            </w:r>
          </w:p>
        </w:tc>
      </w:tr>
    </w:tbl>
    <w:p w14:paraId="7B3B7471" w14:textId="77777777" w:rsidR="00AE2FC0" w:rsidRDefault="00AE2FC0" w:rsidP="00F21CC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B86670B" w14:textId="32EF028C" w:rsidR="002600CF" w:rsidRDefault="00C6023E" w:rsidP="00567F2E">
      <w:pPr>
        <w:pStyle w:val="Heading3"/>
        <w:numPr>
          <w:ilvl w:val="2"/>
          <w:numId w:val="9"/>
        </w:numPr>
      </w:pPr>
      <w:bookmarkStart w:id="9" w:name="_Toc148639090"/>
      <w:r>
        <w:t xml:space="preserve">Images </w:t>
      </w:r>
      <w:proofErr w:type="gramStart"/>
      <w:r>
        <w:t>From</w:t>
      </w:r>
      <w:proofErr w:type="gramEnd"/>
      <w:r>
        <w:t xml:space="preserve"> The Application</w:t>
      </w:r>
      <w:bookmarkEnd w:id="9"/>
    </w:p>
    <w:p w14:paraId="16417321" w14:textId="77777777" w:rsidR="00AE2FC0" w:rsidRPr="00AE2FC0" w:rsidRDefault="00AE2FC0" w:rsidP="00AE2FC0"/>
    <w:p w14:paraId="4EC433AF" w14:textId="77777777" w:rsidR="00C73389" w:rsidRPr="00C73389" w:rsidRDefault="00C73389" w:rsidP="00C73389"/>
    <w:p w14:paraId="48E3F462" w14:textId="0DDCBEB5" w:rsidR="00567F2E" w:rsidRPr="00567F2E" w:rsidRDefault="00E26610" w:rsidP="00567F2E">
      <w:pPr>
        <w:pStyle w:val="Heading2"/>
        <w:numPr>
          <w:ilvl w:val="0"/>
          <w:numId w:val="43"/>
        </w:numPr>
      </w:pPr>
      <w:bookmarkStart w:id="10" w:name="_Toc148639091"/>
      <w:r>
        <w:t>Seller</w:t>
      </w:r>
      <w:r w:rsidR="005369FA">
        <w:t>’s</w:t>
      </w:r>
      <w:r w:rsidR="00567F2E">
        <w:t xml:space="preserve"> Login Page:</w:t>
      </w:r>
      <w:bookmarkEnd w:id="10"/>
    </w:p>
    <w:p w14:paraId="0F415563" w14:textId="7BAAD21B" w:rsidR="00485566" w:rsidRDefault="00DA1714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1301E" wp14:editId="0D071100">
                <wp:simplePos x="0" y="0"/>
                <wp:positionH relativeFrom="margin">
                  <wp:posOffset>26428</wp:posOffset>
                </wp:positionH>
                <wp:positionV relativeFrom="paragraph">
                  <wp:posOffset>34103</wp:posOffset>
                </wp:positionV>
                <wp:extent cx="6210300" cy="29387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93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AA88B" w14:textId="308814FF" w:rsidR="00DA1714" w:rsidRDefault="007D6CA1" w:rsidP="00DA1714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A3CF2" wp14:editId="5F91B8E2">
                                  <wp:extent cx="6021070" cy="27908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1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107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50C6BF" w14:textId="0B1EC55C" w:rsidR="00DA1714" w:rsidRPr="00DA1714" w:rsidRDefault="00DA1714" w:rsidP="00DA1714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1" w:name="_Toc148597698"/>
                            <w:r w:rsidRPr="00DA1714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DA171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A1714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DA171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bookmarkEnd w:id="11"/>
                            <w:r w:rsidRPr="00DA171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08C53FA" w14:textId="16A8E876" w:rsidR="00FD79DA" w:rsidRDefault="00FD7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130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.1pt;margin-top:2.7pt;width:489pt;height:231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" fillcolor="white [3201]" stroked="f" strokeweight=".5pt">
                <v:textbox>
                  <w:txbxContent>
                    <w:p w14:paraId="68EAA88B" w14:textId="308814FF" w:rsidR="00DA1714" w:rsidRDefault="007D6CA1" w:rsidP="00DA1714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A3CF2" wp14:editId="5F91B8E2">
                            <wp:extent cx="6021070" cy="27908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1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107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50C6BF" w14:textId="0B1EC55C" w:rsidR="00DA1714" w:rsidRPr="00DA1714" w:rsidRDefault="00DA1714" w:rsidP="00DA1714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2" w:name="_Toc148597698"/>
                      <w:r w:rsidRPr="00DA1714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DA171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DA1714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DA171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bookmarkEnd w:id="12"/>
                      <w:r w:rsidRPr="00DA171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608C53FA" w14:textId="16A8E876" w:rsidR="00FD79DA" w:rsidRDefault="00FD79DA"/>
                  </w:txbxContent>
                </v:textbox>
                <w10:wrap anchorx="margin"/>
              </v:shape>
            </w:pict>
          </mc:Fallback>
        </mc:AlternateContent>
      </w:r>
      <w:r w:rsidR="007F56E1">
        <w:rPr>
          <w:rFonts w:asciiTheme="majorBidi" w:hAnsiTheme="majorBidi" w:cstheme="majorBidi"/>
          <w:b/>
          <w:bCs/>
          <w:szCs w:val="32"/>
        </w:rPr>
        <w:t xml:space="preserve">                                                                                                                                                                  </w:t>
      </w:r>
    </w:p>
    <w:p w14:paraId="587572E8" w14:textId="265A9249" w:rsidR="00485566" w:rsidRDefault="00485566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2CC6141C" w14:textId="605819CC" w:rsidR="00485566" w:rsidRPr="00485566" w:rsidRDefault="00485566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5FE4A3E" w14:textId="2FD0DF2F" w:rsid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6C5F73" w14:textId="46E54A16" w:rsidR="00FD79DA" w:rsidRDefault="00FD79DA" w:rsidP="007C3695">
      <w:pPr>
        <w:rPr>
          <w:rFonts w:asciiTheme="majorBidi" w:hAnsiTheme="majorBidi" w:cstheme="majorBidi"/>
          <w:b/>
          <w:bCs/>
          <w:szCs w:val="32"/>
        </w:rPr>
      </w:pPr>
    </w:p>
    <w:p w14:paraId="647B21CD" w14:textId="004F89EE" w:rsidR="00FD79DA" w:rsidRDefault="00FD79DA" w:rsidP="007C3695">
      <w:pPr>
        <w:rPr>
          <w:rFonts w:asciiTheme="majorBidi" w:hAnsiTheme="majorBidi" w:cstheme="majorBidi"/>
          <w:b/>
          <w:bCs/>
          <w:szCs w:val="32"/>
        </w:rPr>
      </w:pPr>
    </w:p>
    <w:p w14:paraId="61D5A5DB" w14:textId="77777777" w:rsidR="00FD79DA" w:rsidRDefault="00FD79DA" w:rsidP="007C3695">
      <w:pPr>
        <w:rPr>
          <w:rFonts w:asciiTheme="majorBidi" w:hAnsiTheme="majorBidi" w:cstheme="majorBidi"/>
          <w:b/>
          <w:bCs/>
          <w:szCs w:val="32"/>
        </w:rPr>
      </w:pPr>
    </w:p>
    <w:p w14:paraId="28BFACFD" w14:textId="6EA25964" w:rsidR="00DA1714" w:rsidRDefault="00DA1714" w:rsidP="00F21CC0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654C3FFF" w14:textId="77777777" w:rsidR="005369FA" w:rsidRDefault="005369FA" w:rsidP="00F21CC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064D8E" w14:textId="0DB3471D" w:rsidR="00DA1714" w:rsidRPr="00F21CC0" w:rsidRDefault="00AC6C04" w:rsidP="00567F2E">
      <w:pPr>
        <w:pStyle w:val="Heading2"/>
        <w:numPr>
          <w:ilvl w:val="0"/>
          <w:numId w:val="43"/>
        </w:numPr>
      </w:pPr>
      <w:bookmarkStart w:id="13" w:name="_Toc148639092"/>
      <w:r>
        <w:t xml:space="preserve">Current </w:t>
      </w:r>
      <w:r w:rsidR="00567F2E">
        <w:t>Manager Menu:</w:t>
      </w:r>
      <w:bookmarkEnd w:id="13"/>
    </w:p>
    <w:p w14:paraId="22D00A8C" w14:textId="5B3B3DAE" w:rsidR="00FD79DA" w:rsidRDefault="00C73389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BB8CD" wp14:editId="3D76CEE9">
                <wp:simplePos x="0" y="0"/>
                <wp:positionH relativeFrom="margin">
                  <wp:posOffset>1680358</wp:posOffset>
                </wp:positionH>
                <wp:positionV relativeFrom="paragraph">
                  <wp:posOffset>274114</wp:posOffset>
                </wp:positionV>
                <wp:extent cx="2826327" cy="21613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2161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F43DF" w14:textId="2E1AD9E6" w:rsidR="00C73389" w:rsidRDefault="00B8342D" w:rsidP="00C733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6086C" wp14:editId="704F9052">
                                  <wp:extent cx="2714625" cy="145732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5012" cy="1457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DBB673" w14:textId="4903A765" w:rsidR="00C73389" w:rsidRPr="00C73389" w:rsidRDefault="00C73389" w:rsidP="00C73389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4" w:name="_Toc148597699"/>
                            <w:r w:rsidRPr="00C7338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bookmarkEnd w:id="14"/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5E57779" w14:textId="079512CF" w:rsidR="00FA1A8A" w:rsidRPr="00945A8D" w:rsidRDefault="00FA1A8A" w:rsidP="00945A8D">
                            <w:pPr>
                              <w:keepNext/>
                            </w:pPr>
                          </w:p>
                          <w:p w14:paraId="56ED8DD5" w14:textId="3ABDE049" w:rsidR="00FD79DA" w:rsidRDefault="00FD7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B8CD" id="Text Box 11" o:spid="_x0000_s1027" type="#_x0000_t202" style="position:absolute;left:0;text-align:left;margin-left:132.3pt;margin-top:21.6pt;width:222.55pt;height:17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" fillcolor="white [3201]" stroked="f" strokeweight=".5pt">
                <v:textbox>
                  <w:txbxContent>
                    <w:p w14:paraId="7CFF43DF" w14:textId="2E1AD9E6" w:rsidR="00C73389" w:rsidRDefault="00B8342D" w:rsidP="00C733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26086C" wp14:editId="704F9052">
                            <wp:extent cx="2714625" cy="145732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5012" cy="1457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DBB673" w14:textId="4903A765" w:rsidR="00C73389" w:rsidRPr="00C73389" w:rsidRDefault="00C73389" w:rsidP="00C73389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5" w:name="_Toc148597699"/>
                      <w:r w:rsidRPr="00C7338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7338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bookmarkEnd w:id="15"/>
                      <w:r w:rsidRPr="00C7338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65E57779" w14:textId="079512CF" w:rsidR="00FA1A8A" w:rsidRPr="00945A8D" w:rsidRDefault="00FA1A8A" w:rsidP="00945A8D">
                      <w:pPr>
                        <w:keepNext/>
                      </w:pPr>
                    </w:p>
                    <w:p w14:paraId="56ED8DD5" w14:textId="3ABDE049" w:rsidR="00FD79DA" w:rsidRDefault="00FD79DA"/>
                  </w:txbxContent>
                </v:textbox>
                <w10:wrap anchorx="margin"/>
              </v:shape>
            </w:pict>
          </mc:Fallback>
        </mc:AlternateContent>
      </w:r>
    </w:p>
    <w:p w14:paraId="5AC98F0F" w14:textId="3BD4512F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429EF8B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7F8B359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47B29A1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2AF329D7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6CBC3517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C2E0675" w14:textId="77777777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01BDDB0E" w14:textId="6B57B970" w:rsidR="00FD79DA" w:rsidRDefault="00FD79DA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1F71FA25" w14:textId="72962C0A" w:rsidR="00AE2FC0" w:rsidRDefault="00AE2FC0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20ACEC5" w14:textId="77777777" w:rsidR="00AE2FC0" w:rsidRDefault="00AE2FC0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531ACFD" w14:textId="647E96D3" w:rsidR="00FD79DA" w:rsidRPr="00C73389" w:rsidRDefault="00C73389" w:rsidP="00C73389">
      <w:pPr>
        <w:pStyle w:val="Heading2"/>
        <w:numPr>
          <w:ilvl w:val="0"/>
          <w:numId w:val="43"/>
        </w:numPr>
      </w:pPr>
      <w:bookmarkStart w:id="16" w:name="_Toc148639093"/>
      <w:r>
        <w:t>Client</w:t>
      </w:r>
      <w:r w:rsidR="001B3662">
        <w:t>’s</w:t>
      </w:r>
      <w:r>
        <w:t xml:space="preserve"> Login Page:</w:t>
      </w:r>
      <w:bookmarkEnd w:id="16"/>
    </w:p>
    <w:p w14:paraId="0CCFD4BD" w14:textId="50872CEE" w:rsidR="00FD79DA" w:rsidRDefault="00C73389" w:rsidP="00485566">
      <w:pPr>
        <w:jc w:val="center"/>
        <w:rPr>
          <w:rFonts w:asciiTheme="majorBidi" w:hAnsiTheme="majorBidi" w:cstheme="majorBidi"/>
          <w:b/>
          <w:bCs/>
          <w:szCs w:val="32"/>
        </w:rPr>
      </w:pPr>
      <w:r>
        <w:rPr>
          <w:rFonts w:asciiTheme="majorBidi" w:hAnsiTheme="majorBidi" w:cstheme="majorBidi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37967" wp14:editId="7B25673A">
                <wp:simplePos x="0" y="0"/>
                <wp:positionH relativeFrom="margin">
                  <wp:align>right</wp:align>
                </wp:positionH>
                <wp:positionV relativeFrom="paragraph">
                  <wp:posOffset>24979</wp:posOffset>
                </wp:positionV>
                <wp:extent cx="5409210" cy="3384467"/>
                <wp:effectExtent l="0" t="0" r="127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210" cy="338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A8DE8" w14:textId="14F2C2BA" w:rsidR="00C73389" w:rsidRDefault="00B8342D" w:rsidP="00C733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521A7" wp14:editId="0E92B760">
                                  <wp:extent cx="5219700" cy="30861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2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700" cy="3086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F2C3CA" w14:textId="3AF598D1" w:rsidR="00C73389" w:rsidRPr="00C73389" w:rsidRDefault="00C73389" w:rsidP="00C73389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7" w:name="_Toc148597700"/>
                            <w:r w:rsidRPr="00C7338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bookmarkEnd w:id="17"/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E9AD230" w14:textId="6F9DD53E" w:rsidR="00C73389" w:rsidRDefault="00C73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7967" id="Text Box 7" o:spid="_x0000_s1028" type="#_x0000_t202" style="position:absolute;left:0;text-align:left;margin-left:374.7pt;margin-top:1.95pt;width:425.9pt;height:266.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" fillcolor="white [3201]" stroked="f" strokeweight=".5pt">
                <v:textbox>
                  <w:txbxContent>
                    <w:p w14:paraId="150A8DE8" w14:textId="14F2C2BA" w:rsidR="00C73389" w:rsidRDefault="00B8342D" w:rsidP="00C733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521A7" wp14:editId="0E92B760">
                            <wp:extent cx="5219700" cy="308610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700" cy="3086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F2C3CA" w14:textId="3AF598D1" w:rsidR="00C73389" w:rsidRPr="00C73389" w:rsidRDefault="00C73389" w:rsidP="00C73389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18" w:name="_Toc148597700"/>
                      <w:r w:rsidRPr="00C7338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7338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bookmarkEnd w:id="18"/>
                      <w:r w:rsidRPr="00C7338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5E9AD230" w14:textId="6F9DD53E" w:rsidR="00C73389" w:rsidRDefault="00C73389"/>
                  </w:txbxContent>
                </v:textbox>
                <w10:wrap anchorx="margin"/>
              </v:shape>
            </w:pict>
          </mc:Fallback>
        </mc:AlternateContent>
      </w:r>
    </w:p>
    <w:p w14:paraId="15D0241D" w14:textId="3F7DE97A" w:rsidR="00422215" w:rsidRDefault="00422215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5C72D64B" w14:textId="3C93E771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1122BEFB" w14:textId="7D05705B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54B456B5" w14:textId="256F3D24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7894A52" w14:textId="28F50721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5B1F4093" w14:textId="58FD1B19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010563CE" w14:textId="5BE714E1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14BFA130" w14:textId="12759710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B37A14A" w14:textId="10F5278B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27FABBE4" w14:textId="5906DCBD" w:rsidR="00CE0713" w:rsidRDefault="00CE0713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774F205D" w14:textId="31998A98" w:rsidR="00CE0713" w:rsidRDefault="00CE0713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EA354C1" w14:textId="77777777" w:rsidR="00CE0713" w:rsidRDefault="00CE0713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3E8C94D2" w14:textId="4AAD98D2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1F62888" w14:textId="0BFD440A" w:rsidR="00C73389" w:rsidRDefault="00C73389" w:rsidP="00FD79DA">
      <w:pPr>
        <w:jc w:val="center"/>
        <w:rPr>
          <w:rFonts w:asciiTheme="majorBidi" w:hAnsiTheme="majorBidi" w:cstheme="majorBidi"/>
          <w:b/>
          <w:bCs/>
          <w:szCs w:val="32"/>
        </w:rPr>
      </w:pPr>
    </w:p>
    <w:p w14:paraId="417EC7A8" w14:textId="01781D11" w:rsidR="00C73389" w:rsidRDefault="00AC6C04" w:rsidP="00C73389">
      <w:pPr>
        <w:pStyle w:val="Heading2"/>
        <w:numPr>
          <w:ilvl w:val="0"/>
          <w:numId w:val="43"/>
        </w:numPr>
      </w:pPr>
      <w:bookmarkStart w:id="19" w:name="_Toc148639094"/>
      <w:r>
        <w:t xml:space="preserve">Current </w:t>
      </w:r>
      <w:r w:rsidR="00C73389">
        <w:t>Client Menus:</w:t>
      </w:r>
      <w:bookmarkEnd w:id="19"/>
    </w:p>
    <w:p w14:paraId="74F4B55F" w14:textId="27557DA1" w:rsidR="001B40D3" w:rsidRDefault="001B40D3" w:rsidP="00C73389"/>
    <w:p w14:paraId="5620E39D" w14:textId="15C14BA7" w:rsidR="00C73389" w:rsidRDefault="00CE0713" w:rsidP="00C733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B064" wp14:editId="205E34C2">
                <wp:simplePos x="0" y="0"/>
                <wp:positionH relativeFrom="column">
                  <wp:posOffset>1565910</wp:posOffset>
                </wp:positionH>
                <wp:positionV relativeFrom="paragraph">
                  <wp:posOffset>5715</wp:posOffset>
                </wp:positionV>
                <wp:extent cx="3004185" cy="213741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13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4AB0C" w14:textId="6F2FCCFB" w:rsidR="00C73389" w:rsidRDefault="00D91F2B" w:rsidP="00C733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7A070" wp14:editId="0C4907C3">
                                  <wp:extent cx="3495675" cy="120967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4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5675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F2E2F1" w14:textId="2824F87F" w:rsidR="00C73389" w:rsidRPr="00C73389" w:rsidRDefault="00C73389" w:rsidP="00C73389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20" w:name="_Toc148597701"/>
                            <w:r w:rsidRPr="00C73389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E7CDB">
                              <w:rPr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bookmarkEnd w:id="20"/>
                            <w:r w:rsidRPr="00C7338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9A71DCB" w14:textId="00913115" w:rsidR="00C73389" w:rsidRDefault="00C73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B064" id="Text Box 9" o:spid="_x0000_s1029" type="#_x0000_t202" style="position:absolute;margin-left:123.3pt;margin-top:.45pt;width:236.55pt;height:16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" fillcolor="white [3201]" stroked="f" strokeweight=".5pt">
                <v:textbox>
                  <w:txbxContent>
                    <w:p w14:paraId="5D14AB0C" w14:textId="6F2FCCFB" w:rsidR="00C73389" w:rsidRDefault="00D91F2B" w:rsidP="00C733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D7A070" wp14:editId="0C4907C3">
                            <wp:extent cx="3495675" cy="120967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4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5675" cy="120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F2E2F1" w14:textId="2824F87F" w:rsidR="00C73389" w:rsidRPr="00C73389" w:rsidRDefault="00C73389" w:rsidP="00C73389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21" w:name="_Toc148597701"/>
                      <w:r w:rsidRPr="00C73389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73389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C7338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9E7CDB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  <w:bookmarkEnd w:id="21"/>
                      <w:r w:rsidRPr="00C7338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59A71DCB" w14:textId="00913115" w:rsidR="00C73389" w:rsidRDefault="00C73389"/>
                  </w:txbxContent>
                </v:textbox>
              </v:shape>
            </w:pict>
          </mc:Fallback>
        </mc:AlternateContent>
      </w:r>
    </w:p>
    <w:p w14:paraId="0062D7CE" w14:textId="6AFDAAE9" w:rsidR="001B40D3" w:rsidRPr="001B40D3" w:rsidRDefault="001B40D3" w:rsidP="001B40D3"/>
    <w:p w14:paraId="2092ABE0" w14:textId="35D88293" w:rsidR="001B40D3" w:rsidRPr="001B40D3" w:rsidRDefault="001B40D3" w:rsidP="001B40D3"/>
    <w:p w14:paraId="4E15FED8" w14:textId="3CDE7C36" w:rsidR="001B40D3" w:rsidRPr="001B40D3" w:rsidRDefault="001B40D3" w:rsidP="001B40D3"/>
    <w:p w14:paraId="3E4FF1FE" w14:textId="1C0376F7" w:rsidR="001B40D3" w:rsidRPr="001B40D3" w:rsidRDefault="001B40D3" w:rsidP="001B40D3"/>
    <w:p w14:paraId="4BF7A577" w14:textId="7693A7DC" w:rsidR="001B40D3" w:rsidRPr="001B40D3" w:rsidRDefault="001B40D3" w:rsidP="001B40D3"/>
    <w:p w14:paraId="199B96C4" w14:textId="00F389CA" w:rsidR="001B40D3" w:rsidRPr="001B40D3" w:rsidRDefault="001B40D3" w:rsidP="001B40D3"/>
    <w:p w14:paraId="19F9C0C9" w14:textId="1D658D8E" w:rsidR="001B40D3" w:rsidRDefault="001B40D3" w:rsidP="001B40D3"/>
    <w:p w14:paraId="5BF437D8" w14:textId="7A5E0216" w:rsidR="001B40D3" w:rsidRDefault="001B40D3" w:rsidP="001B40D3">
      <w:pPr>
        <w:jc w:val="right"/>
      </w:pPr>
    </w:p>
    <w:p w14:paraId="3BD520F4" w14:textId="09B47777" w:rsidR="001B40D3" w:rsidRPr="001B40D3" w:rsidRDefault="001B40D3" w:rsidP="00AE2FC0"/>
    <w:sectPr w:rsidR="001B40D3" w:rsidRPr="001B40D3" w:rsidSect="00195C43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A07BA" w14:textId="77777777" w:rsidR="001E2EB4" w:rsidRDefault="001E2EB4" w:rsidP="00F70F88">
      <w:pPr>
        <w:spacing w:after="0" w:line="240" w:lineRule="auto"/>
      </w:pPr>
      <w:r>
        <w:separator/>
      </w:r>
    </w:p>
  </w:endnote>
  <w:endnote w:type="continuationSeparator" w:id="0">
    <w:p w14:paraId="272D44DE" w14:textId="77777777" w:rsidR="001E2EB4" w:rsidRDefault="001E2EB4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75A0F" w14:textId="22593279" w:rsidR="00F70F88" w:rsidRDefault="00F70F88" w:rsidP="00F70F88">
    <w:pPr>
      <w:pStyle w:val="Footer"/>
    </w:pPr>
    <w:r>
      <w:t>______________________________________________________________________________</w:t>
    </w:r>
  </w:p>
  <w:p w14:paraId="52F20C18" w14:textId="77777777" w:rsidR="00FA1A8A" w:rsidRDefault="00FA1A8A" w:rsidP="00F70F88">
    <w:pPr>
      <w:pStyle w:val="Footer"/>
    </w:pPr>
  </w:p>
  <w:p w14:paraId="4A719F22" w14:textId="2F71D867" w:rsidR="007D1AB3" w:rsidRDefault="00F8268E">
    <w:pPr>
      <w:pStyle w:val="Footer"/>
    </w:pPr>
    <w:r>
      <w:t xml:space="preserve">Muhammad </w:t>
    </w:r>
    <w:proofErr w:type="spellStart"/>
    <w:r>
      <w:t>Asad</w:t>
    </w:r>
    <w:proofErr w:type="spellEnd"/>
    <w:r>
      <w:t xml:space="preserve">      2023-CS-14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504C3" w14:textId="77777777" w:rsidR="00422215" w:rsidRDefault="00422215" w:rsidP="00422215">
    <w:pPr>
      <w:pStyle w:val="Footer"/>
    </w:pPr>
    <w:r>
      <w:t>_____________________________________________________________________________________</w:t>
    </w:r>
  </w:p>
  <w:p w14:paraId="26F45A8C" w14:textId="7E44F115" w:rsidR="00422215" w:rsidRDefault="00F8268E">
    <w:pPr>
      <w:pStyle w:val="Footer"/>
    </w:pPr>
    <w:r>
      <w:t xml:space="preserve">Muhammad </w:t>
    </w:r>
    <w:proofErr w:type="spellStart"/>
    <w:r>
      <w:t>Asad</w:t>
    </w:r>
    <w:proofErr w:type="spellEnd"/>
    <w:r>
      <w:t xml:space="preserve">      2023-CS-14</w:t>
    </w:r>
    <w:r w:rsidR="00422215">
      <w:tab/>
    </w:r>
    <w:r w:rsidR="00422215">
      <w:tab/>
      <w:t>CSC-102 Programming Fundamentals</w:t>
    </w:r>
  </w:p>
  <w:p w14:paraId="07427F10" w14:textId="77777777" w:rsidR="00422215" w:rsidRDefault="0042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D12B3" w14:textId="77777777" w:rsidR="001E2EB4" w:rsidRDefault="001E2EB4" w:rsidP="00F70F88">
      <w:pPr>
        <w:spacing w:after="0" w:line="240" w:lineRule="auto"/>
      </w:pPr>
      <w:r>
        <w:separator/>
      </w:r>
    </w:p>
  </w:footnote>
  <w:footnote w:type="continuationSeparator" w:id="0">
    <w:p w14:paraId="085FEF77" w14:textId="77777777" w:rsidR="001E2EB4" w:rsidRDefault="001E2EB4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1462" w14:textId="6C8164CE" w:rsidR="00F70F88" w:rsidRDefault="00F8268E" w:rsidP="00F70F88">
    <w:pPr>
      <w:pStyle w:val="Header"/>
    </w:pPr>
    <w:proofErr w:type="spellStart"/>
    <w:r>
      <w:t>Chor</w:t>
    </w:r>
    <w:proofErr w:type="spellEnd"/>
    <w:r>
      <w:t xml:space="preserve"> Bazar Shopping</w:t>
    </w:r>
  </w:p>
  <w:p w14:paraId="6077C75F" w14:textId="705687AA" w:rsidR="00F70F88" w:rsidRDefault="00F70F88" w:rsidP="00F70F88">
    <w:pPr>
      <w:pStyle w:val="Footer"/>
    </w:pPr>
    <w:r>
      <w:t>______________________________________________________________________________</w:t>
    </w:r>
  </w:p>
  <w:p w14:paraId="6E286432" w14:textId="77777777" w:rsidR="00F70F88" w:rsidRDefault="00F70F88" w:rsidP="00F70F88">
    <w:pPr>
      <w:pStyle w:val="Header"/>
    </w:pPr>
  </w:p>
  <w:p w14:paraId="1E98C675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1C12"/>
    <w:multiLevelType w:val="hybridMultilevel"/>
    <w:tmpl w:val="04A488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AFA"/>
    <w:multiLevelType w:val="hybridMultilevel"/>
    <w:tmpl w:val="D33A0566"/>
    <w:lvl w:ilvl="0" w:tplc="2000001B">
      <w:start w:val="1"/>
      <w:numFmt w:val="low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02169D"/>
    <w:multiLevelType w:val="hybridMultilevel"/>
    <w:tmpl w:val="A26A3C7E"/>
    <w:lvl w:ilvl="0" w:tplc="A3F2FFE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A46998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4C1C"/>
    <w:multiLevelType w:val="hybridMultilevel"/>
    <w:tmpl w:val="1A988480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88324A"/>
    <w:multiLevelType w:val="hybridMultilevel"/>
    <w:tmpl w:val="EA5200C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500ABD"/>
    <w:multiLevelType w:val="hybridMultilevel"/>
    <w:tmpl w:val="5D2481A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D03EC8"/>
    <w:multiLevelType w:val="hybridMultilevel"/>
    <w:tmpl w:val="A432ABE0"/>
    <w:lvl w:ilvl="0" w:tplc="C0C6118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B64D5F"/>
    <w:multiLevelType w:val="hybridMultilevel"/>
    <w:tmpl w:val="0CDA67E8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C13D0"/>
    <w:multiLevelType w:val="hybridMultilevel"/>
    <w:tmpl w:val="4FC82A1E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E85F97"/>
    <w:multiLevelType w:val="hybridMultilevel"/>
    <w:tmpl w:val="6D7EECBC"/>
    <w:lvl w:ilvl="0" w:tplc="A3F2FFEE">
      <w:start w:val="1"/>
      <w:numFmt w:val="bullet"/>
      <w:lvlText w:val="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60AEC"/>
    <w:multiLevelType w:val="hybridMultilevel"/>
    <w:tmpl w:val="1722E4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163C8"/>
    <w:multiLevelType w:val="hybridMultilevel"/>
    <w:tmpl w:val="F84ABB3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A2D0A"/>
    <w:multiLevelType w:val="hybridMultilevel"/>
    <w:tmpl w:val="0F1AD41E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CE06FD"/>
    <w:multiLevelType w:val="hybridMultilevel"/>
    <w:tmpl w:val="8AEAC7A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97C32"/>
    <w:multiLevelType w:val="hybridMultilevel"/>
    <w:tmpl w:val="110AE8C4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8B6B81"/>
    <w:multiLevelType w:val="hybridMultilevel"/>
    <w:tmpl w:val="510497F0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60AA5"/>
    <w:multiLevelType w:val="hybridMultilevel"/>
    <w:tmpl w:val="32B2424C"/>
    <w:lvl w:ilvl="0" w:tplc="B2948C54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8B38C0"/>
    <w:multiLevelType w:val="hybridMultilevel"/>
    <w:tmpl w:val="AA0C0E18"/>
    <w:lvl w:ilvl="0" w:tplc="C0C61186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896C7A"/>
    <w:multiLevelType w:val="hybridMultilevel"/>
    <w:tmpl w:val="096CC31E"/>
    <w:lvl w:ilvl="0" w:tplc="C0C61186">
      <w:start w:val="1"/>
      <w:numFmt w:val="bullet"/>
      <w:lvlText w:val="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140E73"/>
    <w:multiLevelType w:val="hybridMultilevel"/>
    <w:tmpl w:val="1A36EFDA"/>
    <w:lvl w:ilvl="0" w:tplc="20000009">
      <w:start w:val="1"/>
      <w:numFmt w:val="bullet"/>
      <w:lvlText w:val=""/>
      <w:lvlJc w:val="left"/>
      <w:pPr>
        <w:ind w:left="-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3ED409FD"/>
    <w:multiLevelType w:val="hybridMultilevel"/>
    <w:tmpl w:val="B6CE8AB6"/>
    <w:lvl w:ilvl="0" w:tplc="20000013">
      <w:start w:val="1"/>
      <w:numFmt w:val="upp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26D1880"/>
    <w:multiLevelType w:val="hybridMultilevel"/>
    <w:tmpl w:val="3CD2A7BE"/>
    <w:lvl w:ilvl="0" w:tplc="20000013">
      <w:start w:val="1"/>
      <w:numFmt w:val="upp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8D5998"/>
    <w:multiLevelType w:val="hybridMultilevel"/>
    <w:tmpl w:val="7966D696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C82B9F"/>
    <w:multiLevelType w:val="hybridMultilevel"/>
    <w:tmpl w:val="4BAED3D8"/>
    <w:lvl w:ilvl="0" w:tplc="20000013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554648"/>
    <w:multiLevelType w:val="hybridMultilevel"/>
    <w:tmpl w:val="C838A9C8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C157F"/>
    <w:multiLevelType w:val="hybridMultilevel"/>
    <w:tmpl w:val="C24ECC9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8D6BC5"/>
    <w:multiLevelType w:val="hybridMultilevel"/>
    <w:tmpl w:val="7E225C06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72F3C"/>
    <w:multiLevelType w:val="hybridMultilevel"/>
    <w:tmpl w:val="7E40C7D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AAE7B93"/>
    <w:multiLevelType w:val="hybridMultilevel"/>
    <w:tmpl w:val="1D68773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AC626BE"/>
    <w:multiLevelType w:val="hybridMultilevel"/>
    <w:tmpl w:val="F8463752"/>
    <w:lvl w:ilvl="0" w:tplc="C0C6118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2D0308"/>
    <w:multiLevelType w:val="hybridMultilevel"/>
    <w:tmpl w:val="F4DADCF6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A85EF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78454B"/>
    <w:multiLevelType w:val="hybridMultilevel"/>
    <w:tmpl w:val="05222600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010933"/>
    <w:multiLevelType w:val="hybridMultilevel"/>
    <w:tmpl w:val="968E702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53896"/>
    <w:multiLevelType w:val="hybridMultilevel"/>
    <w:tmpl w:val="DA8CDF6C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6E5B27"/>
    <w:multiLevelType w:val="hybridMultilevel"/>
    <w:tmpl w:val="6E32DE82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C000A5"/>
    <w:multiLevelType w:val="hybridMultilevel"/>
    <w:tmpl w:val="7D92AE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0D0222"/>
    <w:multiLevelType w:val="hybridMultilevel"/>
    <w:tmpl w:val="E16A313E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E50FEA"/>
    <w:multiLevelType w:val="hybridMultilevel"/>
    <w:tmpl w:val="890E40E0"/>
    <w:lvl w:ilvl="0" w:tplc="A3F2FFE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1937AB"/>
    <w:multiLevelType w:val="hybridMultilevel"/>
    <w:tmpl w:val="92A0A8D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E0998"/>
    <w:multiLevelType w:val="hybridMultilevel"/>
    <w:tmpl w:val="6D3C00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F28D2"/>
    <w:multiLevelType w:val="hybridMultilevel"/>
    <w:tmpl w:val="5B9AB5C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0"/>
  </w:num>
  <w:num w:numId="3">
    <w:abstractNumId w:val="27"/>
  </w:num>
  <w:num w:numId="4">
    <w:abstractNumId w:val="17"/>
  </w:num>
  <w:num w:numId="5">
    <w:abstractNumId w:val="35"/>
  </w:num>
  <w:num w:numId="6">
    <w:abstractNumId w:val="31"/>
  </w:num>
  <w:num w:numId="7">
    <w:abstractNumId w:val="32"/>
  </w:num>
  <w:num w:numId="8">
    <w:abstractNumId w:val="0"/>
  </w:num>
  <w:num w:numId="9">
    <w:abstractNumId w:val="21"/>
  </w:num>
  <w:num w:numId="10">
    <w:abstractNumId w:val="2"/>
  </w:num>
  <w:num w:numId="11">
    <w:abstractNumId w:val="9"/>
  </w:num>
  <w:num w:numId="12">
    <w:abstractNumId w:val="18"/>
  </w:num>
  <w:num w:numId="13">
    <w:abstractNumId w:val="15"/>
  </w:num>
  <w:num w:numId="14">
    <w:abstractNumId w:val="37"/>
  </w:num>
  <w:num w:numId="15">
    <w:abstractNumId w:val="42"/>
  </w:num>
  <w:num w:numId="16">
    <w:abstractNumId w:val="41"/>
  </w:num>
  <w:num w:numId="17">
    <w:abstractNumId w:val="20"/>
  </w:num>
  <w:num w:numId="18">
    <w:abstractNumId w:val="44"/>
  </w:num>
  <w:num w:numId="19">
    <w:abstractNumId w:val="8"/>
  </w:num>
  <w:num w:numId="20">
    <w:abstractNumId w:val="19"/>
  </w:num>
  <w:num w:numId="21">
    <w:abstractNumId w:val="6"/>
  </w:num>
  <w:num w:numId="22">
    <w:abstractNumId w:val="25"/>
  </w:num>
  <w:num w:numId="23">
    <w:abstractNumId w:val="33"/>
  </w:num>
  <w:num w:numId="24">
    <w:abstractNumId w:val="29"/>
  </w:num>
  <w:num w:numId="25">
    <w:abstractNumId w:val="34"/>
  </w:num>
  <w:num w:numId="26">
    <w:abstractNumId w:val="24"/>
  </w:num>
  <w:num w:numId="27">
    <w:abstractNumId w:val="7"/>
  </w:num>
  <w:num w:numId="28">
    <w:abstractNumId w:val="43"/>
  </w:num>
  <w:num w:numId="29">
    <w:abstractNumId w:val="38"/>
  </w:num>
  <w:num w:numId="30">
    <w:abstractNumId w:val="13"/>
  </w:num>
  <w:num w:numId="31">
    <w:abstractNumId w:val="22"/>
  </w:num>
  <w:num w:numId="32">
    <w:abstractNumId w:val="26"/>
  </w:num>
  <w:num w:numId="33">
    <w:abstractNumId w:val="1"/>
  </w:num>
  <w:num w:numId="34">
    <w:abstractNumId w:val="4"/>
  </w:num>
  <w:num w:numId="35">
    <w:abstractNumId w:val="40"/>
  </w:num>
  <w:num w:numId="36">
    <w:abstractNumId w:val="23"/>
  </w:num>
  <w:num w:numId="37">
    <w:abstractNumId w:val="3"/>
  </w:num>
  <w:num w:numId="38">
    <w:abstractNumId w:val="16"/>
  </w:num>
  <w:num w:numId="39">
    <w:abstractNumId w:val="14"/>
  </w:num>
  <w:num w:numId="40">
    <w:abstractNumId w:val="39"/>
  </w:num>
  <w:num w:numId="41">
    <w:abstractNumId w:val="12"/>
  </w:num>
  <w:num w:numId="42">
    <w:abstractNumId w:val="36"/>
  </w:num>
  <w:num w:numId="43">
    <w:abstractNumId w:val="28"/>
  </w:num>
  <w:num w:numId="44">
    <w:abstractNumId w:val="5"/>
  </w:num>
  <w:num w:numId="45">
    <w:abstractNumId w:val="4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111FA"/>
    <w:rsid w:val="0004732C"/>
    <w:rsid w:val="00065DD3"/>
    <w:rsid w:val="000A42BB"/>
    <w:rsid w:val="000A54AC"/>
    <w:rsid w:val="000C6C9A"/>
    <w:rsid w:val="00101DAE"/>
    <w:rsid w:val="00183281"/>
    <w:rsid w:val="001923F5"/>
    <w:rsid w:val="00195C43"/>
    <w:rsid w:val="001B3662"/>
    <w:rsid w:val="001B40D3"/>
    <w:rsid w:val="001D2EBF"/>
    <w:rsid w:val="001D39C9"/>
    <w:rsid w:val="001E2EB4"/>
    <w:rsid w:val="00247965"/>
    <w:rsid w:val="002600CF"/>
    <w:rsid w:val="0026148D"/>
    <w:rsid w:val="00276D52"/>
    <w:rsid w:val="00292F08"/>
    <w:rsid w:val="00307A14"/>
    <w:rsid w:val="00311EA4"/>
    <w:rsid w:val="00353E19"/>
    <w:rsid w:val="003864F8"/>
    <w:rsid w:val="003C4E47"/>
    <w:rsid w:val="003D277B"/>
    <w:rsid w:val="003E7CD7"/>
    <w:rsid w:val="003F57C6"/>
    <w:rsid w:val="004179CC"/>
    <w:rsid w:val="00422215"/>
    <w:rsid w:val="00423444"/>
    <w:rsid w:val="0044597D"/>
    <w:rsid w:val="00456421"/>
    <w:rsid w:val="00485566"/>
    <w:rsid w:val="004F6079"/>
    <w:rsid w:val="00515F01"/>
    <w:rsid w:val="005369FA"/>
    <w:rsid w:val="00567F2E"/>
    <w:rsid w:val="00591D17"/>
    <w:rsid w:val="005D602F"/>
    <w:rsid w:val="005D645E"/>
    <w:rsid w:val="005F5C57"/>
    <w:rsid w:val="00605DEF"/>
    <w:rsid w:val="006334A7"/>
    <w:rsid w:val="00650F77"/>
    <w:rsid w:val="00666ED3"/>
    <w:rsid w:val="00697CD4"/>
    <w:rsid w:val="006A3BA1"/>
    <w:rsid w:val="006D2EA8"/>
    <w:rsid w:val="006E03BD"/>
    <w:rsid w:val="00700EAC"/>
    <w:rsid w:val="00756BEF"/>
    <w:rsid w:val="007C3695"/>
    <w:rsid w:val="007D1AB3"/>
    <w:rsid w:val="007D6CA1"/>
    <w:rsid w:val="007E3630"/>
    <w:rsid w:val="007E623A"/>
    <w:rsid w:val="007F56E1"/>
    <w:rsid w:val="00824C0E"/>
    <w:rsid w:val="00824FC9"/>
    <w:rsid w:val="008D42EE"/>
    <w:rsid w:val="0092168B"/>
    <w:rsid w:val="00945A8D"/>
    <w:rsid w:val="009678F9"/>
    <w:rsid w:val="0097171F"/>
    <w:rsid w:val="00996A05"/>
    <w:rsid w:val="009A48CF"/>
    <w:rsid w:val="009A587C"/>
    <w:rsid w:val="009D47D4"/>
    <w:rsid w:val="009E7CDB"/>
    <w:rsid w:val="009F12CF"/>
    <w:rsid w:val="009F2CD4"/>
    <w:rsid w:val="009F2EAB"/>
    <w:rsid w:val="00A3185B"/>
    <w:rsid w:val="00A444D8"/>
    <w:rsid w:val="00A61460"/>
    <w:rsid w:val="00AC6C04"/>
    <w:rsid w:val="00AD7421"/>
    <w:rsid w:val="00AE2FC0"/>
    <w:rsid w:val="00AF3F9D"/>
    <w:rsid w:val="00B24B75"/>
    <w:rsid w:val="00B34CC7"/>
    <w:rsid w:val="00B55F06"/>
    <w:rsid w:val="00B8220D"/>
    <w:rsid w:val="00B8342D"/>
    <w:rsid w:val="00B84980"/>
    <w:rsid w:val="00B948F0"/>
    <w:rsid w:val="00BB2892"/>
    <w:rsid w:val="00BC2EFF"/>
    <w:rsid w:val="00C114B1"/>
    <w:rsid w:val="00C55691"/>
    <w:rsid w:val="00C6023E"/>
    <w:rsid w:val="00C730EE"/>
    <w:rsid w:val="00C73389"/>
    <w:rsid w:val="00C93E30"/>
    <w:rsid w:val="00CB1F13"/>
    <w:rsid w:val="00CE0713"/>
    <w:rsid w:val="00CE7DFA"/>
    <w:rsid w:val="00D036C0"/>
    <w:rsid w:val="00D04CB7"/>
    <w:rsid w:val="00D24A75"/>
    <w:rsid w:val="00D36F3E"/>
    <w:rsid w:val="00D762F2"/>
    <w:rsid w:val="00D91F2B"/>
    <w:rsid w:val="00DA1714"/>
    <w:rsid w:val="00DA6C83"/>
    <w:rsid w:val="00DB207E"/>
    <w:rsid w:val="00DF1CE7"/>
    <w:rsid w:val="00E26610"/>
    <w:rsid w:val="00E93E52"/>
    <w:rsid w:val="00E9765A"/>
    <w:rsid w:val="00EA196A"/>
    <w:rsid w:val="00F154CC"/>
    <w:rsid w:val="00F21CC0"/>
    <w:rsid w:val="00F64088"/>
    <w:rsid w:val="00F70F88"/>
    <w:rsid w:val="00F71680"/>
    <w:rsid w:val="00F72B1F"/>
    <w:rsid w:val="00F8268E"/>
    <w:rsid w:val="00FA1A8A"/>
    <w:rsid w:val="00FC29E5"/>
    <w:rsid w:val="00FD79DA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4AA73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F6408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rsid w:val="00BB2892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aliases w:val="Sub H"/>
    <w:basedOn w:val="Normal"/>
    <w:next w:val="Normal"/>
    <w:link w:val="Heading2Char"/>
    <w:uiPriority w:val="9"/>
    <w:unhideWhenUsed/>
    <w:qFormat/>
    <w:rsid w:val="00BB289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H"/>
    <w:basedOn w:val="Normal"/>
    <w:next w:val="Normal"/>
    <w:link w:val="Heading3Char"/>
    <w:uiPriority w:val="9"/>
    <w:unhideWhenUsed/>
    <w:qFormat/>
    <w:rsid w:val="005D645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aliases w:val="b"/>
    <w:basedOn w:val="Normal"/>
    <w:next w:val="Normal"/>
    <w:link w:val="Heading4Char"/>
    <w:uiPriority w:val="9"/>
    <w:unhideWhenUsed/>
    <w:qFormat/>
    <w:rsid w:val="00DA1714"/>
    <w:pPr>
      <w:keepNext/>
      <w:keepLines/>
      <w:spacing w:before="40" w:after="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BB289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892"/>
    <w:pPr>
      <w:outlineLvl w:val="9"/>
    </w:pPr>
  </w:style>
  <w:style w:type="paragraph" w:styleId="NoSpacing">
    <w:name w:val="No Spacing"/>
    <w:aliases w:val="Heading"/>
    <w:uiPriority w:val="1"/>
    <w:qFormat/>
    <w:rsid w:val="00BB2892"/>
    <w:pPr>
      <w:spacing w:after="0" w:line="240" w:lineRule="auto"/>
    </w:pPr>
    <w:rPr>
      <w:rFonts w:ascii="Times New Roman" w:hAnsi="Times New Roman"/>
      <w:b/>
      <w:color w:val="000000" w:themeColor="text1"/>
      <w:sz w:val="32"/>
    </w:rPr>
  </w:style>
  <w:style w:type="character" w:customStyle="1" w:styleId="Heading2Char">
    <w:name w:val="Heading 2 Char"/>
    <w:aliases w:val="Sub H Char"/>
    <w:basedOn w:val="DefaultParagraphFont"/>
    <w:link w:val="Heading2"/>
    <w:uiPriority w:val="9"/>
    <w:rsid w:val="00BB28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aliases w:val="Sub Sub H"/>
    <w:basedOn w:val="Normal"/>
    <w:next w:val="Normal"/>
    <w:link w:val="TitleChar"/>
    <w:uiPriority w:val="10"/>
    <w:qFormat/>
    <w:rsid w:val="00BB289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aliases w:val="Sub Sub H Char"/>
    <w:basedOn w:val="DefaultParagraphFont"/>
    <w:link w:val="Title"/>
    <w:uiPriority w:val="10"/>
    <w:rsid w:val="00BB289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D645E"/>
    <w:pPr>
      <w:tabs>
        <w:tab w:val="left" w:pos="660"/>
        <w:tab w:val="right" w:leader="dot" w:pos="935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2EA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645E"/>
    <w:pPr>
      <w:spacing w:after="100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E7CD7"/>
    <w:pPr>
      <w:tabs>
        <w:tab w:val="left" w:pos="880"/>
        <w:tab w:val="right" w:leader="dot" w:pos="9350"/>
      </w:tabs>
      <w:spacing w:after="100"/>
      <w:ind w:left="44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3Char">
    <w:name w:val="Heading 3 Char"/>
    <w:aliases w:val="H Char"/>
    <w:basedOn w:val="DefaultParagraphFont"/>
    <w:link w:val="Heading3"/>
    <w:uiPriority w:val="9"/>
    <w:rsid w:val="005D645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1714"/>
    <w:pPr>
      <w:spacing w:after="0"/>
    </w:pPr>
  </w:style>
  <w:style w:type="character" w:customStyle="1" w:styleId="Heading4Char">
    <w:name w:val="Heading 4 Char"/>
    <w:aliases w:val="b Char"/>
    <w:basedOn w:val="DefaultParagraphFont"/>
    <w:link w:val="Heading4"/>
    <w:uiPriority w:val="9"/>
    <w:rsid w:val="00DA1714"/>
    <w:rPr>
      <w:rFonts w:ascii="Times New Roman" w:eastAsiaTheme="majorEastAsia" w:hAnsi="Times New Roman" w:cstheme="majorBidi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moon\Desktop\bankProposal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on\Desktop\bankPropos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moon\Desktop\bankProposal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moon\Desktop\bankProposal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BAB6-900D-4D62-886C-124C189B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Usama Tayyab</cp:lastModifiedBy>
  <cp:revision>2</cp:revision>
  <cp:lastPrinted>2023-10-19T15:19:00Z</cp:lastPrinted>
  <dcterms:created xsi:type="dcterms:W3CDTF">2023-10-20T14:51:00Z</dcterms:created>
  <dcterms:modified xsi:type="dcterms:W3CDTF">2023-10-20T14:51:00Z</dcterms:modified>
</cp:coreProperties>
</file>