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718F4" w14:textId="27955248" w:rsidR="00C12F1D" w:rsidRDefault="00C12F1D" w:rsidP="00C12F1D">
      <w:pPr>
        <w:pStyle w:val="Heading1"/>
        <w:jc w:val="center"/>
      </w:pPr>
      <w:r>
        <w:t xml:space="preserve">Asad Tariq’s Solution to the </w:t>
      </w:r>
      <w:proofErr w:type="spellStart"/>
      <w:r>
        <w:t>Liqid’s</w:t>
      </w:r>
      <w:proofErr w:type="spellEnd"/>
      <w:r>
        <w:t xml:space="preserve"> Case Study.</w:t>
      </w:r>
    </w:p>
    <w:p w14:paraId="29D7ADE7" w14:textId="77777777" w:rsidR="00C12F1D" w:rsidRDefault="00C12F1D" w:rsidP="00450E01">
      <w:pPr>
        <w:pStyle w:val="NormalWeb"/>
        <w:rPr>
          <w:rFonts w:ascii="Calibri" w:hAnsi="Calibri" w:cs="Calibri"/>
          <w:b/>
          <w:bCs/>
        </w:rPr>
      </w:pPr>
    </w:p>
    <w:p w14:paraId="2D9DED95" w14:textId="1BBF8B5A" w:rsidR="00450E01" w:rsidRDefault="00450E01" w:rsidP="00C12F1D">
      <w:pPr>
        <w:pStyle w:val="NormalWeb"/>
        <w:jc w:val="center"/>
      </w:pPr>
      <w:r>
        <w:rPr>
          <w:rFonts w:ascii="Calibri" w:hAnsi="Calibri" w:cs="Calibri"/>
          <w:b/>
          <w:bCs/>
        </w:rPr>
        <w:t>1. SQL</w:t>
      </w:r>
    </w:p>
    <w:p w14:paraId="1EB02A33" w14:textId="77777777" w:rsidR="00450E01" w:rsidRDefault="00450E01" w:rsidP="00450E01">
      <w:pPr>
        <w:pStyle w:val="NormalWeb"/>
      </w:pPr>
      <w:r>
        <w:rPr>
          <w:rFonts w:ascii="Calibri" w:hAnsi="Calibri" w:cs="Calibri"/>
        </w:rPr>
        <w:t xml:space="preserve">Suppose you have a table named </w:t>
      </w:r>
      <w:r>
        <w:rPr>
          <w:rFonts w:ascii="Calibri" w:hAnsi="Calibri" w:cs="Calibri"/>
          <w:i/>
          <w:iCs/>
        </w:rPr>
        <w:t xml:space="preserve">transactions </w:t>
      </w:r>
      <w:r>
        <w:rPr>
          <w:rFonts w:ascii="Calibri" w:hAnsi="Calibri" w:cs="Calibri"/>
        </w:rPr>
        <w:t xml:space="preserve">with the following columns: </w:t>
      </w:r>
    </w:p>
    <w:p w14:paraId="674F9B6D" w14:textId="77777777" w:rsidR="00450E01" w:rsidRDefault="00450E01" w:rsidP="00450E01">
      <w:pPr>
        <w:pStyle w:val="NormalWeb"/>
      </w:pPr>
      <w:r>
        <w:rPr>
          <w:rFonts w:ascii="Apple Color Emoji" w:hAnsi="Apple Color Emoji" w:cs="Apple Color Emoji"/>
        </w:rPr>
        <w:t>▪</w:t>
      </w:r>
      <w:r>
        <w:rPr>
          <w:rFonts w:ascii="Wingdings" w:hAnsi="Wingdings"/>
        </w:rPr>
        <w:t xml:space="preserve"> </w:t>
      </w:r>
      <w:r>
        <w:rPr>
          <w:rFonts w:ascii="Calibri" w:hAnsi="Calibri" w:cs="Calibri"/>
          <w:b/>
          <w:bCs/>
        </w:rPr>
        <w:t xml:space="preserve">id: </w:t>
      </w:r>
      <w:r>
        <w:rPr>
          <w:rFonts w:ascii="Calibri" w:hAnsi="Calibri" w:cs="Calibri"/>
        </w:rPr>
        <w:t>the transaction ID (integer)</w:t>
      </w:r>
      <w:r>
        <w:rPr>
          <w:rFonts w:ascii="Calibri" w:hAnsi="Calibri" w:cs="Calibri"/>
        </w:rPr>
        <w:br/>
      </w:r>
      <w:r>
        <w:rPr>
          <w:rFonts w:ascii="Apple Color Emoji" w:hAnsi="Apple Color Emoji" w:cs="Apple Color Emoji"/>
        </w:rPr>
        <w:t>▪</w:t>
      </w:r>
      <w:r>
        <w:rPr>
          <w:rFonts w:ascii="Wingdings" w:hAnsi="Wingdings"/>
        </w:rPr>
        <w:t xml:space="preserve"> </w:t>
      </w:r>
      <w:r>
        <w:rPr>
          <w:rFonts w:ascii="Calibri" w:hAnsi="Calibri" w:cs="Calibri"/>
          <w:b/>
          <w:bCs/>
        </w:rPr>
        <w:t xml:space="preserve">timestamp: </w:t>
      </w:r>
      <w:r>
        <w:rPr>
          <w:rFonts w:ascii="Calibri" w:hAnsi="Calibri" w:cs="Calibri"/>
        </w:rPr>
        <w:t>the time the transaction occurred (timestamp)</w:t>
      </w:r>
      <w:r>
        <w:rPr>
          <w:rFonts w:ascii="Calibri" w:hAnsi="Calibri" w:cs="Calibri"/>
        </w:rPr>
        <w:br/>
      </w:r>
      <w:r>
        <w:rPr>
          <w:rFonts w:ascii="Apple Color Emoji" w:hAnsi="Apple Color Emoji" w:cs="Apple Color Emoji"/>
        </w:rPr>
        <w:t>▪</w:t>
      </w:r>
      <w:r>
        <w:rPr>
          <w:rFonts w:ascii="Wingdings" w:hAnsi="Wingdings"/>
        </w:rPr>
        <w:t xml:space="preserve"> </w:t>
      </w:r>
      <w:proofErr w:type="spellStart"/>
      <w:r>
        <w:rPr>
          <w:rFonts w:ascii="Calibri" w:hAnsi="Calibri" w:cs="Calibri"/>
          <w:b/>
          <w:bCs/>
        </w:rPr>
        <w:t>user_id</w:t>
      </w:r>
      <w:proofErr w:type="spellEnd"/>
      <w:r>
        <w:rPr>
          <w:rFonts w:ascii="Calibri" w:hAnsi="Calibri" w:cs="Calibri"/>
          <w:b/>
          <w:bCs/>
        </w:rPr>
        <w:t xml:space="preserve">: </w:t>
      </w:r>
      <w:r>
        <w:rPr>
          <w:rFonts w:ascii="Calibri" w:hAnsi="Calibri" w:cs="Calibri"/>
        </w:rPr>
        <w:t xml:space="preserve">the ID of the user who made the transaction (integer) </w:t>
      </w:r>
      <w:r>
        <w:rPr>
          <w:rFonts w:ascii="Apple Color Emoji" w:hAnsi="Apple Color Emoji" w:cs="Apple Color Emoji"/>
        </w:rPr>
        <w:t>▪</w:t>
      </w:r>
      <w:r>
        <w:rPr>
          <w:rFonts w:ascii="Wingdings" w:hAnsi="Wingdings"/>
        </w:rPr>
        <w:t xml:space="preserve"> </w:t>
      </w:r>
      <w:r>
        <w:rPr>
          <w:rFonts w:ascii="Calibri" w:hAnsi="Calibri" w:cs="Calibri"/>
          <w:b/>
          <w:bCs/>
        </w:rPr>
        <w:t xml:space="preserve">amount: </w:t>
      </w:r>
      <w:r>
        <w:rPr>
          <w:rFonts w:ascii="Calibri" w:hAnsi="Calibri" w:cs="Calibri"/>
        </w:rPr>
        <w:t xml:space="preserve">the amount of the transaction (float) </w:t>
      </w:r>
    </w:p>
    <w:p w14:paraId="740A8793" w14:textId="77777777" w:rsidR="00450E01" w:rsidRDefault="00450E01" w:rsidP="00450E01">
      <w:pPr>
        <w:pStyle w:val="NormalWeb"/>
        <w:rPr>
          <w:rFonts w:ascii="Calibri" w:hAnsi="Calibri" w:cs="Calibri"/>
        </w:rPr>
      </w:pPr>
      <w:r>
        <w:rPr>
          <w:rFonts w:ascii="Calibri" w:hAnsi="Calibri" w:cs="Calibri"/>
        </w:rPr>
        <w:t xml:space="preserve">Write a SQL query to find the second highest transaction amount for each user. </w:t>
      </w:r>
    </w:p>
    <w:p w14:paraId="1FA7F407" w14:textId="77777777" w:rsidR="00450E01" w:rsidRDefault="00450E01" w:rsidP="00450E01">
      <w:pPr>
        <w:pStyle w:val="NormalWeb"/>
        <w:rPr>
          <w:rFonts w:ascii="Calibri" w:hAnsi="Calibri" w:cs="Calibri"/>
        </w:rPr>
      </w:pPr>
    </w:p>
    <w:p w14:paraId="64884C32" w14:textId="226A38EA" w:rsidR="00450E01" w:rsidRDefault="00450E01" w:rsidP="00450E01">
      <w:pPr>
        <w:pStyle w:val="NormalWeb"/>
        <w:rPr>
          <w:rFonts w:ascii="Calibri" w:hAnsi="Calibri" w:cs="Calibri"/>
          <w:b/>
          <w:bCs/>
        </w:rPr>
      </w:pPr>
      <w:r w:rsidRPr="00450E01">
        <w:rPr>
          <w:rFonts w:ascii="Calibri" w:hAnsi="Calibri" w:cs="Calibri"/>
          <w:b/>
          <w:bCs/>
        </w:rPr>
        <w:t>Solution:</w:t>
      </w:r>
    </w:p>
    <w:p w14:paraId="21FDC739" w14:textId="4709DCFC" w:rsidR="00450E01" w:rsidRPr="00450E01" w:rsidRDefault="00450E01" w:rsidP="00450E01">
      <w:pPr>
        <w:pStyle w:val="NormalWeb"/>
      </w:pPr>
      <w:r>
        <w:rPr>
          <w:rFonts w:ascii="Calibri" w:hAnsi="Calibri" w:cs="Calibri"/>
        </w:rPr>
        <w:t>I have created a sample table with the provided information.</w:t>
      </w:r>
    </w:p>
    <w:p w14:paraId="049EC57F" w14:textId="68E885D6" w:rsidR="00B467AA" w:rsidRDefault="00B467AA" w:rsidP="00B467AA">
      <w:r w:rsidRPr="00B467AA">
        <w:drawing>
          <wp:inline distT="0" distB="0" distL="0" distR="0" wp14:anchorId="3B633F0E" wp14:editId="6976DB2B">
            <wp:extent cx="2945219" cy="2327087"/>
            <wp:effectExtent l="0" t="0" r="1270" b="0"/>
            <wp:docPr id="1512390754" name="Picture 1" descr="A screenshot of a 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390754" name="Picture 1" descr="A screenshot of a table&#10;&#10;Description automatically generated with low confidence"/>
                    <pic:cNvPicPr/>
                  </pic:nvPicPr>
                  <pic:blipFill>
                    <a:blip r:embed="rId5"/>
                    <a:stretch>
                      <a:fillRect/>
                    </a:stretch>
                  </pic:blipFill>
                  <pic:spPr>
                    <a:xfrm>
                      <a:off x="0" y="0"/>
                      <a:ext cx="2955546" cy="2335247"/>
                    </a:xfrm>
                    <a:prstGeom prst="rect">
                      <a:avLst/>
                    </a:prstGeom>
                  </pic:spPr>
                </pic:pic>
              </a:graphicData>
            </a:graphic>
          </wp:inline>
        </w:drawing>
      </w:r>
    </w:p>
    <w:p w14:paraId="0019629B" w14:textId="77777777" w:rsidR="00B467AA" w:rsidRDefault="00B467AA" w:rsidP="00B467AA"/>
    <w:p w14:paraId="33A5993D" w14:textId="7DA37C92" w:rsidR="00450E01" w:rsidRDefault="00450E01" w:rsidP="00B467AA">
      <w:r>
        <w:t xml:space="preserve">Here is the </w:t>
      </w:r>
      <w:proofErr w:type="gramStart"/>
      <w:r>
        <w:t>query</w:t>
      </w:r>
      <w:proofErr w:type="gramEnd"/>
    </w:p>
    <w:p w14:paraId="583C555F" w14:textId="5A0B571A" w:rsidR="00B467AA" w:rsidRDefault="00B467AA" w:rsidP="00B467AA">
      <w:r w:rsidRPr="00B467AA">
        <w:drawing>
          <wp:inline distT="0" distB="0" distL="0" distR="0" wp14:anchorId="17F7B7EA" wp14:editId="59FE8CEE">
            <wp:extent cx="5731510" cy="1167130"/>
            <wp:effectExtent l="0" t="0" r="0" b="1270"/>
            <wp:docPr id="1870790748" name="Picture 1" descr="A picture containing text, receip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790748" name="Picture 1" descr="A picture containing text, receipt, font, screenshot&#10;&#10;Description automatically generated"/>
                    <pic:cNvPicPr/>
                  </pic:nvPicPr>
                  <pic:blipFill>
                    <a:blip r:embed="rId6"/>
                    <a:stretch>
                      <a:fillRect/>
                    </a:stretch>
                  </pic:blipFill>
                  <pic:spPr>
                    <a:xfrm>
                      <a:off x="0" y="0"/>
                      <a:ext cx="5731510" cy="1167130"/>
                    </a:xfrm>
                    <a:prstGeom prst="rect">
                      <a:avLst/>
                    </a:prstGeom>
                  </pic:spPr>
                </pic:pic>
              </a:graphicData>
            </a:graphic>
          </wp:inline>
        </w:drawing>
      </w:r>
    </w:p>
    <w:p w14:paraId="7EC5A410" w14:textId="77777777" w:rsidR="00450E01" w:rsidRDefault="00450E01" w:rsidP="00B467AA"/>
    <w:p w14:paraId="04A7BA76" w14:textId="77777777" w:rsidR="00450E01" w:rsidRDefault="00450E01" w:rsidP="002743DE">
      <w:pPr>
        <w:pStyle w:val="ListParagraph"/>
        <w:numPr>
          <w:ilvl w:val="0"/>
          <w:numId w:val="2"/>
        </w:numPr>
      </w:pPr>
      <w:r>
        <w:t>This inner query selects the columns "</w:t>
      </w:r>
      <w:proofErr w:type="spellStart"/>
      <w:r>
        <w:t>user_id</w:t>
      </w:r>
      <w:proofErr w:type="spellEnd"/>
      <w:r>
        <w:t>" and "amount" from the table "transactions".</w:t>
      </w:r>
    </w:p>
    <w:p w14:paraId="31A8FD8F" w14:textId="53152D95" w:rsidR="00450E01" w:rsidRDefault="00450E01" w:rsidP="002743DE">
      <w:pPr>
        <w:pStyle w:val="ListParagraph"/>
        <w:numPr>
          <w:ilvl w:val="0"/>
          <w:numId w:val="2"/>
        </w:numPr>
      </w:pPr>
      <w:r>
        <w:lastRenderedPageBreak/>
        <w:t>The ROW_</w:t>
      </w:r>
      <w:proofErr w:type="gramStart"/>
      <w:r>
        <w:t>NUMBER(</w:t>
      </w:r>
      <w:proofErr w:type="gramEnd"/>
      <w:r>
        <w:t xml:space="preserve">) function </w:t>
      </w:r>
      <w:r>
        <w:t>assigns</w:t>
      </w:r>
      <w:r>
        <w:t xml:space="preserve"> a row number to each row within a user's partition based on the amount in descending order. </w:t>
      </w:r>
      <w:r>
        <w:t>The "</w:t>
      </w:r>
      <w:proofErr w:type="spellStart"/>
      <w:r>
        <w:t>user_id</w:t>
      </w:r>
      <w:proofErr w:type="spellEnd"/>
      <w:r>
        <w:t>" column defines the partition</w:t>
      </w:r>
      <w:r>
        <w:t>.</w:t>
      </w:r>
    </w:p>
    <w:p w14:paraId="0A0246A5" w14:textId="3B1435BC" w:rsidR="00450E01" w:rsidRDefault="00450E01" w:rsidP="002743DE">
      <w:pPr>
        <w:pStyle w:val="ListParagraph"/>
        <w:numPr>
          <w:ilvl w:val="0"/>
          <w:numId w:val="2"/>
        </w:numPr>
      </w:pPr>
      <w:r>
        <w:t>The result of this inner query is a result set with three columns: "</w:t>
      </w:r>
      <w:proofErr w:type="spellStart"/>
      <w:r>
        <w:t>user_id</w:t>
      </w:r>
      <w:proofErr w:type="spellEnd"/>
      <w:r>
        <w:t>," "amount," and "</w:t>
      </w:r>
      <w:proofErr w:type="spellStart"/>
      <w:r>
        <w:t>row_number</w:t>
      </w:r>
      <w:proofErr w:type="spellEnd"/>
      <w:r>
        <w:t>" (the assigned row number within each user's partition).</w:t>
      </w:r>
    </w:p>
    <w:p w14:paraId="76228DB5" w14:textId="77777777" w:rsidR="002743DE" w:rsidRDefault="002743DE" w:rsidP="00450E01"/>
    <w:p w14:paraId="0AF2FA84" w14:textId="3D21D433" w:rsidR="002743DE" w:rsidRDefault="002743DE" w:rsidP="002743DE">
      <w:pPr>
        <w:pStyle w:val="ListParagraph"/>
        <w:numPr>
          <w:ilvl w:val="0"/>
          <w:numId w:val="2"/>
        </w:numPr>
      </w:pPr>
      <w:r>
        <w:t>The outer query selects the "</w:t>
      </w:r>
      <w:proofErr w:type="spellStart"/>
      <w:r>
        <w:t>user_id</w:t>
      </w:r>
      <w:proofErr w:type="spellEnd"/>
      <w:r>
        <w:t>" column and</w:t>
      </w:r>
      <w:r>
        <w:t xml:space="preserve"> </w:t>
      </w:r>
      <w:r>
        <w:t>the "amount" column as "</w:t>
      </w:r>
      <w:proofErr w:type="spellStart"/>
      <w:r>
        <w:t>second_highest_amount</w:t>
      </w:r>
      <w:proofErr w:type="spellEnd"/>
      <w:r>
        <w:t>".</w:t>
      </w:r>
    </w:p>
    <w:p w14:paraId="268144D0" w14:textId="0A34175C" w:rsidR="002743DE" w:rsidRDefault="002743DE" w:rsidP="002743DE">
      <w:pPr>
        <w:pStyle w:val="ListParagraph"/>
        <w:numPr>
          <w:ilvl w:val="0"/>
          <w:numId w:val="2"/>
        </w:numPr>
      </w:pPr>
      <w:r>
        <w:t>It uses the result set obtained from the inner query as a derived table (subquery)</w:t>
      </w:r>
      <w:r>
        <w:t>.</w:t>
      </w:r>
    </w:p>
    <w:p w14:paraId="6495755E" w14:textId="4839B581" w:rsidR="002743DE" w:rsidRDefault="002743DE" w:rsidP="002743DE">
      <w:pPr>
        <w:pStyle w:val="ListParagraph"/>
        <w:numPr>
          <w:ilvl w:val="0"/>
          <w:numId w:val="2"/>
        </w:numPr>
      </w:pPr>
      <w:r>
        <w:t>The outer query filters the derived table by selecting only the rows where the "</w:t>
      </w:r>
      <w:proofErr w:type="spellStart"/>
      <w:r>
        <w:t>row_number</w:t>
      </w:r>
      <w:proofErr w:type="spellEnd"/>
      <w:r>
        <w:t>" column equals 2, representing the second-highest amount for each user.</w:t>
      </w:r>
    </w:p>
    <w:p w14:paraId="39F85F77" w14:textId="77777777" w:rsidR="00B467AA" w:rsidRDefault="00B467AA" w:rsidP="00B467AA"/>
    <w:p w14:paraId="20264F67" w14:textId="6F0A899C" w:rsidR="002743DE" w:rsidRDefault="002743DE" w:rsidP="00B467AA">
      <w:r>
        <w:t>The result for the sample table is as follows.</w:t>
      </w:r>
    </w:p>
    <w:p w14:paraId="4762E20E" w14:textId="6A7C1DA7" w:rsidR="00B467AA" w:rsidRDefault="00B467AA" w:rsidP="00B467AA">
      <w:r w:rsidRPr="00B467AA">
        <w:drawing>
          <wp:inline distT="0" distB="0" distL="0" distR="0" wp14:anchorId="0359F60C" wp14:editId="368A6DEE">
            <wp:extent cx="2959100" cy="685800"/>
            <wp:effectExtent l="0" t="0" r="0" b="0"/>
            <wp:docPr id="1383381966"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381966" name="Picture 1" descr="A screenshot of a computer&#10;&#10;Description automatically generated with low confidence"/>
                    <pic:cNvPicPr/>
                  </pic:nvPicPr>
                  <pic:blipFill>
                    <a:blip r:embed="rId7"/>
                    <a:stretch>
                      <a:fillRect/>
                    </a:stretch>
                  </pic:blipFill>
                  <pic:spPr>
                    <a:xfrm>
                      <a:off x="0" y="0"/>
                      <a:ext cx="2959100" cy="685800"/>
                    </a:xfrm>
                    <a:prstGeom prst="rect">
                      <a:avLst/>
                    </a:prstGeom>
                  </pic:spPr>
                </pic:pic>
              </a:graphicData>
            </a:graphic>
          </wp:inline>
        </w:drawing>
      </w:r>
    </w:p>
    <w:p w14:paraId="4426714D" w14:textId="77777777" w:rsidR="00B467AA" w:rsidRDefault="00B467AA" w:rsidP="00B467AA"/>
    <w:p w14:paraId="7DBDB32E" w14:textId="1C53CAB3" w:rsidR="002743DE" w:rsidRDefault="002743DE" w:rsidP="00B467AA">
      <w:pPr>
        <w:pBdr>
          <w:top w:val="single" w:sz="6" w:space="1" w:color="auto"/>
          <w:bottom w:val="single" w:sz="6" w:space="1" w:color="auto"/>
        </w:pBdr>
      </w:pPr>
    </w:p>
    <w:p w14:paraId="6A1AAC60" w14:textId="77777777" w:rsidR="002743DE" w:rsidRDefault="002743DE" w:rsidP="00B467AA"/>
    <w:p w14:paraId="1A45A6DE" w14:textId="77777777" w:rsidR="002743DE" w:rsidRDefault="002743DE" w:rsidP="00B467AA"/>
    <w:p w14:paraId="34678493" w14:textId="77777777" w:rsidR="002743DE" w:rsidRDefault="002743DE" w:rsidP="00B467AA"/>
    <w:p w14:paraId="6DDDB5AE" w14:textId="1233EB94" w:rsidR="002743DE" w:rsidRDefault="002743DE" w:rsidP="00C12F1D">
      <w:pPr>
        <w:pStyle w:val="NormalWeb"/>
        <w:jc w:val="center"/>
      </w:pPr>
      <w:r>
        <w:rPr>
          <w:rFonts w:ascii="Calibri" w:hAnsi="Calibri" w:cs="Calibri"/>
          <w:b/>
          <w:bCs/>
        </w:rPr>
        <w:t>2. Python</w:t>
      </w:r>
    </w:p>
    <w:p w14:paraId="6D8FBA8F" w14:textId="77777777" w:rsidR="002743DE" w:rsidRDefault="002743DE" w:rsidP="002743DE">
      <w:pPr>
        <w:pStyle w:val="NormalWeb"/>
      </w:pPr>
      <w:r>
        <w:rPr>
          <w:rFonts w:ascii="Calibri" w:hAnsi="Calibri" w:cs="Calibri"/>
        </w:rPr>
        <w:t xml:space="preserve">Write a Python program to reverse a string using recursion, but without using any built-in string reverse functions or slicing operations. </w:t>
      </w:r>
    </w:p>
    <w:p w14:paraId="2E78A483" w14:textId="74E514E6" w:rsidR="002743DE" w:rsidRDefault="002743DE" w:rsidP="00B467AA">
      <w:r>
        <w:t>The code snippet with the output is provided below.</w:t>
      </w:r>
    </w:p>
    <w:p w14:paraId="42131C53" w14:textId="00D44192" w:rsidR="00B467AA" w:rsidRDefault="00B35C2C" w:rsidP="00B467AA">
      <w:r w:rsidRPr="00B35C2C">
        <w:drawing>
          <wp:inline distT="0" distB="0" distL="0" distR="0" wp14:anchorId="69E428AC" wp14:editId="0FFEDB32">
            <wp:extent cx="5731510" cy="1595755"/>
            <wp:effectExtent l="0" t="0" r="0" b="4445"/>
            <wp:docPr id="12854026"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4026" name="Picture 1" descr="A screen shot of a computer program&#10;&#10;Description automatically generated with low confidence"/>
                    <pic:cNvPicPr/>
                  </pic:nvPicPr>
                  <pic:blipFill>
                    <a:blip r:embed="rId8"/>
                    <a:stretch>
                      <a:fillRect/>
                    </a:stretch>
                  </pic:blipFill>
                  <pic:spPr>
                    <a:xfrm>
                      <a:off x="0" y="0"/>
                      <a:ext cx="5731510" cy="1595755"/>
                    </a:xfrm>
                    <a:prstGeom prst="rect">
                      <a:avLst/>
                    </a:prstGeom>
                  </pic:spPr>
                </pic:pic>
              </a:graphicData>
            </a:graphic>
          </wp:inline>
        </w:drawing>
      </w:r>
    </w:p>
    <w:p w14:paraId="165082B1" w14:textId="77777777" w:rsidR="002743DE" w:rsidRDefault="002743DE" w:rsidP="00B467AA"/>
    <w:p w14:paraId="3F77BACD" w14:textId="77777777" w:rsidR="002743DE" w:rsidRDefault="002743DE" w:rsidP="00B467AA"/>
    <w:p w14:paraId="6E651FD5" w14:textId="77777777" w:rsidR="002743DE" w:rsidRDefault="002743DE" w:rsidP="00B467AA"/>
    <w:p w14:paraId="16CAD37D" w14:textId="77777777" w:rsidR="002743DE" w:rsidRDefault="002743DE" w:rsidP="00B467AA"/>
    <w:p w14:paraId="32083F36" w14:textId="77777777" w:rsidR="002743DE" w:rsidRDefault="002743DE" w:rsidP="00B467AA"/>
    <w:p w14:paraId="09BFD9D0" w14:textId="77777777" w:rsidR="002743DE" w:rsidRDefault="002743DE" w:rsidP="00B467AA"/>
    <w:p w14:paraId="618DF7A6" w14:textId="1A750447" w:rsidR="002743DE" w:rsidRDefault="002743DE" w:rsidP="00B467AA">
      <w:pPr>
        <w:pBdr>
          <w:top w:val="single" w:sz="6" w:space="1" w:color="auto"/>
          <w:bottom w:val="single" w:sz="6" w:space="1" w:color="auto"/>
        </w:pBdr>
      </w:pPr>
    </w:p>
    <w:p w14:paraId="0075FDC5" w14:textId="77777777" w:rsidR="002743DE" w:rsidRDefault="002743DE" w:rsidP="00B467AA"/>
    <w:p w14:paraId="0F7B435F" w14:textId="77777777" w:rsidR="00B35C2C" w:rsidRDefault="00B35C2C" w:rsidP="00B467AA"/>
    <w:p w14:paraId="5D801B26" w14:textId="6CE14004" w:rsidR="002743DE" w:rsidRDefault="002743DE" w:rsidP="00C12F1D">
      <w:pPr>
        <w:pStyle w:val="NormalWeb"/>
        <w:jc w:val="center"/>
      </w:pPr>
      <w:r>
        <w:rPr>
          <w:rFonts w:ascii="Calibri" w:hAnsi="Calibri" w:cs="Calibri"/>
          <w:b/>
          <w:bCs/>
        </w:rPr>
        <w:t>3. Sleeping Beauty Problem</w:t>
      </w:r>
    </w:p>
    <w:p w14:paraId="169E6A3B" w14:textId="77777777" w:rsidR="002743DE" w:rsidRDefault="002743DE" w:rsidP="002743DE">
      <w:pPr>
        <w:pStyle w:val="NormalWeb"/>
      </w:pPr>
      <w:r>
        <w:rPr>
          <w:rFonts w:ascii="Calibri" w:hAnsi="Calibri" w:cs="Calibri"/>
        </w:rPr>
        <w:t xml:space="preserve">Sleeping Beauty agrees to participate in an experiment. On Sunday she is given a sleeping pill and falls asleep. One of the experimenters then tosses a coin. If “heads” comes up, the scientists awaken Sleeping Beauty on Monday. Afterward, they administer another sleeping pill. If “tails” comes up, they wake Sleeping Beauty up on Monday, put her back to sleep and wake her up again on Tuesday. Then they give her another sleeping pill. In both cases, they wake her up again on Wednesday, and the experiment ends. </w:t>
      </w:r>
    </w:p>
    <w:p w14:paraId="565E22B6" w14:textId="77777777" w:rsidR="002743DE" w:rsidRDefault="002743DE" w:rsidP="002743DE">
      <w:pPr>
        <w:pStyle w:val="NormalWeb"/>
      </w:pPr>
      <w:r>
        <w:rPr>
          <w:rFonts w:ascii="Calibri" w:hAnsi="Calibri" w:cs="Calibri"/>
        </w:rPr>
        <w:t xml:space="preserve">The important thing here is that because of the sleeping drug, Sleeping Beauty has no memory of whether she was woken up before. </w:t>
      </w:r>
      <w:proofErr w:type="gramStart"/>
      <w:r>
        <w:rPr>
          <w:rFonts w:ascii="Calibri" w:hAnsi="Calibri" w:cs="Calibri"/>
        </w:rPr>
        <w:t>So</w:t>
      </w:r>
      <w:proofErr w:type="gramEnd"/>
      <w:r>
        <w:rPr>
          <w:rFonts w:ascii="Calibri" w:hAnsi="Calibri" w:cs="Calibri"/>
        </w:rPr>
        <w:t xml:space="preserve"> when she wakes up, she cannot distinguish whether it is Monday or Tuesday. The experimenters do not tell Sleeping Beauty either the outcome of the coin toss nor the day. </w:t>
      </w:r>
    </w:p>
    <w:p w14:paraId="746692AE" w14:textId="77777777" w:rsidR="002743DE" w:rsidRDefault="002743DE" w:rsidP="002743DE">
      <w:pPr>
        <w:pStyle w:val="NormalWeb"/>
      </w:pPr>
      <w:r>
        <w:rPr>
          <w:rFonts w:ascii="Calibri" w:hAnsi="Calibri" w:cs="Calibri"/>
        </w:rPr>
        <w:t xml:space="preserve">They ask her one question after each time she awakens, however: What is the probability that the coin shows heads? </w:t>
      </w:r>
    </w:p>
    <w:p w14:paraId="1E161300" w14:textId="77777777" w:rsidR="002743DE" w:rsidRDefault="002743DE" w:rsidP="002743DE">
      <w:pPr>
        <w:pStyle w:val="NormalWeb"/>
        <w:rPr>
          <w:rFonts w:ascii="Calibri" w:hAnsi="Calibri" w:cs="Calibri"/>
        </w:rPr>
      </w:pPr>
      <w:r>
        <w:rPr>
          <w:rFonts w:ascii="Calibri" w:hAnsi="Calibri" w:cs="Calibri"/>
        </w:rPr>
        <w:t xml:space="preserve">What do you think would the correct answer be from the Sleeping Beauty’s perspective? Explain your reasoning. </w:t>
      </w:r>
    </w:p>
    <w:p w14:paraId="7A89C32E" w14:textId="77777777" w:rsidR="002743DE" w:rsidRDefault="002743DE" w:rsidP="002743DE">
      <w:pPr>
        <w:pStyle w:val="NormalWeb"/>
        <w:rPr>
          <w:rFonts w:ascii="Calibri" w:hAnsi="Calibri" w:cs="Calibri"/>
        </w:rPr>
      </w:pPr>
    </w:p>
    <w:p w14:paraId="4EDB60E3" w14:textId="77777777" w:rsidR="002743DE" w:rsidRDefault="002743DE" w:rsidP="002743DE">
      <w:pPr>
        <w:pStyle w:val="NormalWeb"/>
      </w:pPr>
    </w:p>
    <w:p w14:paraId="26763652" w14:textId="68778C90" w:rsidR="00B35C2C" w:rsidRDefault="002743DE" w:rsidP="00B467AA">
      <w:r w:rsidRPr="002743DE">
        <w:rPr>
          <w:b/>
          <w:bCs/>
        </w:rPr>
        <w:t>Solution</w:t>
      </w:r>
      <w:r>
        <w:t>:</w:t>
      </w:r>
    </w:p>
    <w:p w14:paraId="45139F98" w14:textId="77777777" w:rsidR="000C7A85" w:rsidRDefault="00B35C2C" w:rsidP="00B467AA">
      <w:r>
        <w:t xml:space="preserve">The sleeping beauty problem is a classic problem in the field of </w:t>
      </w:r>
      <w:r w:rsidR="000C7A85">
        <w:t>Probability. It is like “</w:t>
      </w:r>
      <w:r w:rsidR="000C7A85" w:rsidRPr="000C7A85">
        <w:t>The Monty Hall problem</w:t>
      </w:r>
      <w:r w:rsidR="000C7A85">
        <w:t>” of a game show with 3 doors.</w:t>
      </w:r>
    </w:p>
    <w:p w14:paraId="4D886167" w14:textId="3F2F8B3F" w:rsidR="000C7A85" w:rsidRDefault="00450E01" w:rsidP="00B467AA">
      <w:r>
        <w:t>Before starting the experiment, the probability of heads with a fair coin would be ½. But, when the experiment is in progress and p</w:t>
      </w:r>
      <w:r>
        <w:t>rovided that the sleeping beauty does not know the outcome of the coin toss</w:t>
      </w:r>
      <w:r>
        <w:t xml:space="preserve"> and she does not know whether she has been awakened before,</w:t>
      </w:r>
      <w:r>
        <w:t xml:space="preserve"> </w:t>
      </w:r>
      <w:r>
        <w:t>the</w:t>
      </w:r>
      <w:r w:rsidR="000C7A85">
        <w:t xml:space="preserve"> trick here is that there </w:t>
      </w:r>
      <w:r>
        <w:t>is</w:t>
      </w:r>
      <w:r w:rsidR="000C7A85">
        <w:t xml:space="preserve"> </w:t>
      </w:r>
      <w:r>
        <w:t xml:space="preserve">a </w:t>
      </w:r>
      <w:r w:rsidR="000C7A85">
        <w:t>total of 3 awakening states</w:t>
      </w:r>
      <w:r>
        <w:t>; no</w:t>
      </w:r>
      <w:r w:rsidR="000C7A85">
        <w:t xml:space="preserve"> matter the result of </w:t>
      </w:r>
      <w:r>
        <w:t xml:space="preserve">a </w:t>
      </w:r>
      <w:r w:rsidR="000C7A85">
        <w:t xml:space="preserve">coin toss, sleeping beauty is awakened on Monday. In the case of “heads”, she is not awakened on Tuesday, whereas if the coin toss results in a </w:t>
      </w:r>
      <w:proofErr w:type="gramStart"/>
      <w:r w:rsidR="000C7A85">
        <w:t>“tails”</w:t>
      </w:r>
      <w:proofErr w:type="gramEnd"/>
      <w:r w:rsidR="000C7A85">
        <w:t xml:space="preserve">, she is </w:t>
      </w:r>
      <w:r>
        <w:t>also awakened on Tuesday</w:t>
      </w:r>
      <w:r w:rsidR="000C7A85">
        <w:t xml:space="preserve">. </w:t>
      </w:r>
      <w:r>
        <w:t>Therefore,</w:t>
      </w:r>
      <w:r w:rsidR="000C7A85">
        <w:t xml:space="preserve"> she is not awakened on a single occasion </w:t>
      </w:r>
      <w:r>
        <w:t>but</w:t>
      </w:r>
      <w:r w:rsidR="000C7A85">
        <w:t xml:space="preserve"> on 3 occasions.</w:t>
      </w:r>
    </w:p>
    <w:p w14:paraId="759263D2" w14:textId="77777777" w:rsidR="000C7A85" w:rsidRDefault="000C7A85" w:rsidP="00B467AA"/>
    <w:p w14:paraId="54B65F97" w14:textId="06E7C429" w:rsidR="000C7A85" w:rsidRDefault="000C7A85" w:rsidP="00B467AA">
      <w:r>
        <w:t xml:space="preserve">In “heads”, 1 out of 3 awakenings </w:t>
      </w:r>
      <w:r w:rsidR="00450E01">
        <w:t>occur; otherwise</w:t>
      </w:r>
      <w:r>
        <w:t xml:space="preserve">, in </w:t>
      </w:r>
      <w:r w:rsidR="00450E01">
        <w:t xml:space="preserve">the </w:t>
      </w:r>
      <w:r>
        <w:t xml:space="preserve">case of “tails” 2 out of 3 awakenings </w:t>
      </w:r>
      <w:r w:rsidR="00450E01">
        <w:t>occur</w:t>
      </w:r>
      <w:r>
        <w:t xml:space="preserve">. </w:t>
      </w:r>
    </w:p>
    <w:p w14:paraId="36A28894" w14:textId="77777777" w:rsidR="000C7A85" w:rsidRDefault="000C7A85" w:rsidP="00B467AA"/>
    <w:p w14:paraId="4DC2B644" w14:textId="6D7BE7A0" w:rsidR="000C7A85" w:rsidRDefault="000C7A85" w:rsidP="00B467AA">
      <w:r>
        <w:t>Probability of awakening in case of Heads:</w:t>
      </w:r>
    </w:p>
    <w:p w14:paraId="1BF298A9" w14:textId="0D0B04CE" w:rsidR="000C7A85" w:rsidRDefault="000C7A85" w:rsidP="00B467AA">
      <w:r>
        <w:t>H: 1/3</w:t>
      </w:r>
    </w:p>
    <w:p w14:paraId="21375754" w14:textId="77777777" w:rsidR="000C7A85" w:rsidRDefault="000C7A85" w:rsidP="00B467AA"/>
    <w:p w14:paraId="077B85D1" w14:textId="5BA69F02" w:rsidR="000C7A85" w:rsidRDefault="000C7A85" w:rsidP="000C7A85">
      <w:r>
        <w:t xml:space="preserve">Probability of awakening in </w:t>
      </w:r>
      <w:r w:rsidR="00450E01">
        <w:t xml:space="preserve">the </w:t>
      </w:r>
      <w:r>
        <w:t xml:space="preserve">case of </w:t>
      </w:r>
      <w:r>
        <w:t>Tails</w:t>
      </w:r>
      <w:r>
        <w:t>:</w:t>
      </w:r>
    </w:p>
    <w:p w14:paraId="28C951FC" w14:textId="0FC5A705" w:rsidR="000C7A85" w:rsidRDefault="000C7A85" w:rsidP="000C7A85">
      <w:r>
        <w:t>T</w:t>
      </w:r>
      <w:r>
        <w:t xml:space="preserve">: </w:t>
      </w:r>
      <w:r>
        <w:t>2</w:t>
      </w:r>
      <w:r>
        <w:t>/3</w:t>
      </w:r>
    </w:p>
    <w:p w14:paraId="0F6A98FB" w14:textId="77777777" w:rsidR="000C7A85" w:rsidRDefault="000C7A85" w:rsidP="00B467AA"/>
    <w:sectPr w:rsidR="000C7A8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302D36"/>
    <w:multiLevelType w:val="multilevel"/>
    <w:tmpl w:val="69BCD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19F06F8"/>
    <w:multiLevelType w:val="hybridMultilevel"/>
    <w:tmpl w:val="F48AF1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38083900">
    <w:abstractNumId w:val="0"/>
  </w:num>
  <w:num w:numId="2" w16cid:durableId="10952491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7AA"/>
    <w:rsid w:val="000C7A85"/>
    <w:rsid w:val="002743DE"/>
    <w:rsid w:val="00450E01"/>
    <w:rsid w:val="009D7D36"/>
    <w:rsid w:val="00B13454"/>
    <w:rsid w:val="00B35C2C"/>
    <w:rsid w:val="00B467AA"/>
    <w:rsid w:val="00C12F1D"/>
    <w:rsid w:val="00C356AC"/>
    <w:rsid w:val="00F43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06704A"/>
  <w15:chartTrackingRefBased/>
  <w15:docId w15:val="{98F66DD8-ED08-0640-972C-96ADB743E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2F1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0E01"/>
    <w:pPr>
      <w:spacing w:before="100" w:beforeAutospacing="1" w:after="100" w:afterAutospacing="1"/>
    </w:pPr>
    <w:rPr>
      <w:rFonts w:ascii="Times New Roman" w:eastAsia="Times New Roman" w:hAnsi="Times New Roman" w:cs="Times New Roman"/>
      <w:kern w:val="0"/>
      <w:lang w:eastAsia="en-GB"/>
      <w14:ligatures w14:val="none"/>
    </w:rPr>
  </w:style>
  <w:style w:type="paragraph" w:styleId="ListParagraph">
    <w:name w:val="List Paragraph"/>
    <w:basedOn w:val="Normal"/>
    <w:uiPriority w:val="34"/>
    <w:qFormat/>
    <w:rsid w:val="002743DE"/>
    <w:pPr>
      <w:ind w:left="720"/>
      <w:contextualSpacing/>
    </w:pPr>
  </w:style>
  <w:style w:type="character" w:customStyle="1" w:styleId="Heading1Char">
    <w:name w:val="Heading 1 Char"/>
    <w:basedOn w:val="DefaultParagraphFont"/>
    <w:link w:val="Heading1"/>
    <w:uiPriority w:val="9"/>
    <w:rsid w:val="00C12F1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338946">
      <w:bodyDiv w:val="1"/>
      <w:marLeft w:val="0"/>
      <w:marRight w:val="0"/>
      <w:marTop w:val="0"/>
      <w:marBottom w:val="0"/>
      <w:divBdr>
        <w:top w:val="none" w:sz="0" w:space="0" w:color="auto"/>
        <w:left w:val="none" w:sz="0" w:space="0" w:color="auto"/>
        <w:bottom w:val="none" w:sz="0" w:space="0" w:color="auto"/>
        <w:right w:val="none" w:sz="0" w:space="0" w:color="auto"/>
      </w:divBdr>
      <w:divsChild>
        <w:div w:id="1616323284">
          <w:marLeft w:val="0"/>
          <w:marRight w:val="0"/>
          <w:marTop w:val="0"/>
          <w:marBottom w:val="0"/>
          <w:divBdr>
            <w:top w:val="none" w:sz="0" w:space="0" w:color="auto"/>
            <w:left w:val="none" w:sz="0" w:space="0" w:color="auto"/>
            <w:bottom w:val="none" w:sz="0" w:space="0" w:color="auto"/>
            <w:right w:val="none" w:sz="0" w:space="0" w:color="auto"/>
          </w:divBdr>
          <w:divsChild>
            <w:div w:id="966853875">
              <w:marLeft w:val="0"/>
              <w:marRight w:val="0"/>
              <w:marTop w:val="0"/>
              <w:marBottom w:val="0"/>
              <w:divBdr>
                <w:top w:val="none" w:sz="0" w:space="0" w:color="auto"/>
                <w:left w:val="none" w:sz="0" w:space="0" w:color="auto"/>
                <w:bottom w:val="none" w:sz="0" w:space="0" w:color="auto"/>
                <w:right w:val="none" w:sz="0" w:space="0" w:color="auto"/>
              </w:divBdr>
              <w:divsChild>
                <w:div w:id="25205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409810">
      <w:bodyDiv w:val="1"/>
      <w:marLeft w:val="0"/>
      <w:marRight w:val="0"/>
      <w:marTop w:val="0"/>
      <w:marBottom w:val="0"/>
      <w:divBdr>
        <w:top w:val="none" w:sz="0" w:space="0" w:color="auto"/>
        <w:left w:val="none" w:sz="0" w:space="0" w:color="auto"/>
        <w:bottom w:val="none" w:sz="0" w:space="0" w:color="auto"/>
        <w:right w:val="none" w:sz="0" w:space="0" w:color="auto"/>
      </w:divBdr>
    </w:div>
    <w:div w:id="1426918105">
      <w:bodyDiv w:val="1"/>
      <w:marLeft w:val="0"/>
      <w:marRight w:val="0"/>
      <w:marTop w:val="0"/>
      <w:marBottom w:val="0"/>
      <w:divBdr>
        <w:top w:val="none" w:sz="0" w:space="0" w:color="auto"/>
        <w:left w:val="none" w:sz="0" w:space="0" w:color="auto"/>
        <w:bottom w:val="none" w:sz="0" w:space="0" w:color="auto"/>
        <w:right w:val="none" w:sz="0" w:space="0" w:color="auto"/>
      </w:divBdr>
    </w:div>
    <w:div w:id="1547722400">
      <w:bodyDiv w:val="1"/>
      <w:marLeft w:val="0"/>
      <w:marRight w:val="0"/>
      <w:marTop w:val="0"/>
      <w:marBottom w:val="0"/>
      <w:divBdr>
        <w:top w:val="none" w:sz="0" w:space="0" w:color="auto"/>
        <w:left w:val="none" w:sz="0" w:space="0" w:color="auto"/>
        <w:bottom w:val="none" w:sz="0" w:space="0" w:color="auto"/>
        <w:right w:val="none" w:sz="0" w:space="0" w:color="auto"/>
      </w:divBdr>
      <w:divsChild>
        <w:div w:id="341514824">
          <w:marLeft w:val="0"/>
          <w:marRight w:val="0"/>
          <w:marTop w:val="0"/>
          <w:marBottom w:val="0"/>
          <w:divBdr>
            <w:top w:val="none" w:sz="0" w:space="0" w:color="auto"/>
            <w:left w:val="none" w:sz="0" w:space="0" w:color="auto"/>
            <w:bottom w:val="none" w:sz="0" w:space="0" w:color="auto"/>
            <w:right w:val="none" w:sz="0" w:space="0" w:color="auto"/>
          </w:divBdr>
          <w:divsChild>
            <w:div w:id="667555849">
              <w:marLeft w:val="0"/>
              <w:marRight w:val="0"/>
              <w:marTop w:val="0"/>
              <w:marBottom w:val="0"/>
              <w:divBdr>
                <w:top w:val="none" w:sz="0" w:space="0" w:color="auto"/>
                <w:left w:val="none" w:sz="0" w:space="0" w:color="auto"/>
                <w:bottom w:val="none" w:sz="0" w:space="0" w:color="auto"/>
                <w:right w:val="none" w:sz="0" w:space="0" w:color="auto"/>
              </w:divBdr>
              <w:divsChild>
                <w:div w:id="19997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789646">
      <w:bodyDiv w:val="1"/>
      <w:marLeft w:val="0"/>
      <w:marRight w:val="0"/>
      <w:marTop w:val="0"/>
      <w:marBottom w:val="0"/>
      <w:divBdr>
        <w:top w:val="none" w:sz="0" w:space="0" w:color="auto"/>
        <w:left w:val="none" w:sz="0" w:space="0" w:color="auto"/>
        <w:bottom w:val="none" w:sz="0" w:space="0" w:color="auto"/>
        <w:right w:val="none" w:sz="0" w:space="0" w:color="auto"/>
      </w:divBdr>
      <w:divsChild>
        <w:div w:id="1523595040">
          <w:marLeft w:val="0"/>
          <w:marRight w:val="0"/>
          <w:marTop w:val="0"/>
          <w:marBottom w:val="0"/>
          <w:divBdr>
            <w:top w:val="none" w:sz="0" w:space="0" w:color="auto"/>
            <w:left w:val="none" w:sz="0" w:space="0" w:color="auto"/>
            <w:bottom w:val="none" w:sz="0" w:space="0" w:color="auto"/>
            <w:right w:val="none" w:sz="0" w:space="0" w:color="auto"/>
          </w:divBdr>
          <w:divsChild>
            <w:div w:id="546071821">
              <w:marLeft w:val="0"/>
              <w:marRight w:val="0"/>
              <w:marTop w:val="0"/>
              <w:marBottom w:val="0"/>
              <w:divBdr>
                <w:top w:val="none" w:sz="0" w:space="0" w:color="auto"/>
                <w:left w:val="none" w:sz="0" w:space="0" w:color="auto"/>
                <w:bottom w:val="none" w:sz="0" w:space="0" w:color="auto"/>
                <w:right w:val="none" w:sz="0" w:space="0" w:color="auto"/>
              </w:divBdr>
              <w:divsChild>
                <w:div w:id="128168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590193">
      <w:bodyDiv w:val="1"/>
      <w:marLeft w:val="0"/>
      <w:marRight w:val="0"/>
      <w:marTop w:val="0"/>
      <w:marBottom w:val="0"/>
      <w:divBdr>
        <w:top w:val="none" w:sz="0" w:space="0" w:color="auto"/>
        <w:left w:val="none" w:sz="0" w:space="0" w:color="auto"/>
        <w:bottom w:val="none" w:sz="0" w:space="0" w:color="auto"/>
        <w:right w:val="none" w:sz="0" w:space="0" w:color="auto"/>
      </w:divBdr>
      <w:divsChild>
        <w:div w:id="2099474099">
          <w:marLeft w:val="0"/>
          <w:marRight w:val="0"/>
          <w:marTop w:val="0"/>
          <w:marBottom w:val="0"/>
          <w:divBdr>
            <w:top w:val="none" w:sz="0" w:space="0" w:color="auto"/>
            <w:left w:val="none" w:sz="0" w:space="0" w:color="auto"/>
            <w:bottom w:val="none" w:sz="0" w:space="0" w:color="auto"/>
            <w:right w:val="none" w:sz="0" w:space="0" w:color="auto"/>
          </w:divBdr>
          <w:divsChild>
            <w:div w:id="1221595327">
              <w:marLeft w:val="0"/>
              <w:marRight w:val="0"/>
              <w:marTop w:val="0"/>
              <w:marBottom w:val="0"/>
              <w:divBdr>
                <w:top w:val="none" w:sz="0" w:space="0" w:color="auto"/>
                <w:left w:val="none" w:sz="0" w:space="0" w:color="auto"/>
                <w:bottom w:val="none" w:sz="0" w:space="0" w:color="auto"/>
                <w:right w:val="none" w:sz="0" w:space="0" w:color="auto"/>
              </w:divBdr>
              <w:divsChild>
                <w:div w:id="65935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528817">
      <w:bodyDiv w:val="1"/>
      <w:marLeft w:val="0"/>
      <w:marRight w:val="0"/>
      <w:marTop w:val="0"/>
      <w:marBottom w:val="0"/>
      <w:divBdr>
        <w:top w:val="none" w:sz="0" w:space="0" w:color="auto"/>
        <w:left w:val="none" w:sz="0" w:space="0" w:color="auto"/>
        <w:bottom w:val="none" w:sz="0" w:space="0" w:color="auto"/>
        <w:right w:val="none" w:sz="0" w:space="0" w:color="auto"/>
      </w:divBdr>
      <w:divsChild>
        <w:div w:id="703677681">
          <w:marLeft w:val="0"/>
          <w:marRight w:val="0"/>
          <w:marTop w:val="0"/>
          <w:marBottom w:val="0"/>
          <w:divBdr>
            <w:top w:val="none" w:sz="0" w:space="0" w:color="auto"/>
            <w:left w:val="none" w:sz="0" w:space="0" w:color="auto"/>
            <w:bottom w:val="none" w:sz="0" w:space="0" w:color="auto"/>
            <w:right w:val="none" w:sz="0" w:space="0" w:color="auto"/>
          </w:divBdr>
          <w:divsChild>
            <w:div w:id="1345596110">
              <w:marLeft w:val="0"/>
              <w:marRight w:val="0"/>
              <w:marTop w:val="0"/>
              <w:marBottom w:val="0"/>
              <w:divBdr>
                <w:top w:val="none" w:sz="0" w:space="0" w:color="auto"/>
                <w:left w:val="none" w:sz="0" w:space="0" w:color="auto"/>
                <w:bottom w:val="none" w:sz="0" w:space="0" w:color="auto"/>
                <w:right w:val="none" w:sz="0" w:space="0" w:color="auto"/>
              </w:divBdr>
              <w:divsChild>
                <w:div w:id="2889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135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537</Words>
  <Characters>3066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 Tariq</dc:creator>
  <cp:keywords/>
  <dc:description/>
  <cp:lastModifiedBy>Asad Tariq</cp:lastModifiedBy>
  <cp:revision>2</cp:revision>
  <dcterms:created xsi:type="dcterms:W3CDTF">2023-06-16T17:38:00Z</dcterms:created>
  <dcterms:modified xsi:type="dcterms:W3CDTF">2023-06-16T18:45:00Z</dcterms:modified>
</cp:coreProperties>
</file>