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680"/>
        <w:tblW w:w="10173" w:type="dxa"/>
        <w:tblLayout w:type="fixed"/>
        <w:tblLook w:val="04A0" w:firstRow="1" w:lastRow="0" w:firstColumn="1" w:lastColumn="0" w:noHBand="0" w:noVBand="1"/>
      </w:tblPr>
      <w:tblGrid>
        <w:gridCol w:w="3510"/>
        <w:gridCol w:w="2268"/>
        <w:gridCol w:w="4395"/>
      </w:tblGrid>
      <w:tr w:rsidR="00034544" w:rsidRPr="00924A6F" w14:paraId="125B75FC" w14:textId="77777777" w:rsidTr="008D0663">
        <w:trPr>
          <w:trHeight w:val="2542"/>
        </w:trPr>
        <w:tc>
          <w:tcPr>
            <w:tcW w:w="5778" w:type="dxa"/>
            <w:gridSpan w:val="2"/>
          </w:tcPr>
          <w:p w14:paraId="4020FF82" w14:textId="77777777" w:rsidR="00C1049A" w:rsidRPr="00924A6F" w:rsidRDefault="00C1049A" w:rsidP="00C1049A">
            <w:pPr>
              <w:widowControl w:val="0"/>
              <w:autoSpaceDE w:val="0"/>
              <w:autoSpaceDN w:val="0"/>
              <w:adjustRightInd w:val="0"/>
              <w:spacing w:after="0" w:line="240" w:lineRule="auto"/>
              <w:rPr>
                <w:rFonts w:ascii="Times New Roman" w:eastAsia="Times New Roman" w:hAnsi="Times New Roman" w:cs="Times New Roman"/>
                <w:b/>
                <w:sz w:val="28"/>
                <w:szCs w:val="28"/>
                <w:lang w:val="en-US" w:eastAsia="ru-RU"/>
              </w:rPr>
            </w:pPr>
          </w:p>
        </w:tc>
        <w:tc>
          <w:tcPr>
            <w:tcW w:w="4395" w:type="dxa"/>
          </w:tcPr>
          <w:p w14:paraId="4CF6F3DE" w14:textId="77777777" w:rsidR="00C1049A" w:rsidRPr="00924A6F" w:rsidRDefault="00C1049A" w:rsidP="00C1049A">
            <w:pPr>
              <w:widowControl w:val="0"/>
              <w:autoSpaceDE w:val="0"/>
              <w:autoSpaceDN w:val="0"/>
              <w:adjustRightInd w:val="0"/>
              <w:spacing w:after="0" w:line="240" w:lineRule="auto"/>
              <w:jc w:val="center"/>
              <w:rPr>
                <w:rFonts w:ascii="Times New Roman" w:hAnsi="Times New Roman" w:cs="Times New Roman"/>
                <w:b/>
                <w:sz w:val="28"/>
                <w:szCs w:val="28"/>
              </w:rPr>
            </w:pPr>
          </w:p>
          <w:p w14:paraId="38F67D17" w14:textId="77777777" w:rsidR="00C1049A" w:rsidRPr="00924A6F" w:rsidRDefault="00C1049A" w:rsidP="00C1049A">
            <w:pPr>
              <w:widowControl w:val="0"/>
              <w:autoSpaceDE w:val="0"/>
              <w:autoSpaceDN w:val="0"/>
              <w:adjustRightInd w:val="0"/>
              <w:spacing w:after="0" w:line="240" w:lineRule="auto"/>
              <w:jc w:val="center"/>
              <w:rPr>
                <w:rFonts w:ascii="Times New Roman" w:hAnsi="Times New Roman" w:cs="Times New Roman"/>
                <w:b/>
                <w:sz w:val="28"/>
                <w:szCs w:val="28"/>
              </w:rPr>
            </w:pPr>
          </w:p>
          <w:p w14:paraId="6329B558" w14:textId="77777777" w:rsidR="0014023A" w:rsidRPr="00924A6F" w:rsidRDefault="008D0663" w:rsidP="00064ACB">
            <w:pPr>
              <w:autoSpaceDE w:val="0"/>
              <w:autoSpaceDN w:val="0"/>
              <w:spacing w:line="360" w:lineRule="auto"/>
              <w:ind w:left="463" w:right="-2"/>
              <w:rPr>
                <w:rFonts w:ascii="Times New Roman" w:hAnsi="Times New Roman" w:cs="Times New Roman"/>
                <w:b/>
                <w:bCs/>
                <w:sz w:val="28"/>
                <w:szCs w:val="28"/>
              </w:rPr>
            </w:pPr>
            <w:r w:rsidRPr="00924A6F">
              <w:rPr>
                <w:rFonts w:ascii="Times New Roman" w:hAnsi="Times New Roman" w:cs="Times New Roman"/>
                <w:b/>
                <w:bCs/>
                <w:sz w:val="28"/>
                <w:szCs w:val="28"/>
              </w:rPr>
              <w:t xml:space="preserve"> </w:t>
            </w:r>
          </w:p>
          <w:p w14:paraId="521ED094" w14:textId="77777777" w:rsidR="00034544" w:rsidRPr="00924A6F" w:rsidRDefault="00034544" w:rsidP="00064ACB">
            <w:pPr>
              <w:autoSpaceDE w:val="0"/>
              <w:autoSpaceDN w:val="0"/>
              <w:spacing w:line="360" w:lineRule="auto"/>
              <w:ind w:left="463" w:right="-2"/>
              <w:rPr>
                <w:rFonts w:ascii="Times New Roman" w:hAnsi="Times New Roman" w:cs="Times New Roman"/>
                <w:b/>
                <w:bCs/>
                <w:sz w:val="28"/>
                <w:szCs w:val="28"/>
              </w:rPr>
            </w:pPr>
          </w:p>
          <w:p w14:paraId="03348EEB" w14:textId="77777777" w:rsidR="00C1049A" w:rsidRPr="00924A6F" w:rsidRDefault="0014023A" w:rsidP="00034544">
            <w:pPr>
              <w:autoSpaceDE w:val="0"/>
              <w:autoSpaceDN w:val="0"/>
              <w:ind w:left="317" w:right="-426" w:hanging="317"/>
              <w:rPr>
                <w:rFonts w:ascii="Times New Roman" w:hAnsi="Times New Roman" w:cs="Times New Roman"/>
                <w:sz w:val="28"/>
                <w:szCs w:val="28"/>
              </w:rPr>
            </w:pPr>
            <w:r w:rsidRPr="00924A6F">
              <w:rPr>
                <w:rFonts w:ascii="Times New Roman" w:eastAsia="Calibri" w:hAnsi="Times New Roman" w:cs="Times New Roman"/>
                <w:sz w:val="28"/>
                <w:szCs w:val="28"/>
              </w:rPr>
              <w:t xml:space="preserve"> </w:t>
            </w:r>
            <w:r w:rsidR="00034544" w:rsidRPr="00924A6F">
              <w:rPr>
                <w:rFonts w:ascii="Times New Roman" w:eastAsia="Calibri" w:hAnsi="Times New Roman" w:cs="Times New Roman"/>
                <w:sz w:val="28"/>
                <w:szCs w:val="28"/>
              </w:rPr>
              <w:t xml:space="preserve">                                                    </w:t>
            </w:r>
            <w:r w:rsidR="00034544" w:rsidRPr="00924A6F">
              <w:rPr>
                <w:rFonts w:ascii="Times New Roman" w:eastAsia="Calibri" w:hAnsi="Times New Roman" w:cs="Times New Roman"/>
                <w:color w:val="FFFFFF" w:themeColor="background1"/>
                <w:sz w:val="28"/>
                <w:szCs w:val="28"/>
              </w:rPr>
              <w:t>Л.А.</w:t>
            </w:r>
          </w:p>
        </w:tc>
      </w:tr>
      <w:tr w:rsidR="00111DCB" w:rsidRPr="00924A6F" w14:paraId="36D2091C" w14:textId="77777777" w:rsidTr="008D0663">
        <w:trPr>
          <w:trHeight w:val="1544"/>
        </w:trPr>
        <w:tc>
          <w:tcPr>
            <w:tcW w:w="10173" w:type="dxa"/>
            <w:gridSpan w:val="3"/>
            <w:vAlign w:val="bottom"/>
          </w:tcPr>
          <w:p w14:paraId="59CA0942" w14:textId="77777777" w:rsidR="00C1049A" w:rsidRPr="00924A6F" w:rsidRDefault="00B165ED" w:rsidP="00C1049A">
            <w:pPr>
              <w:widowControl w:val="0"/>
              <w:autoSpaceDE w:val="0"/>
              <w:autoSpaceDN w:val="0"/>
              <w:adjustRightInd w:val="0"/>
              <w:spacing w:after="0" w:line="240" w:lineRule="auto"/>
              <w:jc w:val="center"/>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ДОКУМЕНТАЦИЯ</w:t>
            </w:r>
          </w:p>
        </w:tc>
      </w:tr>
      <w:tr w:rsidR="00111DCB" w:rsidRPr="00924A6F" w14:paraId="2DC7E2B7" w14:textId="77777777" w:rsidTr="008D0663">
        <w:tc>
          <w:tcPr>
            <w:tcW w:w="10173" w:type="dxa"/>
            <w:gridSpan w:val="3"/>
          </w:tcPr>
          <w:p w14:paraId="32B452BC" w14:textId="77777777" w:rsidR="00B165ED" w:rsidRPr="00924A6F" w:rsidRDefault="00B165ED" w:rsidP="003210DB">
            <w:pPr>
              <w:widowControl w:val="0"/>
              <w:autoSpaceDE w:val="0"/>
              <w:autoSpaceDN w:val="0"/>
              <w:adjustRightInd w:val="0"/>
              <w:spacing w:after="0" w:line="240" w:lineRule="auto"/>
              <w:jc w:val="center"/>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АУКЦИОНА В ЭЛЕКТРОННОЙ ФОРМЕ</w:t>
            </w:r>
          </w:p>
          <w:p w14:paraId="4AD6CEC9" w14:textId="77777777" w:rsidR="00C1049A" w:rsidRPr="00924A6F" w:rsidRDefault="00B165ED" w:rsidP="003210DB">
            <w:pPr>
              <w:widowControl w:val="0"/>
              <w:autoSpaceDE w:val="0"/>
              <w:autoSpaceDN w:val="0"/>
              <w:adjustRightInd w:val="0"/>
              <w:spacing w:after="0" w:line="240" w:lineRule="auto"/>
              <w:jc w:val="center"/>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(АУКЦИОННАЯ ДОКУМЕНТАЦИЯ)</w:t>
            </w:r>
            <w:r w:rsidR="00C1049A" w:rsidRPr="00924A6F">
              <w:rPr>
                <w:rFonts w:ascii="Times New Roman" w:eastAsia="Times New Roman" w:hAnsi="Times New Roman" w:cs="Times New Roman"/>
                <w:b/>
                <w:sz w:val="28"/>
                <w:szCs w:val="28"/>
                <w:lang w:eastAsia="ru-RU"/>
              </w:rPr>
              <w:t xml:space="preserve"> </w:t>
            </w:r>
          </w:p>
        </w:tc>
      </w:tr>
      <w:tr w:rsidR="00111DCB" w:rsidRPr="00924A6F" w14:paraId="2AADA518" w14:textId="77777777" w:rsidTr="008D0663">
        <w:trPr>
          <w:trHeight w:val="600"/>
        </w:trPr>
        <w:tc>
          <w:tcPr>
            <w:tcW w:w="10173" w:type="dxa"/>
            <w:gridSpan w:val="3"/>
          </w:tcPr>
          <w:p w14:paraId="68515D52" w14:textId="77777777" w:rsidR="00B165ED" w:rsidRPr="00924A6F" w:rsidRDefault="00A75F3E" w:rsidP="00C40A49">
            <w:pPr>
              <w:widowControl w:val="0"/>
              <w:autoSpaceDE w:val="0"/>
              <w:autoSpaceDN w:val="0"/>
              <w:adjustRightInd w:val="0"/>
              <w:spacing w:after="0" w:line="240" w:lineRule="auto"/>
              <w:jc w:val="center"/>
              <w:rPr>
                <w:rFonts w:ascii="Times New Roman" w:hAnsi="Times New Roman" w:cs="Times New Roman"/>
                <w:sz w:val="28"/>
                <w:szCs w:val="28"/>
              </w:rPr>
            </w:pPr>
            <w:r w:rsidRPr="00924A6F">
              <w:rPr>
                <w:rFonts w:ascii="Times New Roman" w:eastAsia="Times New Roman" w:hAnsi="Times New Roman" w:cs="Times New Roman"/>
                <w:b/>
                <w:sz w:val="28"/>
                <w:szCs w:val="28"/>
                <w:lang w:eastAsia="ru-RU"/>
              </w:rPr>
              <w:t xml:space="preserve"> </w:t>
            </w:r>
            <w:r w:rsidR="00B165ED" w:rsidRPr="00924A6F">
              <w:rPr>
                <w:rFonts w:ascii="Times New Roman" w:hAnsi="Times New Roman" w:cs="Times New Roman"/>
                <w:sz w:val="28"/>
                <w:szCs w:val="28"/>
              </w:rPr>
              <w:t xml:space="preserve"> </w:t>
            </w:r>
          </w:p>
          <w:p w14:paraId="0E032BA2" w14:textId="418D3111" w:rsidR="00C1049A" w:rsidRPr="00924A6F" w:rsidRDefault="00330D8C" w:rsidP="00111DCB">
            <w:pPr>
              <w:widowControl w:val="0"/>
              <w:autoSpaceDE w:val="0"/>
              <w:autoSpaceDN w:val="0"/>
              <w:adjustRightInd w:val="0"/>
              <w:spacing w:after="0" w:line="240" w:lineRule="auto"/>
              <w:jc w:val="center"/>
              <w:rPr>
                <w:rFonts w:ascii="Times New Roman" w:eastAsia="Times New Roman" w:hAnsi="Times New Roman" w:cs="Times New Roman"/>
                <w:b/>
                <w:sz w:val="28"/>
                <w:szCs w:val="28"/>
                <w:lang w:eastAsia="ru-RU"/>
              </w:rPr>
            </w:pPr>
            <w:r w:rsidRPr="00330D8C">
              <w:rPr>
                <w:rFonts w:ascii="Times New Roman" w:eastAsia="Times New Roman" w:hAnsi="Times New Roman" w:cs="Times New Roman"/>
                <w:b/>
                <w:sz w:val="28"/>
                <w:szCs w:val="28"/>
                <w:lang w:eastAsia="ru-RU"/>
              </w:rPr>
              <w:t>Изготовление товаров (стенд «Автоматизированное исследование внешних характеристик дизельного четырехцилиндрового двигателя» и др.) для оснащения учреждений СПО после капитального ремонта (СПО-КР2027-36)</w:t>
            </w:r>
          </w:p>
        </w:tc>
      </w:tr>
      <w:tr w:rsidR="00111DCB" w:rsidRPr="00924A6F" w14:paraId="2D2FE4AA" w14:textId="77777777" w:rsidTr="008D0663">
        <w:trPr>
          <w:trHeight w:val="436"/>
        </w:trPr>
        <w:tc>
          <w:tcPr>
            <w:tcW w:w="10173" w:type="dxa"/>
            <w:gridSpan w:val="3"/>
          </w:tcPr>
          <w:p w14:paraId="62A348E2" w14:textId="77777777" w:rsidR="00C1049A" w:rsidRPr="00924A6F" w:rsidRDefault="00C1049A" w:rsidP="00C1049A">
            <w:pPr>
              <w:widowControl w:val="0"/>
              <w:autoSpaceDE w:val="0"/>
              <w:autoSpaceDN w:val="0"/>
              <w:adjustRightInd w:val="0"/>
              <w:spacing w:after="0" w:line="240" w:lineRule="auto"/>
              <w:rPr>
                <w:rFonts w:ascii="Times New Roman" w:eastAsia="Times New Roman" w:hAnsi="Times New Roman" w:cs="Times New Roman"/>
                <w:sz w:val="28"/>
                <w:szCs w:val="28"/>
                <w:lang w:eastAsia="ru-RU"/>
              </w:rPr>
            </w:pPr>
          </w:p>
        </w:tc>
      </w:tr>
      <w:tr w:rsidR="00111DCB" w:rsidRPr="00924A6F" w14:paraId="4E7BA015" w14:textId="77777777" w:rsidTr="008D0663">
        <w:tc>
          <w:tcPr>
            <w:tcW w:w="3510" w:type="dxa"/>
          </w:tcPr>
          <w:p w14:paraId="21640A14" w14:textId="77777777" w:rsidR="00C1049A" w:rsidRPr="00924A6F" w:rsidRDefault="00C1049A" w:rsidP="00C1049A">
            <w:pPr>
              <w:widowControl w:val="0"/>
              <w:autoSpaceDE w:val="0"/>
              <w:autoSpaceDN w:val="0"/>
              <w:adjustRightInd w:val="0"/>
              <w:spacing w:after="0" w:line="240" w:lineRule="auto"/>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Заказчик:</w:t>
            </w:r>
          </w:p>
        </w:tc>
        <w:tc>
          <w:tcPr>
            <w:tcW w:w="6663" w:type="dxa"/>
            <w:gridSpan w:val="2"/>
          </w:tcPr>
          <w:p w14:paraId="15E35D36" w14:textId="77777777" w:rsidR="00C1049A" w:rsidRPr="00924A6F" w:rsidRDefault="00B165ED" w:rsidP="003B761D">
            <w:pPr>
              <w:keepLines/>
              <w:widowControl w:val="0"/>
              <w:suppressLineNumbers/>
              <w:tabs>
                <w:tab w:val="center" w:pos="3075"/>
              </w:tabs>
              <w:suppressAutoHyphens/>
              <w:autoSpaceDE w:val="0"/>
              <w:autoSpaceDN w:val="0"/>
              <w:spacing w:after="0" w:line="240" w:lineRule="auto"/>
              <w:rPr>
                <w:rFonts w:ascii="Times New Roman" w:eastAsia="Calibri" w:hAnsi="Times New Roman" w:cs="Times New Roman"/>
                <w:sz w:val="28"/>
                <w:szCs w:val="28"/>
              </w:rPr>
            </w:pPr>
            <w:r w:rsidRPr="00924A6F">
              <w:rPr>
                <w:rFonts w:ascii="Times New Roman" w:hAnsi="Times New Roman" w:cs="Times New Roman"/>
                <w:sz w:val="28"/>
                <w:szCs w:val="28"/>
              </w:rPr>
              <w:t>Государственное автономное учреждение города Москвы «Центр технического оснащения и модернизации образования»</w:t>
            </w:r>
          </w:p>
        </w:tc>
      </w:tr>
      <w:tr w:rsidR="00111DCB" w:rsidRPr="00924A6F" w14:paraId="131BBA3A" w14:textId="77777777" w:rsidTr="008D0663">
        <w:trPr>
          <w:trHeight w:val="501"/>
        </w:trPr>
        <w:tc>
          <w:tcPr>
            <w:tcW w:w="10173" w:type="dxa"/>
            <w:gridSpan w:val="3"/>
          </w:tcPr>
          <w:p w14:paraId="77B919B2" w14:textId="77777777" w:rsidR="00C1049A" w:rsidRPr="00924A6F" w:rsidRDefault="00C1049A" w:rsidP="00C1049A">
            <w:pPr>
              <w:keepLines/>
              <w:widowControl w:val="0"/>
              <w:suppressLineNumbers/>
              <w:suppressAutoHyphens/>
              <w:autoSpaceDE w:val="0"/>
              <w:autoSpaceDN w:val="0"/>
              <w:spacing w:after="0" w:line="240" w:lineRule="auto"/>
              <w:rPr>
                <w:rFonts w:ascii="Times New Roman" w:eastAsia="Times New Roman" w:hAnsi="Times New Roman" w:cs="Times New Roman"/>
                <w:b/>
                <w:sz w:val="28"/>
                <w:szCs w:val="28"/>
                <w:lang w:eastAsia="ru-RU"/>
              </w:rPr>
            </w:pPr>
          </w:p>
        </w:tc>
      </w:tr>
    </w:tbl>
    <w:p w14:paraId="29C40097" w14:textId="77777777" w:rsidR="003A2330" w:rsidRPr="00924A6F" w:rsidRDefault="003A2330" w:rsidP="00EF5D6F">
      <w:pPr>
        <w:pStyle w:val="ConsPlusNormal"/>
        <w:rPr>
          <w:rFonts w:ascii="Times New Roman" w:hAnsi="Times New Roman" w:cs="Times New Roman"/>
          <w:b/>
          <w:sz w:val="28"/>
          <w:szCs w:val="28"/>
        </w:rPr>
      </w:pPr>
    </w:p>
    <w:p w14:paraId="5F575933" w14:textId="77777777" w:rsidR="00B165ED" w:rsidRPr="00924A6F" w:rsidRDefault="00B165ED" w:rsidP="00EF5D6F">
      <w:pPr>
        <w:pStyle w:val="ConsPlusNormal"/>
        <w:rPr>
          <w:rFonts w:ascii="Times New Roman" w:hAnsi="Times New Roman" w:cs="Times New Roman"/>
          <w:sz w:val="28"/>
          <w:szCs w:val="28"/>
        </w:rPr>
      </w:pPr>
    </w:p>
    <w:p w14:paraId="3505EA25" w14:textId="77777777" w:rsidR="00B165ED" w:rsidRPr="00924A6F" w:rsidRDefault="00B165ED" w:rsidP="00EF5D6F">
      <w:pPr>
        <w:pStyle w:val="ConsPlusNormal"/>
        <w:rPr>
          <w:rFonts w:ascii="Times New Roman" w:hAnsi="Times New Roman" w:cs="Times New Roman"/>
          <w:sz w:val="28"/>
          <w:szCs w:val="28"/>
        </w:rPr>
      </w:pPr>
    </w:p>
    <w:p w14:paraId="3EF46781" w14:textId="77777777" w:rsidR="00B165ED" w:rsidRPr="00924A6F" w:rsidRDefault="00B165ED" w:rsidP="00EF5D6F">
      <w:pPr>
        <w:pStyle w:val="ConsPlusNormal"/>
        <w:rPr>
          <w:rFonts w:ascii="Times New Roman" w:hAnsi="Times New Roman" w:cs="Times New Roman"/>
          <w:sz w:val="28"/>
          <w:szCs w:val="28"/>
        </w:rPr>
      </w:pPr>
    </w:p>
    <w:p w14:paraId="4133A671" w14:textId="77777777" w:rsidR="00B165ED" w:rsidRPr="00924A6F" w:rsidRDefault="00B165ED" w:rsidP="00EF5D6F">
      <w:pPr>
        <w:pStyle w:val="ConsPlusNormal"/>
        <w:rPr>
          <w:rFonts w:ascii="Times New Roman" w:hAnsi="Times New Roman" w:cs="Times New Roman"/>
          <w:sz w:val="28"/>
          <w:szCs w:val="28"/>
        </w:rPr>
      </w:pPr>
    </w:p>
    <w:p w14:paraId="75850A13" w14:textId="77777777" w:rsidR="00B165ED" w:rsidRPr="00924A6F" w:rsidRDefault="00B165ED" w:rsidP="00EF5D6F">
      <w:pPr>
        <w:pStyle w:val="ConsPlusNormal"/>
        <w:rPr>
          <w:rFonts w:ascii="Times New Roman" w:hAnsi="Times New Roman" w:cs="Times New Roman"/>
          <w:sz w:val="28"/>
          <w:szCs w:val="28"/>
        </w:rPr>
      </w:pPr>
    </w:p>
    <w:p w14:paraId="0BE0709E" w14:textId="77777777" w:rsidR="00B165ED" w:rsidRPr="00924A6F" w:rsidRDefault="00B165ED" w:rsidP="00EF5D6F">
      <w:pPr>
        <w:pStyle w:val="ConsPlusNormal"/>
        <w:rPr>
          <w:rFonts w:ascii="Times New Roman" w:hAnsi="Times New Roman" w:cs="Times New Roman"/>
          <w:sz w:val="28"/>
          <w:szCs w:val="28"/>
        </w:rPr>
      </w:pPr>
    </w:p>
    <w:p w14:paraId="3C4D1EA9" w14:textId="77777777" w:rsidR="00B165ED" w:rsidRPr="00924A6F" w:rsidRDefault="00B165ED" w:rsidP="00EF5D6F">
      <w:pPr>
        <w:pStyle w:val="ConsPlusNormal"/>
        <w:rPr>
          <w:rFonts w:ascii="Times New Roman" w:hAnsi="Times New Roman" w:cs="Times New Roman"/>
          <w:sz w:val="28"/>
          <w:szCs w:val="28"/>
        </w:rPr>
      </w:pPr>
    </w:p>
    <w:p w14:paraId="759E1B3F" w14:textId="77777777" w:rsidR="00B165ED" w:rsidRPr="00924A6F" w:rsidRDefault="00B165ED" w:rsidP="00EF5D6F">
      <w:pPr>
        <w:pStyle w:val="ConsPlusNormal"/>
        <w:rPr>
          <w:rFonts w:ascii="Times New Roman" w:hAnsi="Times New Roman" w:cs="Times New Roman"/>
          <w:sz w:val="28"/>
          <w:szCs w:val="28"/>
        </w:rPr>
      </w:pPr>
    </w:p>
    <w:p w14:paraId="4D8848A1" w14:textId="77777777" w:rsidR="00CD10F9" w:rsidRPr="00924A6F" w:rsidRDefault="00CD10F9" w:rsidP="00EF5D6F">
      <w:pPr>
        <w:pStyle w:val="ConsPlusNormal"/>
        <w:rPr>
          <w:rFonts w:ascii="Times New Roman" w:hAnsi="Times New Roman" w:cs="Times New Roman"/>
          <w:sz w:val="28"/>
          <w:szCs w:val="28"/>
        </w:rPr>
      </w:pPr>
    </w:p>
    <w:p w14:paraId="0057355D" w14:textId="77777777" w:rsidR="00B165ED" w:rsidRPr="00924A6F" w:rsidRDefault="00B165ED" w:rsidP="00EF5D6F">
      <w:pPr>
        <w:pStyle w:val="ConsPlusNormal"/>
        <w:rPr>
          <w:rFonts w:ascii="Times New Roman" w:hAnsi="Times New Roman" w:cs="Times New Roman"/>
          <w:sz w:val="28"/>
          <w:szCs w:val="28"/>
        </w:rPr>
      </w:pPr>
    </w:p>
    <w:p w14:paraId="2CA6E157" w14:textId="77777777" w:rsidR="00B165ED" w:rsidRPr="00924A6F" w:rsidRDefault="00B165ED" w:rsidP="00EF5D6F">
      <w:pPr>
        <w:pStyle w:val="ConsPlusNormal"/>
        <w:rPr>
          <w:rFonts w:ascii="Times New Roman" w:hAnsi="Times New Roman" w:cs="Times New Roman"/>
          <w:sz w:val="28"/>
          <w:szCs w:val="28"/>
        </w:rPr>
      </w:pPr>
    </w:p>
    <w:p w14:paraId="191F950F" w14:textId="77777777" w:rsidR="00B165ED" w:rsidRPr="00924A6F" w:rsidRDefault="00B165ED" w:rsidP="00EF5D6F">
      <w:pPr>
        <w:pStyle w:val="ConsPlusNormal"/>
        <w:rPr>
          <w:rFonts w:ascii="Times New Roman" w:hAnsi="Times New Roman" w:cs="Times New Roman"/>
          <w:sz w:val="28"/>
          <w:szCs w:val="28"/>
        </w:rPr>
      </w:pPr>
    </w:p>
    <w:p w14:paraId="6BA62921" w14:textId="77777777" w:rsidR="00B165ED" w:rsidRPr="00924A6F" w:rsidRDefault="00B165ED" w:rsidP="00EF5D6F">
      <w:pPr>
        <w:pStyle w:val="ConsPlusNormal"/>
        <w:rPr>
          <w:rFonts w:ascii="Times New Roman" w:hAnsi="Times New Roman" w:cs="Times New Roman"/>
          <w:sz w:val="28"/>
          <w:szCs w:val="28"/>
        </w:rPr>
      </w:pPr>
    </w:p>
    <w:p w14:paraId="6084B82B" w14:textId="77777777" w:rsidR="00B165ED" w:rsidRPr="00924A6F" w:rsidRDefault="00B165ED" w:rsidP="00EF5D6F">
      <w:pPr>
        <w:pStyle w:val="ConsPlusNormal"/>
        <w:rPr>
          <w:rFonts w:ascii="Times New Roman" w:hAnsi="Times New Roman" w:cs="Times New Roman"/>
          <w:sz w:val="28"/>
          <w:szCs w:val="28"/>
        </w:rPr>
      </w:pPr>
    </w:p>
    <w:p w14:paraId="5E9A3A16" w14:textId="77777777" w:rsidR="00B165ED" w:rsidRPr="00924A6F" w:rsidRDefault="00B165ED" w:rsidP="00EF5D6F">
      <w:pPr>
        <w:pStyle w:val="ConsPlusNormal"/>
        <w:rPr>
          <w:rFonts w:ascii="Times New Roman" w:hAnsi="Times New Roman" w:cs="Times New Roman"/>
          <w:sz w:val="28"/>
          <w:szCs w:val="28"/>
        </w:rPr>
      </w:pPr>
    </w:p>
    <w:p w14:paraId="5DB3507B" w14:textId="77777777" w:rsidR="00B165ED" w:rsidRPr="00924A6F" w:rsidRDefault="00B165ED" w:rsidP="00EF5D6F">
      <w:pPr>
        <w:pStyle w:val="ConsPlusNormal"/>
        <w:rPr>
          <w:rFonts w:ascii="Times New Roman" w:hAnsi="Times New Roman" w:cs="Times New Roman"/>
          <w:sz w:val="28"/>
          <w:szCs w:val="28"/>
        </w:rPr>
      </w:pPr>
    </w:p>
    <w:p w14:paraId="43236D81" w14:textId="77777777" w:rsidR="00B165ED" w:rsidRPr="00924A6F" w:rsidRDefault="00B165ED" w:rsidP="00EF5D6F">
      <w:pPr>
        <w:pStyle w:val="ConsPlusNormal"/>
        <w:rPr>
          <w:rFonts w:ascii="Times New Roman" w:hAnsi="Times New Roman" w:cs="Times New Roman"/>
          <w:sz w:val="28"/>
          <w:szCs w:val="28"/>
        </w:rPr>
      </w:pPr>
    </w:p>
    <w:p w14:paraId="412CBA24" w14:textId="77777777" w:rsidR="00B165ED" w:rsidRPr="00924A6F" w:rsidRDefault="00B165ED" w:rsidP="00EF5D6F">
      <w:pPr>
        <w:pStyle w:val="ConsPlusNormal"/>
        <w:rPr>
          <w:rFonts w:ascii="Times New Roman" w:hAnsi="Times New Roman" w:cs="Times New Roman"/>
          <w:sz w:val="28"/>
          <w:szCs w:val="28"/>
        </w:rPr>
      </w:pPr>
    </w:p>
    <w:p w14:paraId="6BEDCD78" w14:textId="77777777" w:rsidR="00B165ED" w:rsidRPr="00924A6F" w:rsidRDefault="00B165ED" w:rsidP="00EF5D6F">
      <w:pPr>
        <w:pStyle w:val="ConsPlusNormal"/>
        <w:rPr>
          <w:rFonts w:ascii="Times New Roman" w:hAnsi="Times New Roman" w:cs="Times New Roman"/>
          <w:sz w:val="28"/>
          <w:szCs w:val="28"/>
        </w:rPr>
      </w:pPr>
    </w:p>
    <w:p w14:paraId="1CF05EFF" w14:textId="77777777" w:rsidR="00B165ED" w:rsidRPr="00924A6F" w:rsidRDefault="00B165ED" w:rsidP="00EF5D6F">
      <w:pPr>
        <w:pStyle w:val="ConsPlusNormal"/>
        <w:rPr>
          <w:rFonts w:ascii="Times New Roman" w:hAnsi="Times New Roman" w:cs="Times New Roman"/>
          <w:sz w:val="28"/>
          <w:szCs w:val="28"/>
        </w:rPr>
      </w:pPr>
    </w:p>
    <w:p w14:paraId="4C790D6A" w14:textId="3F22953C" w:rsidR="003A2330" w:rsidRPr="00924A6F" w:rsidRDefault="00B165ED" w:rsidP="00B165ED">
      <w:pPr>
        <w:pStyle w:val="ConsPlusNormal"/>
        <w:jc w:val="center"/>
        <w:rPr>
          <w:rFonts w:ascii="Times New Roman" w:hAnsi="Times New Roman" w:cs="Times New Roman"/>
          <w:sz w:val="28"/>
          <w:szCs w:val="28"/>
        </w:rPr>
        <w:sectPr w:rsidR="003A2330" w:rsidRPr="00924A6F" w:rsidSect="008E1008">
          <w:headerReference w:type="default" r:id="rId8"/>
          <w:footerReference w:type="default" r:id="rId9"/>
          <w:footerReference w:type="first" r:id="rId10"/>
          <w:pgSz w:w="11906" w:h="16838"/>
          <w:pgMar w:top="851" w:right="851" w:bottom="851" w:left="1134" w:header="708" w:footer="708" w:gutter="0"/>
          <w:cols w:space="708"/>
          <w:docGrid w:linePitch="360"/>
        </w:sectPr>
      </w:pPr>
      <w:r w:rsidRPr="00924A6F">
        <w:rPr>
          <w:rFonts w:ascii="Times New Roman" w:hAnsi="Times New Roman" w:cs="Times New Roman"/>
          <w:sz w:val="28"/>
          <w:szCs w:val="28"/>
        </w:rPr>
        <w:t>Москва, 202</w:t>
      </w:r>
      <w:r w:rsidR="003D6176">
        <w:rPr>
          <w:rFonts w:ascii="Times New Roman" w:hAnsi="Times New Roman" w:cs="Times New Roman"/>
          <w:sz w:val="28"/>
          <w:szCs w:val="28"/>
        </w:rPr>
        <w:t>6</w:t>
      </w:r>
      <w:r w:rsidRPr="00924A6F">
        <w:rPr>
          <w:rFonts w:ascii="Times New Roman" w:hAnsi="Times New Roman" w:cs="Times New Roman"/>
          <w:sz w:val="28"/>
          <w:szCs w:val="28"/>
        </w:rPr>
        <w:t xml:space="preserve"> </w:t>
      </w:r>
    </w:p>
    <w:p w14:paraId="5B047EDD" w14:textId="137BE4EB" w:rsidR="00187997" w:rsidRPr="00924A6F" w:rsidRDefault="00CD10F9" w:rsidP="00187997">
      <w:pPr>
        <w:pStyle w:val="ConsPlusNormal"/>
        <w:tabs>
          <w:tab w:val="left" w:pos="1276"/>
        </w:tabs>
        <w:ind w:firstLine="709"/>
        <w:jc w:val="both"/>
        <w:rPr>
          <w:rFonts w:ascii="Times New Roman" w:hAnsi="Times New Roman" w:cs="Times New Roman"/>
          <w:sz w:val="28"/>
          <w:szCs w:val="28"/>
        </w:rPr>
      </w:pPr>
      <w:bookmarkStart w:id="0" w:name="_Hlk204865934"/>
      <w:r w:rsidRPr="00924A6F">
        <w:rPr>
          <w:rFonts w:ascii="Times New Roman" w:hAnsi="Times New Roman" w:cs="Times New Roman"/>
          <w:sz w:val="28"/>
          <w:szCs w:val="28"/>
        </w:rPr>
        <w:lastRenderedPageBreak/>
        <w:t>Документация подготовлена и разработана в соответствии с Федеральным законом от 18.07.2011 № 223-ФЗ «О закупках товаров, работ, услуг отдельными видами юридических лиц»</w:t>
      </w:r>
      <w:r w:rsidR="00B607D3" w:rsidRPr="00924A6F">
        <w:rPr>
          <w:rFonts w:ascii="Times New Roman" w:hAnsi="Times New Roman" w:cs="Times New Roman"/>
          <w:sz w:val="28"/>
          <w:szCs w:val="28"/>
        </w:rPr>
        <w:t xml:space="preserve"> (далее </w:t>
      </w:r>
      <w:r w:rsidR="00D15317" w:rsidRPr="00924A6F">
        <w:rPr>
          <w:rFonts w:ascii="Times New Roman" w:hAnsi="Times New Roman" w:cs="Times New Roman"/>
          <w:sz w:val="28"/>
          <w:szCs w:val="28"/>
        </w:rPr>
        <w:t>–</w:t>
      </w:r>
      <w:r w:rsidR="00B607D3" w:rsidRPr="00924A6F">
        <w:rPr>
          <w:rFonts w:ascii="Times New Roman" w:hAnsi="Times New Roman" w:cs="Times New Roman"/>
          <w:sz w:val="28"/>
          <w:szCs w:val="28"/>
        </w:rPr>
        <w:t xml:space="preserve"> </w:t>
      </w:r>
      <w:r w:rsidR="00D15317" w:rsidRPr="00924A6F">
        <w:rPr>
          <w:rFonts w:ascii="Times New Roman" w:hAnsi="Times New Roman" w:cs="Times New Roman"/>
          <w:sz w:val="28"/>
          <w:szCs w:val="28"/>
        </w:rPr>
        <w:t>Законом 223-ФЗ</w:t>
      </w:r>
      <w:r w:rsidR="00B607D3" w:rsidRPr="00924A6F">
        <w:rPr>
          <w:rFonts w:ascii="Times New Roman" w:hAnsi="Times New Roman" w:cs="Times New Roman"/>
          <w:sz w:val="28"/>
          <w:szCs w:val="28"/>
        </w:rPr>
        <w:t>)</w:t>
      </w:r>
      <w:r w:rsidRPr="00924A6F">
        <w:rPr>
          <w:rFonts w:ascii="Times New Roman" w:hAnsi="Times New Roman" w:cs="Times New Roman"/>
          <w:sz w:val="28"/>
          <w:szCs w:val="28"/>
        </w:rPr>
        <w:t xml:space="preserve">, Положением о закупке товаров, работ, услуг для нужд ГАУ ЦТО от </w:t>
      </w:r>
      <w:r w:rsidR="00E84FB6">
        <w:rPr>
          <w:rFonts w:ascii="Times New Roman" w:hAnsi="Times New Roman" w:cs="Times New Roman"/>
          <w:sz w:val="28"/>
          <w:szCs w:val="28"/>
        </w:rPr>
        <w:t>24</w:t>
      </w:r>
      <w:r w:rsidR="00F06F7D" w:rsidRPr="00F06F7D">
        <w:rPr>
          <w:rFonts w:ascii="Times New Roman" w:hAnsi="Times New Roman" w:cs="Times New Roman"/>
          <w:sz w:val="28"/>
          <w:szCs w:val="28"/>
        </w:rPr>
        <w:t>.0</w:t>
      </w:r>
      <w:r w:rsidR="00E84FB6">
        <w:rPr>
          <w:rFonts w:ascii="Times New Roman" w:hAnsi="Times New Roman" w:cs="Times New Roman"/>
          <w:sz w:val="28"/>
          <w:szCs w:val="28"/>
        </w:rPr>
        <w:t>7</w:t>
      </w:r>
      <w:r w:rsidR="00F06F7D" w:rsidRPr="00F06F7D">
        <w:rPr>
          <w:rFonts w:ascii="Times New Roman" w:hAnsi="Times New Roman" w:cs="Times New Roman"/>
          <w:sz w:val="28"/>
          <w:szCs w:val="28"/>
        </w:rPr>
        <w:t xml:space="preserve">.2026 </w:t>
      </w:r>
      <w:r w:rsidRPr="00924A6F">
        <w:rPr>
          <w:rFonts w:ascii="Times New Roman" w:hAnsi="Times New Roman" w:cs="Times New Roman"/>
          <w:sz w:val="28"/>
          <w:szCs w:val="28"/>
        </w:rPr>
        <w:t xml:space="preserve"> </w:t>
      </w:r>
      <w:r w:rsidR="00004E84" w:rsidRPr="00924A6F">
        <w:rPr>
          <w:rFonts w:ascii="Times New Roman" w:hAnsi="Times New Roman" w:cs="Times New Roman"/>
          <w:sz w:val="28"/>
          <w:szCs w:val="28"/>
        </w:rPr>
        <w:t>(далее - Положение)</w:t>
      </w:r>
      <w:r w:rsidRPr="00924A6F">
        <w:rPr>
          <w:rFonts w:ascii="Times New Roman" w:hAnsi="Times New Roman" w:cs="Times New Roman"/>
          <w:sz w:val="28"/>
          <w:szCs w:val="28"/>
        </w:rPr>
        <w:t xml:space="preserve"> и действующим законодательством Российской Федерации.</w:t>
      </w:r>
    </w:p>
    <w:p w14:paraId="5683B894" w14:textId="77777777" w:rsidR="00187997" w:rsidRPr="00924A6F" w:rsidRDefault="00187997" w:rsidP="00EF5D6F">
      <w:pPr>
        <w:pStyle w:val="ConsPlusNormal"/>
        <w:jc w:val="center"/>
        <w:outlineLvl w:val="1"/>
        <w:rPr>
          <w:rFonts w:ascii="Times New Roman" w:hAnsi="Times New Roman" w:cs="Times New Roman"/>
          <w:b/>
          <w:sz w:val="28"/>
          <w:szCs w:val="28"/>
        </w:rPr>
      </w:pPr>
    </w:p>
    <w:p w14:paraId="164CECDF" w14:textId="77777777" w:rsidR="00100B45" w:rsidRPr="00924A6F" w:rsidRDefault="002743BE" w:rsidP="00EF5D6F">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 xml:space="preserve">Раздел </w:t>
      </w:r>
      <w:r w:rsidR="00100B45" w:rsidRPr="00924A6F">
        <w:rPr>
          <w:rFonts w:ascii="Times New Roman" w:hAnsi="Times New Roman" w:cs="Times New Roman"/>
          <w:b/>
          <w:sz w:val="28"/>
          <w:szCs w:val="28"/>
        </w:rPr>
        <w:t>I. Общие положения</w:t>
      </w:r>
    </w:p>
    <w:p w14:paraId="2027D818" w14:textId="77777777" w:rsidR="00284613" w:rsidRPr="00924A6F" w:rsidRDefault="00284613" w:rsidP="00EF5D6F">
      <w:pPr>
        <w:pStyle w:val="ConsPlusNormal"/>
        <w:jc w:val="center"/>
        <w:outlineLvl w:val="1"/>
        <w:rPr>
          <w:rFonts w:ascii="Times New Roman" w:hAnsi="Times New Roman" w:cs="Times New Roman"/>
          <w:b/>
          <w:sz w:val="28"/>
          <w:szCs w:val="28"/>
        </w:rPr>
      </w:pPr>
    </w:p>
    <w:p w14:paraId="3399C339" w14:textId="77777777" w:rsidR="00284613" w:rsidRPr="00924A6F" w:rsidRDefault="00E3011A" w:rsidP="00372892">
      <w:pPr>
        <w:pStyle w:val="ConsPlusNormal"/>
        <w:ind w:firstLine="708"/>
        <w:jc w:val="center"/>
        <w:outlineLvl w:val="1"/>
        <w:rPr>
          <w:rFonts w:ascii="Times New Roman" w:hAnsi="Times New Roman" w:cs="Times New Roman"/>
          <w:b/>
          <w:sz w:val="28"/>
          <w:szCs w:val="28"/>
        </w:rPr>
      </w:pPr>
      <w:r w:rsidRPr="00924A6F">
        <w:rPr>
          <w:rFonts w:ascii="Times New Roman" w:hAnsi="Times New Roman" w:cs="Times New Roman"/>
          <w:b/>
          <w:sz w:val="28"/>
          <w:szCs w:val="28"/>
        </w:rPr>
        <w:t>1.</w:t>
      </w:r>
      <w:r w:rsidR="00284613" w:rsidRPr="00924A6F">
        <w:rPr>
          <w:rFonts w:ascii="Times New Roman" w:hAnsi="Times New Roman" w:cs="Times New Roman"/>
          <w:b/>
          <w:sz w:val="28"/>
          <w:szCs w:val="28"/>
        </w:rPr>
        <w:t>Основные понятия, используемые в документации.</w:t>
      </w:r>
    </w:p>
    <w:p w14:paraId="2CE32585" w14:textId="77777777" w:rsidR="00372892" w:rsidRPr="00924A6F" w:rsidRDefault="00372892" w:rsidP="00CD10F9">
      <w:pPr>
        <w:pStyle w:val="ConsPlusNormal"/>
        <w:ind w:firstLine="708"/>
        <w:jc w:val="both"/>
        <w:outlineLvl w:val="1"/>
        <w:rPr>
          <w:rFonts w:ascii="Times New Roman" w:hAnsi="Times New Roman" w:cs="Times New Roman"/>
          <w:b/>
          <w:sz w:val="28"/>
          <w:szCs w:val="28"/>
        </w:rPr>
      </w:pPr>
    </w:p>
    <w:p w14:paraId="2123218E" w14:textId="77777777" w:rsidR="00CD10F9" w:rsidRPr="00924A6F" w:rsidRDefault="00CD10F9" w:rsidP="00E84FB6">
      <w:pPr>
        <w:pStyle w:val="ConsPlusNormal"/>
        <w:tabs>
          <w:tab w:val="left" w:pos="709"/>
        </w:tabs>
        <w:ind w:firstLine="708"/>
        <w:jc w:val="both"/>
        <w:rPr>
          <w:rFonts w:ascii="Times New Roman" w:hAnsi="Times New Roman"/>
          <w:sz w:val="28"/>
          <w:szCs w:val="28"/>
        </w:rPr>
      </w:pPr>
      <w:r w:rsidRPr="00924A6F">
        <w:rPr>
          <w:rFonts w:ascii="Times New Roman" w:hAnsi="Times New Roman"/>
          <w:sz w:val="28"/>
          <w:szCs w:val="28"/>
        </w:rPr>
        <w:t>1.1. Заказчик - Государственное автономное учреждение города Москвы «Центр технического оснащения и модернизации образования».</w:t>
      </w:r>
    </w:p>
    <w:p w14:paraId="5BCB0DF0" w14:textId="326271D2" w:rsidR="00CD10F9" w:rsidRPr="00924A6F" w:rsidRDefault="00CD10F9" w:rsidP="00CD10F9">
      <w:pPr>
        <w:pStyle w:val="ConsPlusNormal"/>
        <w:ind w:firstLine="708"/>
        <w:jc w:val="both"/>
        <w:rPr>
          <w:rFonts w:ascii="Times New Roman" w:hAnsi="Times New Roman"/>
          <w:sz w:val="28"/>
          <w:szCs w:val="28"/>
        </w:rPr>
      </w:pPr>
      <w:r w:rsidRPr="00924A6F">
        <w:rPr>
          <w:rFonts w:ascii="Times New Roman" w:hAnsi="Times New Roman"/>
          <w:sz w:val="28"/>
          <w:szCs w:val="28"/>
        </w:rPr>
        <w:t xml:space="preserve">1.2. Положение  о закупке разработано в соответствии с </w:t>
      </w:r>
      <w:r w:rsidR="00D15317" w:rsidRPr="00924A6F">
        <w:rPr>
          <w:rFonts w:ascii="Times New Roman" w:hAnsi="Times New Roman"/>
          <w:sz w:val="28"/>
          <w:szCs w:val="28"/>
        </w:rPr>
        <w:t xml:space="preserve">Законом 223-ФЗ, </w:t>
      </w:r>
      <w:r w:rsidRPr="00924A6F">
        <w:rPr>
          <w:rFonts w:ascii="Times New Roman" w:hAnsi="Times New Roman"/>
          <w:sz w:val="28"/>
          <w:szCs w:val="28"/>
        </w:rPr>
        <w:t>и регламентирует закупочную деятельность  Заказчика, устанавливает основные требования к закупке товаров, работ, услуг (далее – Закупка), порядок подготовки и проведения закупки, способы закупки и условия их применения, порядок заключения и исполнения договоров, а также иные, связанные с обеспечением закупки положения (далее - Положение).</w:t>
      </w:r>
    </w:p>
    <w:p w14:paraId="17E2A9B9" w14:textId="77777777" w:rsidR="00CD10F9" w:rsidRPr="00924A6F" w:rsidRDefault="00CD10F9" w:rsidP="00CD10F9">
      <w:pPr>
        <w:pStyle w:val="ConsPlusNormal"/>
        <w:ind w:firstLine="708"/>
        <w:jc w:val="both"/>
        <w:rPr>
          <w:rFonts w:ascii="Times New Roman" w:hAnsi="Times New Roman"/>
          <w:sz w:val="28"/>
          <w:szCs w:val="28"/>
        </w:rPr>
      </w:pPr>
      <w:r w:rsidRPr="00924A6F">
        <w:rPr>
          <w:rFonts w:ascii="Times New Roman" w:hAnsi="Times New Roman"/>
          <w:sz w:val="28"/>
          <w:szCs w:val="28"/>
        </w:rPr>
        <w:t>1.3. Конкурентная закупка в электронной форме, участниками которой могут быть только субъекты малого и среднего предпринимательства, - конкурентная закупка, проводимая среди субъектов малого и среднего предпринимательства.</w:t>
      </w:r>
    </w:p>
    <w:p w14:paraId="6D95E982" w14:textId="77777777" w:rsidR="00CD10F9" w:rsidRPr="00924A6F" w:rsidRDefault="00CD10F9" w:rsidP="00CD10F9">
      <w:pPr>
        <w:pStyle w:val="ConsPlusNormal"/>
        <w:ind w:firstLine="708"/>
        <w:jc w:val="both"/>
        <w:outlineLvl w:val="1"/>
        <w:rPr>
          <w:rFonts w:ascii="Times New Roman" w:hAnsi="Times New Roman"/>
          <w:sz w:val="28"/>
          <w:szCs w:val="28"/>
        </w:rPr>
      </w:pPr>
      <w:r w:rsidRPr="00924A6F">
        <w:rPr>
          <w:rFonts w:ascii="Times New Roman" w:hAnsi="Times New Roman"/>
          <w:sz w:val="28"/>
          <w:szCs w:val="28"/>
        </w:rPr>
        <w:t>1.4. Документация о закупке - комплект документов (в том числе проект договора), содержащий полную информацию о предмете, условиях участия и правилах проведения закупки, правилах подготовки, оформления и подачи заявки участником закупки, правилах выбора поставщика (подрядчика, исполнителя), а также об условиях заключаемого по результатам закупки договора.</w:t>
      </w:r>
    </w:p>
    <w:p w14:paraId="2B2C0F1F" w14:textId="77777777" w:rsidR="00CD10F9" w:rsidRPr="00924A6F" w:rsidRDefault="00CD10F9" w:rsidP="00CD10F9">
      <w:pPr>
        <w:pStyle w:val="ConsPlusNormal"/>
        <w:ind w:firstLine="708"/>
        <w:jc w:val="both"/>
        <w:outlineLvl w:val="1"/>
        <w:rPr>
          <w:rFonts w:ascii="Times New Roman" w:hAnsi="Times New Roman"/>
          <w:sz w:val="28"/>
          <w:szCs w:val="28"/>
        </w:rPr>
      </w:pPr>
      <w:r w:rsidRPr="00924A6F">
        <w:rPr>
          <w:rFonts w:ascii="Times New Roman" w:hAnsi="Times New Roman"/>
          <w:sz w:val="28"/>
          <w:szCs w:val="28"/>
        </w:rPr>
        <w:t>1.5. Закупочная комиссия - коллегиальный орган, создаваемый Заказчиком для рассмотрения, оценки и сопоставления заявок на участие в конкурентных процедурах закупок и определения победителя закупки.</w:t>
      </w:r>
    </w:p>
    <w:p w14:paraId="544CEB82" w14:textId="77777777" w:rsidR="00CD10F9" w:rsidRPr="00924A6F" w:rsidRDefault="00CD10F9" w:rsidP="00CD10F9">
      <w:pPr>
        <w:pStyle w:val="ConsPlusNormal"/>
        <w:ind w:firstLine="708"/>
        <w:jc w:val="both"/>
        <w:outlineLvl w:val="1"/>
        <w:rPr>
          <w:rFonts w:ascii="Times New Roman" w:hAnsi="Times New Roman"/>
          <w:color w:val="000000"/>
          <w:sz w:val="28"/>
          <w:szCs w:val="28"/>
        </w:rPr>
      </w:pPr>
      <w:r w:rsidRPr="00924A6F">
        <w:rPr>
          <w:rFonts w:ascii="Times New Roman" w:hAnsi="Times New Roman"/>
          <w:color w:val="000000"/>
          <w:sz w:val="28"/>
          <w:szCs w:val="28"/>
        </w:rPr>
        <w:t>1.6. Участник закупки -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Законом № 255-ФЗ.</w:t>
      </w:r>
    </w:p>
    <w:p w14:paraId="25F3AC80" w14:textId="77777777" w:rsidR="00CD10F9" w:rsidRPr="00924A6F" w:rsidRDefault="00CD10F9" w:rsidP="00CD10F9">
      <w:pPr>
        <w:pStyle w:val="ConsPlusNormal"/>
        <w:ind w:firstLine="708"/>
        <w:jc w:val="both"/>
        <w:outlineLvl w:val="1"/>
        <w:rPr>
          <w:rFonts w:ascii="Times New Roman" w:hAnsi="Times New Roman"/>
          <w:color w:val="000000"/>
          <w:sz w:val="28"/>
          <w:szCs w:val="28"/>
        </w:rPr>
      </w:pPr>
      <w:r w:rsidRPr="00924A6F">
        <w:rPr>
          <w:rFonts w:ascii="Times New Roman" w:hAnsi="Times New Roman"/>
          <w:color w:val="000000"/>
          <w:sz w:val="28"/>
          <w:szCs w:val="28"/>
        </w:rPr>
        <w:t xml:space="preserve">1.7. Заявка участника закупки (заявка, предложение) - комплект </w:t>
      </w:r>
      <w:r w:rsidRPr="00924A6F">
        <w:rPr>
          <w:rFonts w:ascii="Times New Roman" w:hAnsi="Times New Roman"/>
          <w:color w:val="000000"/>
          <w:sz w:val="28"/>
          <w:szCs w:val="28"/>
        </w:rPr>
        <w:lastRenderedPageBreak/>
        <w:t>документов, содержащий предложение участника закупки, направленный Заказчику по форме и в порядке, установленном Положением.</w:t>
      </w:r>
    </w:p>
    <w:p w14:paraId="102D6EEA" w14:textId="77777777" w:rsidR="00CD10F9" w:rsidRPr="00924A6F" w:rsidRDefault="00CD10F9" w:rsidP="00CD10F9">
      <w:pPr>
        <w:pStyle w:val="ConsPlusNormal"/>
        <w:ind w:firstLine="708"/>
        <w:jc w:val="both"/>
        <w:outlineLvl w:val="1"/>
        <w:rPr>
          <w:rFonts w:ascii="Times New Roman" w:hAnsi="Times New Roman"/>
          <w:color w:val="000000"/>
          <w:sz w:val="28"/>
          <w:szCs w:val="28"/>
        </w:rPr>
      </w:pPr>
      <w:r w:rsidRPr="00924A6F">
        <w:rPr>
          <w:rFonts w:ascii="Times New Roman" w:hAnsi="Times New Roman"/>
          <w:color w:val="000000"/>
          <w:sz w:val="28"/>
          <w:szCs w:val="28"/>
        </w:rPr>
        <w:t>1.8. Единая информационная система (далее - ЕИС)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w:t>
      </w:r>
    </w:p>
    <w:p w14:paraId="3A04B444" w14:textId="77777777" w:rsidR="00CD10F9" w:rsidRPr="00924A6F" w:rsidRDefault="00CD10F9" w:rsidP="00CD10F9">
      <w:pPr>
        <w:pStyle w:val="ConsPlusNormal"/>
        <w:ind w:firstLine="708"/>
        <w:jc w:val="both"/>
        <w:outlineLvl w:val="1"/>
        <w:rPr>
          <w:rFonts w:ascii="Times New Roman" w:hAnsi="Times New Roman"/>
          <w:color w:val="000000"/>
          <w:sz w:val="28"/>
          <w:szCs w:val="28"/>
        </w:rPr>
      </w:pPr>
      <w:r w:rsidRPr="00924A6F">
        <w:rPr>
          <w:rFonts w:ascii="Times New Roman" w:hAnsi="Times New Roman"/>
          <w:color w:val="000000"/>
          <w:sz w:val="28"/>
          <w:szCs w:val="28"/>
        </w:rPr>
        <w:t>1.9. Электронная площадка (далее - ЭП) - сайт в информационно-телекоммуникационной сети Интернет,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w:t>
      </w:r>
    </w:p>
    <w:p w14:paraId="61846373" w14:textId="77777777" w:rsidR="00CD10F9" w:rsidRPr="00924A6F" w:rsidRDefault="00CD10F9" w:rsidP="00CD10F9">
      <w:pPr>
        <w:pStyle w:val="ConsPlusNormal"/>
        <w:ind w:firstLine="708"/>
        <w:jc w:val="both"/>
        <w:outlineLvl w:val="1"/>
        <w:rPr>
          <w:rFonts w:ascii="Times New Roman" w:hAnsi="Times New Roman"/>
          <w:color w:val="000000"/>
          <w:sz w:val="28"/>
          <w:szCs w:val="28"/>
        </w:rPr>
      </w:pPr>
      <w:r w:rsidRPr="00924A6F">
        <w:rPr>
          <w:rFonts w:ascii="Times New Roman" w:hAnsi="Times New Roman"/>
          <w:color w:val="000000"/>
          <w:sz w:val="28"/>
          <w:szCs w:val="28"/>
        </w:rPr>
        <w:t>1.10. Оператор электронной площадки (далее - оператор ЭП)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ЭП, в том числе необходимыми для ее функционирования оборудованием и программно-техническими средствами (далее также - программно-аппаратные средства ЭП), и обеспечивающее проведение конкурентных закупок в электронной форме в соответствии с положениями Закона №  223-ФЗ. Функционирование ЭП осуществляется в соответствии с правилами, действующими на ЭП, и соглашением, заключенным между Заказчиком и оператором ЭП, с учетом требований, предусмотренных положениями Закона № 223-ФЗ. Оператор ЭП обеспечивает выполнение функций по подготовке, получению, анализу, обработке, предоставлению информации и проведению закупок на поставку товаров, выполнение работ, оказание услуг для нужд Заказчиков путем организации закупок в электронной форме.</w:t>
      </w:r>
    </w:p>
    <w:p w14:paraId="2EE82F4F" w14:textId="63CB2721" w:rsidR="00CD10F9" w:rsidRPr="00924A6F" w:rsidRDefault="00CD10F9" w:rsidP="00CD10F9">
      <w:pPr>
        <w:pStyle w:val="ConsPlusNormal"/>
        <w:ind w:firstLine="708"/>
        <w:jc w:val="both"/>
        <w:outlineLvl w:val="1"/>
        <w:rPr>
          <w:rFonts w:ascii="Times New Roman" w:hAnsi="Times New Roman"/>
          <w:sz w:val="28"/>
          <w:szCs w:val="28"/>
        </w:rPr>
      </w:pPr>
      <w:r w:rsidRPr="00924A6F">
        <w:rPr>
          <w:rFonts w:ascii="Times New Roman" w:hAnsi="Times New Roman"/>
          <w:sz w:val="28"/>
          <w:szCs w:val="28"/>
        </w:rPr>
        <w:t xml:space="preserve">1.11. Общие условия проведения электронного </w:t>
      </w:r>
      <w:r w:rsidR="0047398F" w:rsidRPr="00924A6F">
        <w:rPr>
          <w:rFonts w:ascii="Times New Roman" w:hAnsi="Times New Roman"/>
          <w:sz w:val="28"/>
          <w:szCs w:val="28"/>
        </w:rPr>
        <w:t>аукциона</w:t>
      </w:r>
      <w:r w:rsidRPr="00924A6F">
        <w:rPr>
          <w:rFonts w:ascii="Times New Roman" w:hAnsi="Times New Roman"/>
          <w:sz w:val="28"/>
          <w:szCs w:val="28"/>
        </w:rPr>
        <w:t xml:space="preserve"> установлены в Положении </w:t>
      </w:r>
      <w:r w:rsidR="0030475B">
        <w:rPr>
          <w:rFonts w:ascii="Times New Roman" w:hAnsi="Times New Roman"/>
          <w:sz w:val="28"/>
          <w:szCs w:val="28"/>
        </w:rPr>
        <w:t>З</w:t>
      </w:r>
      <w:r w:rsidRPr="00924A6F">
        <w:rPr>
          <w:rFonts w:ascii="Times New Roman" w:hAnsi="Times New Roman"/>
          <w:sz w:val="28"/>
          <w:szCs w:val="28"/>
        </w:rPr>
        <w:t>аказчика. При возникновении противоречий между Положением и документацией о закупке, применяются правила Положения.</w:t>
      </w:r>
    </w:p>
    <w:p w14:paraId="1C6BBF32" w14:textId="77777777" w:rsidR="00CD10F9" w:rsidRPr="00924A6F" w:rsidRDefault="00CD10F9" w:rsidP="00CD10F9">
      <w:pPr>
        <w:pStyle w:val="ConsPlusNormal"/>
        <w:ind w:firstLine="708"/>
        <w:jc w:val="both"/>
        <w:outlineLvl w:val="1"/>
        <w:rPr>
          <w:rFonts w:ascii="Times New Roman" w:hAnsi="Times New Roman"/>
          <w:sz w:val="28"/>
          <w:szCs w:val="28"/>
        </w:rPr>
      </w:pPr>
      <w:r w:rsidRPr="00924A6F">
        <w:rPr>
          <w:rFonts w:ascii="Times New Roman" w:hAnsi="Times New Roman"/>
          <w:sz w:val="28"/>
          <w:szCs w:val="28"/>
        </w:rPr>
        <w:t>1.12. Начальная (максимальная) цена договора - предельно допустимая цена договора, цена договора, заключаемого с единственным поставщиком (подрядчиком, исполнителем), сумма цен единиц товаров, работ, услуг, цена единицы товара, работы, услуги, максимальное значение цены договора (в случае если количество поставляемых товаров, объем подлежащих выполнению работ, оказанию услуг невозможно определить), определяемая Заказчиком в документации о закупке (извещении о проведении закупки).</w:t>
      </w:r>
    </w:p>
    <w:p w14:paraId="6C929E4E" w14:textId="77777777" w:rsidR="00065ABB" w:rsidRPr="00924A6F" w:rsidRDefault="00CD10F9" w:rsidP="00CD10F9">
      <w:pPr>
        <w:pStyle w:val="ConsPlusNormal"/>
        <w:ind w:firstLine="708"/>
        <w:jc w:val="both"/>
        <w:outlineLvl w:val="1"/>
        <w:rPr>
          <w:rFonts w:ascii="Times New Roman" w:hAnsi="Times New Roman" w:cs="Times New Roman"/>
          <w:sz w:val="28"/>
          <w:szCs w:val="28"/>
        </w:rPr>
      </w:pPr>
      <w:r w:rsidRPr="00924A6F">
        <w:rPr>
          <w:rFonts w:ascii="Times New Roman" w:hAnsi="Times New Roman"/>
          <w:sz w:val="28"/>
          <w:szCs w:val="28"/>
        </w:rPr>
        <w:t xml:space="preserve">1.13. Единая автоматизированная информационная система торгов города Москвы (далее - ЕАИСТ) - общегородская информационная система, обеспечивающая автоматизацию процессов закупок товаров, работ, услуг для </w:t>
      </w:r>
      <w:r w:rsidRPr="00924A6F">
        <w:rPr>
          <w:rFonts w:ascii="Times New Roman" w:hAnsi="Times New Roman"/>
          <w:sz w:val="28"/>
          <w:szCs w:val="28"/>
        </w:rPr>
        <w:lastRenderedPageBreak/>
        <w:t>обеспечения нужд Заказчиков города Москвы.</w:t>
      </w:r>
    </w:p>
    <w:p w14:paraId="4FCFF891" w14:textId="77777777" w:rsidR="00ED580F" w:rsidRPr="00924A6F" w:rsidRDefault="00ED580F" w:rsidP="0014126D">
      <w:pPr>
        <w:pStyle w:val="ConsPlusNormal"/>
        <w:jc w:val="both"/>
        <w:outlineLvl w:val="1"/>
        <w:rPr>
          <w:rFonts w:ascii="Times New Roman" w:hAnsi="Times New Roman" w:cs="Times New Roman"/>
          <w:sz w:val="28"/>
          <w:szCs w:val="28"/>
        </w:rPr>
      </w:pPr>
    </w:p>
    <w:p w14:paraId="787FB19B" w14:textId="77777777" w:rsidR="00E3011A" w:rsidRPr="00924A6F" w:rsidRDefault="00E3011A" w:rsidP="00372892">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 xml:space="preserve">2. Извещение о проведении </w:t>
      </w:r>
      <w:r w:rsidR="00372892" w:rsidRPr="00924A6F">
        <w:rPr>
          <w:rFonts w:ascii="Times New Roman" w:hAnsi="Times New Roman" w:cs="Times New Roman"/>
          <w:b/>
          <w:sz w:val="28"/>
          <w:szCs w:val="28"/>
        </w:rPr>
        <w:t>аукциона в электронной форме</w:t>
      </w:r>
      <w:r w:rsidR="00343DF4" w:rsidRPr="00924A6F">
        <w:rPr>
          <w:rFonts w:ascii="Times New Roman" w:hAnsi="Times New Roman" w:cs="Times New Roman"/>
          <w:b/>
          <w:sz w:val="28"/>
          <w:szCs w:val="28"/>
        </w:rPr>
        <w:t>.</w:t>
      </w:r>
    </w:p>
    <w:p w14:paraId="55CD8CD4" w14:textId="77777777" w:rsidR="00E3011A" w:rsidRPr="00924A6F" w:rsidRDefault="00E3011A" w:rsidP="0014126D">
      <w:pPr>
        <w:pStyle w:val="ConsPlusNormal"/>
        <w:jc w:val="both"/>
        <w:outlineLvl w:val="1"/>
        <w:rPr>
          <w:rFonts w:ascii="Times New Roman" w:hAnsi="Times New Roman" w:cs="Times New Roman"/>
          <w:sz w:val="28"/>
          <w:szCs w:val="28"/>
        </w:rPr>
      </w:pPr>
    </w:p>
    <w:p w14:paraId="49A0953B" w14:textId="77777777" w:rsidR="00E3011A" w:rsidRPr="00924A6F" w:rsidRDefault="00E3011A" w:rsidP="00372892">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2.1. Извещение о проведении электронного аукциона, а также </w:t>
      </w:r>
      <w:r w:rsidR="00372892" w:rsidRPr="00924A6F">
        <w:rPr>
          <w:rFonts w:ascii="Times New Roman" w:hAnsi="Times New Roman" w:cs="Times New Roman"/>
          <w:sz w:val="28"/>
          <w:szCs w:val="28"/>
        </w:rPr>
        <w:t xml:space="preserve">аукционная </w:t>
      </w:r>
      <w:r w:rsidRPr="00924A6F">
        <w:rPr>
          <w:rFonts w:ascii="Times New Roman" w:hAnsi="Times New Roman" w:cs="Times New Roman"/>
          <w:sz w:val="28"/>
          <w:szCs w:val="28"/>
        </w:rPr>
        <w:t xml:space="preserve">документация размещается </w:t>
      </w:r>
      <w:r w:rsidR="00372892" w:rsidRPr="00924A6F">
        <w:rPr>
          <w:rFonts w:ascii="Times New Roman" w:hAnsi="Times New Roman" w:cs="Times New Roman"/>
          <w:sz w:val="28"/>
          <w:szCs w:val="28"/>
        </w:rPr>
        <w:t xml:space="preserve">в ЕИС, посредствам функционала ЕАИСТ </w:t>
      </w:r>
      <w:r w:rsidRPr="00924A6F">
        <w:rPr>
          <w:rFonts w:ascii="Times New Roman" w:hAnsi="Times New Roman" w:cs="Times New Roman"/>
          <w:sz w:val="28"/>
          <w:szCs w:val="28"/>
        </w:rPr>
        <w:t>не менее чем за семь дней до даты окончания срока подачи заявок на участие</w:t>
      </w:r>
      <w:r w:rsidR="00087EC2" w:rsidRPr="00924A6F">
        <w:rPr>
          <w:rFonts w:ascii="Times New Roman" w:hAnsi="Times New Roman" w:cs="Times New Roman"/>
          <w:sz w:val="28"/>
          <w:szCs w:val="28"/>
        </w:rPr>
        <w:t xml:space="preserve"> в</w:t>
      </w:r>
      <w:r w:rsidRPr="00924A6F">
        <w:rPr>
          <w:rFonts w:ascii="Times New Roman" w:hAnsi="Times New Roman" w:cs="Times New Roman"/>
          <w:sz w:val="28"/>
          <w:szCs w:val="28"/>
        </w:rPr>
        <w:t xml:space="preserve"> аукционе в случае, если начальная (максимальная) цена договора не превышает 30 млн. рублей</w:t>
      </w:r>
      <w:r w:rsidR="00372892" w:rsidRPr="00924A6F">
        <w:rPr>
          <w:rFonts w:ascii="Times New Roman" w:hAnsi="Times New Roman" w:cs="Times New Roman"/>
          <w:sz w:val="28"/>
          <w:szCs w:val="28"/>
        </w:rPr>
        <w:t>,</w:t>
      </w:r>
      <w:r w:rsidRPr="00924A6F">
        <w:rPr>
          <w:rFonts w:ascii="Times New Roman" w:hAnsi="Times New Roman" w:cs="Times New Roman"/>
          <w:sz w:val="28"/>
          <w:szCs w:val="28"/>
        </w:rPr>
        <w:t xml:space="preserve"> и не менее чем за пятнадцать дней до даты окончания срока подачи заявок на участие </w:t>
      </w:r>
      <w:r w:rsidR="00087EC2" w:rsidRPr="00924A6F">
        <w:rPr>
          <w:rFonts w:ascii="Times New Roman" w:hAnsi="Times New Roman" w:cs="Times New Roman"/>
          <w:sz w:val="28"/>
          <w:szCs w:val="28"/>
        </w:rPr>
        <w:t xml:space="preserve">в </w:t>
      </w:r>
      <w:r w:rsidRPr="00924A6F">
        <w:rPr>
          <w:rFonts w:ascii="Times New Roman" w:hAnsi="Times New Roman" w:cs="Times New Roman"/>
          <w:sz w:val="28"/>
          <w:szCs w:val="28"/>
        </w:rPr>
        <w:t>аукционе в случае, если начальная (максимальная) цена договора превышает 30 млн. рублей.</w:t>
      </w:r>
    </w:p>
    <w:p w14:paraId="3089C7B6" w14:textId="77777777" w:rsidR="00087EC2" w:rsidRPr="00924A6F" w:rsidRDefault="00CD00DE" w:rsidP="00372892">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2.2. </w:t>
      </w:r>
      <w:r w:rsidR="00372892" w:rsidRPr="00924A6F">
        <w:rPr>
          <w:rFonts w:ascii="Times New Roman" w:hAnsi="Times New Roman" w:cs="Times New Roman"/>
          <w:sz w:val="28"/>
          <w:szCs w:val="28"/>
        </w:rPr>
        <w:t>Заказчик также вправе дополнительно опубликовать извещение о проведении аукциона в электронной форме в любых средствах массовой информации, в том числе электронных средствах массовой информации, при условии, что такая публикация или такое размещение не может осуществляться вместо предусмотренного пунктом 22.1 Положения размещения.</w:t>
      </w:r>
    </w:p>
    <w:p w14:paraId="30BF4B56" w14:textId="06633E81" w:rsidR="003478FF" w:rsidRPr="00924A6F" w:rsidRDefault="00CD00DE" w:rsidP="00372892">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2.3. </w:t>
      </w:r>
      <w:r w:rsidR="001B0697" w:rsidRPr="00924A6F">
        <w:rPr>
          <w:rFonts w:ascii="Times New Roman" w:hAnsi="Times New Roman" w:cs="Times New Roman"/>
          <w:sz w:val="28"/>
          <w:szCs w:val="28"/>
        </w:rPr>
        <w:t>Заказчик вправе принять решение о внесении изменений в извещение о проведении аукциона в электронной форме и аукционную документацию не менее чем за один рабочий день до даты окончания срока подачи заявок на участие в таком аукционе, разместив соответствующие изменения в ЕИС, на официальном сайте посредством функционала ЕАИСТ с учетом требований пункта 9.11 Положения, за исключением случаев, предусмотренных разделом 4 Положения</w:t>
      </w:r>
      <w:r w:rsidR="00C866F2" w:rsidRPr="00924A6F">
        <w:rPr>
          <w:rFonts w:ascii="Times New Roman" w:hAnsi="Times New Roman" w:cs="Times New Roman"/>
          <w:sz w:val="28"/>
          <w:szCs w:val="28"/>
        </w:rPr>
        <w:t>.</w:t>
      </w:r>
    </w:p>
    <w:p w14:paraId="35BA0141" w14:textId="77777777" w:rsidR="006C1587" w:rsidRPr="00924A6F" w:rsidRDefault="006C1587" w:rsidP="0014126D">
      <w:pPr>
        <w:pStyle w:val="ConsPlusNormal"/>
        <w:jc w:val="both"/>
        <w:outlineLvl w:val="1"/>
        <w:rPr>
          <w:rFonts w:ascii="Times New Roman" w:hAnsi="Times New Roman" w:cs="Times New Roman"/>
          <w:sz w:val="28"/>
          <w:szCs w:val="28"/>
        </w:rPr>
      </w:pPr>
    </w:p>
    <w:p w14:paraId="3BCEDA61" w14:textId="77777777" w:rsidR="005E644B" w:rsidRPr="00924A6F" w:rsidRDefault="006C1587" w:rsidP="005E644B">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 xml:space="preserve">3. </w:t>
      </w:r>
      <w:r w:rsidR="005E644B" w:rsidRPr="00924A6F">
        <w:rPr>
          <w:rFonts w:ascii="Times New Roman" w:hAnsi="Times New Roman" w:cs="Times New Roman"/>
          <w:b/>
          <w:sz w:val="28"/>
          <w:szCs w:val="28"/>
        </w:rPr>
        <w:t>Порядок подачи заявок на участие в аукционе</w:t>
      </w:r>
    </w:p>
    <w:p w14:paraId="099C84D2" w14:textId="77777777" w:rsidR="006C1587" w:rsidRPr="00924A6F" w:rsidRDefault="005E644B" w:rsidP="005E644B">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в электронной форме</w:t>
      </w:r>
    </w:p>
    <w:p w14:paraId="54A02E00" w14:textId="77777777" w:rsidR="004965F2" w:rsidRPr="00924A6F" w:rsidRDefault="004965F2" w:rsidP="0014126D">
      <w:pPr>
        <w:pStyle w:val="ConsPlusNormal"/>
        <w:jc w:val="both"/>
        <w:outlineLvl w:val="1"/>
        <w:rPr>
          <w:rFonts w:ascii="Times New Roman" w:hAnsi="Times New Roman" w:cs="Times New Roman"/>
          <w:b/>
          <w:sz w:val="28"/>
          <w:szCs w:val="28"/>
        </w:rPr>
      </w:pPr>
    </w:p>
    <w:p w14:paraId="74730209" w14:textId="16C5D97D" w:rsidR="00004E84" w:rsidRPr="00924A6F" w:rsidRDefault="00250240" w:rsidP="00E84FB6">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00004E84" w:rsidRPr="00924A6F">
        <w:rPr>
          <w:rFonts w:ascii="Times New Roman" w:hAnsi="Times New Roman" w:cs="Times New Roman"/>
          <w:sz w:val="28"/>
          <w:szCs w:val="28"/>
        </w:rPr>
        <w:t xml:space="preserve">.1. Для участия в аукционе в электронной форме участник закупки подает заявку, состоящую из двух частей, посредством функционала ЭП по форме, предусмотренной аукционной документацией и Положением. </w:t>
      </w:r>
    </w:p>
    <w:p w14:paraId="61443740" w14:textId="16ED885A" w:rsidR="00004E84" w:rsidRPr="00924A6F" w:rsidRDefault="00B007C4" w:rsidP="00E84FB6">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00004E84" w:rsidRPr="00924A6F">
        <w:rPr>
          <w:rFonts w:ascii="Times New Roman" w:hAnsi="Times New Roman" w:cs="Times New Roman"/>
          <w:sz w:val="28"/>
          <w:szCs w:val="28"/>
        </w:rPr>
        <w:t xml:space="preserve">.2. Подача заявок на участие в аукционе в электронной форме осуществляется только лицами, получившими аккредитацию на ЭП. </w:t>
      </w:r>
    </w:p>
    <w:p w14:paraId="0E57DB4D" w14:textId="530AF1FE" w:rsidR="00004E84" w:rsidRPr="00924A6F" w:rsidRDefault="00B007C4" w:rsidP="00E84FB6">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00004E84" w:rsidRPr="00924A6F">
        <w:rPr>
          <w:rFonts w:ascii="Times New Roman" w:hAnsi="Times New Roman" w:cs="Times New Roman"/>
          <w:sz w:val="28"/>
          <w:szCs w:val="28"/>
        </w:rPr>
        <w:t xml:space="preserve">.3. Заявки на участие в аукционе в электронной форме должны соответствовать требованиям, предусмотренным разделом 14 Положения. </w:t>
      </w:r>
    </w:p>
    <w:p w14:paraId="77AF1D94" w14:textId="77777777" w:rsidR="00B007C4" w:rsidRPr="00924A6F" w:rsidRDefault="00B007C4" w:rsidP="00E84FB6">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00004E84" w:rsidRPr="00924A6F">
        <w:rPr>
          <w:rFonts w:ascii="Times New Roman" w:hAnsi="Times New Roman" w:cs="Times New Roman"/>
          <w:sz w:val="28"/>
          <w:szCs w:val="28"/>
        </w:rPr>
        <w:t xml:space="preserve">.4. Участник закупки подает заявку в срок, установленный извещением о проведении аукциона в электронной форме и аукционной документацией. </w:t>
      </w:r>
    </w:p>
    <w:p w14:paraId="7C80BB44" w14:textId="55BABB45" w:rsidR="00004E84" w:rsidRPr="00924A6F" w:rsidRDefault="00B007C4" w:rsidP="00E84FB6">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00004E84" w:rsidRPr="00924A6F">
        <w:rPr>
          <w:rFonts w:ascii="Times New Roman" w:hAnsi="Times New Roman" w:cs="Times New Roman"/>
          <w:sz w:val="28"/>
          <w:szCs w:val="28"/>
        </w:rPr>
        <w:t xml:space="preserve">.5. Участник закупки вправе подать только одну заявку на участие в аукционе в электронной форме в отношении каждого предмета такого аукциона (лота). </w:t>
      </w:r>
    </w:p>
    <w:p w14:paraId="34707282" w14:textId="438344B7" w:rsidR="00004E84" w:rsidRPr="00924A6F" w:rsidRDefault="00B007C4" w:rsidP="00E84FB6">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00004E84" w:rsidRPr="00924A6F">
        <w:rPr>
          <w:rFonts w:ascii="Times New Roman" w:hAnsi="Times New Roman" w:cs="Times New Roman"/>
          <w:sz w:val="28"/>
          <w:szCs w:val="28"/>
        </w:rPr>
        <w:t xml:space="preserve">.6. Прием заявок на участие в аукционе в электронной форме прекращается в день и время, указанные в извещении о проведении такого аукциона и аукционной документации. </w:t>
      </w:r>
    </w:p>
    <w:p w14:paraId="0027C921" w14:textId="387F387C" w:rsidR="00004E84" w:rsidRPr="00924A6F" w:rsidRDefault="00B007C4" w:rsidP="00E84FB6">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00004E84" w:rsidRPr="00924A6F">
        <w:rPr>
          <w:rFonts w:ascii="Times New Roman" w:hAnsi="Times New Roman" w:cs="Times New Roman"/>
          <w:sz w:val="28"/>
          <w:szCs w:val="28"/>
        </w:rPr>
        <w:t xml:space="preserve">.7. В течение одного часа с момента получения заявки на участие в аукционе в электронной форме оператор ЭП присваивает заявке </w:t>
      </w:r>
      <w:r w:rsidR="00004E84" w:rsidRPr="00924A6F">
        <w:rPr>
          <w:rFonts w:ascii="Times New Roman" w:hAnsi="Times New Roman" w:cs="Times New Roman"/>
          <w:sz w:val="28"/>
          <w:szCs w:val="28"/>
        </w:rPr>
        <w:lastRenderedPageBreak/>
        <w:t xml:space="preserve">идентификационный номер и подтверждает в форме электронного документа, направляемого участнику такого аукциона, подавшему указанную заявку, получение заявки с указанием присвоенного ей идентификационного номера. </w:t>
      </w:r>
    </w:p>
    <w:p w14:paraId="03DE31F6" w14:textId="01FC9326" w:rsidR="00004E84" w:rsidRPr="00924A6F" w:rsidRDefault="00B007C4" w:rsidP="00E84FB6">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00004E84" w:rsidRPr="00924A6F">
        <w:rPr>
          <w:rFonts w:ascii="Times New Roman" w:hAnsi="Times New Roman" w:cs="Times New Roman"/>
          <w:sz w:val="28"/>
          <w:szCs w:val="28"/>
        </w:rPr>
        <w:t xml:space="preserve">.8. Участник закупки, подавший заявку на участие в аукционе в электронной форме, вправе изменить или отозвать заявку на участие в аукционе в электронной форме в любое время до окончания срока подачи заявок на участие в таком аукционе. </w:t>
      </w:r>
    </w:p>
    <w:p w14:paraId="7982C8EE" w14:textId="46A10696" w:rsidR="00004E84" w:rsidRPr="00924A6F" w:rsidRDefault="00B007C4" w:rsidP="00E84FB6">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00004E84" w:rsidRPr="00924A6F">
        <w:rPr>
          <w:rFonts w:ascii="Times New Roman" w:hAnsi="Times New Roman" w:cs="Times New Roman"/>
          <w:sz w:val="28"/>
          <w:szCs w:val="28"/>
        </w:rPr>
        <w:t xml:space="preserve">.9. В случае если по окончании срока подачи заявок на участие в аукционе в электронной форме подана только одна заявка на участие в аукционе в электронной форме или не подана ни одна заявка на участие в аукционе в электронной форме, такой аукцион признается несостоявшимся. </w:t>
      </w:r>
    </w:p>
    <w:p w14:paraId="049DFBF9" w14:textId="3D12FFBC" w:rsidR="004965F2" w:rsidRPr="00924A6F" w:rsidRDefault="00B007C4" w:rsidP="00E84FB6">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00004E84" w:rsidRPr="00924A6F">
        <w:rPr>
          <w:rFonts w:ascii="Times New Roman" w:hAnsi="Times New Roman" w:cs="Times New Roman"/>
          <w:sz w:val="28"/>
          <w:szCs w:val="28"/>
        </w:rPr>
        <w:t>.10. В случае если аукционной документацией предусмотрено два и более лота, аукцион в электронной форме признается несостоявшимся только в отношении тех лотов, в отношении которых подана только одна заявка на участие в аукционе в электронной форме или не подано ни одной заявки на участие в аукционе в электронной форме.</w:t>
      </w:r>
    </w:p>
    <w:p w14:paraId="60BDA8A5" w14:textId="77777777" w:rsidR="00004E84" w:rsidRPr="00924A6F" w:rsidRDefault="00004E84" w:rsidP="00004E84">
      <w:pPr>
        <w:pStyle w:val="ConsPlusNormal"/>
        <w:jc w:val="both"/>
        <w:outlineLvl w:val="1"/>
        <w:rPr>
          <w:rFonts w:ascii="Times New Roman" w:hAnsi="Times New Roman" w:cs="Times New Roman"/>
          <w:sz w:val="28"/>
          <w:szCs w:val="28"/>
        </w:rPr>
      </w:pPr>
    </w:p>
    <w:p w14:paraId="3BD82153" w14:textId="77777777" w:rsidR="00DB3270" w:rsidRPr="00924A6F" w:rsidRDefault="004965F2" w:rsidP="00DB3270">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 xml:space="preserve">4. </w:t>
      </w:r>
      <w:r w:rsidR="00DB3270" w:rsidRPr="00924A6F">
        <w:rPr>
          <w:rFonts w:ascii="Times New Roman" w:hAnsi="Times New Roman" w:cs="Times New Roman"/>
          <w:b/>
          <w:sz w:val="28"/>
          <w:szCs w:val="28"/>
        </w:rPr>
        <w:t>Порядок рассмотрения первых частей заявок на участие</w:t>
      </w:r>
    </w:p>
    <w:p w14:paraId="6D834AE3" w14:textId="77777777" w:rsidR="005D3377" w:rsidRPr="00924A6F" w:rsidRDefault="00DB3270" w:rsidP="00DB3270">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в аукционе в электронной форме</w:t>
      </w:r>
    </w:p>
    <w:p w14:paraId="60DCC938" w14:textId="77777777" w:rsidR="004965F2" w:rsidRPr="00924A6F" w:rsidRDefault="004965F2" w:rsidP="005D3377">
      <w:pPr>
        <w:pStyle w:val="ConsPlusNormal"/>
        <w:ind w:left="426" w:hanging="66"/>
        <w:jc w:val="both"/>
        <w:outlineLvl w:val="1"/>
        <w:rPr>
          <w:rFonts w:ascii="Times New Roman" w:hAnsi="Times New Roman" w:cs="Times New Roman"/>
          <w:sz w:val="28"/>
          <w:szCs w:val="28"/>
        </w:rPr>
      </w:pPr>
    </w:p>
    <w:p w14:paraId="112052C5" w14:textId="38655ED4" w:rsidR="004965F2" w:rsidRPr="00924A6F" w:rsidRDefault="004965F2" w:rsidP="00DB3270">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4.1. </w:t>
      </w:r>
      <w:r w:rsidR="00DB3270" w:rsidRPr="00924A6F">
        <w:rPr>
          <w:rFonts w:ascii="Times New Roman" w:hAnsi="Times New Roman" w:cs="Times New Roman"/>
          <w:sz w:val="28"/>
          <w:szCs w:val="28"/>
        </w:rPr>
        <w:t>Закупочная комиссия рассматривает первые части заявок заявки на участие в аукционе в электронной форме на соответствие требованиям, установленным Положением и аукционной документацией</w:t>
      </w:r>
      <w:r w:rsidRPr="00924A6F">
        <w:rPr>
          <w:rFonts w:ascii="Times New Roman" w:hAnsi="Times New Roman" w:cs="Times New Roman"/>
          <w:sz w:val="28"/>
          <w:szCs w:val="28"/>
        </w:rPr>
        <w:t>.</w:t>
      </w:r>
    </w:p>
    <w:p w14:paraId="201418D9" w14:textId="77777777" w:rsidR="004965F2" w:rsidRPr="00924A6F" w:rsidRDefault="004965F2" w:rsidP="00DB3270">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4.</w:t>
      </w:r>
      <w:r w:rsidR="009D36D6" w:rsidRPr="00924A6F">
        <w:rPr>
          <w:rFonts w:ascii="Times New Roman" w:hAnsi="Times New Roman" w:cs="Times New Roman"/>
          <w:sz w:val="28"/>
          <w:szCs w:val="28"/>
        </w:rPr>
        <w:t>2</w:t>
      </w:r>
      <w:r w:rsidRPr="00924A6F">
        <w:rPr>
          <w:rFonts w:ascii="Times New Roman" w:hAnsi="Times New Roman" w:cs="Times New Roman"/>
          <w:sz w:val="28"/>
          <w:szCs w:val="28"/>
        </w:rPr>
        <w:t xml:space="preserve">. </w:t>
      </w:r>
      <w:r w:rsidR="00DB3270" w:rsidRPr="00924A6F">
        <w:rPr>
          <w:rFonts w:ascii="Times New Roman" w:hAnsi="Times New Roman" w:cs="Times New Roman"/>
          <w:sz w:val="28"/>
          <w:szCs w:val="28"/>
        </w:rPr>
        <w:t>Срок рассмотрения первых частей заявок на участие в аукционе в электронной форме не может превышать пяти рабочих дней со дня открытия доступа к первым частям заявок, поданных в электронной форме на участие в аукционе в электронной форме</w:t>
      </w:r>
      <w:r w:rsidRPr="00924A6F">
        <w:rPr>
          <w:rFonts w:ascii="Times New Roman" w:hAnsi="Times New Roman" w:cs="Times New Roman"/>
          <w:sz w:val="28"/>
          <w:szCs w:val="28"/>
        </w:rPr>
        <w:t>.</w:t>
      </w:r>
    </w:p>
    <w:p w14:paraId="3E0A0909" w14:textId="77777777" w:rsidR="004965F2" w:rsidRPr="00924A6F" w:rsidRDefault="004965F2" w:rsidP="001021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4.</w:t>
      </w:r>
      <w:r w:rsidR="009D36D6" w:rsidRPr="00924A6F">
        <w:rPr>
          <w:rFonts w:ascii="Times New Roman" w:hAnsi="Times New Roman" w:cs="Times New Roman"/>
          <w:sz w:val="28"/>
          <w:szCs w:val="28"/>
        </w:rPr>
        <w:t>3</w:t>
      </w:r>
      <w:r w:rsidRPr="00924A6F">
        <w:rPr>
          <w:rFonts w:ascii="Times New Roman" w:hAnsi="Times New Roman" w:cs="Times New Roman"/>
          <w:sz w:val="28"/>
          <w:szCs w:val="28"/>
        </w:rPr>
        <w:t xml:space="preserve">. </w:t>
      </w:r>
      <w:r w:rsidR="0010219D" w:rsidRPr="00924A6F">
        <w:rPr>
          <w:rFonts w:ascii="Times New Roman" w:hAnsi="Times New Roman" w:cs="Times New Roman"/>
          <w:sz w:val="28"/>
          <w:szCs w:val="28"/>
        </w:rPr>
        <w:t>В случае установления факта подачи одним участником закупки двух и более заявок на участие в аукционе в электронной форме в отношении одного и того же лота при условии, что поданные ранее заявки таким участником не отозваны, все заявки на участие в аукционе в электронной форме такого участника закупки, поданные в отношении данного лота, не рассматриваются и возвращаются такому участнику.</w:t>
      </w:r>
    </w:p>
    <w:p w14:paraId="22096DB2" w14:textId="77777777" w:rsidR="004965F2" w:rsidRPr="00924A6F" w:rsidRDefault="004965F2" w:rsidP="001021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4.</w:t>
      </w:r>
      <w:r w:rsidR="009D36D6" w:rsidRPr="00924A6F">
        <w:rPr>
          <w:rFonts w:ascii="Times New Roman" w:hAnsi="Times New Roman" w:cs="Times New Roman"/>
          <w:sz w:val="28"/>
          <w:szCs w:val="28"/>
        </w:rPr>
        <w:t>4</w:t>
      </w:r>
      <w:r w:rsidRPr="00924A6F">
        <w:rPr>
          <w:rFonts w:ascii="Times New Roman" w:hAnsi="Times New Roman" w:cs="Times New Roman"/>
          <w:sz w:val="28"/>
          <w:szCs w:val="28"/>
        </w:rPr>
        <w:t xml:space="preserve">. </w:t>
      </w:r>
      <w:r w:rsidR="0010219D" w:rsidRPr="00924A6F">
        <w:rPr>
          <w:rFonts w:ascii="Times New Roman" w:hAnsi="Times New Roman" w:cs="Times New Roman"/>
          <w:sz w:val="28"/>
          <w:szCs w:val="28"/>
        </w:rPr>
        <w:t>По результатам рассмотрения первых частей заявок на участие в аукционе в электронной форме Закупочная комиссия принимает решение о допуске участника закупки, подавшего заявку на участие в аукционе в электронной форме, и признании этого лица участником такого аукциона или об отказе в допуске к участию в аукционе в электронной форме</w:t>
      </w:r>
      <w:r w:rsidR="0010219D" w:rsidRPr="00924A6F">
        <w:rPr>
          <w:sz w:val="28"/>
          <w:szCs w:val="28"/>
        </w:rPr>
        <w:t xml:space="preserve"> </w:t>
      </w:r>
      <w:r w:rsidR="0010219D" w:rsidRPr="00924A6F">
        <w:rPr>
          <w:rFonts w:ascii="Times New Roman" w:hAnsi="Times New Roman" w:cs="Times New Roman"/>
          <w:sz w:val="28"/>
          <w:szCs w:val="28"/>
        </w:rPr>
        <w:t>в порядке, установленном Положением.</w:t>
      </w:r>
    </w:p>
    <w:p w14:paraId="5EC20DD2" w14:textId="57E3CF0B" w:rsidR="004965F2" w:rsidRPr="00924A6F" w:rsidRDefault="004965F2" w:rsidP="001021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4.</w:t>
      </w:r>
      <w:r w:rsidR="009D36D6" w:rsidRPr="00924A6F">
        <w:rPr>
          <w:rFonts w:ascii="Times New Roman" w:hAnsi="Times New Roman" w:cs="Times New Roman"/>
          <w:sz w:val="28"/>
          <w:szCs w:val="28"/>
        </w:rPr>
        <w:t>5</w:t>
      </w:r>
      <w:r w:rsidRPr="00924A6F">
        <w:rPr>
          <w:rFonts w:ascii="Times New Roman" w:hAnsi="Times New Roman" w:cs="Times New Roman"/>
          <w:sz w:val="28"/>
          <w:szCs w:val="28"/>
        </w:rPr>
        <w:t xml:space="preserve">. </w:t>
      </w:r>
      <w:r w:rsidR="00A52C19" w:rsidRPr="00924A6F">
        <w:rPr>
          <w:rFonts w:ascii="Times New Roman" w:hAnsi="Times New Roman" w:cs="Times New Roman"/>
          <w:sz w:val="28"/>
          <w:szCs w:val="28"/>
        </w:rPr>
        <w:t>На основании результатов рассмотрения первых частей заявок на участие в аукционе в электронной форме на ЭП оформляется протокол рассмотрения первых частей заявок на участие в аукционе в электронной форме, который подписывается членами Закупочной комиссии усиленными квалифицированными электронными подписями в день окончания рассмотрения первых частей заявок на участие в таком аукционе</w:t>
      </w:r>
      <w:r w:rsidRPr="00924A6F">
        <w:rPr>
          <w:rFonts w:ascii="Times New Roman" w:hAnsi="Times New Roman" w:cs="Times New Roman"/>
          <w:sz w:val="28"/>
          <w:szCs w:val="28"/>
        </w:rPr>
        <w:t>.</w:t>
      </w:r>
    </w:p>
    <w:p w14:paraId="5599080E" w14:textId="77777777" w:rsidR="00523C83" w:rsidRPr="00924A6F" w:rsidRDefault="004965F2" w:rsidP="001021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lastRenderedPageBreak/>
        <w:t>4.</w:t>
      </w:r>
      <w:r w:rsidR="009D36D6" w:rsidRPr="00924A6F">
        <w:rPr>
          <w:rFonts w:ascii="Times New Roman" w:hAnsi="Times New Roman" w:cs="Times New Roman"/>
          <w:sz w:val="28"/>
          <w:szCs w:val="28"/>
        </w:rPr>
        <w:t>6</w:t>
      </w:r>
      <w:r w:rsidRPr="00924A6F">
        <w:rPr>
          <w:rFonts w:ascii="Times New Roman" w:hAnsi="Times New Roman" w:cs="Times New Roman"/>
          <w:sz w:val="28"/>
          <w:szCs w:val="28"/>
        </w:rPr>
        <w:t xml:space="preserve">. </w:t>
      </w:r>
      <w:r w:rsidR="0010219D" w:rsidRPr="00924A6F">
        <w:rPr>
          <w:rFonts w:ascii="Times New Roman" w:hAnsi="Times New Roman" w:cs="Times New Roman"/>
          <w:sz w:val="28"/>
          <w:szCs w:val="28"/>
        </w:rPr>
        <w:t>Протокол рассмотрения первых частей заявок на участие в аукционе в электронной форме содержит сведения, предусмотренные Положением</w:t>
      </w:r>
      <w:r w:rsidRPr="00924A6F">
        <w:rPr>
          <w:rFonts w:ascii="Times New Roman" w:hAnsi="Times New Roman" w:cs="Times New Roman"/>
          <w:sz w:val="28"/>
          <w:szCs w:val="28"/>
        </w:rPr>
        <w:t xml:space="preserve">. </w:t>
      </w:r>
    </w:p>
    <w:p w14:paraId="67AA1377" w14:textId="77777777" w:rsidR="00A52C19" w:rsidRPr="00924A6F" w:rsidRDefault="00A52C19" w:rsidP="00A52C19">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Протокол рассмотрения первых частей заявок на участие в аукционе в электронной форме направляется оператору ЭП в день подписания такого протокола.</w:t>
      </w:r>
    </w:p>
    <w:p w14:paraId="6AD6E7F6" w14:textId="02B9988C" w:rsidR="004965F2" w:rsidRPr="00924A6F" w:rsidRDefault="00A52C19" w:rsidP="00A52C19">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Протокол рассмотрения первых частей заявок на участие в аукционе в электронной форме размещается в ЕИС в течение трех дней, следующих за днем подписания указанного протокола</w:t>
      </w:r>
      <w:r w:rsidR="004965F2" w:rsidRPr="00924A6F">
        <w:rPr>
          <w:rFonts w:ascii="Times New Roman" w:hAnsi="Times New Roman" w:cs="Times New Roman"/>
          <w:sz w:val="28"/>
          <w:szCs w:val="28"/>
        </w:rPr>
        <w:t>.</w:t>
      </w:r>
    </w:p>
    <w:p w14:paraId="43D662EE" w14:textId="0459D175" w:rsidR="004965F2" w:rsidRPr="00924A6F" w:rsidRDefault="004965F2" w:rsidP="001021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4.</w:t>
      </w:r>
      <w:r w:rsidR="00A52C19" w:rsidRPr="00924A6F">
        <w:rPr>
          <w:rFonts w:ascii="Times New Roman" w:hAnsi="Times New Roman" w:cs="Times New Roman"/>
          <w:sz w:val="28"/>
          <w:szCs w:val="28"/>
        </w:rPr>
        <w:t>7</w:t>
      </w:r>
      <w:r w:rsidRPr="00924A6F">
        <w:rPr>
          <w:rFonts w:ascii="Times New Roman" w:hAnsi="Times New Roman" w:cs="Times New Roman"/>
          <w:sz w:val="28"/>
          <w:szCs w:val="28"/>
        </w:rPr>
        <w:t xml:space="preserve">. </w:t>
      </w:r>
      <w:r w:rsidR="0010219D" w:rsidRPr="00924A6F">
        <w:rPr>
          <w:rFonts w:ascii="Times New Roman" w:hAnsi="Times New Roman" w:cs="Times New Roman"/>
          <w:sz w:val="28"/>
          <w:szCs w:val="28"/>
        </w:rPr>
        <w:t xml:space="preserve">По итогам рассмотрения первых частей заявок на участие в аукционе в электронной форме </w:t>
      </w:r>
      <w:r w:rsidR="0030475B">
        <w:rPr>
          <w:rFonts w:ascii="Times New Roman" w:hAnsi="Times New Roman" w:cs="Times New Roman"/>
          <w:sz w:val="28"/>
          <w:szCs w:val="28"/>
        </w:rPr>
        <w:t>З</w:t>
      </w:r>
      <w:r w:rsidR="0010219D" w:rsidRPr="00924A6F">
        <w:rPr>
          <w:rFonts w:ascii="Times New Roman" w:hAnsi="Times New Roman" w:cs="Times New Roman"/>
          <w:sz w:val="28"/>
          <w:szCs w:val="28"/>
        </w:rPr>
        <w:t>аказчик направляет оператору ЭП протокол, указанный в пункте 4.6</w:t>
      </w:r>
      <w:r w:rsidRPr="00924A6F">
        <w:rPr>
          <w:rFonts w:ascii="Times New Roman" w:hAnsi="Times New Roman" w:cs="Times New Roman"/>
          <w:sz w:val="28"/>
          <w:szCs w:val="28"/>
        </w:rPr>
        <w:t xml:space="preserve">. </w:t>
      </w:r>
    </w:p>
    <w:p w14:paraId="129E2D83" w14:textId="77777777" w:rsidR="00105595" w:rsidRPr="00924A6F" w:rsidRDefault="00105595" w:rsidP="00105595">
      <w:pPr>
        <w:pStyle w:val="ConsPlusNormal"/>
        <w:jc w:val="both"/>
        <w:outlineLvl w:val="1"/>
        <w:rPr>
          <w:rFonts w:ascii="Times New Roman" w:hAnsi="Times New Roman" w:cs="Times New Roman"/>
          <w:sz w:val="28"/>
          <w:szCs w:val="28"/>
        </w:rPr>
      </w:pPr>
    </w:p>
    <w:p w14:paraId="5944C764" w14:textId="77777777" w:rsidR="00105595" w:rsidRPr="00924A6F" w:rsidRDefault="00E55B5C" w:rsidP="00E84FB6">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 xml:space="preserve">5. Порядок проведения </w:t>
      </w:r>
      <w:r w:rsidR="004543FC" w:rsidRPr="00924A6F">
        <w:rPr>
          <w:rFonts w:ascii="Times New Roman" w:hAnsi="Times New Roman" w:cs="Times New Roman"/>
          <w:b/>
          <w:sz w:val="28"/>
          <w:szCs w:val="28"/>
        </w:rPr>
        <w:t xml:space="preserve">электронного </w:t>
      </w:r>
      <w:r w:rsidRPr="00924A6F">
        <w:rPr>
          <w:rFonts w:ascii="Times New Roman" w:hAnsi="Times New Roman" w:cs="Times New Roman"/>
          <w:b/>
          <w:sz w:val="28"/>
          <w:szCs w:val="28"/>
        </w:rPr>
        <w:t>аукциона</w:t>
      </w:r>
    </w:p>
    <w:p w14:paraId="3EA22823" w14:textId="77777777" w:rsidR="00105595" w:rsidRPr="00924A6F" w:rsidRDefault="00105595" w:rsidP="00105595">
      <w:pPr>
        <w:pStyle w:val="ConsPlusNormal"/>
        <w:jc w:val="both"/>
        <w:outlineLvl w:val="1"/>
        <w:rPr>
          <w:rFonts w:ascii="Times New Roman" w:hAnsi="Times New Roman" w:cs="Times New Roman"/>
          <w:b/>
          <w:sz w:val="28"/>
          <w:szCs w:val="28"/>
        </w:rPr>
      </w:pPr>
    </w:p>
    <w:p w14:paraId="6DEA9443"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5.1. В аукционе могут участвовать только лица, признанные участниками</w:t>
      </w:r>
      <w:r w:rsidR="00FE5A14" w:rsidRPr="00924A6F">
        <w:rPr>
          <w:rFonts w:ascii="Times New Roman" w:hAnsi="Times New Roman" w:cs="Times New Roman"/>
          <w:sz w:val="28"/>
          <w:szCs w:val="28"/>
        </w:rPr>
        <w:t xml:space="preserve"> </w:t>
      </w:r>
      <w:r w:rsidRPr="00924A6F">
        <w:rPr>
          <w:rFonts w:ascii="Times New Roman" w:hAnsi="Times New Roman" w:cs="Times New Roman"/>
          <w:sz w:val="28"/>
          <w:szCs w:val="28"/>
        </w:rPr>
        <w:t>такого аукциона.</w:t>
      </w:r>
    </w:p>
    <w:p w14:paraId="5B46CE77"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5.2. Аукцион проводится в соответствии с датой и временем, указанными в извещении о проведении аукциона, а также в соответствии с регламентом работы и инструкциями </w:t>
      </w:r>
      <w:r w:rsidR="00A61AFA" w:rsidRPr="00924A6F">
        <w:rPr>
          <w:rFonts w:ascii="Times New Roman" w:hAnsi="Times New Roman" w:cs="Times New Roman"/>
          <w:sz w:val="28"/>
          <w:szCs w:val="28"/>
        </w:rPr>
        <w:t>ЭП</w:t>
      </w:r>
      <w:r w:rsidRPr="00924A6F">
        <w:rPr>
          <w:rFonts w:ascii="Times New Roman" w:hAnsi="Times New Roman" w:cs="Times New Roman"/>
          <w:sz w:val="28"/>
          <w:szCs w:val="28"/>
        </w:rPr>
        <w:t xml:space="preserve">, с помощью программных средств оператора </w:t>
      </w:r>
      <w:r w:rsidR="00A61AFA" w:rsidRPr="00924A6F">
        <w:rPr>
          <w:rFonts w:ascii="Times New Roman" w:hAnsi="Times New Roman" w:cs="Times New Roman"/>
          <w:sz w:val="28"/>
          <w:szCs w:val="28"/>
        </w:rPr>
        <w:t>ЭП</w:t>
      </w:r>
      <w:r w:rsidRPr="00924A6F">
        <w:rPr>
          <w:rFonts w:ascii="Times New Roman" w:hAnsi="Times New Roman" w:cs="Times New Roman"/>
          <w:sz w:val="28"/>
          <w:szCs w:val="28"/>
        </w:rPr>
        <w:t>.</w:t>
      </w:r>
    </w:p>
    <w:p w14:paraId="466B9C72"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5.3. Если в аукционной документации указана цена каждой единицы товара, работы или услуги, такой аукцион проводится путем снижения суммы указанных цен в порядке, установленном Положением.</w:t>
      </w:r>
    </w:p>
    <w:p w14:paraId="295DACDD"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5.</w:t>
      </w:r>
      <w:r w:rsidR="006354D6" w:rsidRPr="00924A6F">
        <w:rPr>
          <w:rFonts w:ascii="Times New Roman" w:hAnsi="Times New Roman" w:cs="Times New Roman"/>
          <w:sz w:val="28"/>
          <w:szCs w:val="28"/>
        </w:rPr>
        <w:t>4</w:t>
      </w:r>
      <w:r w:rsidRPr="00924A6F">
        <w:rPr>
          <w:rFonts w:ascii="Times New Roman" w:hAnsi="Times New Roman" w:cs="Times New Roman"/>
          <w:sz w:val="28"/>
          <w:szCs w:val="28"/>
        </w:rPr>
        <w:t>. При проведении электронного аукциона его участники подают предложения о цене договора,</w:t>
      </w:r>
      <w:r w:rsidR="006354D6" w:rsidRPr="00924A6F">
        <w:rPr>
          <w:rFonts w:ascii="Times New Roman" w:hAnsi="Times New Roman" w:cs="Times New Roman"/>
          <w:sz w:val="28"/>
          <w:szCs w:val="28"/>
        </w:rPr>
        <w:t xml:space="preserve"> </w:t>
      </w:r>
      <w:r w:rsidRPr="00924A6F">
        <w:rPr>
          <w:rFonts w:ascii="Times New Roman" w:hAnsi="Times New Roman" w:cs="Times New Roman"/>
          <w:sz w:val="28"/>
          <w:szCs w:val="28"/>
        </w:rPr>
        <w:t>предусматривающие снижение текущего минимального предложения о цене договора на величину в</w:t>
      </w:r>
      <w:r w:rsidR="006354D6" w:rsidRPr="00924A6F">
        <w:rPr>
          <w:rFonts w:ascii="Times New Roman" w:hAnsi="Times New Roman" w:cs="Times New Roman"/>
          <w:sz w:val="28"/>
          <w:szCs w:val="28"/>
        </w:rPr>
        <w:t xml:space="preserve"> </w:t>
      </w:r>
      <w:r w:rsidRPr="00924A6F">
        <w:rPr>
          <w:rFonts w:ascii="Times New Roman" w:hAnsi="Times New Roman" w:cs="Times New Roman"/>
          <w:sz w:val="28"/>
          <w:szCs w:val="28"/>
        </w:rPr>
        <w:t>пределах «шага аукциона».</w:t>
      </w:r>
    </w:p>
    <w:p w14:paraId="09BD5FE6"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5.</w:t>
      </w:r>
      <w:r w:rsidR="00624BF4" w:rsidRPr="00924A6F">
        <w:rPr>
          <w:rFonts w:ascii="Times New Roman" w:hAnsi="Times New Roman" w:cs="Times New Roman"/>
          <w:sz w:val="28"/>
          <w:szCs w:val="28"/>
        </w:rPr>
        <w:t>5</w:t>
      </w:r>
      <w:r w:rsidRPr="00924A6F">
        <w:rPr>
          <w:rFonts w:ascii="Times New Roman" w:hAnsi="Times New Roman" w:cs="Times New Roman"/>
          <w:sz w:val="28"/>
          <w:szCs w:val="28"/>
        </w:rPr>
        <w:t>. При проведении электронного аукциона любой его участник также вправе подать предложение о</w:t>
      </w:r>
      <w:r w:rsidR="00624BF4" w:rsidRPr="00924A6F">
        <w:rPr>
          <w:rFonts w:ascii="Times New Roman" w:hAnsi="Times New Roman" w:cs="Times New Roman"/>
          <w:sz w:val="28"/>
          <w:szCs w:val="28"/>
        </w:rPr>
        <w:t xml:space="preserve"> </w:t>
      </w:r>
      <w:r w:rsidRPr="00924A6F">
        <w:rPr>
          <w:rFonts w:ascii="Times New Roman" w:hAnsi="Times New Roman" w:cs="Times New Roman"/>
          <w:sz w:val="28"/>
          <w:szCs w:val="28"/>
        </w:rPr>
        <w:t>цене договор</w:t>
      </w:r>
      <w:r w:rsidR="00624BF4" w:rsidRPr="00924A6F">
        <w:rPr>
          <w:rFonts w:ascii="Times New Roman" w:hAnsi="Times New Roman" w:cs="Times New Roman"/>
          <w:sz w:val="28"/>
          <w:szCs w:val="28"/>
        </w:rPr>
        <w:t xml:space="preserve">а независимо от «шага аукциона» </w:t>
      </w:r>
      <w:r w:rsidRPr="00924A6F">
        <w:rPr>
          <w:rFonts w:ascii="Times New Roman" w:hAnsi="Times New Roman" w:cs="Times New Roman"/>
          <w:sz w:val="28"/>
          <w:szCs w:val="28"/>
        </w:rPr>
        <w:t>при условии соблюдения требований,</w:t>
      </w:r>
      <w:r w:rsidR="00624BF4" w:rsidRPr="00924A6F">
        <w:rPr>
          <w:rFonts w:ascii="Times New Roman" w:hAnsi="Times New Roman" w:cs="Times New Roman"/>
          <w:sz w:val="28"/>
          <w:szCs w:val="28"/>
        </w:rPr>
        <w:t xml:space="preserve"> </w:t>
      </w:r>
      <w:r w:rsidRPr="00924A6F">
        <w:rPr>
          <w:rFonts w:ascii="Times New Roman" w:hAnsi="Times New Roman" w:cs="Times New Roman"/>
          <w:sz w:val="28"/>
          <w:szCs w:val="28"/>
        </w:rPr>
        <w:t>предусмотренных пунктом 5.</w:t>
      </w:r>
      <w:r w:rsidR="00624BF4" w:rsidRPr="00924A6F">
        <w:rPr>
          <w:rFonts w:ascii="Times New Roman" w:hAnsi="Times New Roman" w:cs="Times New Roman"/>
          <w:sz w:val="28"/>
          <w:szCs w:val="28"/>
        </w:rPr>
        <w:t>6</w:t>
      </w:r>
      <w:r w:rsidRPr="00924A6F">
        <w:rPr>
          <w:rFonts w:ascii="Times New Roman" w:hAnsi="Times New Roman" w:cs="Times New Roman"/>
          <w:sz w:val="28"/>
          <w:szCs w:val="28"/>
        </w:rPr>
        <w:t xml:space="preserve"> документации.</w:t>
      </w:r>
    </w:p>
    <w:p w14:paraId="4114A437"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5.</w:t>
      </w:r>
      <w:r w:rsidR="00624BF4" w:rsidRPr="00924A6F">
        <w:rPr>
          <w:rFonts w:ascii="Times New Roman" w:hAnsi="Times New Roman" w:cs="Times New Roman"/>
          <w:sz w:val="28"/>
          <w:szCs w:val="28"/>
        </w:rPr>
        <w:t>6</w:t>
      </w:r>
      <w:r w:rsidRPr="00924A6F">
        <w:rPr>
          <w:rFonts w:ascii="Times New Roman" w:hAnsi="Times New Roman" w:cs="Times New Roman"/>
          <w:sz w:val="28"/>
          <w:szCs w:val="28"/>
        </w:rPr>
        <w:t>. При проведении электронного аукциона его участники подают предложения о цене договора с</w:t>
      </w:r>
      <w:r w:rsidR="00624BF4" w:rsidRPr="00924A6F">
        <w:rPr>
          <w:rFonts w:ascii="Times New Roman" w:hAnsi="Times New Roman" w:cs="Times New Roman"/>
          <w:sz w:val="28"/>
          <w:szCs w:val="28"/>
        </w:rPr>
        <w:t xml:space="preserve"> </w:t>
      </w:r>
      <w:r w:rsidRPr="00924A6F">
        <w:rPr>
          <w:rFonts w:ascii="Times New Roman" w:hAnsi="Times New Roman" w:cs="Times New Roman"/>
          <w:sz w:val="28"/>
          <w:szCs w:val="28"/>
        </w:rPr>
        <w:t>учетом следующих требований:</w:t>
      </w:r>
    </w:p>
    <w:p w14:paraId="4FECAB85"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1) </w:t>
      </w:r>
      <w:r w:rsidR="00BE077F" w:rsidRPr="00924A6F">
        <w:rPr>
          <w:rFonts w:ascii="Times New Roman" w:hAnsi="Times New Roman" w:cs="Times New Roman"/>
          <w:sz w:val="28"/>
          <w:szCs w:val="28"/>
        </w:rPr>
        <w:t>«шаг аукциона» составляет от 0,5 процента до 5 процентов начальной (максимальной) цены договора</w:t>
      </w:r>
      <w:r w:rsidRPr="00924A6F">
        <w:rPr>
          <w:rFonts w:ascii="Times New Roman" w:hAnsi="Times New Roman" w:cs="Times New Roman"/>
          <w:sz w:val="28"/>
          <w:szCs w:val="28"/>
        </w:rPr>
        <w:t>;</w:t>
      </w:r>
    </w:p>
    <w:p w14:paraId="457CE97A"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2) </w:t>
      </w:r>
      <w:r w:rsidR="00BE077F" w:rsidRPr="00924A6F">
        <w:rPr>
          <w:rFonts w:ascii="Times New Roman" w:hAnsi="Times New Roman" w:cs="Times New Roman"/>
          <w:sz w:val="28"/>
          <w:szCs w:val="28"/>
        </w:rPr>
        <w:t>снижение текущего минимального предложения о цене договора осуществляется на величину в пределах «шага аукциона»</w:t>
      </w:r>
      <w:r w:rsidRPr="00924A6F">
        <w:rPr>
          <w:rFonts w:ascii="Times New Roman" w:hAnsi="Times New Roman" w:cs="Times New Roman"/>
          <w:sz w:val="28"/>
          <w:szCs w:val="28"/>
        </w:rPr>
        <w:t>;</w:t>
      </w:r>
    </w:p>
    <w:p w14:paraId="6415D731"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3) </w:t>
      </w:r>
      <w:r w:rsidR="00BE077F" w:rsidRPr="00924A6F">
        <w:rPr>
          <w:rFonts w:ascii="Times New Roman" w:hAnsi="Times New Roman" w:cs="Times New Roman"/>
          <w:sz w:val="28"/>
          <w:szCs w:val="28"/>
        </w:rPr>
        <w:t>участник аукциона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14:paraId="34ED65E4" w14:textId="77777777" w:rsidR="00BE077F" w:rsidRPr="00924A6F" w:rsidRDefault="00BE077F"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4)  участник аукциона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14:paraId="126AB5AC" w14:textId="77777777" w:rsidR="00BE077F" w:rsidRPr="00924A6F" w:rsidRDefault="00BE077F"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5) участник аукциона не вправе подать предложение о цене договора, которое ниже, чем текущее минимальное предложение о цене договора, в </w:t>
      </w:r>
      <w:r w:rsidRPr="00924A6F">
        <w:rPr>
          <w:rFonts w:ascii="Times New Roman" w:hAnsi="Times New Roman" w:cs="Times New Roman"/>
          <w:sz w:val="28"/>
          <w:szCs w:val="28"/>
        </w:rPr>
        <w:lastRenderedPageBreak/>
        <w:t>случае, если оно подано этим участником аукциона.</w:t>
      </w:r>
    </w:p>
    <w:p w14:paraId="22C832CC"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5.</w:t>
      </w:r>
      <w:r w:rsidR="00654424" w:rsidRPr="00924A6F">
        <w:rPr>
          <w:rFonts w:ascii="Times New Roman" w:hAnsi="Times New Roman" w:cs="Times New Roman"/>
          <w:sz w:val="28"/>
          <w:szCs w:val="28"/>
        </w:rPr>
        <w:t>7</w:t>
      </w:r>
      <w:r w:rsidRPr="00924A6F">
        <w:rPr>
          <w:rFonts w:ascii="Times New Roman" w:hAnsi="Times New Roman" w:cs="Times New Roman"/>
          <w:sz w:val="28"/>
          <w:szCs w:val="28"/>
        </w:rPr>
        <w:t xml:space="preserve">. От начала проведения электронного аукциона на </w:t>
      </w:r>
      <w:r w:rsidR="001F37FD" w:rsidRPr="00924A6F">
        <w:rPr>
          <w:rFonts w:ascii="Times New Roman" w:hAnsi="Times New Roman" w:cs="Times New Roman"/>
          <w:sz w:val="28"/>
          <w:szCs w:val="28"/>
        </w:rPr>
        <w:t>ЭП</w:t>
      </w:r>
      <w:r w:rsidRPr="00924A6F">
        <w:rPr>
          <w:rFonts w:ascii="Times New Roman" w:hAnsi="Times New Roman" w:cs="Times New Roman"/>
          <w:sz w:val="28"/>
          <w:szCs w:val="28"/>
        </w:rPr>
        <w:t xml:space="preserve"> до истечения</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срока подачи предложений о цене договора должны быть указаны в обязательном порядке все</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предложения о цене договора и время их поступления, а также время, оставшееся до истечения срока</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подачи предложений о цене договора в соответствии с пунктом 5.</w:t>
      </w:r>
      <w:r w:rsidR="00654424" w:rsidRPr="00924A6F">
        <w:rPr>
          <w:rFonts w:ascii="Times New Roman" w:hAnsi="Times New Roman" w:cs="Times New Roman"/>
          <w:sz w:val="28"/>
          <w:szCs w:val="28"/>
        </w:rPr>
        <w:t>8</w:t>
      </w:r>
      <w:r w:rsidRPr="00924A6F">
        <w:rPr>
          <w:rFonts w:ascii="Times New Roman" w:hAnsi="Times New Roman" w:cs="Times New Roman"/>
          <w:sz w:val="28"/>
          <w:szCs w:val="28"/>
        </w:rPr>
        <w:t xml:space="preserve"> документации.</w:t>
      </w:r>
    </w:p>
    <w:p w14:paraId="75516F22"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5.</w:t>
      </w:r>
      <w:r w:rsidR="00654424" w:rsidRPr="00924A6F">
        <w:rPr>
          <w:rFonts w:ascii="Times New Roman" w:hAnsi="Times New Roman" w:cs="Times New Roman"/>
          <w:sz w:val="28"/>
          <w:szCs w:val="28"/>
        </w:rPr>
        <w:t>8</w:t>
      </w:r>
      <w:r w:rsidRPr="00924A6F">
        <w:rPr>
          <w:rFonts w:ascii="Times New Roman" w:hAnsi="Times New Roman" w:cs="Times New Roman"/>
          <w:sz w:val="28"/>
          <w:szCs w:val="28"/>
        </w:rPr>
        <w:t>. При проведении электронного аукциона устанавливается время приема предложений участников</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такого аукциона о цене договора, составляющее десять минут от начала проведения такого аукциона</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до истечения срока подачи предложений о цене договора, а также десять минут после поступления</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последнего предложения о цене договора. Время, оставшееся до истечения срока подачи</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предложений о цене договора, обновляется автоматически, с помощью программных и технических</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средств, обеспечивающих проведение такого аукциона, после снижения начальной (максимальной)</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цены договора или поступления последнего предложения о цене договора. Если в течение</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указанного времени ни одного предложения о более низкой цене договора не поступило, такой</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аукцион автоматически, с помощью программных и технических средств, обеспечивающих его</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проведение, завершается.</w:t>
      </w:r>
    </w:p>
    <w:p w14:paraId="50215FF0" w14:textId="77777777" w:rsidR="002C0F7D"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В случае, если в течение десяти минут после начала проведения электронного аукциона ни один из</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его участников не подал предложение о цене договора в соответствии с пунктом 5.</w:t>
      </w:r>
      <w:r w:rsidR="00654424" w:rsidRPr="00924A6F">
        <w:rPr>
          <w:rFonts w:ascii="Times New Roman" w:hAnsi="Times New Roman" w:cs="Times New Roman"/>
          <w:sz w:val="28"/>
          <w:szCs w:val="28"/>
        </w:rPr>
        <w:t>6</w:t>
      </w:r>
      <w:r w:rsidRPr="00924A6F">
        <w:rPr>
          <w:rFonts w:ascii="Times New Roman" w:hAnsi="Times New Roman" w:cs="Times New Roman"/>
          <w:sz w:val="28"/>
          <w:szCs w:val="28"/>
        </w:rPr>
        <w:t xml:space="preserve"> документации,</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 xml:space="preserve">такой аукцион признается несостоявшимся. В течение </w:t>
      </w:r>
      <w:r w:rsidR="002C0F7D" w:rsidRPr="00924A6F">
        <w:rPr>
          <w:rFonts w:ascii="Times New Roman" w:hAnsi="Times New Roman" w:cs="Times New Roman"/>
          <w:sz w:val="28"/>
          <w:szCs w:val="28"/>
        </w:rPr>
        <w:t>одного часа после окончания срока подачи предложений о цене договора оператор электронной площадки составляет и размещает на электронной площадке и в единой информационной системе протокол подачи предложений о цене договора, содержащие дату, время начала и окончания подачи предложений о цене договора и поступившие дополнительные ценовые предложения, минимальные предложения о цене договора каждого участника аукциона с указанием времени их поступления.</w:t>
      </w:r>
    </w:p>
    <w:p w14:paraId="2B6A6C4E"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В случае если</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аукционной документацией предусмотрено два и более лота, решение о признании аукциона</w:t>
      </w:r>
      <w:r w:rsidR="00654424" w:rsidRPr="00924A6F">
        <w:rPr>
          <w:rFonts w:ascii="Times New Roman" w:hAnsi="Times New Roman" w:cs="Times New Roman"/>
          <w:sz w:val="28"/>
          <w:szCs w:val="28"/>
        </w:rPr>
        <w:t xml:space="preserve"> </w:t>
      </w:r>
      <w:r w:rsidRPr="00924A6F">
        <w:rPr>
          <w:rFonts w:ascii="Times New Roman" w:hAnsi="Times New Roman" w:cs="Times New Roman"/>
          <w:sz w:val="28"/>
          <w:szCs w:val="28"/>
        </w:rPr>
        <w:t>несостоявшимся принимается в отношении каждого лота отдельно.</w:t>
      </w:r>
    </w:p>
    <w:p w14:paraId="2CC9B851" w14:textId="77777777" w:rsidR="00105595" w:rsidRPr="00924A6F" w:rsidRDefault="00105595"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5.</w:t>
      </w:r>
      <w:r w:rsidR="00654424" w:rsidRPr="00924A6F">
        <w:rPr>
          <w:rFonts w:ascii="Times New Roman" w:hAnsi="Times New Roman" w:cs="Times New Roman"/>
          <w:sz w:val="28"/>
          <w:szCs w:val="28"/>
        </w:rPr>
        <w:t>9</w:t>
      </w:r>
      <w:r w:rsidRPr="00924A6F">
        <w:rPr>
          <w:rFonts w:ascii="Times New Roman" w:hAnsi="Times New Roman" w:cs="Times New Roman"/>
          <w:sz w:val="28"/>
          <w:szCs w:val="28"/>
        </w:rPr>
        <w:t xml:space="preserve">. </w:t>
      </w:r>
      <w:r w:rsidR="00C160C7" w:rsidRPr="00924A6F">
        <w:rPr>
          <w:rFonts w:ascii="Times New Roman" w:hAnsi="Times New Roman" w:cs="Times New Roman"/>
          <w:sz w:val="28"/>
          <w:szCs w:val="28"/>
        </w:rPr>
        <w:t>В случае, если участником аукциона предложена цена договора, равная цене, предложенной другим участником такого аукциона, лучшим признается предложение о цене договора, поступившее раньше.</w:t>
      </w:r>
    </w:p>
    <w:p w14:paraId="51B0B5F2" w14:textId="26278D99" w:rsidR="00C160C7" w:rsidRPr="00924A6F" w:rsidRDefault="00C160C7"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5.10. В случае проведения аукциона в соответствии с пунктом </w:t>
      </w:r>
      <w:r w:rsidR="00EF52B8" w:rsidRPr="00924A6F">
        <w:rPr>
          <w:rFonts w:ascii="Times New Roman" w:hAnsi="Times New Roman" w:cs="Times New Roman"/>
          <w:sz w:val="28"/>
          <w:szCs w:val="28"/>
        </w:rPr>
        <w:t>5</w:t>
      </w:r>
      <w:r w:rsidRPr="00924A6F">
        <w:rPr>
          <w:rFonts w:ascii="Times New Roman" w:hAnsi="Times New Roman" w:cs="Times New Roman"/>
          <w:sz w:val="28"/>
          <w:szCs w:val="28"/>
        </w:rPr>
        <w:t>.3 настояще</w:t>
      </w:r>
      <w:r w:rsidR="00EF52B8" w:rsidRPr="00924A6F">
        <w:rPr>
          <w:rFonts w:ascii="Times New Roman" w:hAnsi="Times New Roman" w:cs="Times New Roman"/>
          <w:sz w:val="28"/>
          <w:szCs w:val="28"/>
        </w:rPr>
        <w:t xml:space="preserve">й документации </w:t>
      </w:r>
      <w:r w:rsidRPr="00924A6F">
        <w:rPr>
          <w:rFonts w:ascii="Times New Roman" w:hAnsi="Times New Roman" w:cs="Times New Roman"/>
          <w:sz w:val="28"/>
          <w:szCs w:val="28"/>
        </w:rPr>
        <w:t xml:space="preserve">его участником, предложившим наиболее низкую цену договора, признается лицо, предложившее наиболее низкую общую цену </w:t>
      </w:r>
      <w:r w:rsidR="00533E94" w:rsidRPr="00924A6F">
        <w:rPr>
          <w:rFonts w:ascii="Times New Roman" w:hAnsi="Times New Roman" w:cs="Times New Roman"/>
          <w:sz w:val="28"/>
          <w:szCs w:val="28"/>
        </w:rPr>
        <w:t>товаров (работ, услуг).</w:t>
      </w:r>
    </w:p>
    <w:p w14:paraId="0340D970" w14:textId="77777777" w:rsidR="00EF52B8" w:rsidRPr="00924A6F" w:rsidRDefault="00EF52B8" w:rsidP="00A52C19">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5.11. В случае, если при проведении аукциона цена договора снижена до половины процента начальной (максимальной) цены договора или ниже, такой аукцион проводится на право заключить договор. При этом такой аукцион проводится путем повышения цены договора с учетом следующих особенностей:</w:t>
      </w:r>
    </w:p>
    <w:p w14:paraId="69E24CF7" w14:textId="77777777" w:rsidR="00EF52B8" w:rsidRPr="00924A6F" w:rsidRDefault="00EF52B8" w:rsidP="00EF52B8">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lastRenderedPageBreak/>
        <w:t>1)</w:t>
      </w:r>
      <w:r w:rsidRPr="00924A6F">
        <w:rPr>
          <w:rFonts w:ascii="Times New Roman" w:hAnsi="Times New Roman" w:cs="Times New Roman"/>
          <w:sz w:val="28"/>
          <w:szCs w:val="28"/>
        </w:rPr>
        <w:tab/>
        <w:t>такой аукцион проводится до достижения цены договора не более чем сто млн. рублей;</w:t>
      </w:r>
    </w:p>
    <w:p w14:paraId="29AF912D" w14:textId="77777777" w:rsidR="00EF52B8" w:rsidRPr="00924A6F" w:rsidRDefault="00EF52B8" w:rsidP="00EF52B8">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2)</w:t>
      </w:r>
      <w:r w:rsidRPr="00924A6F">
        <w:rPr>
          <w:rFonts w:ascii="Times New Roman" w:hAnsi="Times New Roman" w:cs="Times New Roman"/>
          <w:sz w:val="28"/>
          <w:szCs w:val="28"/>
        </w:rPr>
        <w:tab/>
        <w:t>участник такого аукциона не вправе подавать предложения о цене договора выше максимальной суммы сделки для этого участника, указанной в решении об одобрении или о совершении по результатам такого аукциона сделок от имени участника закупки;</w:t>
      </w:r>
    </w:p>
    <w:p w14:paraId="4F6135FA" w14:textId="77777777" w:rsidR="00EF52B8" w:rsidRPr="00924A6F" w:rsidRDefault="00EF52B8" w:rsidP="00EF52B8">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3)</w:t>
      </w:r>
      <w:r w:rsidRPr="00924A6F">
        <w:rPr>
          <w:rFonts w:ascii="Times New Roman" w:hAnsi="Times New Roman" w:cs="Times New Roman"/>
          <w:sz w:val="28"/>
          <w:szCs w:val="28"/>
        </w:rPr>
        <w:tab/>
        <w:t>размер обеспечения исполнения договора рассчитывается исходя из начальной (максимальной) цены договора, указанной в извещении о проведении такого аукциона.</w:t>
      </w:r>
    </w:p>
    <w:p w14:paraId="5F608E5C" w14:textId="77777777" w:rsidR="00EF52B8" w:rsidRPr="00924A6F" w:rsidRDefault="00EF52B8" w:rsidP="00EF52B8">
      <w:pPr>
        <w:pStyle w:val="ConsPlusNormal"/>
        <w:jc w:val="both"/>
        <w:outlineLvl w:val="1"/>
        <w:rPr>
          <w:rFonts w:ascii="Times New Roman" w:hAnsi="Times New Roman" w:cs="Times New Roman"/>
          <w:sz w:val="28"/>
          <w:szCs w:val="28"/>
        </w:rPr>
      </w:pPr>
    </w:p>
    <w:p w14:paraId="164257C2" w14:textId="77777777" w:rsidR="00E0543F" w:rsidRPr="00924A6F" w:rsidRDefault="00105595" w:rsidP="00E0543F">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 xml:space="preserve">6. </w:t>
      </w:r>
      <w:r w:rsidR="00E0543F" w:rsidRPr="00924A6F">
        <w:rPr>
          <w:rFonts w:ascii="Times New Roman" w:hAnsi="Times New Roman" w:cs="Times New Roman"/>
          <w:b/>
          <w:sz w:val="28"/>
          <w:szCs w:val="28"/>
        </w:rPr>
        <w:t>Порядок рассмотрения вторых частей заявок на участие</w:t>
      </w:r>
    </w:p>
    <w:p w14:paraId="0A2D7C61" w14:textId="77777777" w:rsidR="00EF52B8" w:rsidRPr="00924A6F" w:rsidRDefault="00E0543F" w:rsidP="00E0543F">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в аукционе в электронной форме</w:t>
      </w:r>
    </w:p>
    <w:p w14:paraId="0E0952FC" w14:textId="77777777" w:rsidR="00EF52B8" w:rsidRPr="00924A6F" w:rsidRDefault="00EF52B8" w:rsidP="00EF52B8">
      <w:pPr>
        <w:pStyle w:val="ConsPlusNormal"/>
        <w:jc w:val="both"/>
        <w:outlineLvl w:val="1"/>
        <w:rPr>
          <w:rFonts w:ascii="Times New Roman" w:hAnsi="Times New Roman" w:cs="Times New Roman"/>
          <w:sz w:val="28"/>
          <w:szCs w:val="28"/>
        </w:rPr>
      </w:pPr>
    </w:p>
    <w:p w14:paraId="16C13470" w14:textId="0D4B3139" w:rsidR="00105595" w:rsidRPr="00924A6F" w:rsidRDefault="00105595" w:rsidP="00E0543F">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6.1. </w:t>
      </w:r>
      <w:r w:rsidR="00E0543F" w:rsidRPr="00924A6F">
        <w:rPr>
          <w:rFonts w:ascii="Times New Roman" w:hAnsi="Times New Roman" w:cs="Times New Roman"/>
          <w:sz w:val="28"/>
          <w:szCs w:val="28"/>
        </w:rPr>
        <w:t>Закупочная комиссия рассматривает вторые части заявок, поданных на участие в аукционе в электронной форме, на соответствие требованиям, установленным Положением и аукционной документацией</w:t>
      </w:r>
      <w:r w:rsidR="00773118" w:rsidRPr="00924A6F">
        <w:rPr>
          <w:rFonts w:ascii="Times New Roman" w:hAnsi="Times New Roman" w:cs="Times New Roman"/>
          <w:sz w:val="28"/>
          <w:szCs w:val="28"/>
        </w:rPr>
        <w:t>.</w:t>
      </w:r>
    </w:p>
    <w:p w14:paraId="0D056A95" w14:textId="77777777" w:rsidR="00105595" w:rsidRPr="00924A6F" w:rsidRDefault="00105595" w:rsidP="00E0543F">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6.2. </w:t>
      </w:r>
      <w:r w:rsidR="00E0543F" w:rsidRPr="00924A6F">
        <w:rPr>
          <w:rFonts w:ascii="Times New Roman" w:hAnsi="Times New Roman" w:cs="Times New Roman"/>
          <w:sz w:val="28"/>
          <w:szCs w:val="28"/>
        </w:rPr>
        <w:t>Срок рассмотрения вторых частей заявок на участие в аукционе в электронной форме не может превышать пяти рабочих дней со дня размещения на ЭП протокола проведения аукциона в электронной форме</w:t>
      </w:r>
      <w:r w:rsidRPr="00924A6F">
        <w:rPr>
          <w:rFonts w:ascii="Times New Roman" w:hAnsi="Times New Roman" w:cs="Times New Roman"/>
          <w:sz w:val="28"/>
          <w:szCs w:val="28"/>
        </w:rPr>
        <w:t>.</w:t>
      </w:r>
    </w:p>
    <w:p w14:paraId="23D68AF5" w14:textId="77777777" w:rsidR="00773118" w:rsidRPr="00924A6F" w:rsidRDefault="00773118" w:rsidP="00E0543F">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6.3. </w:t>
      </w:r>
      <w:r w:rsidR="00E0543F" w:rsidRPr="00924A6F">
        <w:rPr>
          <w:rFonts w:ascii="Times New Roman" w:hAnsi="Times New Roman" w:cs="Times New Roman"/>
          <w:sz w:val="28"/>
          <w:szCs w:val="28"/>
        </w:rPr>
        <w:t>В случае установления факта подачи одним участником закупки двух и более заявок на участие в аукционе в электронной форме в отношении одного и того же лота при условии, что поданные ранее заявки таким участником не отозваны, все заявки на участие в аукционе в электронной форме такого участника закупки, поданные в отношении данного лота, не рассматриваются и возвращаются такому участнику.</w:t>
      </w:r>
    </w:p>
    <w:p w14:paraId="789D8EA6" w14:textId="77777777" w:rsidR="008E267A" w:rsidRPr="00924A6F" w:rsidRDefault="00105595" w:rsidP="00E0543F">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6.</w:t>
      </w:r>
      <w:r w:rsidR="00773118" w:rsidRPr="00924A6F">
        <w:rPr>
          <w:rFonts w:ascii="Times New Roman" w:hAnsi="Times New Roman" w:cs="Times New Roman"/>
          <w:sz w:val="28"/>
          <w:szCs w:val="28"/>
        </w:rPr>
        <w:t>4</w:t>
      </w:r>
      <w:r w:rsidRPr="00924A6F">
        <w:rPr>
          <w:rFonts w:ascii="Times New Roman" w:hAnsi="Times New Roman" w:cs="Times New Roman"/>
          <w:sz w:val="28"/>
          <w:szCs w:val="28"/>
        </w:rPr>
        <w:t xml:space="preserve">. </w:t>
      </w:r>
      <w:r w:rsidR="00E0543F" w:rsidRPr="00924A6F">
        <w:rPr>
          <w:rFonts w:ascii="Times New Roman" w:hAnsi="Times New Roman" w:cs="Times New Roman"/>
          <w:sz w:val="28"/>
          <w:szCs w:val="28"/>
        </w:rPr>
        <w:t xml:space="preserve">Заявка на участие в аукционе в электронной форме признается не соответствующей требованиям, установленным аукционной документацией, в порядке, установленном </w:t>
      </w:r>
      <w:r w:rsidR="008E267A" w:rsidRPr="00924A6F">
        <w:rPr>
          <w:rFonts w:ascii="Times New Roman" w:hAnsi="Times New Roman" w:cs="Times New Roman"/>
          <w:sz w:val="28"/>
          <w:szCs w:val="28"/>
        </w:rPr>
        <w:t>Положением и документацией.</w:t>
      </w:r>
    </w:p>
    <w:p w14:paraId="70A8B943" w14:textId="77777777" w:rsidR="005B1C12" w:rsidRPr="00924A6F" w:rsidRDefault="008E267A" w:rsidP="005B1C12">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6.5. </w:t>
      </w:r>
      <w:r w:rsidR="005B1C12" w:rsidRPr="00924A6F">
        <w:rPr>
          <w:rFonts w:ascii="Times New Roman" w:hAnsi="Times New Roman" w:cs="Times New Roman"/>
          <w:sz w:val="28"/>
          <w:szCs w:val="28"/>
        </w:rPr>
        <w:t>По результатам рассмотрения вторых частей заявок на участие в аукционе в электронной форме Закупочная комиссия принимает решение о соответствии или несоответствии поданной участником аукциона в электронной форме заявки.</w:t>
      </w:r>
    </w:p>
    <w:p w14:paraId="4F76789B" w14:textId="13D826F8" w:rsidR="008E267A" w:rsidRPr="00924A6F" w:rsidRDefault="00E0543F" w:rsidP="005B1C12">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Победителем аукциона в электронной форме признается лицо, предложившее наиболее низкую цену договора, наименьшую сумму цен единиц товара, работы, услуги и заявка на участие в таком аукционе которого соответствует требованиям, установленным аукционной документацией</w:t>
      </w:r>
      <w:r w:rsidR="008E267A" w:rsidRPr="00924A6F">
        <w:rPr>
          <w:rFonts w:ascii="Times New Roman" w:hAnsi="Times New Roman" w:cs="Times New Roman"/>
          <w:sz w:val="28"/>
          <w:szCs w:val="28"/>
        </w:rPr>
        <w:t>.</w:t>
      </w:r>
    </w:p>
    <w:p w14:paraId="0EFDA75B" w14:textId="77777777" w:rsidR="008E267A" w:rsidRPr="00924A6F" w:rsidRDefault="00E0543F" w:rsidP="008E267A">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В случае, предусмотренных Положением, победителем аукциона в электронной форме признается его участник, который предложил наиболее высокую цену за право заключения договора и заявка на участие в таком аукционе которого соответствует требованиям, установленным аукционной документацией</w:t>
      </w:r>
      <w:r w:rsidR="008E267A" w:rsidRPr="00924A6F">
        <w:rPr>
          <w:rFonts w:ascii="Times New Roman" w:hAnsi="Times New Roman" w:cs="Times New Roman"/>
          <w:sz w:val="28"/>
          <w:szCs w:val="28"/>
        </w:rPr>
        <w:t>.</w:t>
      </w:r>
    </w:p>
    <w:p w14:paraId="340A07C1" w14:textId="58050768" w:rsidR="00105595" w:rsidRPr="00924A6F" w:rsidRDefault="00105595" w:rsidP="00E0543F">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6.</w:t>
      </w:r>
      <w:r w:rsidR="008E267A" w:rsidRPr="00924A6F">
        <w:rPr>
          <w:rFonts w:ascii="Times New Roman" w:hAnsi="Times New Roman" w:cs="Times New Roman"/>
          <w:sz w:val="28"/>
          <w:szCs w:val="28"/>
        </w:rPr>
        <w:t>6</w:t>
      </w:r>
      <w:r w:rsidRPr="00924A6F">
        <w:rPr>
          <w:rFonts w:ascii="Times New Roman" w:hAnsi="Times New Roman" w:cs="Times New Roman"/>
          <w:sz w:val="28"/>
          <w:szCs w:val="28"/>
        </w:rPr>
        <w:t xml:space="preserve">. </w:t>
      </w:r>
      <w:r w:rsidR="00250240" w:rsidRPr="00924A6F">
        <w:rPr>
          <w:rFonts w:ascii="Times New Roman" w:hAnsi="Times New Roman" w:cs="Times New Roman"/>
          <w:sz w:val="28"/>
          <w:szCs w:val="28"/>
        </w:rPr>
        <w:t xml:space="preserve">На основании результатов рассмотрения вторых частей заявок на участие в аукционе в электронной форме на ЭП оформляется итоговый протокол аукциона в электронной форме, который подписывается членами Закупочной комиссии усиленными квалифицированными электронными </w:t>
      </w:r>
      <w:r w:rsidR="00250240" w:rsidRPr="00924A6F">
        <w:rPr>
          <w:rFonts w:ascii="Times New Roman" w:hAnsi="Times New Roman" w:cs="Times New Roman"/>
          <w:sz w:val="28"/>
          <w:szCs w:val="28"/>
        </w:rPr>
        <w:lastRenderedPageBreak/>
        <w:t>подписями не позднее рабочего дня, следующего за днем подписания протокола вторых частей заявок на участие в аукционе в электронной форме.</w:t>
      </w:r>
    </w:p>
    <w:p w14:paraId="5CE4F5C3" w14:textId="676E4F8C" w:rsidR="005B1C12" w:rsidRPr="00924A6F" w:rsidRDefault="00105595" w:rsidP="005B1C12">
      <w:pPr>
        <w:pStyle w:val="Default"/>
        <w:ind w:firstLine="709"/>
        <w:jc w:val="both"/>
        <w:rPr>
          <w:rFonts w:eastAsiaTheme="minorHAnsi"/>
          <w:sz w:val="28"/>
          <w:szCs w:val="28"/>
          <w:lang w:eastAsia="en-US"/>
        </w:rPr>
      </w:pPr>
      <w:r w:rsidRPr="00924A6F">
        <w:rPr>
          <w:sz w:val="28"/>
          <w:szCs w:val="28"/>
        </w:rPr>
        <w:t>6.</w:t>
      </w:r>
      <w:r w:rsidR="0012197E" w:rsidRPr="00924A6F">
        <w:rPr>
          <w:sz w:val="28"/>
          <w:szCs w:val="28"/>
        </w:rPr>
        <w:t>7</w:t>
      </w:r>
      <w:r w:rsidRPr="00924A6F">
        <w:rPr>
          <w:sz w:val="28"/>
          <w:szCs w:val="28"/>
        </w:rPr>
        <w:t xml:space="preserve">. Итоговый протокол аукциона </w:t>
      </w:r>
      <w:r w:rsidR="005B1C12" w:rsidRPr="00924A6F">
        <w:rPr>
          <w:sz w:val="28"/>
          <w:szCs w:val="28"/>
        </w:rPr>
        <w:t xml:space="preserve">в электронной форме должен содержать </w:t>
      </w:r>
      <w:r w:rsidRPr="00924A6F">
        <w:rPr>
          <w:sz w:val="28"/>
          <w:szCs w:val="28"/>
        </w:rPr>
        <w:t>сведения,</w:t>
      </w:r>
      <w:r w:rsidR="0012197E" w:rsidRPr="00924A6F">
        <w:rPr>
          <w:sz w:val="28"/>
          <w:szCs w:val="28"/>
        </w:rPr>
        <w:t xml:space="preserve"> </w:t>
      </w:r>
      <w:r w:rsidRPr="00924A6F">
        <w:rPr>
          <w:sz w:val="28"/>
          <w:szCs w:val="28"/>
        </w:rPr>
        <w:t xml:space="preserve">предусмотренные </w:t>
      </w:r>
      <w:r w:rsidR="0012197E" w:rsidRPr="00924A6F">
        <w:rPr>
          <w:sz w:val="28"/>
          <w:szCs w:val="28"/>
        </w:rPr>
        <w:t>П</w:t>
      </w:r>
      <w:r w:rsidRPr="00924A6F">
        <w:rPr>
          <w:sz w:val="28"/>
          <w:szCs w:val="28"/>
        </w:rPr>
        <w:t>оложени</w:t>
      </w:r>
      <w:r w:rsidR="00F72ED6" w:rsidRPr="00924A6F">
        <w:rPr>
          <w:sz w:val="28"/>
          <w:szCs w:val="28"/>
        </w:rPr>
        <w:t>ем</w:t>
      </w:r>
      <w:r w:rsidRPr="00924A6F">
        <w:rPr>
          <w:sz w:val="28"/>
          <w:szCs w:val="28"/>
        </w:rPr>
        <w:t>.</w:t>
      </w:r>
      <w:r w:rsidR="0012197E" w:rsidRPr="00924A6F">
        <w:rPr>
          <w:sz w:val="28"/>
          <w:szCs w:val="28"/>
        </w:rPr>
        <w:t xml:space="preserve"> </w:t>
      </w:r>
      <w:r w:rsidR="005B1C12" w:rsidRPr="00924A6F">
        <w:rPr>
          <w:rFonts w:eastAsiaTheme="minorHAnsi"/>
          <w:sz w:val="28"/>
          <w:szCs w:val="28"/>
          <w:lang w:eastAsia="en-US"/>
        </w:rPr>
        <w:t xml:space="preserve">Итоговый протокол аукциона в электронной форме направляется оператору ЭП в день подписания такого протокола. </w:t>
      </w:r>
    </w:p>
    <w:p w14:paraId="7FD84BB4" w14:textId="710CC51C" w:rsidR="0012197E" w:rsidRPr="00924A6F" w:rsidRDefault="005B1C12" w:rsidP="005B1C12">
      <w:pPr>
        <w:pStyle w:val="ConsPlusNormal"/>
        <w:ind w:firstLine="708"/>
        <w:jc w:val="both"/>
        <w:outlineLvl w:val="1"/>
        <w:rPr>
          <w:rFonts w:ascii="Times New Roman" w:hAnsi="Times New Roman" w:cs="Times New Roman"/>
          <w:sz w:val="28"/>
          <w:szCs w:val="28"/>
        </w:rPr>
      </w:pPr>
      <w:r w:rsidRPr="00924A6F">
        <w:rPr>
          <w:rFonts w:ascii="Times New Roman" w:eastAsiaTheme="minorHAnsi" w:hAnsi="Times New Roman" w:cs="Times New Roman"/>
          <w:color w:val="000000"/>
          <w:sz w:val="28"/>
          <w:szCs w:val="28"/>
          <w:lang w:eastAsia="en-US"/>
        </w:rPr>
        <w:t>Итоговый протокол аукциона в электронной форме в течение трех дней, следующих за днем подписания такого протокола, размещается в ЕИС, на официальном сайте, за исключением случаев, предусмотренных Положением</w:t>
      </w:r>
      <w:r w:rsidR="0012197E" w:rsidRPr="00924A6F">
        <w:rPr>
          <w:rFonts w:ascii="Times New Roman" w:hAnsi="Times New Roman" w:cs="Times New Roman"/>
          <w:sz w:val="28"/>
          <w:szCs w:val="28"/>
        </w:rPr>
        <w:t>.</w:t>
      </w:r>
    </w:p>
    <w:p w14:paraId="27DD3B5E" w14:textId="77777777" w:rsidR="008E267A" w:rsidRPr="00924A6F" w:rsidRDefault="00105595" w:rsidP="00146C21">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6.</w:t>
      </w:r>
      <w:r w:rsidR="0012197E" w:rsidRPr="00924A6F">
        <w:rPr>
          <w:rFonts w:ascii="Times New Roman" w:hAnsi="Times New Roman" w:cs="Times New Roman"/>
          <w:sz w:val="28"/>
          <w:szCs w:val="28"/>
        </w:rPr>
        <w:t>8</w:t>
      </w:r>
      <w:r w:rsidRPr="00924A6F">
        <w:rPr>
          <w:rFonts w:ascii="Times New Roman" w:hAnsi="Times New Roman" w:cs="Times New Roman"/>
          <w:sz w:val="28"/>
          <w:szCs w:val="28"/>
        </w:rPr>
        <w:t xml:space="preserve">. </w:t>
      </w:r>
      <w:r w:rsidR="00146C21" w:rsidRPr="00924A6F">
        <w:rPr>
          <w:rFonts w:ascii="Times New Roman" w:hAnsi="Times New Roman" w:cs="Times New Roman"/>
          <w:sz w:val="28"/>
          <w:szCs w:val="28"/>
        </w:rPr>
        <w:t>В случае если Закупочной комиссией принято решение о несоответствии требованиям, установленным аукционной документацией, всех вторых частей заявок на участие в нем или о соответствии указанным требованиям только одной второй части заявки на участие в нем, такой аукцион признается несостоявшимся. В протокол, указанный в пункте 6.7, вносится информация о признании такого аукциона несостоявшимся</w:t>
      </w:r>
      <w:r w:rsidR="0012197E" w:rsidRPr="00924A6F">
        <w:rPr>
          <w:rFonts w:ascii="Times New Roman" w:hAnsi="Times New Roman" w:cs="Times New Roman"/>
          <w:sz w:val="28"/>
          <w:szCs w:val="28"/>
        </w:rPr>
        <w:t>.</w:t>
      </w:r>
    </w:p>
    <w:p w14:paraId="6D3B4C1A" w14:textId="77777777" w:rsidR="0012197E" w:rsidRPr="00924A6F" w:rsidRDefault="0012197E" w:rsidP="00146C21">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6.9. </w:t>
      </w:r>
      <w:r w:rsidR="00146C21" w:rsidRPr="00924A6F">
        <w:rPr>
          <w:rFonts w:ascii="Times New Roman" w:hAnsi="Times New Roman" w:cs="Times New Roman"/>
          <w:sz w:val="28"/>
          <w:szCs w:val="28"/>
        </w:rPr>
        <w:t>Заключение договора по результатам проведения аукциона в электронной форме осуществляется в порядке, предусмотренном разделами 41 и 46 Положения</w:t>
      </w:r>
      <w:r w:rsidRPr="00924A6F">
        <w:rPr>
          <w:rFonts w:ascii="Times New Roman" w:hAnsi="Times New Roman" w:cs="Times New Roman"/>
          <w:sz w:val="28"/>
          <w:szCs w:val="28"/>
        </w:rPr>
        <w:t>.</w:t>
      </w:r>
    </w:p>
    <w:p w14:paraId="16E3822D" w14:textId="77777777" w:rsidR="008E267A" w:rsidRPr="00924A6F" w:rsidRDefault="008E267A" w:rsidP="00105595">
      <w:pPr>
        <w:pStyle w:val="ConsPlusNormal"/>
        <w:jc w:val="both"/>
        <w:outlineLvl w:val="1"/>
        <w:rPr>
          <w:rFonts w:ascii="Times New Roman" w:hAnsi="Times New Roman" w:cs="Times New Roman"/>
          <w:sz w:val="28"/>
          <w:szCs w:val="28"/>
        </w:rPr>
      </w:pPr>
    </w:p>
    <w:p w14:paraId="3105AE39" w14:textId="77777777" w:rsidR="00FB55C8" w:rsidRPr="00924A6F" w:rsidRDefault="00105595" w:rsidP="00FB55C8">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 xml:space="preserve">7. </w:t>
      </w:r>
      <w:r w:rsidR="00FB55C8" w:rsidRPr="00924A6F">
        <w:rPr>
          <w:rFonts w:ascii="Times New Roman" w:hAnsi="Times New Roman" w:cs="Times New Roman"/>
          <w:b/>
          <w:sz w:val="28"/>
          <w:szCs w:val="28"/>
        </w:rPr>
        <w:t>Последствия признания аукциона в электронной</w:t>
      </w:r>
    </w:p>
    <w:p w14:paraId="41F98B30" w14:textId="77777777" w:rsidR="00105595" w:rsidRPr="00924A6F" w:rsidRDefault="00FB55C8" w:rsidP="00FB55C8">
      <w:pPr>
        <w:pStyle w:val="ConsPlusNormal"/>
        <w:jc w:val="center"/>
        <w:outlineLvl w:val="1"/>
        <w:rPr>
          <w:rFonts w:ascii="Times New Roman" w:hAnsi="Times New Roman" w:cs="Times New Roman"/>
          <w:sz w:val="28"/>
          <w:szCs w:val="28"/>
        </w:rPr>
      </w:pPr>
      <w:r w:rsidRPr="00924A6F">
        <w:rPr>
          <w:rFonts w:ascii="Times New Roman" w:hAnsi="Times New Roman" w:cs="Times New Roman"/>
          <w:b/>
          <w:sz w:val="28"/>
          <w:szCs w:val="28"/>
        </w:rPr>
        <w:t>форме несостоявшимся</w:t>
      </w:r>
    </w:p>
    <w:p w14:paraId="1D5D790C" w14:textId="77777777" w:rsidR="00EF342A" w:rsidRPr="00924A6F" w:rsidRDefault="00EF342A" w:rsidP="00105595">
      <w:pPr>
        <w:pStyle w:val="ConsPlusNormal"/>
        <w:jc w:val="both"/>
        <w:outlineLvl w:val="1"/>
        <w:rPr>
          <w:rFonts w:ascii="Times New Roman" w:hAnsi="Times New Roman" w:cs="Times New Roman"/>
          <w:sz w:val="28"/>
          <w:szCs w:val="28"/>
        </w:rPr>
      </w:pPr>
    </w:p>
    <w:p w14:paraId="25F97536" w14:textId="77777777" w:rsidR="00B40F29" w:rsidRPr="00924A6F" w:rsidRDefault="00105595" w:rsidP="008174B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7.1. </w:t>
      </w:r>
      <w:r w:rsidR="008174BD" w:rsidRPr="00924A6F">
        <w:rPr>
          <w:rFonts w:ascii="Times New Roman" w:hAnsi="Times New Roman" w:cs="Times New Roman"/>
          <w:sz w:val="28"/>
          <w:szCs w:val="28"/>
        </w:rPr>
        <w:t>Если аукцион в электронной форме признан несостоявшимся по причине отсутствия поданных или допущенных заявок, Заказчик вправе объявить о проведении повторного аукциона в электронной форме или иного конкурентного способа закупки либо отказаться от проведения повторной закупки, если необходимость в осуществлении закупки отпала</w:t>
      </w:r>
      <w:r w:rsidR="00B40F29" w:rsidRPr="00924A6F">
        <w:rPr>
          <w:rFonts w:ascii="Times New Roman" w:hAnsi="Times New Roman" w:cs="Times New Roman"/>
          <w:sz w:val="28"/>
          <w:szCs w:val="28"/>
        </w:rPr>
        <w:t>.</w:t>
      </w:r>
    </w:p>
    <w:p w14:paraId="6E1266C4" w14:textId="77777777" w:rsidR="00B40F29" w:rsidRPr="00924A6F" w:rsidRDefault="008174BD" w:rsidP="008174B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В случае объявления о проведении повторного аукциона в электронной форме Заказчик вправе изменить условия такого аукциона. При этом объект закупки, количество товара, объем работы или услуги, требования, предъявляемые к участникам закупки, объекту закупки, условия договора, содержащиеся в аукционной документации и проекте договора, должны соответствовать требованиям и условиям, которые содержались в документации аукциона в электронной форме, признанного несостоявшимся, за исключением срока исполнения договора, который должен быть продлен на срок не менее чем срок, необходимый для проведения повторного аукциона в электронной форме, и цены договора, которая может быть изменена в пределах десяти процентов.</w:t>
      </w:r>
      <w:r w:rsidR="00B40F29" w:rsidRPr="00924A6F">
        <w:rPr>
          <w:rFonts w:ascii="Times New Roman" w:hAnsi="Times New Roman" w:cs="Times New Roman"/>
          <w:sz w:val="28"/>
          <w:szCs w:val="28"/>
        </w:rPr>
        <w:t>.</w:t>
      </w:r>
    </w:p>
    <w:p w14:paraId="52FD585A" w14:textId="77777777" w:rsidR="00B40F29" w:rsidRPr="00924A6F" w:rsidRDefault="00105595" w:rsidP="008174B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7.2. </w:t>
      </w:r>
      <w:r w:rsidR="008174BD" w:rsidRPr="00924A6F">
        <w:rPr>
          <w:rFonts w:ascii="Times New Roman" w:hAnsi="Times New Roman" w:cs="Times New Roman"/>
          <w:sz w:val="28"/>
          <w:szCs w:val="28"/>
        </w:rPr>
        <w:t>В случае если аукционной документацией предусмотрено два и более лота, решение о признании аукциона в электронной форме несостоявшимся принимается в отношении каждого лота отдельно</w:t>
      </w:r>
      <w:r w:rsidR="00B40F29" w:rsidRPr="00924A6F">
        <w:rPr>
          <w:rFonts w:ascii="Times New Roman" w:hAnsi="Times New Roman" w:cs="Times New Roman"/>
          <w:sz w:val="28"/>
          <w:szCs w:val="28"/>
        </w:rPr>
        <w:t>.</w:t>
      </w:r>
    </w:p>
    <w:p w14:paraId="5C3344F1" w14:textId="77777777" w:rsidR="00B40F29" w:rsidRPr="00924A6F" w:rsidRDefault="00105595" w:rsidP="008174BD">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 xml:space="preserve">7.3. </w:t>
      </w:r>
      <w:r w:rsidR="008174BD" w:rsidRPr="00924A6F">
        <w:rPr>
          <w:rFonts w:ascii="Times New Roman" w:hAnsi="Times New Roman" w:cs="Times New Roman"/>
          <w:sz w:val="28"/>
          <w:szCs w:val="28"/>
        </w:rPr>
        <w:t>В случае если аукцион в электронной форме признан несостоявшимся в связи с тем, что по окончании срока подачи заявок на участие в таком аукционе подана только одна заявка на участие в нем:</w:t>
      </w:r>
    </w:p>
    <w:p w14:paraId="35E8BFFF" w14:textId="77777777" w:rsidR="00B40F29" w:rsidRPr="00924A6F" w:rsidRDefault="00B40F29" w:rsidP="00B40F29">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1)</w:t>
      </w:r>
      <w:r w:rsidRPr="00924A6F">
        <w:rPr>
          <w:rFonts w:ascii="Times New Roman" w:hAnsi="Times New Roman" w:cs="Times New Roman"/>
          <w:sz w:val="28"/>
          <w:szCs w:val="28"/>
        </w:rPr>
        <w:tab/>
      </w:r>
      <w:r w:rsidR="008174BD" w:rsidRPr="00924A6F">
        <w:rPr>
          <w:rFonts w:ascii="Times New Roman" w:hAnsi="Times New Roman" w:cs="Times New Roman"/>
          <w:sz w:val="28"/>
          <w:szCs w:val="28"/>
        </w:rPr>
        <w:t xml:space="preserve">оператор ЭП не позднее одного рабочего дня, следующего за датой </w:t>
      </w:r>
      <w:r w:rsidR="008174BD" w:rsidRPr="00924A6F">
        <w:rPr>
          <w:rFonts w:ascii="Times New Roman" w:hAnsi="Times New Roman" w:cs="Times New Roman"/>
          <w:sz w:val="28"/>
          <w:szCs w:val="28"/>
        </w:rPr>
        <w:lastRenderedPageBreak/>
        <w:t>окончания срока подачи заявок на участие в таком аукционе, направляет Заказчику обе части единственной заявки, поданной на участие в таком аукционе</w:t>
      </w:r>
      <w:r w:rsidRPr="00924A6F">
        <w:rPr>
          <w:rFonts w:ascii="Times New Roman" w:hAnsi="Times New Roman" w:cs="Times New Roman"/>
          <w:sz w:val="28"/>
          <w:szCs w:val="28"/>
        </w:rPr>
        <w:t>;</w:t>
      </w:r>
    </w:p>
    <w:p w14:paraId="3D1A6970" w14:textId="77777777" w:rsidR="00B40F29" w:rsidRPr="00924A6F" w:rsidRDefault="00B40F29" w:rsidP="00B40F29">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2)</w:t>
      </w:r>
      <w:r w:rsidRPr="00924A6F">
        <w:rPr>
          <w:rFonts w:ascii="Times New Roman" w:hAnsi="Times New Roman" w:cs="Times New Roman"/>
          <w:sz w:val="28"/>
          <w:szCs w:val="28"/>
        </w:rPr>
        <w:tab/>
      </w:r>
      <w:r w:rsidR="008174BD" w:rsidRPr="00924A6F">
        <w:rPr>
          <w:rFonts w:ascii="Times New Roman" w:hAnsi="Times New Roman" w:cs="Times New Roman"/>
          <w:sz w:val="28"/>
          <w:szCs w:val="28"/>
        </w:rPr>
        <w:t>оператор ЭП в течение одного рабочего дня, следующего за днем окончания срока подачи заявок, обязан направить уведомление участнику такого аукциона, подавшему единственную заявку на участие в таком аукционе, о признании аукциона в электронной форме несостоявшимся в связи с тем, что по окончании срока подачи заявок на участие в аукционе в электронной форме подана только одна заявка</w:t>
      </w:r>
      <w:r w:rsidRPr="00924A6F">
        <w:rPr>
          <w:rFonts w:ascii="Times New Roman" w:hAnsi="Times New Roman" w:cs="Times New Roman"/>
          <w:sz w:val="28"/>
          <w:szCs w:val="28"/>
        </w:rPr>
        <w:t>;</w:t>
      </w:r>
    </w:p>
    <w:p w14:paraId="394BB253" w14:textId="21BFC316" w:rsidR="00B40F29" w:rsidRPr="00924A6F" w:rsidRDefault="00B40F29" w:rsidP="00B40F29">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3)</w:t>
      </w:r>
      <w:r w:rsidRPr="00924A6F">
        <w:rPr>
          <w:rFonts w:ascii="Times New Roman" w:hAnsi="Times New Roman" w:cs="Times New Roman"/>
          <w:sz w:val="28"/>
          <w:szCs w:val="28"/>
        </w:rPr>
        <w:tab/>
      </w:r>
      <w:r w:rsidR="00564DE3" w:rsidRPr="00924A6F">
        <w:rPr>
          <w:rFonts w:ascii="Times New Roman" w:hAnsi="Times New Roman" w:cs="Times New Roman"/>
          <w:sz w:val="28"/>
          <w:szCs w:val="28"/>
        </w:rPr>
        <w:t>Закупочная комиссия в течение трех рабочих дней с даты получения единственной заявки на участие в аукционе в электронной форме рассматривает заявку на предмет соответствия требованиям, предусмотренным настоящим Положением и аукционной документацией, и направляет оператору ЭП протокол рассмотрения единственной заявки на участие в аукционе в электронной форме, подписанный членами Закупочной комиссии усиленными квалифицированными электронными подписями. Указанный протокол должен содержать сведения, предусмотренные пунктом 9.10 Положения</w:t>
      </w:r>
      <w:r w:rsidRPr="00924A6F">
        <w:rPr>
          <w:rFonts w:ascii="Times New Roman" w:hAnsi="Times New Roman" w:cs="Times New Roman"/>
          <w:sz w:val="28"/>
          <w:szCs w:val="28"/>
        </w:rPr>
        <w:t>;</w:t>
      </w:r>
    </w:p>
    <w:p w14:paraId="2804DC51" w14:textId="77777777" w:rsidR="00B40F29" w:rsidRPr="00924A6F" w:rsidRDefault="00B40F29" w:rsidP="00B40F29">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4)</w:t>
      </w:r>
      <w:r w:rsidRPr="00924A6F">
        <w:rPr>
          <w:rFonts w:ascii="Times New Roman" w:hAnsi="Times New Roman" w:cs="Times New Roman"/>
          <w:sz w:val="28"/>
          <w:szCs w:val="28"/>
        </w:rPr>
        <w:tab/>
      </w:r>
      <w:r w:rsidR="008174BD" w:rsidRPr="00924A6F">
        <w:rPr>
          <w:rFonts w:ascii="Times New Roman" w:hAnsi="Times New Roman" w:cs="Times New Roman"/>
          <w:sz w:val="28"/>
          <w:szCs w:val="28"/>
        </w:rPr>
        <w:t>договор заключается с участником такого аукциона, подавшим единственную заявку на участие в нем, если этот участник и поданная им заявка признаны соответствующими требованиям Положения и аукционной документации, в соответствии с порядком, установленным разделом 41 и разделом 46 Положения</w:t>
      </w:r>
      <w:r w:rsidRPr="00924A6F">
        <w:rPr>
          <w:rFonts w:ascii="Times New Roman" w:hAnsi="Times New Roman" w:cs="Times New Roman"/>
          <w:sz w:val="28"/>
          <w:szCs w:val="28"/>
        </w:rPr>
        <w:t>.</w:t>
      </w:r>
    </w:p>
    <w:p w14:paraId="5D84D1D0" w14:textId="77777777" w:rsidR="003A79E0" w:rsidRPr="00924A6F" w:rsidRDefault="00105595" w:rsidP="008174BD">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 xml:space="preserve">7.4. </w:t>
      </w:r>
      <w:r w:rsidR="008174BD" w:rsidRPr="00924A6F">
        <w:rPr>
          <w:rFonts w:ascii="Times New Roman" w:hAnsi="Times New Roman" w:cs="Times New Roman"/>
          <w:sz w:val="28"/>
          <w:szCs w:val="28"/>
        </w:rPr>
        <w:t>В случае если аукцион в электронной форме признан несостоявшимся в связи с тем, что Закупочной комиссией принято решение о признании только одного участника закупки, подавшего заявку на участие в таком аукционе, его участником:</w:t>
      </w:r>
    </w:p>
    <w:p w14:paraId="4B71EFDB" w14:textId="77777777" w:rsidR="003A79E0" w:rsidRPr="00924A6F" w:rsidRDefault="003A79E0" w:rsidP="003A79E0">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1)</w:t>
      </w:r>
      <w:r w:rsidRPr="00924A6F">
        <w:rPr>
          <w:rFonts w:ascii="Times New Roman" w:hAnsi="Times New Roman" w:cs="Times New Roman"/>
          <w:sz w:val="28"/>
          <w:szCs w:val="28"/>
        </w:rPr>
        <w:tab/>
      </w:r>
      <w:r w:rsidR="008174BD" w:rsidRPr="00924A6F">
        <w:rPr>
          <w:rFonts w:ascii="Times New Roman" w:hAnsi="Times New Roman" w:cs="Times New Roman"/>
          <w:sz w:val="28"/>
          <w:szCs w:val="28"/>
        </w:rPr>
        <w:t>оператор ЭП в течение одного часа после размещения на ЭП протокола, указанного в пункте 25.6 Положения, обязан направить Заказчику вторую часть заявки на участие в таком аукционе, поданной данным участником;</w:t>
      </w:r>
    </w:p>
    <w:p w14:paraId="6D0B6F7C" w14:textId="77777777" w:rsidR="003A79E0" w:rsidRPr="00924A6F" w:rsidRDefault="003A79E0" w:rsidP="003A79E0">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2)</w:t>
      </w:r>
      <w:r w:rsidRPr="00924A6F">
        <w:rPr>
          <w:rFonts w:ascii="Times New Roman" w:hAnsi="Times New Roman" w:cs="Times New Roman"/>
          <w:sz w:val="28"/>
          <w:szCs w:val="28"/>
        </w:rPr>
        <w:tab/>
      </w:r>
      <w:r w:rsidR="007E445D" w:rsidRPr="00924A6F">
        <w:rPr>
          <w:rFonts w:ascii="Times New Roman" w:hAnsi="Times New Roman" w:cs="Times New Roman"/>
          <w:sz w:val="28"/>
          <w:szCs w:val="28"/>
        </w:rPr>
        <w:t>оператор ЭП в течение одного часа после размещения на ЭП протокола, указанного в пункте 25.6 Положения, обязан направить уведомление единственному участнику такого аукциона о признании аукциона несостоявшимся в связи с тем, что Закупочной комиссией Заказчика принято решение о признании только одного участника аукциона в электронной форме, подавшего заявку на участие в аукционе в электронной форме, его участником;</w:t>
      </w:r>
    </w:p>
    <w:p w14:paraId="6AC0DA76" w14:textId="05003A26" w:rsidR="003A79E0" w:rsidRPr="00924A6F" w:rsidRDefault="003A79E0" w:rsidP="003A79E0">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3)</w:t>
      </w:r>
      <w:r w:rsidRPr="00924A6F">
        <w:rPr>
          <w:rFonts w:ascii="Times New Roman" w:hAnsi="Times New Roman" w:cs="Times New Roman"/>
          <w:sz w:val="28"/>
          <w:szCs w:val="28"/>
        </w:rPr>
        <w:tab/>
      </w:r>
      <w:r w:rsidR="00564DE3" w:rsidRPr="00924A6F">
        <w:rPr>
          <w:rFonts w:ascii="Times New Roman" w:hAnsi="Times New Roman" w:cs="Times New Roman"/>
          <w:sz w:val="28"/>
          <w:szCs w:val="28"/>
        </w:rPr>
        <w:t xml:space="preserve">Закупочная комиссия в течение трех рабочих дней с даты получения Заказчиком второй части заявки единственного участника аукциона в электронной форме рассматривает заявку на предмет соответствия требованиям, предусмотренным настоящим Положением и аукционной документацией, и направляет оператору ЭП протокол рассмотрения заявки единственного участника аукциона в электронной форме, подписанный членами Закупочной комиссии усиленными квалифицированными </w:t>
      </w:r>
      <w:r w:rsidR="00564DE3" w:rsidRPr="00924A6F">
        <w:rPr>
          <w:rFonts w:ascii="Times New Roman" w:hAnsi="Times New Roman" w:cs="Times New Roman"/>
          <w:sz w:val="28"/>
          <w:szCs w:val="28"/>
        </w:rPr>
        <w:lastRenderedPageBreak/>
        <w:t>электронными подписями. Указанный протокол должен содержать сведения, предусмотренные пунктом 9.10 Положения</w:t>
      </w:r>
      <w:r w:rsidR="007E445D" w:rsidRPr="00924A6F">
        <w:rPr>
          <w:rFonts w:ascii="Times New Roman" w:hAnsi="Times New Roman" w:cs="Times New Roman"/>
          <w:sz w:val="28"/>
          <w:szCs w:val="28"/>
        </w:rPr>
        <w:t>;</w:t>
      </w:r>
    </w:p>
    <w:p w14:paraId="0389C8CC" w14:textId="77777777" w:rsidR="003A79E0" w:rsidRPr="00924A6F" w:rsidRDefault="003A79E0" w:rsidP="003A79E0">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4)</w:t>
      </w:r>
      <w:r w:rsidRPr="00924A6F">
        <w:rPr>
          <w:rFonts w:ascii="Times New Roman" w:hAnsi="Times New Roman" w:cs="Times New Roman"/>
          <w:sz w:val="28"/>
          <w:szCs w:val="28"/>
        </w:rPr>
        <w:tab/>
      </w:r>
      <w:r w:rsidR="007E445D" w:rsidRPr="00924A6F">
        <w:rPr>
          <w:rFonts w:ascii="Times New Roman" w:hAnsi="Times New Roman" w:cs="Times New Roman"/>
          <w:sz w:val="28"/>
          <w:szCs w:val="28"/>
        </w:rPr>
        <w:t>договор с единственным участником аукциона в электронной форме, если этот участник и поданная им заявка на участие в таком аукционе признаны соответствующими требованиям Положения и аукционной документации, заключается в соответствии с порядком, установленным разделом 41 и разделом 46 Положения.</w:t>
      </w:r>
      <w:r w:rsidRPr="00924A6F">
        <w:rPr>
          <w:rFonts w:ascii="Times New Roman" w:hAnsi="Times New Roman" w:cs="Times New Roman"/>
          <w:sz w:val="28"/>
          <w:szCs w:val="28"/>
        </w:rPr>
        <w:t xml:space="preserve"> </w:t>
      </w:r>
    </w:p>
    <w:p w14:paraId="57E8EB1D" w14:textId="77777777" w:rsidR="003A79E0" w:rsidRPr="00924A6F" w:rsidRDefault="003A79E0" w:rsidP="007E445D">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 xml:space="preserve">7.5. </w:t>
      </w:r>
      <w:r w:rsidR="007E445D" w:rsidRPr="00924A6F">
        <w:rPr>
          <w:rFonts w:ascii="Times New Roman" w:hAnsi="Times New Roman" w:cs="Times New Roman"/>
          <w:sz w:val="28"/>
          <w:szCs w:val="28"/>
        </w:rPr>
        <w:t>В случае если аукцион в электронной форме признан несостоявшимся в связи с тем, что в течение десяти минут после начала проведения такого аукциона ни один из его участников не подал предложение о цене договора</w:t>
      </w:r>
      <w:r w:rsidRPr="00924A6F">
        <w:rPr>
          <w:rFonts w:ascii="Times New Roman" w:hAnsi="Times New Roman" w:cs="Times New Roman"/>
          <w:sz w:val="28"/>
          <w:szCs w:val="28"/>
        </w:rPr>
        <w:t>:</w:t>
      </w:r>
    </w:p>
    <w:p w14:paraId="1D90896F" w14:textId="77777777" w:rsidR="003A79E0" w:rsidRPr="00924A6F" w:rsidRDefault="003A79E0" w:rsidP="003A79E0">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1)</w:t>
      </w:r>
      <w:r w:rsidRPr="00924A6F">
        <w:rPr>
          <w:rFonts w:ascii="Times New Roman" w:hAnsi="Times New Roman" w:cs="Times New Roman"/>
          <w:sz w:val="28"/>
          <w:szCs w:val="28"/>
        </w:rPr>
        <w:tab/>
      </w:r>
      <w:r w:rsidR="007E445D" w:rsidRPr="00924A6F">
        <w:rPr>
          <w:rFonts w:ascii="Times New Roman" w:hAnsi="Times New Roman" w:cs="Times New Roman"/>
          <w:sz w:val="28"/>
          <w:szCs w:val="28"/>
        </w:rPr>
        <w:t>оператор ЭП в течение одного часа после размещения на ЭП протокола, указанного в п. 26.8 Положения, обязан направить Заказчику указанный протокол и вторые части заявок на участие в таком аукционе;</w:t>
      </w:r>
    </w:p>
    <w:p w14:paraId="4CF52F41" w14:textId="77777777" w:rsidR="003A79E0" w:rsidRPr="00924A6F" w:rsidRDefault="003A79E0" w:rsidP="003A79E0">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2)</w:t>
      </w:r>
      <w:r w:rsidRPr="00924A6F">
        <w:rPr>
          <w:rFonts w:ascii="Times New Roman" w:hAnsi="Times New Roman" w:cs="Times New Roman"/>
          <w:sz w:val="28"/>
          <w:szCs w:val="28"/>
        </w:rPr>
        <w:tab/>
      </w:r>
      <w:r w:rsidR="007E445D" w:rsidRPr="00924A6F">
        <w:rPr>
          <w:rFonts w:ascii="Times New Roman" w:hAnsi="Times New Roman" w:cs="Times New Roman"/>
          <w:sz w:val="28"/>
          <w:szCs w:val="28"/>
        </w:rPr>
        <w:t>оператор ЭП в течение одного часа после размещения на ЭП протокола, указанного в пункте 26.8 Положения, обязан направить уведомления участникам такого аукциона о признании аукциона в электронной форме несостоявшимся в связи с тем, что в течение десяти минут после начала проведения аукциона в электронной форме ни один из его участников не подал предложение о цене договора</w:t>
      </w:r>
      <w:r w:rsidRPr="00924A6F">
        <w:rPr>
          <w:rFonts w:ascii="Times New Roman" w:hAnsi="Times New Roman" w:cs="Times New Roman"/>
          <w:sz w:val="28"/>
          <w:szCs w:val="28"/>
        </w:rPr>
        <w:t>;</w:t>
      </w:r>
    </w:p>
    <w:p w14:paraId="7522B8D6" w14:textId="635F4B82" w:rsidR="003A79E0" w:rsidRPr="00924A6F" w:rsidRDefault="003A79E0" w:rsidP="003A79E0">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3)</w:t>
      </w:r>
      <w:r w:rsidRPr="00924A6F">
        <w:rPr>
          <w:rFonts w:ascii="Times New Roman" w:hAnsi="Times New Roman" w:cs="Times New Roman"/>
          <w:sz w:val="28"/>
          <w:szCs w:val="28"/>
        </w:rPr>
        <w:tab/>
      </w:r>
      <w:r w:rsidR="00564DE3" w:rsidRPr="00924A6F">
        <w:rPr>
          <w:rFonts w:ascii="Times New Roman" w:hAnsi="Times New Roman" w:cs="Times New Roman"/>
          <w:sz w:val="28"/>
          <w:szCs w:val="28"/>
        </w:rPr>
        <w:t>Закупочная комиссия в течение трех рабочих дней с даты получения Заказчиком вторых частей заявок, поданных на участие в аукционе в электронной форме, рассматривает вторые части заявок на предмет соответствия требованиям, предусмотренным Положением и аукционной документацией, и направляет оператору ЭП итоговый протокол аукциона в электронной форме, подписанный членами Закупочной комиссии усиленными квалифицированными электронными подписями. Указанный протокол должен содержать сведения, предусмотренные пунктом 9.10 Положения</w:t>
      </w:r>
      <w:r w:rsidR="007E445D" w:rsidRPr="00924A6F">
        <w:rPr>
          <w:rFonts w:ascii="Times New Roman" w:hAnsi="Times New Roman" w:cs="Times New Roman"/>
          <w:sz w:val="28"/>
          <w:szCs w:val="28"/>
        </w:rPr>
        <w:t>;</w:t>
      </w:r>
    </w:p>
    <w:p w14:paraId="5019DCFB" w14:textId="77777777" w:rsidR="003A79E0" w:rsidRPr="00924A6F" w:rsidRDefault="003A79E0" w:rsidP="003A79E0">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4)</w:t>
      </w:r>
      <w:r w:rsidRPr="00924A6F">
        <w:rPr>
          <w:rFonts w:ascii="Times New Roman" w:hAnsi="Times New Roman" w:cs="Times New Roman"/>
          <w:sz w:val="28"/>
          <w:szCs w:val="28"/>
        </w:rPr>
        <w:tab/>
      </w:r>
      <w:r w:rsidR="007E445D" w:rsidRPr="00924A6F">
        <w:rPr>
          <w:rFonts w:ascii="Times New Roman" w:hAnsi="Times New Roman" w:cs="Times New Roman"/>
          <w:sz w:val="28"/>
          <w:szCs w:val="28"/>
        </w:rPr>
        <w:t>договор заключается по начальной (максимальной) цене договора в соответствии с порядком, установленным разделом 41 и разделом 46 Положения, с участником аукциона в электронной форме, заявка, на участие в котором подана ранее других заявок на участие в таком аукционе, если участники такого аукциона и поданные ими заявки признаны соответствующими требованиям Положения и аукционной документации, либо с единственным участником такого аукциона, если только один участник такого аукциона и поданная им заявка признана соответствующей требованиям Положения и аукционной документации</w:t>
      </w:r>
      <w:r w:rsidRPr="00924A6F">
        <w:rPr>
          <w:rFonts w:ascii="Times New Roman" w:hAnsi="Times New Roman" w:cs="Times New Roman"/>
          <w:sz w:val="28"/>
          <w:szCs w:val="28"/>
        </w:rPr>
        <w:t>.</w:t>
      </w:r>
    </w:p>
    <w:p w14:paraId="0B3F711D" w14:textId="77777777" w:rsidR="003A79E0" w:rsidRPr="00924A6F" w:rsidRDefault="003A79E0" w:rsidP="007E445D">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 xml:space="preserve">7.6. </w:t>
      </w:r>
      <w:r w:rsidR="007E445D" w:rsidRPr="00924A6F">
        <w:rPr>
          <w:rFonts w:ascii="Times New Roman" w:hAnsi="Times New Roman" w:cs="Times New Roman"/>
          <w:sz w:val="28"/>
          <w:szCs w:val="28"/>
        </w:rPr>
        <w:t>В случае если аукцион в электронной форме признан несостоявшимся в связи с тем, что Закупочной комиссией принято решение о соответствии требованиям, установленным Положением и аукционной документацией, только одной второй части заявки на участие в нем, договор с участником такого аукциона, подавшим указанную заявку, заключается в порядке, установленном разделом 41 и разделом 46 Положения</w:t>
      </w:r>
      <w:r w:rsidRPr="00924A6F">
        <w:rPr>
          <w:rFonts w:ascii="Times New Roman" w:hAnsi="Times New Roman" w:cs="Times New Roman"/>
          <w:sz w:val="28"/>
          <w:szCs w:val="28"/>
        </w:rPr>
        <w:t>.</w:t>
      </w:r>
    </w:p>
    <w:p w14:paraId="185EF40C" w14:textId="35163BDB" w:rsidR="007017FF" w:rsidRPr="00924A6F" w:rsidRDefault="007E445D" w:rsidP="007017FF">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7.7. Протоколы, указанные в пунктах 7.3 - 7</w:t>
      </w:r>
      <w:r w:rsidR="007017FF" w:rsidRPr="00924A6F">
        <w:rPr>
          <w:rFonts w:ascii="Times New Roman" w:hAnsi="Times New Roman" w:cs="Times New Roman"/>
          <w:sz w:val="28"/>
          <w:szCs w:val="28"/>
        </w:rPr>
        <w:t>.5</w:t>
      </w:r>
      <w:r w:rsidRPr="00924A6F">
        <w:rPr>
          <w:rFonts w:ascii="Times New Roman" w:hAnsi="Times New Roman" w:cs="Times New Roman"/>
          <w:sz w:val="28"/>
          <w:szCs w:val="28"/>
        </w:rPr>
        <w:t xml:space="preserve">, </w:t>
      </w:r>
      <w:r w:rsidR="007017FF" w:rsidRPr="00924A6F">
        <w:rPr>
          <w:rFonts w:ascii="Times New Roman" w:hAnsi="Times New Roman" w:cs="Times New Roman"/>
          <w:sz w:val="28"/>
          <w:szCs w:val="28"/>
        </w:rPr>
        <w:t>направляются оператору ЭП в день их подписания.</w:t>
      </w:r>
    </w:p>
    <w:p w14:paraId="1BE3168A" w14:textId="3DBCECC1" w:rsidR="007E445D" w:rsidRPr="00924A6F" w:rsidRDefault="007017FF" w:rsidP="007017FF">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lastRenderedPageBreak/>
        <w:t>Протоколы, указанные в пунктах 7.3 - 7.5, размещаются в ЕИС, на официальном сайте, за исключением случаев, предусмотренных Положением, в течение трех дней с даты подписания указанных протоколов</w:t>
      </w:r>
      <w:r w:rsidR="007E445D" w:rsidRPr="00924A6F">
        <w:rPr>
          <w:rFonts w:ascii="Times New Roman" w:hAnsi="Times New Roman" w:cs="Times New Roman"/>
          <w:sz w:val="28"/>
          <w:szCs w:val="28"/>
        </w:rPr>
        <w:t>.</w:t>
      </w:r>
    </w:p>
    <w:p w14:paraId="71E47E07" w14:textId="77777777" w:rsidR="007E445D" w:rsidRPr="00924A6F" w:rsidRDefault="007E445D" w:rsidP="007E445D">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7.8. В случаях, предусмотренных пунктами 7.3 - 7.6, договор заключается на условиях, предусмотренных аукционной документацией, по начальной (максимальной) цене договора, указанной в извещении о проведении аукциона в электронной форме, или по согласованной с указанным участником закупки и не превышающей начальной (максимальной) цены договора.</w:t>
      </w:r>
    </w:p>
    <w:p w14:paraId="65C3C0D6" w14:textId="77777777" w:rsidR="003A79E0" w:rsidRPr="00924A6F" w:rsidRDefault="003A79E0" w:rsidP="00105595">
      <w:pPr>
        <w:pStyle w:val="ConsPlusNormal"/>
        <w:jc w:val="both"/>
        <w:outlineLvl w:val="1"/>
        <w:rPr>
          <w:rFonts w:ascii="Times New Roman" w:hAnsi="Times New Roman" w:cs="Times New Roman"/>
          <w:sz w:val="28"/>
          <w:szCs w:val="28"/>
        </w:rPr>
      </w:pPr>
    </w:p>
    <w:p w14:paraId="21C9B9F8" w14:textId="77777777" w:rsidR="009F2FFE" w:rsidRPr="00924A6F" w:rsidRDefault="00105595" w:rsidP="003573A5">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8. Порядок заключения договора по итогам проведения аукциона</w:t>
      </w:r>
    </w:p>
    <w:p w14:paraId="52F02BF8" w14:textId="77777777" w:rsidR="009F2FFE" w:rsidRPr="00924A6F" w:rsidRDefault="009F2FFE" w:rsidP="00105595">
      <w:pPr>
        <w:pStyle w:val="ConsPlusNormal"/>
        <w:jc w:val="both"/>
        <w:outlineLvl w:val="1"/>
        <w:rPr>
          <w:rFonts w:ascii="Times New Roman" w:hAnsi="Times New Roman" w:cs="Times New Roman"/>
          <w:sz w:val="28"/>
          <w:szCs w:val="28"/>
        </w:rPr>
      </w:pPr>
    </w:p>
    <w:p w14:paraId="62D3B0DE" w14:textId="77777777" w:rsidR="009F2FFE" w:rsidRPr="00924A6F" w:rsidRDefault="00105595" w:rsidP="003573A5">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8.1. </w:t>
      </w:r>
      <w:r w:rsidR="003573A5" w:rsidRPr="00924A6F">
        <w:rPr>
          <w:rFonts w:ascii="Times New Roman" w:hAnsi="Times New Roman" w:cs="Times New Roman"/>
          <w:sz w:val="28"/>
          <w:szCs w:val="28"/>
        </w:rPr>
        <w:t>В течение трех рабочих дней с даты размещения в ЕИС, на официальном сайте, за исключением случаев, предусмотренных Положением, протокола, составленного по итогам проведения конкурентной закупки в электронной форме, или протокола, составленного в ходе проведения конкурентной закупки в электронной форме в случае признания закупки несостоявшейся по причине признания только одной заявки участника соответствующей требованиям извещения и (или) документации о конкурентной закупке, Заказчик размещает на ЭП без своей подписи проект договора, который составляется путем включения в проект договора, прилагаемый к документации о конкурентной закупке или извещению о закупке, цены договора, предложенной участником закупки, с которым заключается договор, информации о товаре (товарном знаке и (или) конкретных показателях товара), предложения участника конкурентной закупки о качественных, функциональных и об экологических характеристиках объекта закупки. При заключении договора его цена не может превышать начальную (максимальную) цену договора, указанную в извещении о проведении конкурентной процедуры в электронном виде.</w:t>
      </w:r>
    </w:p>
    <w:p w14:paraId="6E352470" w14:textId="77777777" w:rsidR="009F2FFE" w:rsidRPr="00924A6F" w:rsidRDefault="00105595" w:rsidP="003573A5">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8.2. </w:t>
      </w:r>
      <w:r w:rsidR="003573A5" w:rsidRPr="00924A6F">
        <w:rPr>
          <w:rFonts w:ascii="Times New Roman" w:hAnsi="Times New Roman" w:cs="Times New Roman"/>
          <w:sz w:val="28"/>
          <w:szCs w:val="28"/>
        </w:rPr>
        <w:t>В течение пяти дней с даты размещения Заказчиком на ЭП проекта договора победитель конкурентной процедуры в электронной форме подписывает усиленной электронной подписью указанный договор, размещает на ЭП подписанный проект договора, документ, подтверждающий предоставление обеспечения исполнения договора, если данное требование установлено в извещении и (или) документации о конкурентной закупке, а также документы во исполнение требований, предусмотренных разделом 42 Положения (при соответствии указанным условиям), либо в случае наличия разногласий по проекту договора, размещенного Заказчиком, победитель конкурентной процедуры в электронной форме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в электронной форме и своей заявке, с указанием соответствующих положений данных документов.</w:t>
      </w:r>
      <w:r w:rsidR="009F2FFE" w:rsidRPr="00924A6F">
        <w:rPr>
          <w:rFonts w:ascii="Times New Roman" w:hAnsi="Times New Roman" w:cs="Times New Roman"/>
          <w:sz w:val="28"/>
          <w:szCs w:val="28"/>
        </w:rPr>
        <w:t xml:space="preserve"> </w:t>
      </w:r>
    </w:p>
    <w:p w14:paraId="07C3DD31" w14:textId="77777777" w:rsidR="00105595" w:rsidRPr="00924A6F" w:rsidRDefault="003573A5" w:rsidP="003573A5">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Протокол разногласий направляется победителем конкурентной процедуры в электронной форме Заказчику с использованием программно-</w:t>
      </w:r>
      <w:r w:rsidRPr="00924A6F">
        <w:rPr>
          <w:rFonts w:ascii="Times New Roman" w:hAnsi="Times New Roman" w:cs="Times New Roman"/>
          <w:sz w:val="28"/>
          <w:szCs w:val="28"/>
        </w:rPr>
        <w:lastRenderedPageBreak/>
        <w:t>аппаратных средств ЭП не более чем один раз.</w:t>
      </w:r>
    </w:p>
    <w:p w14:paraId="00096810" w14:textId="77777777" w:rsidR="009F2FFE" w:rsidRPr="00924A6F" w:rsidRDefault="00105595" w:rsidP="003573A5">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8.3. </w:t>
      </w:r>
      <w:r w:rsidR="003573A5" w:rsidRPr="00924A6F">
        <w:rPr>
          <w:rFonts w:ascii="Times New Roman" w:hAnsi="Times New Roman" w:cs="Times New Roman"/>
          <w:sz w:val="28"/>
          <w:szCs w:val="28"/>
        </w:rPr>
        <w:t>В течение трех рабочих дней с даты направления победителем конкурентной процедуры в электронной форме протокола разногласий Заказчик рассматривает протокол разногласий и направляет участнику процедуры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03E9D754" w14:textId="1C7F82D0" w:rsidR="009F2FFE" w:rsidRPr="00924A6F" w:rsidRDefault="00105595" w:rsidP="003573A5">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8.4. </w:t>
      </w:r>
      <w:r w:rsidR="003573A5" w:rsidRPr="00924A6F">
        <w:rPr>
          <w:rFonts w:ascii="Times New Roman" w:hAnsi="Times New Roman" w:cs="Times New Roman"/>
          <w:sz w:val="28"/>
          <w:szCs w:val="28"/>
        </w:rPr>
        <w:t xml:space="preserve">В течение трех рабочих дней с даты направления </w:t>
      </w:r>
      <w:r w:rsidR="0030475B">
        <w:rPr>
          <w:rFonts w:ascii="Times New Roman" w:hAnsi="Times New Roman" w:cs="Times New Roman"/>
          <w:sz w:val="28"/>
          <w:szCs w:val="28"/>
        </w:rPr>
        <w:t>З</w:t>
      </w:r>
      <w:r w:rsidR="003573A5" w:rsidRPr="00924A6F">
        <w:rPr>
          <w:rFonts w:ascii="Times New Roman" w:hAnsi="Times New Roman" w:cs="Times New Roman"/>
          <w:sz w:val="28"/>
          <w:szCs w:val="28"/>
        </w:rPr>
        <w:t>аказчиком документов, предусмотренных пунктом 46.3 Положения, победитель закупки в электронной форме на ЭП подписывает усиленной электронной подписью договор, а также размещает на ЭП подписанный договор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 а также документы во исполнение требований, предусмотренных разделом 42 Положения (при соответствии указанным условиям).</w:t>
      </w:r>
    </w:p>
    <w:p w14:paraId="3CF656C2" w14:textId="18AC0F3B" w:rsidR="009F2FFE" w:rsidRPr="00924A6F" w:rsidRDefault="00105595" w:rsidP="003573A5">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8.5. </w:t>
      </w:r>
      <w:r w:rsidR="003573A5" w:rsidRPr="00924A6F">
        <w:rPr>
          <w:rFonts w:ascii="Times New Roman" w:hAnsi="Times New Roman" w:cs="Times New Roman"/>
          <w:sz w:val="28"/>
          <w:szCs w:val="28"/>
        </w:rPr>
        <w:t>В течение трех рабочих дней с даты размещения на ЭП победителем закупки в электронной форме подписанного им договора и документа, подтверждающего предоставление обеспечения исполнения договора, если данное требование установлено в извещении и (или) документации о закупке, а также документов во исполнение требований, предусмотренных разделом 42 Положения (при соответствии указанным условиям), Заказчик подписывает усиленной электронной подписью договор на ЭП. Договор считается заключенным с момента подписания договора усиленной электронной подписью лица, имеющего право действовать от имени Заказчика.</w:t>
      </w:r>
    </w:p>
    <w:p w14:paraId="516B1C2C" w14:textId="77777777" w:rsidR="003218D9" w:rsidRPr="00924A6F" w:rsidRDefault="00105595" w:rsidP="003573A5">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8.6. </w:t>
      </w:r>
      <w:r w:rsidR="003573A5" w:rsidRPr="00924A6F">
        <w:rPr>
          <w:rFonts w:ascii="Times New Roman" w:hAnsi="Times New Roman" w:cs="Times New Roman"/>
          <w:sz w:val="28"/>
          <w:szCs w:val="28"/>
        </w:rPr>
        <w:t>Заказчик обязан разместить в ЕИС посредством функционала ЕАИСТ договор, подписанный усиленной электронной подписью лица, имеющего право действовать от имени Заказчика, в течение трех рабочих дней со дня его подписания.</w:t>
      </w:r>
    </w:p>
    <w:p w14:paraId="1524A77E" w14:textId="77777777" w:rsidR="00105595" w:rsidRPr="00924A6F" w:rsidRDefault="00105595" w:rsidP="003573A5">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8.</w:t>
      </w:r>
      <w:r w:rsidR="00FE5A14" w:rsidRPr="00924A6F">
        <w:rPr>
          <w:rFonts w:ascii="Times New Roman" w:hAnsi="Times New Roman" w:cs="Times New Roman"/>
          <w:sz w:val="28"/>
          <w:szCs w:val="28"/>
        </w:rPr>
        <w:t>7</w:t>
      </w:r>
      <w:r w:rsidRPr="00924A6F">
        <w:rPr>
          <w:rFonts w:ascii="Times New Roman" w:hAnsi="Times New Roman" w:cs="Times New Roman"/>
          <w:sz w:val="28"/>
          <w:szCs w:val="28"/>
        </w:rPr>
        <w:t xml:space="preserve">. </w:t>
      </w:r>
      <w:r w:rsidR="003573A5" w:rsidRPr="00924A6F">
        <w:rPr>
          <w:rFonts w:ascii="Times New Roman" w:hAnsi="Times New Roman" w:cs="Times New Roman"/>
          <w:sz w:val="28"/>
          <w:szCs w:val="28"/>
        </w:rPr>
        <w:t>В случае наличия принятых судом или арбитражным судом судебных актов либо возникновения обстоятельств непреодолимой силы, препятствующих подписанию договора одной из сторон в установленные Положением сроки, эта сторона обязана уведомить другую сторону о наличии таких судебных актов или таких обстоятельств в течение одного дня. При этом течение установленных Положением сроков приостанавливается на срок исполнения таких судебных актов или срок действия таких обстоятельств, но не более чем на тридцать дней. В случае отмены, изменения или исполнения таких судебных актов либо прекращения действия таких обстоятельств соответствующая сторона обязана уведомить другую сторону об этом не позднее дня, следующего за днем отмены, изменения или исполнения таких судебных актов либо прекращения действия таких обстоятельств.</w:t>
      </w:r>
    </w:p>
    <w:p w14:paraId="3A3A48A4" w14:textId="77777777" w:rsidR="00EF501E" w:rsidRPr="00924A6F" w:rsidRDefault="00EF501E"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8.</w:t>
      </w:r>
      <w:r w:rsidR="00FE5A14" w:rsidRPr="00924A6F">
        <w:rPr>
          <w:rFonts w:ascii="Times New Roman" w:hAnsi="Times New Roman" w:cs="Times New Roman"/>
          <w:sz w:val="28"/>
          <w:szCs w:val="28"/>
        </w:rPr>
        <w:t>8</w:t>
      </w:r>
      <w:r w:rsidRPr="00924A6F">
        <w:rPr>
          <w:rFonts w:ascii="Times New Roman" w:hAnsi="Times New Roman" w:cs="Times New Roman"/>
          <w:sz w:val="28"/>
          <w:szCs w:val="28"/>
        </w:rPr>
        <w:t xml:space="preserve">. </w:t>
      </w:r>
      <w:r w:rsidR="0068199D" w:rsidRPr="00924A6F">
        <w:rPr>
          <w:rFonts w:ascii="Times New Roman" w:hAnsi="Times New Roman" w:cs="Times New Roman"/>
          <w:sz w:val="28"/>
          <w:szCs w:val="28"/>
        </w:rPr>
        <w:t xml:space="preserve">Победитель конкурентной процедуры (за исключением победителя, предусмотренного пунктом 41.6 Положения) признается уклонившимся от заключения договора в случае, если в сроки, предусмотренные разделами 41 и 46 Положения, он не направил Заказчику проект договора, подписанный лицом, имеющим право действовать от имени такого победителя, обеспечение </w:t>
      </w:r>
      <w:r w:rsidR="0068199D" w:rsidRPr="00924A6F">
        <w:rPr>
          <w:rFonts w:ascii="Times New Roman" w:hAnsi="Times New Roman" w:cs="Times New Roman"/>
          <w:sz w:val="28"/>
          <w:szCs w:val="28"/>
        </w:rPr>
        <w:lastRenderedPageBreak/>
        <w:t>исполнения договора или не исполнил требования, предусмотренные разделом 42 Положения</w:t>
      </w:r>
      <w:r w:rsidRPr="00924A6F">
        <w:rPr>
          <w:rFonts w:ascii="Times New Roman" w:hAnsi="Times New Roman" w:cs="Times New Roman"/>
          <w:sz w:val="28"/>
          <w:szCs w:val="28"/>
        </w:rPr>
        <w:t>.</w:t>
      </w:r>
    </w:p>
    <w:p w14:paraId="69019A6F" w14:textId="77777777" w:rsidR="0068199D" w:rsidRPr="00924A6F" w:rsidRDefault="00EF501E"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8.</w:t>
      </w:r>
      <w:r w:rsidR="00FE5A14" w:rsidRPr="00924A6F">
        <w:rPr>
          <w:rFonts w:ascii="Times New Roman" w:hAnsi="Times New Roman" w:cs="Times New Roman"/>
          <w:sz w:val="28"/>
          <w:szCs w:val="28"/>
        </w:rPr>
        <w:t>9</w:t>
      </w:r>
      <w:r w:rsidRPr="00924A6F">
        <w:rPr>
          <w:rFonts w:ascii="Times New Roman" w:hAnsi="Times New Roman" w:cs="Times New Roman"/>
          <w:sz w:val="28"/>
          <w:szCs w:val="28"/>
        </w:rPr>
        <w:t xml:space="preserve">. </w:t>
      </w:r>
      <w:r w:rsidR="0068199D" w:rsidRPr="00924A6F">
        <w:rPr>
          <w:rFonts w:ascii="Times New Roman" w:hAnsi="Times New Roman" w:cs="Times New Roman"/>
          <w:sz w:val="28"/>
          <w:szCs w:val="28"/>
        </w:rPr>
        <w:t>Заказчик вправе заключить договор с участником конкурентной процедуры, заявке которого присвоен второй порядковый номер, заявке которого присвоен третий порядковый номер, а также заявке которого присвоен последующий порядковый номер, в случае если:</w:t>
      </w:r>
    </w:p>
    <w:p w14:paraId="7D8E92E0" w14:textId="77777777" w:rsidR="0068199D" w:rsidRPr="00924A6F" w:rsidRDefault="0068199D"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победитель конкурентной процедуры признан уклонившимся от заключения договора;</w:t>
      </w:r>
    </w:p>
    <w:p w14:paraId="61A5938F" w14:textId="77777777" w:rsidR="0068199D" w:rsidRPr="00924A6F" w:rsidRDefault="0068199D"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Заказчик отказался от заключения договора с победителем конкурентной процедуры на основании пункта 13.5 Положения;</w:t>
      </w:r>
    </w:p>
    <w:p w14:paraId="281ABC47" w14:textId="77777777" w:rsidR="0068199D" w:rsidRPr="00924A6F" w:rsidRDefault="0068199D"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участник конкурентной процедуры, заявке которого присвоен второй порядковый номер, отказался от заключения договора;</w:t>
      </w:r>
    </w:p>
    <w:p w14:paraId="24B5B5C7" w14:textId="77777777" w:rsidR="0068199D" w:rsidRPr="00924A6F" w:rsidRDefault="0068199D"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Заказчик отказался от заключения договора с участником конкурентной процедуры, заявке которого присвоен второй порядковый номер, на основании пункта 13.5 Положения;</w:t>
      </w:r>
    </w:p>
    <w:p w14:paraId="6A0B5FCB" w14:textId="77777777" w:rsidR="0068199D" w:rsidRPr="00924A6F" w:rsidRDefault="0068199D"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участник конкурентной процедуры, заявке которого присвоен третий порядковый номер или последующие порядковые номера, отказался от заключения договора;</w:t>
      </w:r>
    </w:p>
    <w:p w14:paraId="5166DA0B" w14:textId="77777777" w:rsidR="0068199D" w:rsidRPr="00924A6F" w:rsidRDefault="0068199D"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Заказчик отказался от заключения договора с участником конкурентной процедуры, заявке которого присвоен третий порядковый номер или последующие порядковые номера, на основании пункта 13.5 Положения.</w:t>
      </w:r>
    </w:p>
    <w:p w14:paraId="71C7B607" w14:textId="77777777" w:rsidR="00EF501E" w:rsidRPr="00924A6F" w:rsidRDefault="0068199D"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Участник конкурентной процедуры, заявке которого присвоен второй порядковый номер, признается победителем такой процедуры, и в проект договора, прилагаемый к документации о закупке и (или) извещению о закупке, Заказчиком включаются условия исполнения данного договора, предложенные этим участником. Проект договора должен быть направлен Заказчиком этому участнику в срок, не превышающий 10 дней с даты признания победителя такой процедуры уклонившимся от заключения договора. При этом Заказчик вправе обратиться в суд с требованием о возмещении убытков, причиненных уклонением от заключения договора, в части, не покрытой суммой обеспечения заявки на участие в конкурентной процедуре.</w:t>
      </w:r>
    </w:p>
    <w:p w14:paraId="159F292D" w14:textId="77777777" w:rsidR="008B4FF3" w:rsidRPr="00924A6F" w:rsidRDefault="008B4FF3"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8.10. </w:t>
      </w:r>
      <w:r w:rsidR="0068199D" w:rsidRPr="00924A6F">
        <w:rPr>
          <w:rFonts w:ascii="Times New Roman" w:hAnsi="Times New Roman" w:cs="Times New Roman"/>
          <w:sz w:val="28"/>
          <w:szCs w:val="28"/>
        </w:rPr>
        <w:t>В случае отказа участника закупки, заявке которого присвоен второй порядковый номер, от заключения договора, либо в случае отказа Заказчика от заключения договора с таким участником на основании пункта 13.5 Положения Заказчик вправе заключить в порядке, установленном пунктом 41.6 Положения, договор с участником закупки, заявке которого присвоен третий порядковый номер или последующие порядковые номера, в случае отказа от заключения договора предыдущего порядкового номера заявки участника закупки.</w:t>
      </w:r>
    </w:p>
    <w:p w14:paraId="15FB55ED" w14:textId="77777777" w:rsidR="008B4FF3" w:rsidRPr="00924A6F" w:rsidRDefault="008B4FF3" w:rsidP="0068199D">
      <w:pPr>
        <w:pStyle w:val="ConsPlusNormal"/>
        <w:ind w:firstLine="708"/>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8.11. </w:t>
      </w:r>
      <w:r w:rsidR="0068199D" w:rsidRPr="00924A6F">
        <w:rPr>
          <w:rFonts w:ascii="Times New Roman" w:hAnsi="Times New Roman" w:cs="Times New Roman"/>
          <w:sz w:val="28"/>
          <w:szCs w:val="28"/>
        </w:rPr>
        <w:t xml:space="preserve">Участник конкурентной процедуры, признанный победителем конкурентной процедуры в соответствии с пунктом 41.6 Положения, вправе подписать проект договора в порядке и сроки, которые предусмотрены разделом 46 Положения, либо отказаться от заключения договора. </w:t>
      </w:r>
      <w:r w:rsidR="0068199D" w:rsidRPr="00924A6F">
        <w:rPr>
          <w:rFonts w:ascii="Times New Roman" w:hAnsi="Times New Roman" w:cs="Times New Roman"/>
          <w:sz w:val="28"/>
          <w:szCs w:val="28"/>
        </w:rPr>
        <w:lastRenderedPageBreak/>
        <w:t>Одновременно с подписанным договором этот победитель обязан предоставить обеспечение исполнения договора, если установление требования о предоставлении обеспечения исполнения договора предусмотрено извещением и (или) документацией о закупке.</w:t>
      </w:r>
    </w:p>
    <w:p w14:paraId="661C2FE0" w14:textId="77777777" w:rsidR="009F2FFE" w:rsidRPr="00924A6F" w:rsidRDefault="009F2FFE" w:rsidP="00105595">
      <w:pPr>
        <w:pStyle w:val="ConsPlusNormal"/>
        <w:jc w:val="both"/>
        <w:outlineLvl w:val="1"/>
        <w:rPr>
          <w:rFonts w:ascii="Times New Roman" w:hAnsi="Times New Roman" w:cs="Times New Roman"/>
          <w:sz w:val="28"/>
          <w:szCs w:val="28"/>
        </w:rPr>
      </w:pPr>
    </w:p>
    <w:p w14:paraId="626588DA" w14:textId="77777777" w:rsidR="00105595" w:rsidRPr="00924A6F" w:rsidRDefault="00105595" w:rsidP="003573A5">
      <w:pPr>
        <w:pStyle w:val="ConsPlusNormal"/>
        <w:jc w:val="center"/>
        <w:outlineLvl w:val="1"/>
        <w:rPr>
          <w:rFonts w:ascii="Times New Roman" w:hAnsi="Times New Roman" w:cs="Times New Roman"/>
          <w:b/>
          <w:sz w:val="28"/>
          <w:szCs w:val="28"/>
        </w:rPr>
      </w:pPr>
      <w:r w:rsidRPr="00924A6F">
        <w:rPr>
          <w:rFonts w:ascii="Times New Roman" w:hAnsi="Times New Roman" w:cs="Times New Roman"/>
          <w:b/>
          <w:sz w:val="28"/>
          <w:szCs w:val="28"/>
        </w:rPr>
        <w:t>9. Антидемпинговые меры</w:t>
      </w:r>
    </w:p>
    <w:p w14:paraId="6C400349" w14:textId="77777777" w:rsidR="00D90515" w:rsidRPr="00924A6F" w:rsidRDefault="00D90515" w:rsidP="00105595">
      <w:pPr>
        <w:pStyle w:val="ConsPlusNormal"/>
        <w:jc w:val="both"/>
        <w:outlineLvl w:val="1"/>
        <w:rPr>
          <w:rFonts w:ascii="Times New Roman" w:hAnsi="Times New Roman" w:cs="Times New Roman"/>
          <w:sz w:val="28"/>
          <w:szCs w:val="28"/>
        </w:rPr>
      </w:pPr>
    </w:p>
    <w:p w14:paraId="54118E2A" w14:textId="77777777" w:rsidR="004B59F4" w:rsidRPr="004B59F4" w:rsidRDefault="00105595" w:rsidP="004B59F4">
      <w:pPr>
        <w:pStyle w:val="ConsPlusNormal"/>
        <w:ind w:firstLine="709"/>
        <w:jc w:val="both"/>
        <w:outlineLvl w:val="1"/>
        <w:rPr>
          <w:rFonts w:ascii="Times New Roman" w:hAnsi="Times New Roman" w:cs="Times New Roman"/>
          <w:sz w:val="28"/>
          <w:szCs w:val="28"/>
        </w:rPr>
      </w:pPr>
      <w:r w:rsidRPr="00924A6F">
        <w:rPr>
          <w:rFonts w:ascii="Times New Roman" w:hAnsi="Times New Roman" w:cs="Times New Roman"/>
          <w:sz w:val="28"/>
          <w:szCs w:val="28"/>
        </w:rPr>
        <w:t xml:space="preserve">9.1. </w:t>
      </w:r>
      <w:r w:rsidR="004B59F4" w:rsidRPr="004B59F4">
        <w:rPr>
          <w:rFonts w:ascii="Times New Roman" w:hAnsi="Times New Roman" w:cs="Times New Roman"/>
          <w:sz w:val="28"/>
          <w:szCs w:val="28"/>
        </w:rPr>
        <w:t>В случае если начальная (максимальная) цена договора равна либо не превышает 50 млн рублей и по результатам закупочной процедуры цена договора, предложенная участником закупки, с которым заключается договор, снижена на 25 и более процентов от начальной (максимальной) цены договора, победитель либо такой участник до момента заключения договора обязан выполнить одно из следующих условий:</w:t>
      </w:r>
    </w:p>
    <w:p w14:paraId="4087CEF4" w14:textId="77777777" w:rsidR="004B59F4" w:rsidRPr="004B59F4" w:rsidRDefault="004B59F4" w:rsidP="004B59F4">
      <w:pPr>
        <w:pStyle w:val="ConsPlusNormal"/>
        <w:ind w:firstLine="709"/>
        <w:jc w:val="both"/>
        <w:outlineLvl w:val="1"/>
        <w:rPr>
          <w:rFonts w:ascii="Times New Roman" w:hAnsi="Times New Roman" w:cs="Times New Roman"/>
          <w:sz w:val="28"/>
          <w:szCs w:val="28"/>
        </w:rPr>
      </w:pPr>
      <w:r w:rsidRPr="004B59F4">
        <w:rPr>
          <w:rFonts w:ascii="Times New Roman" w:hAnsi="Times New Roman" w:cs="Times New Roman"/>
          <w:sz w:val="28"/>
          <w:szCs w:val="28"/>
        </w:rPr>
        <w:t xml:space="preserve">- предоставить Заказчику информацию, подтверждающую добросовестность такого участника в соответствии с абзацем пятым настоящего пункта с одновременным предоставлением таким участником обеспечения исполнения договора в размере обеспечения исполнения договора (в случае установления требования обеспечения исполнения договора), указанном в документации о закупке; </w:t>
      </w:r>
    </w:p>
    <w:p w14:paraId="351B3D7C" w14:textId="77777777" w:rsidR="004B59F4" w:rsidRPr="004B59F4" w:rsidRDefault="004B59F4" w:rsidP="004B59F4">
      <w:pPr>
        <w:pStyle w:val="ConsPlusNormal"/>
        <w:ind w:firstLine="709"/>
        <w:jc w:val="both"/>
        <w:outlineLvl w:val="1"/>
        <w:rPr>
          <w:rFonts w:ascii="Times New Roman" w:hAnsi="Times New Roman" w:cs="Times New Roman"/>
          <w:sz w:val="28"/>
          <w:szCs w:val="28"/>
        </w:rPr>
      </w:pPr>
      <w:r w:rsidRPr="004B59F4">
        <w:rPr>
          <w:rFonts w:ascii="Times New Roman" w:hAnsi="Times New Roman" w:cs="Times New Roman"/>
          <w:sz w:val="28"/>
          <w:szCs w:val="28"/>
        </w:rPr>
        <w:t xml:space="preserve">- предоставить Заказчику обеспечение исполнения договора в размере, превышающем в полтора раза размер обеспечения исполнения договора (в случае установления требования обеспечения исполнения договора), указанный в документации о закупке, но не менее чем в размере аванса (если договором предусмотрена выплата аванса). </w:t>
      </w:r>
    </w:p>
    <w:p w14:paraId="71128587" w14:textId="77777777" w:rsidR="004B59F4" w:rsidRPr="004B59F4" w:rsidRDefault="004B59F4" w:rsidP="004B59F4">
      <w:pPr>
        <w:pStyle w:val="ConsPlusNormal"/>
        <w:ind w:firstLine="709"/>
        <w:jc w:val="both"/>
        <w:outlineLvl w:val="1"/>
        <w:rPr>
          <w:rFonts w:ascii="Times New Roman" w:hAnsi="Times New Roman" w:cs="Times New Roman"/>
          <w:sz w:val="28"/>
          <w:szCs w:val="28"/>
        </w:rPr>
      </w:pPr>
      <w:r w:rsidRPr="004B59F4">
        <w:rPr>
          <w:rFonts w:ascii="Times New Roman" w:hAnsi="Times New Roman" w:cs="Times New Roman"/>
          <w:sz w:val="28"/>
          <w:szCs w:val="28"/>
        </w:rPr>
        <w:t xml:space="preserve">В случае проведения закупки, участниками которой являются только субъекты малого и среднего предпринимательства, требование к размеру обеспечения, установленное абзацем первым пункта 42.1 Положения, применяется с учетом положений абзаца второго пункта 15.2 Положения. </w:t>
      </w:r>
    </w:p>
    <w:p w14:paraId="7C6D278A" w14:textId="0F8A0DF8" w:rsidR="00D90515" w:rsidRPr="00924A6F" w:rsidRDefault="004B59F4" w:rsidP="004B59F4">
      <w:pPr>
        <w:pStyle w:val="ConsPlusNormal"/>
        <w:ind w:firstLine="709"/>
        <w:jc w:val="both"/>
        <w:outlineLvl w:val="1"/>
        <w:rPr>
          <w:rFonts w:ascii="Times New Roman" w:hAnsi="Times New Roman" w:cs="Times New Roman"/>
          <w:sz w:val="28"/>
          <w:szCs w:val="28"/>
        </w:rPr>
      </w:pPr>
      <w:r w:rsidRPr="004B59F4">
        <w:rPr>
          <w:rFonts w:ascii="Times New Roman" w:hAnsi="Times New Roman" w:cs="Times New Roman"/>
          <w:sz w:val="28"/>
          <w:szCs w:val="28"/>
        </w:rPr>
        <w:t>К информации, подтверждающей добросовестность участника закупки, относится информация, содержащаяся в реестре контрактов, заключенных заказчиками в соответствии с Федеральным законом от 5 апреля 2013 г. № 44-ФЗ, или в реестре договоров, заключенных заказчиками по результатам закупки в соответствии с Законом № 223-ФЗ, и подтверждающая исполнение таким участником в течение трех лет до даты подачи заявки на участие в закупке трех договоров (контрактов) (с учетом правопреемства), исполненных без применения к такому участнику неустоек (штрафов, пеней). При этом цена одного из таких договоров (контрактов) должна составлять не менее чем 20 процентов начальной (максимальной) цены договора (контракта), указанной в извещении об осуществлении закупки и документации о закупке.</w:t>
      </w:r>
    </w:p>
    <w:p w14:paraId="4A50D43D" w14:textId="77777777" w:rsidR="004B59F4" w:rsidRPr="004B59F4" w:rsidRDefault="00105595" w:rsidP="004B59F4">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 xml:space="preserve">9.2. </w:t>
      </w:r>
      <w:r w:rsidR="004B59F4" w:rsidRPr="004B59F4">
        <w:rPr>
          <w:rFonts w:ascii="Times New Roman" w:hAnsi="Times New Roman" w:cs="Times New Roman"/>
          <w:sz w:val="28"/>
          <w:szCs w:val="28"/>
        </w:rPr>
        <w:t xml:space="preserve">В случае если начальная (максимальная) цена договора превышает 50 млн рублей и по результатам закупочной процедуры цена договора, предложенная участником закупки, с которым заключается договор, снижена на 25 (двадцать пять) и более процентов от начальной (максимальной) цены договора, победитель либо такой участник обязан до заключения договора предоставить обеспечение исполнения договора в размере, превышающем в </w:t>
      </w:r>
      <w:r w:rsidR="004B59F4" w:rsidRPr="004B59F4">
        <w:rPr>
          <w:rFonts w:ascii="Times New Roman" w:hAnsi="Times New Roman" w:cs="Times New Roman"/>
          <w:sz w:val="28"/>
          <w:szCs w:val="28"/>
        </w:rPr>
        <w:lastRenderedPageBreak/>
        <w:t>полтора раза размер обеспечения исполнения договора, указанный в документации о закупке (в случае установления требования обеспечения исполнения договора),  но не менее чем в размере аванса (если договором предусмотрена выплата аванса).</w:t>
      </w:r>
    </w:p>
    <w:p w14:paraId="09742C03" w14:textId="19EB091F" w:rsidR="006237CD" w:rsidRPr="00924A6F" w:rsidRDefault="004B59F4" w:rsidP="004B59F4">
      <w:pPr>
        <w:pStyle w:val="ConsPlusNormal"/>
        <w:ind w:firstLine="708"/>
        <w:jc w:val="both"/>
        <w:rPr>
          <w:rFonts w:ascii="Times New Roman" w:hAnsi="Times New Roman" w:cs="Times New Roman"/>
          <w:sz w:val="28"/>
          <w:szCs w:val="28"/>
        </w:rPr>
      </w:pPr>
      <w:r w:rsidRPr="004B59F4">
        <w:rPr>
          <w:rFonts w:ascii="Times New Roman" w:hAnsi="Times New Roman" w:cs="Times New Roman"/>
          <w:sz w:val="28"/>
          <w:szCs w:val="28"/>
        </w:rPr>
        <w:t>В случае проведения закупки, участниками которой являются только субъекты малого и среднего предпринимательства, требование к размеру обеспечения, установленное настоящим абзацем, применяется с учетом положений абзаца второго пункта 15.2 Положения.</w:t>
      </w:r>
    </w:p>
    <w:p w14:paraId="6D4A31AF" w14:textId="3F7674BC" w:rsidR="004B59F4" w:rsidRPr="004B59F4" w:rsidRDefault="00D90515" w:rsidP="004B59F4">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 xml:space="preserve">9.3. </w:t>
      </w:r>
      <w:r w:rsidR="004B59F4" w:rsidRPr="004B59F4">
        <w:rPr>
          <w:rFonts w:ascii="Times New Roman" w:hAnsi="Times New Roman" w:cs="Times New Roman"/>
          <w:sz w:val="28"/>
          <w:szCs w:val="28"/>
        </w:rPr>
        <w:t xml:space="preserve">В случае неисполнения установленных требований победитель или участник </w:t>
      </w:r>
      <w:r w:rsidR="00E84FB6">
        <w:rPr>
          <w:rFonts w:ascii="Times New Roman" w:hAnsi="Times New Roman" w:cs="Times New Roman"/>
          <w:sz w:val="28"/>
          <w:szCs w:val="28"/>
        </w:rPr>
        <w:t>аукцион</w:t>
      </w:r>
      <w:r w:rsidR="004B59F4" w:rsidRPr="004B59F4">
        <w:rPr>
          <w:rFonts w:ascii="Times New Roman" w:hAnsi="Times New Roman" w:cs="Times New Roman"/>
          <w:sz w:val="28"/>
          <w:szCs w:val="28"/>
        </w:rPr>
        <w:t>а в электронной форме, с которым заключается договор, признается уклонившимся от заключения договора.</w:t>
      </w:r>
    </w:p>
    <w:p w14:paraId="55669879" w14:textId="52610221" w:rsidR="00105595" w:rsidRPr="00924A6F" w:rsidRDefault="00105595" w:rsidP="003573A5">
      <w:pPr>
        <w:pStyle w:val="ConsPlusNormal"/>
        <w:ind w:firstLine="708"/>
        <w:jc w:val="both"/>
        <w:outlineLvl w:val="1"/>
        <w:rPr>
          <w:rFonts w:ascii="Times New Roman" w:hAnsi="Times New Roman" w:cs="Times New Roman"/>
          <w:sz w:val="28"/>
          <w:szCs w:val="28"/>
        </w:rPr>
      </w:pPr>
    </w:p>
    <w:bookmarkEnd w:id="0"/>
    <w:p w14:paraId="5BF43B84" w14:textId="77777777" w:rsidR="00854EE7" w:rsidRPr="00924A6F" w:rsidRDefault="00854EE7" w:rsidP="00EF5D6F">
      <w:pPr>
        <w:pStyle w:val="ConsPlusNormal"/>
        <w:jc w:val="both"/>
        <w:rPr>
          <w:rFonts w:ascii="Times New Roman" w:hAnsi="Times New Roman" w:cs="Times New Roman"/>
          <w:sz w:val="28"/>
          <w:szCs w:val="28"/>
        </w:rPr>
      </w:pPr>
    </w:p>
    <w:p w14:paraId="439C1477" w14:textId="77777777" w:rsidR="00831D20" w:rsidRPr="00924A6F" w:rsidRDefault="00831D20" w:rsidP="00EF5D6F">
      <w:pPr>
        <w:pStyle w:val="ConsPlusNormal"/>
        <w:jc w:val="both"/>
        <w:rPr>
          <w:rFonts w:ascii="Times New Roman" w:hAnsi="Times New Roman" w:cs="Times New Roman"/>
          <w:sz w:val="28"/>
          <w:szCs w:val="28"/>
        </w:rPr>
      </w:pPr>
    </w:p>
    <w:p w14:paraId="55C9E714" w14:textId="77777777" w:rsidR="00831D20" w:rsidRPr="00924A6F" w:rsidRDefault="00831D20" w:rsidP="00EF5D6F">
      <w:pPr>
        <w:pStyle w:val="ConsPlusNormal"/>
        <w:jc w:val="both"/>
        <w:rPr>
          <w:rFonts w:ascii="Times New Roman" w:hAnsi="Times New Roman" w:cs="Times New Roman"/>
          <w:sz w:val="28"/>
          <w:szCs w:val="28"/>
        </w:rPr>
      </w:pPr>
    </w:p>
    <w:p w14:paraId="3DB2DFE7" w14:textId="77777777" w:rsidR="00831D20" w:rsidRPr="00924A6F" w:rsidRDefault="00831D20" w:rsidP="00EF5D6F">
      <w:pPr>
        <w:pStyle w:val="ConsPlusNormal"/>
        <w:jc w:val="both"/>
        <w:rPr>
          <w:rFonts w:ascii="Times New Roman" w:hAnsi="Times New Roman" w:cs="Times New Roman"/>
          <w:sz w:val="28"/>
          <w:szCs w:val="28"/>
        </w:rPr>
      </w:pPr>
    </w:p>
    <w:p w14:paraId="12448181" w14:textId="77777777" w:rsidR="00831D20" w:rsidRPr="00924A6F" w:rsidRDefault="00831D20" w:rsidP="00EF5D6F">
      <w:pPr>
        <w:pStyle w:val="ConsPlusNormal"/>
        <w:jc w:val="both"/>
        <w:rPr>
          <w:rFonts w:ascii="Times New Roman" w:hAnsi="Times New Roman" w:cs="Times New Roman"/>
          <w:sz w:val="28"/>
          <w:szCs w:val="28"/>
        </w:rPr>
      </w:pPr>
    </w:p>
    <w:p w14:paraId="6928EA82" w14:textId="77777777" w:rsidR="00831D20" w:rsidRPr="00924A6F" w:rsidRDefault="00831D20" w:rsidP="00EF5D6F">
      <w:pPr>
        <w:pStyle w:val="ConsPlusNormal"/>
        <w:jc w:val="both"/>
        <w:rPr>
          <w:rFonts w:ascii="Times New Roman" w:hAnsi="Times New Roman" w:cs="Times New Roman"/>
          <w:sz w:val="28"/>
          <w:szCs w:val="28"/>
        </w:rPr>
      </w:pPr>
    </w:p>
    <w:p w14:paraId="61B9635A" w14:textId="77777777" w:rsidR="00831D20" w:rsidRPr="00924A6F" w:rsidRDefault="00831D20" w:rsidP="00EF5D6F">
      <w:pPr>
        <w:pStyle w:val="ConsPlusNormal"/>
        <w:jc w:val="both"/>
        <w:rPr>
          <w:rFonts w:ascii="Times New Roman" w:hAnsi="Times New Roman" w:cs="Times New Roman"/>
          <w:sz w:val="28"/>
          <w:szCs w:val="28"/>
        </w:rPr>
      </w:pPr>
    </w:p>
    <w:p w14:paraId="202563A4" w14:textId="77777777" w:rsidR="00831D20" w:rsidRPr="00924A6F" w:rsidRDefault="00831D20" w:rsidP="00EF5D6F">
      <w:pPr>
        <w:pStyle w:val="ConsPlusNormal"/>
        <w:jc w:val="both"/>
        <w:rPr>
          <w:rFonts w:ascii="Times New Roman" w:hAnsi="Times New Roman" w:cs="Times New Roman"/>
          <w:sz w:val="28"/>
          <w:szCs w:val="28"/>
        </w:rPr>
      </w:pPr>
    </w:p>
    <w:p w14:paraId="556C4C4A" w14:textId="77777777" w:rsidR="00831D20" w:rsidRPr="00924A6F" w:rsidRDefault="00831D20" w:rsidP="00EF5D6F">
      <w:pPr>
        <w:pStyle w:val="ConsPlusNormal"/>
        <w:jc w:val="both"/>
        <w:rPr>
          <w:rFonts w:ascii="Times New Roman" w:hAnsi="Times New Roman" w:cs="Times New Roman"/>
          <w:sz w:val="28"/>
          <w:szCs w:val="28"/>
        </w:rPr>
      </w:pPr>
    </w:p>
    <w:p w14:paraId="36B79830" w14:textId="77777777" w:rsidR="00831D20" w:rsidRPr="00924A6F" w:rsidRDefault="00831D20" w:rsidP="00EF5D6F">
      <w:pPr>
        <w:pStyle w:val="ConsPlusNormal"/>
        <w:jc w:val="both"/>
        <w:rPr>
          <w:rFonts w:ascii="Times New Roman" w:hAnsi="Times New Roman" w:cs="Times New Roman"/>
          <w:sz w:val="28"/>
          <w:szCs w:val="28"/>
        </w:rPr>
      </w:pPr>
    </w:p>
    <w:p w14:paraId="3C563318" w14:textId="77777777" w:rsidR="00831D20" w:rsidRPr="00924A6F" w:rsidRDefault="00831D20" w:rsidP="00EF5D6F">
      <w:pPr>
        <w:pStyle w:val="ConsPlusNormal"/>
        <w:jc w:val="both"/>
        <w:rPr>
          <w:rFonts w:ascii="Times New Roman" w:hAnsi="Times New Roman" w:cs="Times New Roman"/>
          <w:sz w:val="28"/>
          <w:szCs w:val="28"/>
        </w:rPr>
      </w:pPr>
    </w:p>
    <w:p w14:paraId="51F2E866" w14:textId="77777777" w:rsidR="00831D20" w:rsidRPr="00924A6F" w:rsidRDefault="00831D20" w:rsidP="00EF5D6F">
      <w:pPr>
        <w:pStyle w:val="ConsPlusNormal"/>
        <w:jc w:val="both"/>
        <w:rPr>
          <w:rFonts w:ascii="Times New Roman" w:hAnsi="Times New Roman" w:cs="Times New Roman"/>
          <w:sz w:val="28"/>
          <w:szCs w:val="28"/>
        </w:rPr>
      </w:pPr>
    </w:p>
    <w:p w14:paraId="6ECA723C" w14:textId="77777777" w:rsidR="00831D20" w:rsidRPr="00924A6F" w:rsidRDefault="00831D20" w:rsidP="00EF5D6F">
      <w:pPr>
        <w:pStyle w:val="ConsPlusNormal"/>
        <w:jc w:val="both"/>
        <w:rPr>
          <w:rFonts w:ascii="Times New Roman" w:hAnsi="Times New Roman" w:cs="Times New Roman"/>
          <w:sz w:val="28"/>
          <w:szCs w:val="28"/>
        </w:rPr>
      </w:pPr>
    </w:p>
    <w:p w14:paraId="678D5830" w14:textId="77777777" w:rsidR="00831D20" w:rsidRPr="00924A6F" w:rsidRDefault="00831D20" w:rsidP="00EF5D6F">
      <w:pPr>
        <w:pStyle w:val="ConsPlusNormal"/>
        <w:jc w:val="both"/>
        <w:rPr>
          <w:rFonts w:ascii="Times New Roman" w:hAnsi="Times New Roman" w:cs="Times New Roman"/>
          <w:sz w:val="28"/>
          <w:szCs w:val="28"/>
        </w:rPr>
      </w:pPr>
    </w:p>
    <w:p w14:paraId="347D14F6" w14:textId="77777777" w:rsidR="00831D20" w:rsidRPr="00924A6F" w:rsidRDefault="00831D20" w:rsidP="00EF5D6F">
      <w:pPr>
        <w:pStyle w:val="ConsPlusNormal"/>
        <w:jc w:val="both"/>
        <w:rPr>
          <w:rFonts w:ascii="Times New Roman" w:hAnsi="Times New Roman" w:cs="Times New Roman"/>
          <w:sz w:val="28"/>
          <w:szCs w:val="28"/>
        </w:rPr>
      </w:pPr>
    </w:p>
    <w:p w14:paraId="3D99EDF2" w14:textId="77777777" w:rsidR="00831D20" w:rsidRPr="00924A6F" w:rsidRDefault="00831D20" w:rsidP="00EF5D6F">
      <w:pPr>
        <w:pStyle w:val="ConsPlusNormal"/>
        <w:jc w:val="both"/>
        <w:rPr>
          <w:rFonts w:ascii="Times New Roman" w:hAnsi="Times New Roman" w:cs="Times New Roman"/>
          <w:sz w:val="28"/>
          <w:szCs w:val="28"/>
        </w:rPr>
      </w:pPr>
    </w:p>
    <w:p w14:paraId="554A28D1" w14:textId="77777777" w:rsidR="00831D20" w:rsidRPr="00924A6F" w:rsidRDefault="00831D20" w:rsidP="00EF5D6F">
      <w:pPr>
        <w:pStyle w:val="ConsPlusNormal"/>
        <w:jc w:val="both"/>
        <w:rPr>
          <w:rFonts w:ascii="Times New Roman" w:hAnsi="Times New Roman" w:cs="Times New Roman"/>
          <w:sz w:val="28"/>
          <w:szCs w:val="28"/>
        </w:rPr>
      </w:pPr>
    </w:p>
    <w:p w14:paraId="190CB3D8" w14:textId="77777777" w:rsidR="00831D20" w:rsidRPr="00924A6F" w:rsidRDefault="00831D20" w:rsidP="00EF5D6F">
      <w:pPr>
        <w:pStyle w:val="ConsPlusNormal"/>
        <w:jc w:val="both"/>
        <w:rPr>
          <w:rFonts w:ascii="Times New Roman" w:hAnsi="Times New Roman" w:cs="Times New Roman"/>
          <w:sz w:val="28"/>
          <w:szCs w:val="28"/>
        </w:rPr>
      </w:pPr>
    </w:p>
    <w:p w14:paraId="175C17C0" w14:textId="77777777" w:rsidR="00831D20" w:rsidRPr="00924A6F" w:rsidRDefault="00831D20" w:rsidP="00EF5D6F">
      <w:pPr>
        <w:pStyle w:val="ConsPlusNormal"/>
        <w:jc w:val="both"/>
        <w:rPr>
          <w:rFonts w:ascii="Times New Roman" w:hAnsi="Times New Roman" w:cs="Times New Roman"/>
          <w:sz w:val="28"/>
          <w:szCs w:val="28"/>
        </w:rPr>
      </w:pPr>
    </w:p>
    <w:p w14:paraId="4307CFA8" w14:textId="77777777" w:rsidR="00831D20" w:rsidRPr="00924A6F" w:rsidRDefault="00831D20" w:rsidP="00EF5D6F">
      <w:pPr>
        <w:pStyle w:val="ConsPlusNormal"/>
        <w:jc w:val="both"/>
        <w:rPr>
          <w:rFonts w:ascii="Times New Roman" w:hAnsi="Times New Roman" w:cs="Times New Roman"/>
          <w:sz w:val="28"/>
          <w:szCs w:val="28"/>
        </w:rPr>
      </w:pPr>
    </w:p>
    <w:p w14:paraId="1DB62EA2" w14:textId="77777777" w:rsidR="00831D20" w:rsidRPr="00924A6F" w:rsidRDefault="00831D20" w:rsidP="00EF5D6F">
      <w:pPr>
        <w:pStyle w:val="ConsPlusNormal"/>
        <w:jc w:val="both"/>
        <w:rPr>
          <w:rFonts w:ascii="Times New Roman" w:hAnsi="Times New Roman" w:cs="Times New Roman"/>
          <w:sz w:val="28"/>
          <w:szCs w:val="28"/>
        </w:rPr>
      </w:pPr>
    </w:p>
    <w:p w14:paraId="7127C514" w14:textId="1CFF6E98" w:rsidR="00831D20" w:rsidRPr="00924A6F" w:rsidRDefault="00831D20" w:rsidP="00EF5D6F">
      <w:pPr>
        <w:pStyle w:val="ConsPlusNormal"/>
        <w:jc w:val="both"/>
        <w:rPr>
          <w:rFonts w:ascii="Times New Roman" w:hAnsi="Times New Roman" w:cs="Times New Roman"/>
          <w:sz w:val="28"/>
          <w:szCs w:val="28"/>
        </w:rPr>
      </w:pPr>
    </w:p>
    <w:p w14:paraId="0E4287ED" w14:textId="77777777" w:rsidR="00C351F6" w:rsidRPr="00924A6F" w:rsidRDefault="00C351F6" w:rsidP="00EF5D6F">
      <w:pPr>
        <w:pStyle w:val="ConsPlusNormal"/>
        <w:jc w:val="both"/>
        <w:rPr>
          <w:rFonts w:ascii="Times New Roman" w:hAnsi="Times New Roman" w:cs="Times New Roman"/>
          <w:sz w:val="28"/>
          <w:szCs w:val="28"/>
        </w:rPr>
      </w:pPr>
    </w:p>
    <w:p w14:paraId="1DC0945E" w14:textId="77777777" w:rsidR="00831D20" w:rsidRPr="00924A6F" w:rsidRDefault="00831D20" w:rsidP="00EF5D6F">
      <w:pPr>
        <w:pStyle w:val="ConsPlusNormal"/>
        <w:jc w:val="both"/>
        <w:rPr>
          <w:rFonts w:ascii="Times New Roman" w:hAnsi="Times New Roman" w:cs="Times New Roman"/>
          <w:sz w:val="28"/>
          <w:szCs w:val="28"/>
        </w:rPr>
      </w:pPr>
    </w:p>
    <w:p w14:paraId="0008969F" w14:textId="77777777" w:rsidR="00831D20" w:rsidRPr="00924A6F" w:rsidRDefault="00831D20" w:rsidP="00EF5D6F">
      <w:pPr>
        <w:pStyle w:val="ConsPlusNormal"/>
        <w:jc w:val="both"/>
        <w:rPr>
          <w:rFonts w:ascii="Times New Roman" w:hAnsi="Times New Roman" w:cs="Times New Roman"/>
          <w:sz w:val="28"/>
          <w:szCs w:val="28"/>
        </w:rPr>
      </w:pPr>
    </w:p>
    <w:p w14:paraId="6486F547" w14:textId="77777777" w:rsidR="00831D20" w:rsidRPr="00924A6F" w:rsidRDefault="00831D20" w:rsidP="00EF5D6F">
      <w:pPr>
        <w:pStyle w:val="ConsPlusNormal"/>
        <w:jc w:val="both"/>
        <w:rPr>
          <w:rFonts w:ascii="Times New Roman" w:hAnsi="Times New Roman" w:cs="Times New Roman"/>
          <w:sz w:val="28"/>
          <w:szCs w:val="28"/>
        </w:rPr>
      </w:pPr>
    </w:p>
    <w:p w14:paraId="287C8262" w14:textId="77777777" w:rsidR="00831D20" w:rsidRPr="00924A6F" w:rsidRDefault="00831D20" w:rsidP="00EF5D6F">
      <w:pPr>
        <w:pStyle w:val="ConsPlusNormal"/>
        <w:jc w:val="both"/>
        <w:rPr>
          <w:rFonts w:ascii="Times New Roman" w:hAnsi="Times New Roman" w:cs="Times New Roman"/>
          <w:sz w:val="28"/>
          <w:szCs w:val="28"/>
        </w:rPr>
      </w:pPr>
    </w:p>
    <w:p w14:paraId="4BA2A5B2" w14:textId="77777777" w:rsidR="00831D20" w:rsidRPr="00924A6F" w:rsidRDefault="00831D20" w:rsidP="00EF5D6F">
      <w:pPr>
        <w:pStyle w:val="ConsPlusNormal"/>
        <w:jc w:val="both"/>
        <w:rPr>
          <w:rFonts w:ascii="Times New Roman" w:hAnsi="Times New Roman" w:cs="Times New Roman"/>
          <w:sz w:val="28"/>
          <w:szCs w:val="28"/>
        </w:rPr>
      </w:pPr>
    </w:p>
    <w:p w14:paraId="39BB6B11" w14:textId="77777777" w:rsidR="00831D20" w:rsidRPr="00924A6F" w:rsidRDefault="00831D20" w:rsidP="00EF5D6F">
      <w:pPr>
        <w:pStyle w:val="ConsPlusNormal"/>
        <w:jc w:val="both"/>
        <w:rPr>
          <w:rFonts w:ascii="Times New Roman" w:hAnsi="Times New Roman" w:cs="Times New Roman"/>
          <w:sz w:val="28"/>
          <w:szCs w:val="28"/>
        </w:rPr>
      </w:pPr>
    </w:p>
    <w:p w14:paraId="66073700" w14:textId="182B3D13" w:rsidR="00831D20" w:rsidRPr="00924A6F" w:rsidRDefault="00831D20" w:rsidP="00EF5D6F">
      <w:pPr>
        <w:pStyle w:val="ConsPlusNormal"/>
        <w:jc w:val="both"/>
        <w:rPr>
          <w:rFonts w:ascii="Times New Roman" w:hAnsi="Times New Roman" w:cs="Times New Roman"/>
          <w:sz w:val="28"/>
          <w:szCs w:val="28"/>
        </w:rPr>
      </w:pPr>
    </w:p>
    <w:p w14:paraId="4DD2BE5E" w14:textId="28DE0C65" w:rsidR="00C657A1" w:rsidRPr="00924A6F" w:rsidRDefault="00C657A1" w:rsidP="00EF5D6F">
      <w:pPr>
        <w:pStyle w:val="ConsPlusNormal"/>
        <w:jc w:val="both"/>
        <w:rPr>
          <w:rFonts w:ascii="Times New Roman" w:hAnsi="Times New Roman" w:cs="Times New Roman"/>
          <w:sz w:val="28"/>
          <w:szCs w:val="28"/>
        </w:rPr>
      </w:pPr>
    </w:p>
    <w:p w14:paraId="698E35E9" w14:textId="77777777" w:rsidR="00C657A1" w:rsidRPr="00924A6F" w:rsidRDefault="00C657A1" w:rsidP="00EF5D6F">
      <w:pPr>
        <w:pStyle w:val="ConsPlusNormal"/>
        <w:jc w:val="both"/>
        <w:rPr>
          <w:rFonts w:ascii="Times New Roman" w:hAnsi="Times New Roman" w:cs="Times New Roman"/>
          <w:sz w:val="28"/>
          <w:szCs w:val="28"/>
        </w:rPr>
      </w:pPr>
    </w:p>
    <w:p w14:paraId="3DD5F44F" w14:textId="2C14FC68" w:rsidR="00831D20" w:rsidRPr="00924A6F" w:rsidRDefault="00831D20" w:rsidP="00EF5D6F">
      <w:pPr>
        <w:pStyle w:val="ConsPlusNormal"/>
        <w:jc w:val="both"/>
        <w:rPr>
          <w:rFonts w:ascii="Times New Roman" w:hAnsi="Times New Roman" w:cs="Times New Roman"/>
          <w:sz w:val="28"/>
          <w:szCs w:val="28"/>
        </w:rPr>
      </w:pPr>
    </w:p>
    <w:p w14:paraId="15D436B2" w14:textId="77777777" w:rsidR="00831D20" w:rsidRPr="00924A6F" w:rsidRDefault="00831D20" w:rsidP="00831D20">
      <w:pPr>
        <w:pStyle w:val="ConsPlusNormal"/>
        <w:jc w:val="center"/>
        <w:rPr>
          <w:rFonts w:ascii="Times New Roman" w:hAnsi="Times New Roman" w:cs="Times New Roman"/>
          <w:b/>
          <w:sz w:val="28"/>
          <w:szCs w:val="28"/>
        </w:rPr>
      </w:pPr>
      <w:r w:rsidRPr="00924A6F">
        <w:rPr>
          <w:rFonts w:ascii="Times New Roman" w:hAnsi="Times New Roman" w:cs="Times New Roman"/>
          <w:b/>
          <w:sz w:val="28"/>
          <w:szCs w:val="28"/>
        </w:rPr>
        <w:lastRenderedPageBreak/>
        <w:t>Раздел II. Информационная карта (извещение) аукциона в электронной форме</w:t>
      </w:r>
    </w:p>
    <w:p w14:paraId="0942FB99" w14:textId="77777777" w:rsidR="00831D20" w:rsidRPr="00924A6F" w:rsidRDefault="00831D20" w:rsidP="00831D20">
      <w:pPr>
        <w:pStyle w:val="ConsPlusNormal"/>
        <w:jc w:val="both"/>
        <w:rPr>
          <w:rFonts w:ascii="Times New Roman" w:hAnsi="Times New Roman" w:cs="Times New Roman"/>
          <w:sz w:val="28"/>
          <w:szCs w:val="28"/>
        </w:rPr>
      </w:pPr>
    </w:p>
    <w:p w14:paraId="69BAC125" w14:textId="77777777" w:rsidR="00831D20" w:rsidRPr="00924A6F" w:rsidRDefault="00831D20" w:rsidP="00831D20">
      <w:pPr>
        <w:pStyle w:val="ConsPlusNormal"/>
        <w:ind w:firstLine="708"/>
        <w:jc w:val="both"/>
        <w:rPr>
          <w:rFonts w:ascii="Times New Roman" w:hAnsi="Times New Roman" w:cs="Times New Roman"/>
          <w:sz w:val="28"/>
          <w:szCs w:val="28"/>
        </w:rPr>
      </w:pPr>
      <w:r w:rsidRPr="00924A6F">
        <w:rPr>
          <w:rFonts w:ascii="Times New Roman" w:hAnsi="Times New Roman" w:cs="Times New Roman"/>
          <w:sz w:val="28"/>
          <w:szCs w:val="28"/>
        </w:rPr>
        <w:t>В разделе II аукционной документации «Информационная карта (извещение) аукциона в электронной форме», содержится информация для данной конкретной закупки, которая уточняет, разъясняет и дополняет положения раздела I «Общие положения». При возникновении противоречия между положениями раздела I «Общие положения» и разделе II «Информационная карта (извещение) аукциона в электронной форме», применяются положения раздела II «Информационная карта (извещение) аукциона в электронной форме».</w:t>
      </w:r>
    </w:p>
    <w:p w14:paraId="3C909ADC" w14:textId="77777777" w:rsidR="00E53C3B" w:rsidRPr="00924A6F" w:rsidRDefault="00E53C3B" w:rsidP="00831D20">
      <w:pPr>
        <w:pStyle w:val="ConsPlusNormal"/>
        <w:ind w:firstLine="708"/>
        <w:jc w:val="both"/>
        <w:rPr>
          <w:rFonts w:ascii="Times New Roman" w:hAnsi="Times New Roman" w:cs="Times New Roman"/>
          <w:sz w:val="28"/>
          <w:szCs w:val="28"/>
        </w:rPr>
      </w:pPr>
    </w:p>
    <w:tbl>
      <w:tblPr>
        <w:tblW w:w="97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
        <w:gridCol w:w="2580"/>
        <w:gridCol w:w="6351"/>
        <w:gridCol w:w="6"/>
      </w:tblGrid>
      <w:tr w:rsidR="00E53C3B" w:rsidRPr="00924A6F" w14:paraId="61CD9482" w14:textId="77777777" w:rsidTr="00353DC5">
        <w:trPr>
          <w:gridAfter w:val="1"/>
          <w:wAfter w:w="6" w:type="dxa"/>
          <w:tblHeader/>
        </w:trPr>
        <w:tc>
          <w:tcPr>
            <w:tcW w:w="822" w:type="dxa"/>
            <w:vAlign w:val="center"/>
          </w:tcPr>
          <w:p w14:paraId="1291AB6A" w14:textId="77777777" w:rsidR="00E53C3B" w:rsidRPr="00924A6F" w:rsidRDefault="00E53C3B" w:rsidP="00B40632">
            <w:pPr>
              <w:widowControl w:val="0"/>
              <w:jc w:val="center"/>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 п/п</w:t>
            </w:r>
          </w:p>
        </w:tc>
        <w:tc>
          <w:tcPr>
            <w:tcW w:w="2580" w:type="dxa"/>
            <w:vAlign w:val="center"/>
          </w:tcPr>
          <w:p w14:paraId="7969AB8A" w14:textId="77777777" w:rsidR="00E53C3B" w:rsidRPr="00924A6F" w:rsidRDefault="00E53C3B" w:rsidP="00B40632">
            <w:pPr>
              <w:widowControl w:val="0"/>
              <w:jc w:val="center"/>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Наименование</w:t>
            </w:r>
          </w:p>
        </w:tc>
        <w:tc>
          <w:tcPr>
            <w:tcW w:w="6351" w:type="dxa"/>
            <w:vAlign w:val="center"/>
          </w:tcPr>
          <w:p w14:paraId="65E6C983" w14:textId="77777777" w:rsidR="00E53C3B" w:rsidRPr="00924A6F" w:rsidRDefault="00E53C3B" w:rsidP="00B40632">
            <w:pPr>
              <w:widowControl w:val="0"/>
              <w:jc w:val="center"/>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Информация</w:t>
            </w:r>
          </w:p>
        </w:tc>
      </w:tr>
      <w:tr w:rsidR="00E53C3B" w:rsidRPr="00924A6F" w14:paraId="01E8FD12" w14:textId="77777777" w:rsidTr="00353DC5">
        <w:trPr>
          <w:gridAfter w:val="1"/>
          <w:wAfter w:w="6" w:type="dxa"/>
          <w:trHeight w:val="2592"/>
        </w:trPr>
        <w:tc>
          <w:tcPr>
            <w:tcW w:w="822" w:type="dxa"/>
          </w:tcPr>
          <w:p w14:paraId="26C72AFA"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w:t>
            </w:r>
          </w:p>
        </w:tc>
        <w:tc>
          <w:tcPr>
            <w:tcW w:w="2580" w:type="dxa"/>
          </w:tcPr>
          <w:p w14:paraId="41C873F0" w14:textId="5FCD0658" w:rsidR="00E53C3B" w:rsidRPr="00924A6F" w:rsidRDefault="00E53C3B" w:rsidP="00B40632">
            <w:pPr>
              <w:widowControl w:val="0"/>
              <w:spacing w:before="20"/>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 xml:space="preserve">Наименование </w:t>
            </w:r>
            <w:r w:rsidR="002867C7">
              <w:rPr>
                <w:rFonts w:ascii="Times New Roman" w:eastAsia="Times New Roman" w:hAnsi="Times New Roman" w:cs="Times New Roman"/>
                <w:b/>
                <w:sz w:val="28"/>
                <w:szCs w:val="28"/>
                <w:lang w:eastAsia="ru-RU"/>
              </w:rPr>
              <w:t>З</w:t>
            </w:r>
            <w:r w:rsidRPr="00924A6F">
              <w:rPr>
                <w:rFonts w:ascii="Times New Roman" w:eastAsia="Times New Roman" w:hAnsi="Times New Roman" w:cs="Times New Roman"/>
                <w:b/>
                <w:sz w:val="28"/>
                <w:szCs w:val="28"/>
                <w:lang w:eastAsia="ru-RU"/>
              </w:rPr>
              <w:t>аказчика, контактная информация</w:t>
            </w:r>
          </w:p>
        </w:tc>
        <w:tc>
          <w:tcPr>
            <w:tcW w:w="6351" w:type="dxa"/>
          </w:tcPr>
          <w:p w14:paraId="4214A417"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Государственное автономное учреждение города Москвы «Центр технического оснащения и модернизации образования»</w:t>
            </w:r>
          </w:p>
          <w:p w14:paraId="2CE7E165"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Место нахождения:</w:t>
            </w:r>
          </w:p>
          <w:p w14:paraId="56BEADC4"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121165, г. Москва, ул. Студенческая, д. 37</w:t>
            </w:r>
          </w:p>
          <w:p w14:paraId="6C1D1C61"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Почтовый адрес:</w:t>
            </w:r>
          </w:p>
          <w:p w14:paraId="33D6AFD2"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121165, г. Москва, ул. Студенческая, д. 37</w:t>
            </w:r>
          </w:p>
          <w:p w14:paraId="4E23EB6C"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Номер контактного телефона:</w:t>
            </w:r>
          </w:p>
          <w:p w14:paraId="530B69CC"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+7 (499) 249-76-20</w:t>
            </w:r>
          </w:p>
          <w:p w14:paraId="77E68F99"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Адрес электронной почты:</w:t>
            </w:r>
          </w:p>
          <w:p w14:paraId="631FCE46"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 xml:space="preserve">gaucto@edu.mos.ru </w:t>
            </w:r>
          </w:p>
          <w:p w14:paraId="563950A2"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 xml:space="preserve">Ответственное должностное лицо или контрактный управляющий: </w:t>
            </w:r>
          </w:p>
          <w:p w14:paraId="6FD744B2"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ФИО: Гурылева С.О.</w:t>
            </w:r>
          </w:p>
          <w:p w14:paraId="30734572"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Телефон: +7 (499) 249-76-20</w:t>
            </w:r>
          </w:p>
          <w:p w14:paraId="513BE5BA"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Электронная почта: gaucto@edu.mos.ru</w:t>
            </w:r>
          </w:p>
        </w:tc>
      </w:tr>
      <w:tr w:rsidR="00E53C3B" w:rsidRPr="00924A6F" w14:paraId="354FE099" w14:textId="77777777" w:rsidTr="00353DC5">
        <w:trPr>
          <w:gridAfter w:val="1"/>
          <w:wAfter w:w="6" w:type="dxa"/>
          <w:trHeight w:val="421"/>
        </w:trPr>
        <w:tc>
          <w:tcPr>
            <w:tcW w:w="822" w:type="dxa"/>
          </w:tcPr>
          <w:p w14:paraId="62414F9D"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1.1.</w:t>
            </w:r>
          </w:p>
        </w:tc>
        <w:tc>
          <w:tcPr>
            <w:tcW w:w="2580" w:type="dxa"/>
          </w:tcPr>
          <w:p w14:paraId="7E981D17" w14:textId="77777777" w:rsidR="00E53C3B" w:rsidRPr="00924A6F" w:rsidRDefault="00E53C3B" w:rsidP="00B40632">
            <w:pPr>
              <w:pStyle w:val="ConsPlusNormal"/>
              <w:jc w:val="both"/>
              <w:rPr>
                <w:rFonts w:ascii="Times New Roman" w:hAnsi="Times New Roman" w:cs="Times New Roman"/>
                <w:b/>
                <w:sz w:val="28"/>
                <w:szCs w:val="28"/>
              </w:rPr>
            </w:pPr>
            <w:r w:rsidRPr="00924A6F">
              <w:rPr>
                <w:rFonts w:ascii="Times New Roman" w:hAnsi="Times New Roman" w:cs="Times New Roman"/>
                <w:b/>
                <w:sz w:val="28"/>
                <w:szCs w:val="28"/>
              </w:rPr>
              <w:t>Уполномоченный орган</w:t>
            </w:r>
          </w:p>
        </w:tc>
        <w:tc>
          <w:tcPr>
            <w:tcW w:w="6351" w:type="dxa"/>
            <w:vAlign w:val="center"/>
          </w:tcPr>
          <w:p w14:paraId="2CA0F125"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Не привлекается</w:t>
            </w:r>
          </w:p>
        </w:tc>
      </w:tr>
      <w:tr w:rsidR="00E53C3B" w:rsidRPr="00924A6F" w14:paraId="61CD8865" w14:textId="77777777" w:rsidTr="00353DC5">
        <w:trPr>
          <w:gridAfter w:val="1"/>
          <w:wAfter w:w="6" w:type="dxa"/>
          <w:trHeight w:val="651"/>
        </w:trPr>
        <w:tc>
          <w:tcPr>
            <w:tcW w:w="822" w:type="dxa"/>
          </w:tcPr>
          <w:p w14:paraId="54682459"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1.2.</w:t>
            </w:r>
          </w:p>
        </w:tc>
        <w:tc>
          <w:tcPr>
            <w:tcW w:w="2580" w:type="dxa"/>
          </w:tcPr>
          <w:p w14:paraId="3A475136" w14:textId="77777777" w:rsidR="00E53C3B" w:rsidRPr="00924A6F" w:rsidRDefault="00E53C3B" w:rsidP="00B40632">
            <w:pPr>
              <w:pStyle w:val="ConsPlusNormal"/>
              <w:jc w:val="both"/>
              <w:rPr>
                <w:rFonts w:ascii="Times New Roman" w:hAnsi="Times New Roman" w:cs="Times New Roman"/>
                <w:b/>
                <w:sz w:val="28"/>
                <w:szCs w:val="28"/>
              </w:rPr>
            </w:pPr>
            <w:r w:rsidRPr="00924A6F">
              <w:rPr>
                <w:rFonts w:ascii="Times New Roman" w:hAnsi="Times New Roman" w:cs="Times New Roman"/>
                <w:b/>
                <w:sz w:val="28"/>
                <w:szCs w:val="28"/>
              </w:rPr>
              <w:t>Специализированная организация по разработке документации</w:t>
            </w:r>
          </w:p>
        </w:tc>
        <w:tc>
          <w:tcPr>
            <w:tcW w:w="6351" w:type="dxa"/>
            <w:vAlign w:val="center"/>
          </w:tcPr>
          <w:p w14:paraId="5D034727"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Не привлекается</w:t>
            </w:r>
          </w:p>
        </w:tc>
      </w:tr>
      <w:tr w:rsidR="00E53C3B" w:rsidRPr="00924A6F" w14:paraId="67230B6A" w14:textId="77777777" w:rsidTr="00353DC5">
        <w:trPr>
          <w:gridAfter w:val="1"/>
          <w:wAfter w:w="6" w:type="dxa"/>
          <w:trHeight w:val="651"/>
        </w:trPr>
        <w:tc>
          <w:tcPr>
            <w:tcW w:w="822" w:type="dxa"/>
          </w:tcPr>
          <w:p w14:paraId="24F673BE"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1.3.</w:t>
            </w:r>
          </w:p>
        </w:tc>
        <w:tc>
          <w:tcPr>
            <w:tcW w:w="2580" w:type="dxa"/>
          </w:tcPr>
          <w:p w14:paraId="1DC30CD4" w14:textId="77777777" w:rsidR="00E53C3B" w:rsidRPr="00924A6F" w:rsidRDefault="00E53C3B" w:rsidP="00B40632">
            <w:pPr>
              <w:pStyle w:val="ConsPlusNormal"/>
              <w:jc w:val="both"/>
              <w:rPr>
                <w:rFonts w:ascii="Times New Roman" w:hAnsi="Times New Roman" w:cs="Times New Roman"/>
                <w:b/>
                <w:sz w:val="28"/>
                <w:szCs w:val="28"/>
              </w:rPr>
            </w:pPr>
            <w:r w:rsidRPr="00924A6F">
              <w:rPr>
                <w:rFonts w:ascii="Times New Roman" w:hAnsi="Times New Roman" w:cs="Times New Roman"/>
                <w:b/>
                <w:sz w:val="28"/>
                <w:szCs w:val="28"/>
              </w:rPr>
              <w:t>Специализированная организация по проведению закупки</w:t>
            </w:r>
          </w:p>
        </w:tc>
        <w:tc>
          <w:tcPr>
            <w:tcW w:w="6351" w:type="dxa"/>
            <w:vAlign w:val="center"/>
          </w:tcPr>
          <w:p w14:paraId="5ECFDB75"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Не привлекается</w:t>
            </w:r>
          </w:p>
        </w:tc>
      </w:tr>
      <w:tr w:rsidR="00E53C3B" w:rsidRPr="00924A6F" w14:paraId="7C9A83F3" w14:textId="77777777" w:rsidTr="00353DC5">
        <w:trPr>
          <w:gridAfter w:val="1"/>
          <w:wAfter w:w="6" w:type="dxa"/>
          <w:trHeight w:val="651"/>
        </w:trPr>
        <w:tc>
          <w:tcPr>
            <w:tcW w:w="822" w:type="dxa"/>
          </w:tcPr>
          <w:p w14:paraId="4679E1A3"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1.4.</w:t>
            </w:r>
          </w:p>
        </w:tc>
        <w:tc>
          <w:tcPr>
            <w:tcW w:w="2580" w:type="dxa"/>
          </w:tcPr>
          <w:p w14:paraId="4CD1F4EB" w14:textId="77777777" w:rsidR="00E53C3B" w:rsidRPr="00924A6F" w:rsidRDefault="00E53C3B" w:rsidP="00B40632">
            <w:pPr>
              <w:pStyle w:val="ConsPlusNormal"/>
              <w:jc w:val="both"/>
              <w:rPr>
                <w:rFonts w:ascii="Times New Roman" w:hAnsi="Times New Roman" w:cs="Times New Roman"/>
                <w:b/>
                <w:sz w:val="28"/>
                <w:szCs w:val="28"/>
              </w:rPr>
            </w:pPr>
            <w:r w:rsidRPr="00924A6F">
              <w:rPr>
                <w:rFonts w:ascii="Times New Roman" w:hAnsi="Times New Roman" w:cs="Times New Roman"/>
                <w:b/>
                <w:sz w:val="28"/>
                <w:szCs w:val="28"/>
              </w:rPr>
              <w:t>Адрес сайта электронной площадки</w:t>
            </w:r>
          </w:p>
        </w:tc>
        <w:tc>
          <w:tcPr>
            <w:tcW w:w="6351" w:type="dxa"/>
            <w:vAlign w:val="center"/>
          </w:tcPr>
          <w:p w14:paraId="2DADB8E2"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lang w:val="en-US"/>
              </w:rPr>
              <w:t>roseltorg.ru</w:t>
            </w:r>
          </w:p>
        </w:tc>
      </w:tr>
      <w:tr w:rsidR="00E53C3B" w:rsidRPr="00924A6F" w14:paraId="51140258" w14:textId="77777777" w:rsidTr="00353DC5">
        <w:trPr>
          <w:gridAfter w:val="1"/>
          <w:wAfter w:w="6" w:type="dxa"/>
          <w:trHeight w:val="613"/>
        </w:trPr>
        <w:tc>
          <w:tcPr>
            <w:tcW w:w="822" w:type="dxa"/>
          </w:tcPr>
          <w:p w14:paraId="4EC4F6EA" w14:textId="77777777" w:rsidR="00E53C3B" w:rsidRPr="00924A6F" w:rsidRDefault="00E53C3B" w:rsidP="00B40632">
            <w:pPr>
              <w:widowControl w:val="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lastRenderedPageBreak/>
              <w:t>2.</w:t>
            </w:r>
          </w:p>
        </w:tc>
        <w:tc>
          <w:tcPr>
            <w:tcW w:w="2580" w:type="dxa"/>
          </w:tcPr>
          <w:p w14:paraId="75414FBD" w14:textId="77777777" w:rsidR="00E53C3B" w:rsidRPr="00924A6F" w:rsidRDefault="00E53C3B" w:rsidP="00B40632">
            <w:pPr>
              <w:widowControl w:val="0"/>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Наименование объекта закупки</w:t>
            </w:r>
          </w:p>
        </w:tc>
        <w:tc>
          <w:tcPr>
            <w:tcW w:w="6351" w:type="dxa"/>
          </w:tcPr>
          <w:p w14:paraId="659CF29B" w14:textId="6B038466" w:rsidR="00E53C3B" w:rsidRPr="00924A6F" w:rsidRDefault="00330D8C" w:rsidP="00B40632">
            <w:pPr>
              <w:widowControl w:val="0"/>
              <w:spacing w:before="40"/>
              <w:rPr>
                <w:rFonts w:ascii="Times New Roman" w:hAnsi="Times New Roman" w:cs="Times New Roman"/>
                <w:i/>
                <w:noProof/>
                <w:spacing w:val="-2"/>
                <w:sz w:val="28"/>
                <w:szCs w:val="28"/>
              </w:rPr>
            </w:pPr>
            <w:r w:rsidRPr="00330D8C">
              <w:rPr>
                <w:rFonts w:ascii="Times New Roman" w:hAnsi="Times New Roman" w:cs="Times New Roman"/>
                <w:sz w:val="28"/>
                <w:szCs w:val="28"/>
                <w:lang w:eastAsia="ru-RU"/>
              </w:rPr>
              <w:t>Изготовление товаров (стенд «Автоматизированное исследование внешних характеристик дизельного четырехцилиндрового двигателя» и др.) для оснащения учреждений СПО после капитального ремонта (СПО-КР2027-36)</w:t>
            </w:r>
          </w:p>
        </w:tc>
      </w:tr>
      <w:tr w:rsidR="00E53C3B" w:rsidRPr="00924A6F" w14:paraId="37D73263" w14:textId="77777777" w:rsidTr="00353DC5">
        <w:trPr>
          <w:gridAfter w:val="1"/>
          <w:wAfter w:w="6" w:type="dxa"/>
          <w:trHeight w:val="587"/>
        </w:trPr>
        <w:tc>
          <w:tcPr>
            <w:tcW w:w="822" w:type="dxa"/>
          </w:tcPr>
          <w:p w14:paraId="07AAC23D" w14:textId="77777777" w:rsidR="00E53C3B" w:rsidRPr="00924A6F" w:rsidRDefault="00E53C3B" w:rsidP="00B40632">
            <w:pPr>
              <w:widowControl w:val="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2.1.</w:t>
            </w:r>
          </w:p>
        </w:tc>
        <w:tc>
          <w:tcPr>
            <w:tcW w:w="2580" w:type="dxa"/>
          </w:tcPr>
          <w:p w14:paraId="3CEA5096" w14:textId="77777777" w:rsidR="00E53C3B" w:rsidRPr="00924A6F" w:rsidRDefault="00E53C3B" w:rsidP="00B40632">
            <w:pPr>
              <w:pStyle w:val="ConsPlusNormal"/>
              <w:jc w:val="both"/>
              <w:rPr>
                <w:rFonts w:ascii="Times New Roman" w:hAnsi="Times New Roman" w:cs="Times New Roman"/>
                <w:b/>
                <w:sz w:val="28"/>
                <w:szCs w:val="28"/>
              </w:rPr>
            </w:pPr>
            <w:r w:rsidRPr="00924A6F">
              <w:rPr>
                <w:rFonts w:ascii="Times New Roman" w:hAnsi="Times New Roman" w:cs="Times New Roman"/>
                <w:b/>
                <w:sz w:val="28"/>
                <w:szCs w:val="28"/>
              </w:rPr>
              <w:t>Описание объекта закупки</w:t>
            </w:r>
          </w:p>
        </w:tc>
        <w:tc>
          <w:tcPr>
            <w:tcW w:w="6351" w:type="dxa"/>
            <w:vAlign w:val="center"/>
          </w:tcPr>
          <w:p w14:paraId="04226DB4"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В соответствии с приложениями к документации</w:t>
            </w:r>
          </w:p>
        </w:tc>
      </w:tr>
      <w:tr w:rsidR="00E53C3B" w:rsidRPr="00924A6F" w14:paraId="79FEB7DA" w14:textId="77777777" w:rsidTr="00353DC5">
        <w:trPr>
          <w:trHeight w:val="209"/>
        </w:trPr>
        <w:tc>
          <w:tcPr>
            <w:tcW w:w="822" w:type="dxa"/>
          </w:tcPr>
          <w:p w14:paraId="55B4C8F2"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3.</w:t>
            </w:r>
          </w:p>
        </w:tc>
        <w:tc>
          <w:tcPr>
            <w:tcW w:w="8937" w:type="dxa"/>
            <w:gridSpan w:val="3"/>
          </w:tcPr>
          <w:p w14:paraId="138DC29C" w14:textId="77777777" w:rsidR="00E53C3B" w:rsidRPr="00924A6F" w:rsidRDefault="00E53C3B" w:rsidP="00B40632">
            <w:pPr>
              <w:pStyle w:val="ConsPlusNormal"/>
              <w:jc w:val="both"/>
              <w:rPr>
                <w:rFonts w:ascii="Times New Roman" w:hAnsi="Times New Roman" w:cs="Times New Roman"/>
                <w:sz w:val="28"/>
                <w:szCs w:val="28"/>
              </w:rPr>
            </w:pPr>
            <w:r w:rsidRPr="00924A6F">
              <w:rPr>
                <w:rFonts w:ascii="Times New Roman" w:hAnsi="Times New Roman" w:cs="Times New Roman"/>
                <w:b/>
                <w:sz w:val="28"/>
                <w:szCs w:val="28"/>
              </w:rPr>
              <w:t>Место поставки товаров (выполнения работ, оказания услуг)</w:t>
            </w:r>
            <w:r w:rsidRPr="00924A6F">
              <w:rPr>
                <w:rFonts w:ascii="Times New Roman" w:hAnsi="Times New Roman" w:cs="Times New Roman"/>
                <w:sz w:val="28"/>
                <w:szCs w:val="28"/>
              </w:rPr>
              <w:t>: в соответствии с Техническим заданием и Проектом договора.</w:t>
            </w:r>
          </w:p>
          <w:p w14:paraId="406F9438" w14:textId="77777777" w:rsidR="00E53C3B" w:rsidRPr="00924A6F" w:rsidRDefault="00E53C3B" w:rsidP="00B40632">
            <w:pPr>
              <w:pStyle w:val="ConsPlusNormal"/>
              <w:jc w:val="both"/>
              <w:rPr>
                <w:rFonts w:ascii="Times New Roman" w:hAnsi="Times New Roman" w:cs="Times New Roman"/>
                <w:sz w:val="28"/>
                <w:szCs w:val="28"/>
              </w:rPr>
            </w:pPr>
            <w:r w:rsidRPr="00924A6F">
              <w:rPr>
                <w:rFonts w:ascii="Times New Roman" w:hAnsi="Times New Roman" w:cs="Times New Roman"/>
                <w:b/>
                <w:sz w:val="28"/>
                <w:szCs w:val="28"/>
              </w:rPr>
              <w:t>Срок поставки товаров (выполнения работ, оказания услуг)</w:t>
            </w:r>
            <w:r w:rsidRPr="00924A6F">
              <w:rPr>
                <w:rFonts w:ascii="Times New Roman" w:hAnsi="Times New Roman" w:cs="Times New Roman"/>
                <w:sz w:val="28"/>
                <w:szCs w:val="28"/>
              </w:rPr>
              <w:t>: в соответствии с Техническим заданием и Проектом договора.</w:t>
            </w:r>
          </w:p>
          <w:p w14:paraId="1395EF01" w14:textId="77777777" w:rsidR="00E53C3B" w:rsidRPr="00924A6F" w:rsidRDefault="00E53C3B" w:rsidP="00B40632">
            <w:pPr>
              <w:widowControl w:val="0"/>
              <w:rPr>
                <w:rFonts w:ascii="Times New Roman" w:eastAsia="Times New Roman" w:hAnsi="Times New Roman" w:cs="Times New Roman"/>
                <w:spacing w:val="-4"/>
                <w:sz w:val="28"/>
                <w:szCs w:val="28"/>
                <w:lang w:eastAsia="ru-RU"/>
              </w:rPr>
            </w:pPr>
            <w:r w:rsidRPr="00924A6F">
              <w:rPr>
                <w:rFonts w:ascii="Times New Roman" w:hAnsi="Times New Roman" w:cs="Times New Roman"/>
                <w:b/>
                <w:sz w:val="28"/>
                <w:szCs w:val="28"/>
              </w:rPr>
              <w:t>Условия поставки товаров (выполнения работ, оказания услуг)</w:t>
            </w:r>
            <w:r w:rsidRPr="00924A6F">
              <w:rPr>
                <w:rFonts w:ascii="Times New Roman" w:hAnsi="Times New Roman" w:cs="Times New Roman"/>
                <w:sz w:val="28"/>
                <w:szCs w:val="28"/>
              </w:rPr>
              <w:t>:              соответствии с Техническим заданием и Проектом договора.</w:t>
            </w:r>
          </w:p>
        </w:tc>
      </w:tr>
      <w:tr w:rsidR="0089201A" w:rsidRPr="00924A6F" w14:paraId="40BC828C" w14:textId="77777777" w:rsidTr="00353DC5">
        <w:trPr>
          <w:gridAfter w:val="1"/>
          <w:wAfter w:w="6" w:type="dxa"/>
          <w:trHeight w:val="776"/>
        </w:trPr>
        <w:tc>
          <w:tcPr>
            <w:tcW w:w="822" w:type="dxa"/>
          </w:tcPr>
          <w:p w14:paraId="3BE012C4" w14:textId="77777777" w:rsidR="0089201A" w:rsidRPr="00924A6F" w:rsidRDefault="0089201A" w:rsidP="0089201A">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4.</w:t>
            </w:r>
          </w:p>
        </w:tc>
        <w:tc>
          <w:tcPr>
            <w:tcW w:w="2580" w:type="dxa"/>
          </w:tcPr>
          <w:p w14:paraId="1E3CCAB0" w14:textId="3DA18C84" w:rsidR="0089201A" w:rsidRPr="0089201A" w:rsidRDefault="0089201A" w:rsidP="0089201A">
            <w:pPr>
              <w:widowControl w:val="0"/>
              <w:spacing w:before="40"/>
              <w:rPr>
                <w:rFonts w:ascii="Times New Roman" w:eastAsia="Times New Roman" w:hAnsi="Times New Roman" w:cs="Times New Roman"/>
                <w:b/>
                <w:sz w:val="28"/>
                <w:szCs w:val="36"/>
                <w:highlight w:val="green"/>
                <w:lang w:eastAsia="ru-RU"/>
              </w:rPr>
            </w:pPr>
            <w:r w:rsidRPr="00552EDD">
              <w:rPr>
                <w:rFonts w:ascii="Times New Roman" w:hAnsi="Times New Roman" w:cs="Times New Roman"/>
                <w:b/>
                <w:sz w:val="28"/>
                <w:szCs w:val="36"/>
              </w:rPr>
              <w:t>Начальная (максимальная) цена договора, обоснование</w:t>
            </w:r>
          </w:p>
        </w:tc>
        <w:tc>
          <w:tcPr>
            <w:tcW w:w="6351" w:type="dxa"/>
          </w:tcPr>
          <w:p w14:paraId="4E28DBC1" w14:textId="2C700F31" w:rsidR="0089201A" w:rsidRPr="00393737" w:rsidRDefault="0089201A" w:rsidP="0089201A">
            <w:pPr>
              <w:widowControl w:val="0"/>
              <w:autoSpaceDE w:val="0"/>
              <w:autoSpaceDN w:val="0"/>
              <w:rPr>
                <w:rFonts w:ascii="Times New Roman" w:eastAsia="Times New Roman" w:hAnsi="Times New Roman" w:cs="Times New Roman"/>
                <w:b/>
                <w:bCs/>
                <w:color w:val="000000"/>
                <w:sz w:val="28"/>
                <w:szCs w:val="28"/>
              </w:rPr>
            </w:pPr>
            <w:r w:rsidRPr="0089201A">
              <w:rPr>
                <w:rFonts w:ascii="Times New Roman" w:eastAsia="Times New Roman" w:hAnsi="Times New Roman" w:cs="Times New Roman"/>
                <w:color w:val="000000"/>
                <w:sz w:val="28"/>
                <w:szCs w:val="28"/>
              </w:rPr>
              <w:t xml:space="preserve">Начальная (максимальная) цена договора </w:t>
            </w:r>
            <w:r w:rsidR="00393737">
              <w:rPr>
                <w:rFonts w:ascii="Times New Roman" w:eastAsia="Times New Roman" w:hAnsi="Times New Roman" w:cs="Times New Roman"/>
                <w:color w:val="000000"/>
                <w:sz w:val="28"/>
                <w:szCs w:val="28"/>
              </w:rPr>
              <w:br/>
            </w:r>
            <w:r w:rsidR="00330D8C" w:rsidRPr="00330D8C">
              <w:rPr>
                <w:rFonts w:ascii="Times New Roman" w:eastAsia="Times New Roman" w:hAnsi="Times New Roman" w:cs="Times New Roman"/>
                <w:b/>
                <w:bCs/>
                <w:color w:val="000000"/>
                <w:sz w:val="28"/>
                <w:szCs w:val="28"/>
              </w:rPr>
              <w:t>13 977 300,00</w:t>
            </w:r>
            <w:r w:rsidRPr="00393737">
              <w:rPr>
                <w:rFonts w:ascii="Times New Roman" w:eastAsia="Times New Roman" w:hAnsi="Times New Roman" w:cs="Times New Roman"/>
                <w:b/>
                <w:bCs/>
                <w:color w:val="000000"/>
                <w:sz w:val="28"/>
                <w:szCs w:val="28"/>
              </w:rPr>
              <w:t>.</w:t>
            </w:r>
          </w:p>
          <w:p w14:paraId="19933DF4" w14:textId="10836524" w:rsidR="0089201A" w:rsidRPr="00924A6F" w:rsidRDefault="0089201A" w:rsidP="0089201A">
            <w:pPr>
              <w:widowControl w:val="0"/>
              <w:autoSpaceDE w:val="0"/>
              <w:autoSpaceDN w:val="0"/>
              <w:spacing w:after="0"/>
              <w:jc w:val="both"/>
              <w:rPr>
                <w:rFonts w:ascii="Times New Roman" w:eastAsia="Times New Roman" w:hAnsi="Times New Roman" w:cs="Times New Roman"/>
                <w:color w:val="000000"/>
                <w:sz w:val="28"/>
                <w:szCs w:val="28"/>
              </w:rPr>
            </w:pPr>
            <w:r w:rsidRPr="0089201A">
              <w:rPr>
                <w:rFonts w:ascii="Times New Roman" w:eastAsia="Times New Roman" w:hAnsi="Times New Roman" w:cs="Times New Roman"/>
                <w:color w:val="000000"/>
                <w:sz w:val="28"/>
                <w:szCs w:val="28"/>
              </w:rPr>
              <w:t>Сведения о начальной (максимальной) цене договора приведены в расчете начальной (максимальной) цены договора.</w:t>
            </w:r>
          </w:p>
        </w:tc>
      </w:tr>
      <w:tr w:rsidR="00E53C3B" w:rsidRPr="00924A6F" w14:paraId="0E2D3349" w14:textId="77777777" w:rsidTr="00353DC5">
        <w:trPr>
          <w:gridAfter w:val="1"/>
          <w:wAfter w:w="6" w:type="dxa"/>
          <w:trHeight w:val="776"/>
        </w:trPr>
        <w:tc>
          <w:tcPr>
            <w:tcW w:w="822" w:type="dxa"/>
          </w:tcPr>
          <w:p w14:paraId="1AE90496"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4.1.</w:t>
            </w:r>
          </w:p>
        </w:tc>
        <w:tc>
          <w:tcPr>
            <w:tcW w:w="2580" w:type="dxa"/>
          </w:tcPr>
          <w:p w14:paraId="7861AC28" w14:textId="105F9988" w:rsidR="00E53C3B" w:rsidRPr="00924A6F" w:rsidRDefault="00E53C3B" w:rsidP="00B40632">
            <w:pPr>
              <w:pStyle w:val="ConsPlusNormal"/>
              <w:rPr>
                <w:rFonts w:ascii="Times New Roman" w:hAnsi="Times New Roman" w:cs="Times New Roman"/>
                <w:b/>
                <w:sz w:val="28"/>
                <w:szCs w:val="28"/>
                <w:highlight w:val="yellow"/>
              </w:rPr>
            </w:pPr>
            <w:r w:rsidRPr="00924A6F">
              <w:rPr>
                <w:rFonts w:ascii="Times New Roman" w:hAnsi="Times New Roman" w:cs="Times New Roman"/>
                <w:b/>
                <w:sz w:val="28"/>
                <w:szCs w:val="28"/>
              </w:rPr>
              <w:t xml:space="preserve">Порядок определения и обоснования </w:t>
            </w:r>
            <w:r w:rsidR="00924A6F" w:rsidRPr="00924A6F">
              <w:rPr>
                <w:rFonts w:ascii="Times New Roman" w:hAnsi="Times New Roman" w:cs="Times New Roman"/>
                <w:b/>
                <w:sz w:val="28"/>
                <w:szCs w:val="28"/>
              </w:rPr>
              <w:t>максимального значения цены договора</w:t>
            </w:r>
          </w:p>
        </w:tc>
        <w:tc>
          <w:tcPr>
            <w:tcW w:w="6351" w:type="dxa"/>
            <w:vAlign w:val="center"/>
          </w:tcPr>
          <w:p w14:paraId="348111E0" w14:textId="245309A3" w:rsidR="00E53C3B" w:rsidRPr="00874E4F" w:rsidRDefault="00E53C3B" w:rsidP="00B40632">
            <w:pPr>
              <w:widowControl w:val="0"/>
              <w:autoSpaceDE w:val="0"/>
              <w:autoSpaceDN w:val="0"/>
              <w:rPr>
                <w:rFonts w:ascii="Times New Roman" w:eastAsia="Times New Roman" w:hAnsi="Times New Roman" w:cs="Times New Roman"/>
                <w:color w:val="FF0000"/>
                <w:sz w:val="28"/>
                <w:szCs w:val="28"/>
              </w:rPr>
            </w:pPr>
            <w:r w:rsidRPr="00393737">
              <w:rPr>
                <w:rFonts w:ascii="Times New Roman" w:eastAsia="Times New Roman" w:hAnsi="Times New Roman" w:cs="Times New Roman"/>
                <w:color w:val="000000"/>
                <w:sz w:val="28"/>
                <w:szCs w:val="28"/>
              </w:rPr>
              <w:t>Анализ рыночных цен.</w:t>
            </w:r>
          </w:p>
          <w:p w14:paraId="569780C3" w14:textId="77777777" w:rsidR="00E53C3B" w:rsidRPr="00924A6F" w:rsidRDefault="00E53C3B" w:rsidP="00B40632">
            <w:pPr>
              <w:widowControl w:val="0"/>
              <w:autoSpaceDE w:val="0"/>
              <w:autoSpaceDN w:val="0"/>
              <w:rPr>
                <w:rFonts w:ascii="Times New Roman" w:eastAsia="Times New Roman" w:hAnsi="Times New Roman" w:cs="Times New Roman"/>
                <w:color w:val="000000"/>
                <w:sz w:val="28"/>
                <w:szCs w:val="28"/>
              </w:rPr>
            </w:pPr>
            <w:r w:rsidRPr="00924A6F">
              <w:rPr>
                <w:rFonts w:ascii="Times New Roman" w:eastAsia="Times New Roman" w:hAnsi="Times New Roman" w:cs="Times New Roman"/>
                <w:color w:val="000000"/>
                <w:sz w:val="28"/>
                <w:szCs w:val="28"/>
              </w:rPr>
              <w:t xml:space="preserve">В соответствии с приложениями к документации.  </w:t>
            </w:r>
          </w:p>
          <w:p w14:paraId="0D339022" w14:textId="77777777" w:rsidR="00E53C3B" w:rsidRPr="00924A6F" w:rsidRDefault="00E53C3B" w:rsidP="00B40632">
            <w:pPr>
              <w:widowControl w:val="0"/>
              <w:autoSpaceDE w:val="0"/>
              <w:autoSpaceDN w:val="0"/>
              <w:rPr>
                <w:rFonts w:ascii="Times New Roman" w:eastAsia="Times New Roman" w:hAnsi="Times New Roman" w:cs="Times New Roman"/>
                <w:color w:val="000000"/>
                <w:sz w:val="28"/>
                <w:szCs w:val="28"/>
                <w:highlight w:val="yellow"/>
              </w:rPr>
            </w:pPr>
          </w:p>
        </w:tc>
      </w:tr>
      <w:tr w:rsidR="00E53C3B" w:rsidRPr="00924A6F" w14:paraId="38876504" w14:textId="77777777" w:rsidTr="00353DC5">
        <w:trPr>
          <w:gridAfter w:val="1"/>
          <w:wAfter w:w="6" w:type="dxa"/>
          <w:trHeight w:val="529"/>
        </w:trPr>
        <w:tc>
          <w:tcPr>
            <w:tcW w:w="822" w:type="dxa"/>
          </w:tcPr>
          <w:p w14:paraId="77151D35"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4.2.</w:t>
            </w:r>
          </w:p>
        </w:tc>
        <w:tc>
          <w:tcPr>
            <w:tcW w:w="2580" w:type="dxa"/>
          </w:tcPr>
          <w:p w14:paraId="000E621C" w14:textId="77777777" w:rsidR="00E53C3B" w:rsidRPr="00924A6F" w:rsidRDefault="00E53C3B" w:rsidP="00B40632">
            <w:pPr>
              <w:pStyle w:val="ConsPlusNormal"/>
              <w:rPr>
                <w:rFonts w:ascii="Times New Roman" w:hAnsi="Times New Roman" w:cs="Times New Roman"/>
                <w:b/>
                <w:sz w:val="28"/>
                <w:szCs w:val="28"/>
              </w:rPr>
            </w:pPr>
            <w:r w:rsidRPr="00924A6F">
              <w:rPr>
                <w:rFonts w:ascii="Times New Roman" w:hAnsi="Times New Roman" w:cs="Times New Roman"/>
                <w:b/>
                <w:sz w:val="28"/>
                <w:szCs w:val="28"/>
              </w:rPr>
              <w:t>Источник финансирования</w:t>
            </w:r>
          </w:p>
        </w:tc>
        <w:tc>
          <w:tcPr>
            <w:tcW w:w="6351" w:type="dxa"/>
            <w:vAlign w:val="center"/>
          </w:tcPr>
          <w:p w14:paraId="42D6765B" w14:textId="77777777" w:rsidR="00E53C3B" w:rsidRPr="00924A6F" w:rsidRDefault="00E53C3B" w:rsidP="00B40632">
            <w:pPr>
              <w:widowControl w:val="0"/>
              <w:autoSpaceDE w:val="0"/>
              <w:autoSpaceDN w:val="0"/>
              <w:rPr>
                <w:rFonts w:ascii="Times New Roman" w:eastAsia="Times New Roman" w:hAnsi="Times New Roman" w:cs="Times New Roman"/>
                <w:color w:val="000000"/>
                <w:sz w:val="28"/>
                <w:szCs w:val="28"/>
              </w:rPr>
            </w:pPr>
            <w:r w:rsidRPr="00924A6F">
              <w:rPr>
                <w:rFonts w:ascii="Times New Roman" w:eastAsia="Times New Roman" w:hAnsi="Times New Roman" w:cs="Times New Roman"/>
                <w:color w:val="000000"/>
                <w:sz w:val="28"/>
                <w:szCs w:val="28"/>
              </w:rPr>
              <w:t>ПФХД</w:t>
            </w:r>
          </w:p>
        </w:tc>
      </w:tr>
      <w:tr w:rsidR="00E53C3B" w:rsidRPr="00924A6F" w14:paraId="733AA630" w14:textId="77777777" w:rsidTr="00353DC5">
        <w:trPr>
          <w:gridAfter w:val="1"/>
          <w:wAfter w:w="6" w:type="dxa"/>
          <w:trHeight w:val="236"/>
        </w:trPr>
        <w:tc>
          <w:tcPr>
            <w:tcW w:w="822" w:type="dxa"/>
          </w:tcPr>
          <w:p w14:paraId="3D3B1768"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4.3.</w:t>
            </w:r>
          </w:p>
        </w:tc>
        <w:tc>
          <w:tcPr>
            <w:tcW w:w="2580" w:type="dxa"/>
          </w:tcPr>
          <w:p w14:paraId="1EFDB92A" w14:textId="77777777" w:rsidR="00E53C3B" w:rsidRPr="00924A6F" w:rsidRDefault="00E53C3B" w:rsidP="00B40632">
            <w:pPr>
              <w:pStyle w:val="ConsPlusNormal"/>
              <w:rPr>
                <w:rFonts w:ascii="Times New Roman" w:hAnsi="Times New Roman" w:cs="Times New Roman"/>
                <w:b/>
                <w:sz w:val="28"/>
                <w:szCs w:val="28"/>
              </w:rPr>
            </w:pPr>
            <w:r w:rsidRPr="00924A6F">
              <w:rPr>
                <w:rFonts w:ascii="Times New Roman" w:hAnsi="Times New Roman" w:cs="Times New Roman"/>
                <w:b/>
                <w:sz w:val="28"/>
                <w:szCs w:val="28"/>
              </w:rPr>
              <w:t>Информация о валюте, используемой для формирования цены договора и расчетов с поставщиками (подрядчиками, исполнителями)</w:t>
            </w:r>
          </w:p>
        </w:tc>
        <w:tc>
          <w:tcPr>
            <w:tcW w:w="6351" w:type="dxa"/>
            <w:vAlign w:val="center"/>
          </w:tcPr>
          <w:p w14:paraId="06B54592"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t>Российский рубль</w:t>
            </w:r>
          </w:p>
        </w:tc>
      </w:tr>
      <w:tr w:rsidR="00E53C3B" w:rsidRPr="00924A6F" w14:paraId="483B87AD" w14:textId="77777777" w:rsidTr="00353DC5">
        <w:trPr>
          <w:gridAfter w:val="1"/>
          <w:wAfter w:w="6" w:type="dxa"/>
          <w:trHeight w:val="529"/>
        </w:trPr>
        <w:tc>
          <w:tcPr>
            <w:tcW w:w="822" w:type="dxa"/>
          </w:tcPr>
          <w:p w14:paraId="2C066976"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4.4.</w:t>
            </w:r>
          </w:p>
        </w:tc>
        <w:tc>
          <w:tcPr>
            <w:tcW w:w="2580" w:type="dxa"/>
          </w:tcPr>
          <w:p w14:paraId="0D08AE9C" w14:textId="77777777" w:rsidR="00E53C3B" w:rsidRPr="00924A6F" w:rsidRDefault="00E53C3B" w:rsidP="00B40632">
            <w:pPr>
              <w:pStyle w:val="ConsPlusNormal"/>
              <w:rPr>
                <w:rFonts w:ascii="Times New Roman" w:hAnsi="Times New Roman" w:cs="Times New Roman"/>
                <w:b/>
                <w:sz w:val="28"/>
                <w:szCs w:val="28"/>
              </w:rPr>
            </w:pPr>
            <w:r w:rsidRPr="00924A6F">
              <w:rPr>
                <w:rFonts w:ascii="Times New Roman" w:hAnsi="Times New Roman" w:cs="Times New Roman"/>
                <w:b/>
                <w:sz w:val="28"/>
                <w:szCs w:val="28"/>
              </w:rPr>
              <w:t xml:space="preserve">Порядок применения официального курса </w:t>
            </w:r>
            <w:r w:rsidRPr="00924A6F">
              <w:rPr>
                <w:rFonts w:ascii="Times New Roman" w:hAnsi="Times New Roman" w:cs="Times New Roman"/>
                <w:b/>
                <w:sz w:val="28"/>
                <w:szCs w:val="28"/>
              </w:rPr>
              <w:lastRenderedPageBreak/>
              <w:t>иностранной валюты к рублю Российской Федерации, установленного Центральным банком Российской Федерации и используемого при оплате договора</w:t>
            </w:r>
          </w:p>
        </w:tc>
        <w:tc>
          <w:tcPr>
            <w:tcW w:w="6351" w:type="dxa"/>
            <w:vAlign w:val="center"/>
          </w:tcPr>
          <w:p w14:paraId="211F48E0" w14:textId="77777777" w:rsidR="00E53C3B" w:rsidRPr="00924A6F" w:rsidRDefault="00E53C3B" w:rsidP="00B40632">
            <w:pPr>
              <w:pStyle w:val="ConsPlusNormal"/>
              <w:rPr>
                <w:rFonts w:ascii="Times New Roman" w:hAnsi="Times New Roman" w:cs="Times New Roman"/>
                <w:sz w:val="28"/>
                <w:szCs w:val="28"/>
              </w:rPr>
            </w:pPr>
            <w:r w:rsidRPr="00924A6F">
              <w:rPr>
                <w:rFonts w:ascii="Times New Roman" w:hAnsi="Times New Roman" w:cs="Times New Roman"/>
                <w:sz w:val="28"/>
                <w:szCs w:val="28"/>
              </w:rPr>
              <w:lastRenderedPageBreak/>
              <w:t>Не применяется.</w:t>
            </w:r>
          </w:p>
        </w:tc>
      </w:tr>
      <w:tr w:rsidR="00E53C3B" w:rsidRPr="00924A6F" w14:paraId="757D6354" w14:textId="77777777" w:rsidTr="00353DC5">
        <w:trPr>
          <w:gridAfter w:val="1"/>
          <w:wAfter w:w="6" w:type="dxa"/>
          <w:trHeight w:val="1180"/>
        </w:trPr>
        <w:tc>
          <w:tcPr>
            <w:tcW w:w="822" w:type="dxa"/>
          </w:tcPr>
          <w:p w14:paraId="2ED0CA92" w14:textId="77777777" w:rsidR="00E53C3B" w:rsidRPr="00924A6F" w:rsidRDefault="00E53C3B" w:rsidP="00B40632">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5.</w:t>
            </w:r>
          </w:p>
        </w:tc>
        <w:tc>
          <w:tcPr>
            <w:tcW w:w="2580" w:type="dxa"/>
          </w:tcPr>
          <w:p w14:paraId="1AF80AE6" w14:textId="77777777" w:rsidR="00E53C3B" w:rsidRPr="00924A6F" w:rsidRDefault="00E53C3B" w:rsidP="00B40632">
            <w:pPr>
              <w:widowControl w:val="0"/>
              <w:spacing w:before="20"/>
              <w:rPr>
                <w:rFonts w:ascii="Times New Roman" w:eastAsia="Times New Roman" w:hAnsi="Times New Roman" w:cs="Times New Roman"/>
                <w:b/>
                <w:sz w:val="28"/>
                <w:szCs w:val="28"/>
                <w:lang w:eastAsia="ru-RU"/>
              </w:rPr>
            </w:pPr>
            <w:r w:rsidRPr="00924A6F">
              <w:rPr>
                <w:rFonts w:ascii="Times New Roman" w:hAnsi="Times New Roman" w:cs="Times New Roman"/>
                <w:b/>
                <w:sz w:val="28"/>
                <w:szCs w:val="28"/>
              </w:rPr>
              <w:t>Форма, сроки и порядок оплаты товара, работы, услуги</w:t>
            </w:r>
          </w:p>
        </w:tc>
        <w:tc>
          <w:tcPr>
            <w:tcW w:w="6351" w:type="dxa"/>
          </w:tcPr>
          <w:p w14:paraId="38C6D473" w14:textId="0FB726D4" w:rsidR="00E53C3B" w:rsidRPr="00924A6F" w:rsidRDefault="00E53C3B" w:rsidP="00B40632">
            <w:pPr>
              <w:pStyle w:val="ConsPlusNormal"/>
              <w:jc w:val="both"/>
              <w:rPr>
                <w:rFonts w:ascii="Times New Roman" w:hAnsi="Times New Roman" w:cs="Times New Roman"/>
                <w:sz w:val="28"/>
                <w:szCs w:val="28"/>
              </w:rPr>
            </w:pPr>
            <w:r w:rsidRPr="00924A6F">
              <w:rPr>
                <w:rFonts w:ascii="Times New Roman" w:hAnsi="Times New Roman" w:cs="Times New Roman"/>
                <w:sz w:val="28"/>
                <w:szCs w:val="28"/>
              </w:rPr>
              <w:t>В соответствии с Проектом договора</w:t>
            </w:r>
          </w:p>
          <w:p w14:paraId="3ED110C6" w14:textId="77777777" w:rsidR="00E53C3B" w:rsidRPr="00924A6F" w:rsidRDefault="00E53C3B" w:rsidP="00B40632">
            <w:pPr>
              <w:widowControl w:val="0"/>
              <w:spacing w:before="20"/>
              <w:rPr>
                <w:rFonts w:ascii="Times New Roman" w:eastAsia="Times New Roman" w:hAnsi="Times New Roman" w:cs="Times New Roman"/>
                <w:snapToGrid w:val="0"/>
                <w:sz w:val="28"/>
                <w:szCs w:val="28"/>
                <w:lang w:eastAsia="ru-RU"/>
              </w:rPr>
            </w:pPr>
          </w:p>
        </w:tc>
      </w:tr>
      <w:tr w:rsidR="003B71AA" w:rsidRPr="00924A6F" w14:paraId="6EF2FF97" w14:textId="77777777" w:rsidTr="00353DC5">
        <w:trPr>
          <w:gridAfter w:val="1"/>
          <w:wAfter w:w="6" w:type="dxa"/>
          <w:trHeight w:val="1180"/>
        </w:trPr>
        <w:tc>
          <w:tcPr>
            <w:tcW w:w="822" w:type="dxa"/>
          </w:tcPr>
          <w:p w14:paraId="665880D4" w14:textId="77777777" w:rsidR="003B71AA" w:rsidRPr="00924A6F" w:rsidRDefault="003B71AA" w:rsidP="003B71AA">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6.</w:t>
            </w:r>
          </w:p>
        </w:tc>
        <w:tc>
          <w:tcPr>
            <w:tcW w:w="2580" w:type="dxa"/>
          </w:tcPr>
          <w:p w14:paraId="6C5333D5" w14:textId="0AD1D6BB" w:rsidR="003B71AA" w:rsidRPr="00924A6F" w:rsidRDefault="003B71AA" w:rsidP="003B71AA">
            <w:pPr>
              <w:pStyle w:val="ConsPlusNormal"/>
              <w:rPr>
                <w:rFonts w:ascii="Times New Roman" w:hAnsi="Times New Roman" w:cs="Times New Roman"/>
                <w:sz w:val="28"/>
                <w:szCs w:val="28"/>
              </w:rPr>
            </w:pPr>
            <w:r w:rsidRPr="00924A6F">
              <w:rPr>
                <w:rFonts w:ascii="Times New Roman" w:hAnsi="Times New Roman" w:cs="Times New Roman"/>
                <w:b/>
                <w:sz w:val="28"/>
                <w:szCs w:val="28"/>
              </w:rPr>
              <w:t xml:space="preserve">Информация </w:t>
            </w:r>
            <w:r w:rsidR="005C03C2" w:rsidRPr="00924A6F">
              <w:rPr>
                <w:rFonts w:ascii="Times New Roman" w:hAnsi="Times New Roman" w:cs="Times New Roman"/>
                <w:b/>
                <w:sz w:val="28"/>
                <w:szCs w:val="28"/>
              </w:rPr>
              <w:t>о предоставлении национального режима при осуществлении закупки</w:t>
            </w:r>
          </w:p>
        </w:tc>
        <w:tc>
          <w:tcPr>
            <w:tcW w:w="6351" w:type="dxa"/>
            <w:vAlign w:val="center"/>
          </w:tcPr>
          <w:p w14:paraId="551D4086" w14:textId="5EEA105B" w:rsidR="00B607D3" w:rsidRPr="00924A6F" w:rsidRDefault="00B607D3" w:rsidP="003B71AA">
            <w:pPr>
              <w:pStyle w:val="ConsPlusNormal"/>
              <w:jc w:val="both"/>
              <w:rPr>
                <w:rFonts w:ascii="Times New Roman" w:hAnsi="Times New Roman" w:cs="Times New Roman"/>
                <w:sz w:val="28"/>
                <w:szCs w:val="28"/>
              </w:rPr>
            </w:pPr>
            <w:r w:rsidRPr="00924A6F">
              <w:rPr>
                <w:rFonts w:ascii="Times New Roman" w:hAnsi="Times New Roman" w:cs="Times New Roman"/>
                <w:sz w:val="28"/>
                <w:szCs w:val="28"/>
              </w:rPr>
              <w:t>При осуществлении закупки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статьи 3.1-4</w:t>
            </w:r>
            <w:r w:rsidR="00D15317" w:rsidRPr="00924A6F">
              <w:rPr>
                <w:rFonts w:ascii="Times New Roman" w:hAnsi="Times New Roman" w:cs="Times New Roman"/>
                <w:sz w:val="28"/>
                <w:szCs w:val="28"/>
              </w:rPr>
              <w:t xml:space="preserve"> Закона 223-ФЗ</w:t>
            </w:r>
            <w:r w:rsidRPr="00924A6F">
              <w:rPr>
                <w:rFonts w:ascii="Times New Roman" w:hAnsi="Times New Roman" w:cs="Times New Roman"/>
                <w:sz w:val="28"/>
                <w:szCs w:val="28"/>
              </w:rPr>
              <w:t>. Если иное не предусмотрено мерами, принятыми Правительством Российской Федерации в соответствии с пунктом 1 части 2 статьи 3.1-4</w:t>
            </w:r>
            <w:r w:rsidR="00D15317" w:rsidRPr="00924A6F">
              <w:rPr>
                <w:rFonts w:ascii="Times New Roman" w:hAnsi="Times New Roman" w:cs="Times New Roman"/>
                <w:sz w:val="28"/>
                <w:szCs w:val="28"/>
              </w:rPr>
              <w:t xml:space="preserve"> Закона 223-ФЗ</w:t>
            </w:r>
            <w:r w:rsidRPr="00924A6F">
              <w:rPr>
                <w:rFonts w:ascii="Times New Roman" w:hAnsi="Times New Roman" w:cs="Times New Roman"/>
                <w:sz w:val="28"/>
                <w:szCs w:val="28"/>
              </w:rPr>
              <w:t xml:space="preserve">, положения аукционной документации,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w:t>
            </w:r>
            <w:r w:rsidRPr="00924A6F">
              <w:rPr>
                <w:rFonts w:ascii="Times New Roman" w:hAnsi="Times New Roman" w:cs="Times New Roman"/>
                <w:sz w:val="28"/>
                <w:szCs w:val="28"/>
              </w:rPr>
              <w:lastRenderedPageBreak/>
              <w:t>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14:paraId="630164CC" w14:textId="0B7CFDB2" w:rsidR="003B71AA" w:rsidRPr="00924A6F" w:rsidRDefault="003B71AA" w:rsidP="003B71AA">
            <w:pPr>
              <w:pStyle w:val="ConsPlusNormal"/>
              <w:jc w:val="both"/>
              <w:rPr>
                <w:rFonts w:ascii="Times New Roman" w:hAnsi="Times New Roman" w:cs="Times New Roman"/>
                <w:sz w:val="28"/>
                <w:szCs w:val="28"/>
              </w:rPr>
            </w:pPr>
            <w:r w:rsidRPr="00924A6F">
              <w:rPr>
                <w:rFonts w:ascii="Times New Roman" w:hAnsi="Times New Roman" w:cs="Times New Roman"/>
                <w:sz w:val="28"/>
                <w:szCs w:val="28"/>
              </w:rPr>
              <w:t>При осуществлении закупок промышленной продукции, в отношении которых Правительством Российской Федерации установлены случаи и приняты меры, предусмотренные Законом № 223-ФЗ, заявка на участие в закупке (окончательное предложение), в которой содержится предложение о поставке товара российского происхождения, приравнивается соответственно к заявке на участие в закупке (окончательному предложению), в которой содержится предложение о поставке товара, происходящего из иностранного государства, если на участие в такой закупке подана иная заявка на участие в закупке (окончательное предложение), признанная по результатам ее рассмотрения соответствующей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содержащая предложение о поставке товара российского происхождения, в наибольшей степени удовлетворяющего требованиям к промышленной продукции, предъявляемым в соответствии с законодательством в сфере промышленной политики в целях отнесения этой продукции к российской промышленной продукции.</w:t>
            </w:r>
          </w:p>
          <w:p w14:paraId="31E66665" w14:textId="15FD5563" w:rsidR="00D15317" w:rsidRPr="00924A6F" w:rsidRDefault="00D15317" w:rsidP="003B71AA">
            <w:pPr>
              <w:pStyle w:val="ConsPlusNormal"/>
              <w:jc w:val="both"/>
              <w:rPr>
                <w:rFonts w:ascii="Times New Roman" w:hAnsi="Times New Roman" w:cs="Times New Roman"/>
                <w:sz w:val="28"/>
                <w:szCs w:val="28"/>
              </w:rPr>
            </w:pPr>
            <w:r w:rsidRPr="00924A6F">
              <w:rPr>
                <w:rFonts w:ascii="Times New Roman" w:hAnsi="Times New Roman" w:cs="Times New Roman"/>
                <w:sz w:val="28"/>
                <w:szCs w:val="28"/>
              </w:rPr>
              <w:t>Конкретные меры национального режима, установленные по закупке указаны в п 6.1, 6.2, 6.3 Информационной карты настоящей документации и в извещении о проведении закупки.</w:t>
            </w:r>
          </w:p>
        </w:tc>
      </w:tr>
      <w:tr w:rsidR="00656927" w:rsidRPr="00924A6F" w14:paraId="41E4EED3" w14:textId="77777777" w:rsidTr="00353DC5">
        <w:trPr>
          <w:gridAfter w:val="1"/>
          <w:wAfter w:w="6" w:type="dxa"/>
          <w:trHeight w:val="1180"/>
        </w:trPr>
        <w:tc>
          <w:tcPr>
            <w:tcW w:w="822" w:type="dxa"/>
          </w:tcPr>
          <w:p w14:paraId="6557B8AC" w14:textId="2FA9E6BC" w:rsidR="00656927" w:rsidRPr="00924A6F" w:rsidRDefault="0065692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lastRenderedPageBreak/>
              <w:t>6.1.</w:t>
            </w:r>
          </w:p>
        </w:tc>
        <w:tc>
          <w:tcPr>
            <w:tcW w:w="2580" w:type="dxa"/>
          </w:tcPr>
          <w:p w14:paraId="7154837C" w14:textId="3A9D0CF7" w:rsidR="00656927" w:rsidRPr="00924A6F" w:rsidRDefault="00656927" w:rsidP="00090CF7">
            <w:pPr>
              <w:pStyle w:val="ConsPlusNormal"/>
              <w:rPr>
                <w:rFonts w:ascii="Times New Roman" w:hAnsi="Times New Roman" w:cs="Times New Roman"/>
                <w:b/>
                <w:sz w:val="28"/>
                <w:szCs w:val="28"/>
              </w:rPr>
            </w:pPr>
            <w:r w:rsidRPr="00924A6F">
              <w:rPr>
                <w:rFonts w:ascii="Times New Roman" w:hAnsi="Times New Roman" w:cs="Times New Roman"/>
                <w:b/>
                <w:sz w:val="28"/>
                <w:szCs w:val="28"/>
              </w:rPr>
              <w:t xml:space="preserve">Запрет закупок товаров, происходящих из иностранных государств, работ, услуг, </w:t>
            </w:r>
            <w:r w:rsidRPr="00924A6F">
              <w:rPr>
                <w:rFonts w:ascii="Times New Roman" w:hAnsi="Times New Roman" w:cs="Times New Roman"/>
                <w:b/>
                <w:sz w:val="28"/>
                <w:szCs w:val="28"/>
              </w:rPr>
              <w:lastRenderedPageBreak/>
              <w:t>выполняемых, оказываемых иностранными гражданами, иностранными юридическими лицами, по перечню согласно приложению № 1 Постановления Правительства РФ от 23.12.2024 № 1875</w:t>
            </w:r>
          </w:p>
        </w:tc>
        <w:tc>
          <w:tcPr>
            <w:tcW w:w="6351" w:type="dxa"/>
            <w:vAlign w:val="center"/>
          </w:tcPr>
          <w:p w14:paraId="5245268E" w14:textId="32095DF4" w:rsidR="00656927" w:rsidRPr="00924A6F" w:rsidRDefault="00656927" w:rsidP="00090CF7">
            <w:pPr>
              <w:pStyle w:val="ConsPlusNormal"/>
              <w:jc w:val="both"/>
              <w:rPr>
                <w:rFonts w:ascii="Times New Roman" w:hAnsi="Times New Roman"/>
                <w:sz w:val="28"/>
                <w:szCs w:val="28"/>
              </w:rPr>
            </w:pPr>
            <w:r w:rsidRPr="009A2396">
              <w:rPr>
                <w:rFonts w:ascii="Times New Roman" w:hAnsi="Times New Roman" w:cs="Times New Roman"/>
                <w:sz w:val="28"/>
                <w:szCs w:val="28"/>
              </w:rPr>
              <w:lastRenderedPageBreak/>
              <w:t>Не установлено</w:t>
            </w:r>
          </w:p>
        </w:tc>
      </w:tr>
      <w:tr w:rsidR="00656927" w:rsidRPr="00924A6F" w14:paraId="45B762C4" w14:textId="77777777" w:rsidTr="00353DC5">
        <w:trPr>
          <w:gridAfter w:val="1"/>
          <w:wAfter w:w="6" w:type="dxa"/>
          <w:trHeight w:val="1180"/>
        </w:trPr>
        <w:tc>
          <w:tcPr>
            <w:tcW w:w="822" w:type="dxa"/>
          </w:tcPr>
          <w:p w14:paraId="56C42478" w14:textId="60775411" w:rsidR="00656927" w:rsidRPr="00924A6F" w:rsidRDefault="0065692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6.2.</w:t>
            </w:r>
          </w:p>
        </w:tc>
        <w:tc>
          <w:tcPr>
            <w:tcW w:w="2580" w:type="dxa"/>
          </w:tcPr>
          <w:p w14:paraId="3DB7F127" w14:textId="4B653CBF" w:rsidR="00656927" w:rsidRPr="00924A6F" w:rsidRDefault="00656927" w:rsidP="00090CF7">
            <w:pPr>
              <w:pStyle w:val="ConsPlusNormal"/>
              <w:rPr>
                <w:rFonts w:ascii="Times New Roman" w:hAnsi="Times New Roman" w:cs="Times New Roman"/>
                <w:b/>
                <w:sz w:val="28"/>
                <w:szCs w:val="28"/>
              </w:rPr>
            </w:pPr>
            <w:r w:rsidRPr="00924A6F">
              <w:rPr>
                <w:rFonts w:ascii="Times New Roman" w:hAnsi="Times New Roman" w:cs="Times New Roman"/>
                <w:b/>
                <w:sz w:val="28"/>
                <w:szCs w:val="28"/>
              </w:rPr>
              <w:t>Ограничение закупок товаров, происходящих из иностранных государств, работ, услуг, выполняемых, оказываемых иностранными лицами, по перечню согласно приложению № 2 Постановления Правительства РФ от 23.12.2024 № 1875</w:t>
            </w:r>
          </w:p>
        </w:tc>
        <w:tc>
          <w:tcPr>
            <w:tcW w:w="6351" w:type="dxa"/>
            <w:vAlign w:val="center"/>
          </w:tcPr>
          <w:p w14:paraId="54AB2BAD" w14:textId="7AF40578" w:rsidR="00656927" w:rsidRPr="00924A6F" w:rsidRDefault="00656927" w:rsidP="00090CF7">
            <w:pPr>
              <w:pStyle w:val="ConsPlusNormal"/>
              <w:jc w:val="both"/>
              <w:rPr>
                <w:rFonts w:ascii="Times New Roman" w:hAnsi="Times New Roman" w:cs="Times New Roman"/>
                <w:sz w:val="28"/>
                <w:szCs w:val="28"/>
                <w:highlight w:val="yellow"/>
              </w:rPr>
            </w:pPr>
            <w:r w:rsidRPr="009A2396">
              <w:rPr>
                <w:rFonts w:ascii="Times New Roman" w:hAnsi="Times New Roman" w:cs="Times New Roman"/>
                <w:sz w:val="28"/>
                <w:szCs w:val="28"/>
              </w:rPr>
              <w:t>Не установлено</w:t>
            </w:r>
          </w:p>
        </w:tc>
      </w:tr>
      <w:tr w:rsidR="00656927" w:rsidRPr="00924A6F" w14:paraId="5EB1656F" w14:textId="77777777" w:rsidTr="00353DC5">
        <w:trPr>
          <w:gridAfter w:val="1"/>
          <w:wAfter w:w="6" w:type="dxa"/>
          <w:trHeight w:val="1180"/>
        </w:trPr>
        <w:tc>
          <w:tcPr>
            <w:tcW w:w="822" w:type="dxa"/>
          </w:tcPr>
          <w:p w14:paraId="0EFB4472" w14:textId="2B69AFDB" w:rsidR="00656927" w:rsidRPr="00924A6F" w:rsidRDefault="0065692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6.3.</w:t>
            </w:r>
          </w:p>
        </w:tc>
        <w:tc>
          <w:tcPr>
            <w:tcW w:w="2580" w:type="dxa"/>
          </w:tcPr>
          <w:p w14:paraId="587D77B8" w14:textId="6103F6C8" w:rsidR="00656927" w:rsidRPr="00924A6F" w:rsidRDefault="00656927" w:rsidP="00090CF7">
            <w:pPr>
              <w:pStyle w:val="ConsPlusNormal"/>
              <w:rPr>
                <w:rFonts w:ascii="Times New Roman" w:hAnsi="Times New Roman" w:cs="Times New Roman"/>
                <w:b/>
                <w:sz w:val="28"/>
                <w:szCs w:val="28"/>
              </w:rPr>
            </w:pPr>
            <w:r w:rsidRPr="00924A6F">
              <w:rPr>
                <w:rFonts w:ascii="Times New Roman" w:hAnsi="Times New Roman" w:cs="Times New Roman"/>
                <w:b/>
                <w:sz w:val="28"/>
                <w:szCs w:val="28"/>
              </w:rPr>
              <w:t>Преимущество в отношении товаров российского происхождения в соответствии с Постановлением Правительства РФ от 23.12.2024 № 1875</w:t>
            </w:r>
          </w:p>
        </w:tc>
        <w:tc>
          <w:tcPr>
            <w:tcW w:w="6351" w:type="dxa"/>
            <w:vAlign w:val="center"/>
          </w:tcPr>
          <w:p w14:paraId="6066B16C" w14:textId="6E2CF65C" w:rsidR="00656927" w:rsidRPr="00924A6F" w:rsidRDefault="00656927" w:rsidP="00090CF7">
            <w:pPr>
              <w:pStyle w:val="ConsPlusNormal"/>
              <w:jc w:val="both"/>
              <w:rPr>
                <w:rFonts w:ascii="Times New Roman" w:hAnsi="Times New Roman" w:cs="Times New Roman"/>
                <w:sz w:val="28"/>
                <w:szCs w:val="28"/>
                <w:highlight w:val="yellow"/>
              </w:rPr>
            </w:pPr>
            <w:r w:rsidRPr="009A2396">
              <w:rPr>
                <w:rFonts w:ascii="Times New Roman" w:hAnsi="Times New Roman" w:cs="Times New Roman"/>
                <w:sz w:val="28"/>
                <w:szCs w:val="28"/>
              </w:rPr>
              <w:t>Не установлено</w:t>
            </w:r>
          </w:p>
        </w:tc>
      </w:tr>
      <w:tr w:rsidR="00090CF7" w:rsidRPr="00924A6F" w14:paraId="6F3C6E93" w14:textId="77777777" w:rsidTr="00353DC5">
        <w:trPr>
          <w:gridAfter w:val="1"/>
          <w:wAfter w:w="6" w:type="dxa"/>
          <w:trHeight w:val="236"/>
        </w:trPr>
        <w:tc>
          <w:tcPr>
            <w:tcW w:w="822" w:type="dxa"/>
          </w:tcPr>
          <w:p w14:paraId="7B4427F5" w14:textId="77777777"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7.</w:t>
            </w:r>
          </w:p>
        </w:tc>
        <w:tc>
          <w:tcPr>
            <w:tcW w:w="2580" w:type="dxa"/>
          </w:tcPr>
          <w:p w14:paraId="00BDD59F" w14:textId="112C4FAD" w:rsidR="00090CF7" w:rsidRPr="00924A6F" w:rsidRDefault="00090CF7" w:rsidP="00090CF7">
            <w:pPr>
              <w:widowControl w:val="0"/>
              <w:spacing w:before="20"/>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 xml:space="preserve">Требования к участникам </w:t>
            </w:r>
            <w:r w:rsidRPr="00924A6F">
              <w:rPr>
                <w:rFonts w:ascii="Times New Roman" w:eastAsia="Times New Roman" w:hAnsi="Times New Roman" w:cs="Times New Roman"/>
                <w:b/>
                <w:sz w:val="28"/>
                <w:szCs w:val="28"/>
                <w:lang w:eastAsia="ru-RU"/>
              </w:rPr>
              <w:lastRenderedPageBreak/>
              <w:t>аукциона</w:t>
            </w:r>
          </w:p>
        </w:tc>
        <w:tc>
          <w:tcPr>
            <w:tcW w:w="6351" w:type="dxa"/>
          </w:tcPr>
          <w:p w14:paraId="0DB8F2BB" w14:textId="71A4CA9B" w:rsidR="00090CF7" w:rsidRPr="00924A6F" w:rsidRDefault="00090CF7" w:rsidP="00090CF7">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lastRenderedPageBreak/>
              <w:t xml:space="preserve">При осуществлении закупки </w:t>
            </w:r>
            <w:r w:rsidR="0030475B">
              <w:rPr>
                <w:rFonts w:ascii="Times New Roman" w:hAnsi="Times New Roman" w:cs="Times New Roman"/>
                <w:sz w:val="28"/>
                <w:szCs w:val="28"/>
              </w:rPr>
              <w:t>З</w:t>
            </w:r>
            <w:r w:rsidRPr="00924A6F">
              <w:rPr>
                <w:rFonts w:ascii="Times New Roman" w:hAnsi="Times New Roman" w:cs="Times New Roman"/>
                <w:sz w:val="28"/>
                <w:szCs w:val="28"/>
              </w:rPr>
              <w:t>аказчик устанавливает следующие единые требования к участникам закупки:</w:t>
            </w:r>
          </w:p>
          <w:p w14:paraId="79B9F753" w14:textId="54724905" w:rsidR="00090CF7" w:rsidRPr="00924A6F" w:rsidRDefault="00090CF7" w:rsidP="002867C7">
            <w:pPr>
              <w:widowControl w:val="0"/>
              <w:spacing w:after="0" w:line="240" w:lineRule="auto"/>
              <w:ind w:right="-20" w:firstLine="363"/>
              <w:rPr>
                <w:rFonts w:ascii="Times New Roman" w:eastAsia="Times New Roman" w:hAnsi="Times New Roman" w:cs="Times New Roman"/>
                <w:color w:val="000000"/>
                <w:sz w:val="28"/>
                <w:szCs w:val="28"/>
              </w:rPr>
            </w:pPr>
            <w:r w:rsidRPr="00924A6F">
              <w:rPr>
                <w:rFonts w:ascii="Times New Roman" w:hAnsi="Times New Roman" w:cs="Times New Roman"/>
                <w:sz w:val="28"/>
                <w:szCs w:val="28"/>
              </w:rPr>
              <w:lastRenderedPageBreak/>
              <w:t xml:space="preserve">1.Соответствие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предметом закупки – </w:t>
            </w:r>
            <w:r w:rsidRPr="00E84FB6">
              <w:rPr>
                <w:rFonts w:ascii="Times New Roman" w:hAnsi="Times New Roman" w:cs="Times New Roman"/>
                <w:b/>
                <w:i/>
                <w:sz w:val="28"/>
                <w:szCs w:val="28"/>
              </w:rPr>
              <w:t>не требуется.</w:t>
            </w:r>
          </w:p>
          <w:p w14:paraId="647CE1F6" w14:textId="77777777" w:rsidR="00090CF7" w:rsidRPr="00924A6F" w:rsidRDefault="00090CF7" w:rsidP="002867C7">
            <w:pPr>
              <w:pStyle w:val="ConsPlusNormal"/>
              <w:tabs>
                <w:tab w:val="left" w:pos="252"/>
              </w:tabs>
              <w:ind w:firstLine="363"/>
              <w:jc w:val="both"/>
              <w:rPr>
                <w:rFonts w:ascii="Times New Roman" w:hAnsi="Times New Roman" w:cs="Times New Roman"/>
                <w:sz w:val="28"/>
                <w:szCs w:val="28"/>
              </w:rPr>
            </w:pPr>
            <w:r w:rsidRPr="00924A6F">
              <w:rPr>
                <w:rFonts w:ascii="Times New Roman" w:hAnsi="Times New Roman" w:cs="Times New Roman"/>
                <w:sz w:val="28"/>
                <w:szCs w:val="28"/>
              </w:rPr>
              <w:t>2. Непроведение ликвидации участника процедуры закупки юридического лица и отсутствие решения арбитражного суда о признании участника процедуры закупки - юридического лица, индивидуального предпринимателя банкротом и об открытии конкурсного производства.</w:t>
            </w:r>
          </w:p>
          <w:p w14:paraId="25F58554" w14:textId="77777777" w:rsidR="00090CF7" w:rsidRPr="00924A6F" w:rsidRDefault="00090CF7" w:rsidP="00090CF7">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t>3. Неприостановление деятельности участника процедуры закупки в порядке, предусмотренном Кодексом Российской Федерации об административных правонарушениях, на день подачи заявки на участие в процедуре закупки.</w:t>
            </w:r>
          </w:p>
          <w:p w14:paraId="5708B956" w14:textId="257390DE" w:rsidR="00090CF7" w:rsidRPr="00924A6F" w:rsidRDefault="00090CF7" w:rsidP="00090CF7">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t>4. Отсутствие в предусмотренных Законом № 223-ФЗ и Законом № 44-ФЗ реестрах недобросовестных поставщиков сведений об участнике закупки, а также в реестре недобросовестных подрядных организаций, предусмотренном постановлением Правительства Российской Федерации от 01.07.2016 № 615 «О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w:t>
            </w:r>
          </w:p>
          <w:p w14:paraId="04BAFF92" w14:textId="77777777" w:rsidR="00090CF7" w:rsidRPr="00924A6F" w:rsidRDefault="00090CF7" w:rsidP="00090CF7">
            <w:pPr>
              <w:pStyle w:val="ConsPlusNormal"/>
              <w:tabs>
                <w:tab w:val="left" w:pos="252"/>
                <w:tab w:val="left" w:pos="715"/>
              </w:tabs>
              <w:ind w:firstLine="364"/>
              <w:jc w:val="both"/>
              <w:rPr>
                <w:rFonts w:ascii="Times New Roman" w:hAnsi="Times New Roman" w:cs="Times New Roman"/>
                <w:b/>
                <w:sz w:val="28"/>
                <w:szCs w:val="28"/>
              </w:rPr>
            </w:pPr>
            <w:r w:rsidRPr="00924A6F">
              <w:rPr>
                <w:rFonts w:ascii="Times New Roman" w:hAnsi="Times New Roman" w:cs="Times New Roman"/>
                <w:sz w:val="28"/>
                <w:szCs w:val="28"/>
              </w:rPr>
              <w:t xml:space="preserve">5. Обладание участником процедуры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(за исключением программ для электронно-вычислительных машин, </w:t>
            </w:r>
            <w:r w:rsidRPr="00924A6F">
              <w:rPr>
                <w:rFonts w:ascii="Times New Roman" w:hAnsi="Times New Roman" w:cs="Times New Roman"/>
                <w:sz w:val="28"/>
                <w:szCs w:val="28"/>
              </w:rPr>
              <w:lastRenderedPageBreak/>
              <w:t xml:space="preserve">баз данных), исполнения, а также заключения договоров на финансирование проката или показа национального фильма </w:t>
            </w:r>
            <w:r w:rsidRPr="00924A6F">
              <w:rPr>
                <w:rFonts w:ascii="Times New Roman" w:hAnsi="Times New Roman" w:cs="Times New Roman"/>
                <w:b/>
                <w:sz w:val="28"/>
                <w:szCs w:val="28"/>
              </w:rPr>
              <w:t xml:space="preserve">– </w:t>
            </w:r>
            <w:r w:rsidRPr="00924A6F">
              <w:rPr>
                <w:rFonts w:ascii="Times New Roman" w:hAnsi="Times New Roman" w:cs="Times New Roman"/>
                <w:b/>
                <w:i/>
                <w:sz w:val="28"/>
                <w:szCs w:val="28"/>
              </w:rPr>
              <w:t>не требуется.</w:t>
            </w:r>
          </w:p>
          <w:p w14:paraId="14EB4A06" w14:textId="77777777" w:rsidR="00090CF7" w:rsidRPr="00924A6F" w:rsidRDefault="00090CF7" w:rsidP="00090CF7">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t>6. Отсутствие между участником процедуры закупки и заказчиком конфликта интересов, под которым понимаются случаи, при которых руководитель заказчика, член Закупочной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w:t>
            </w:r>
            <w:r w:rsidRPr="00924A6F">
              <w:rPr>
                <w:rFonts w:ascii="Times New Roman" w:hAnsi="Times New Roman" w:cs="Times New Roman"/>
                <w:sz w:val="28"/>
                <w:szCs w:val="28"/>
              </w:rPr>
              <w:tab/>
              <w:t xml:space="preserve">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w:t>
            </w:r>
          </w:p>
          <w:p w14:paraId="218394AF" w14:textId="1BD114C4" w:rsidR="00090CF7" w:rsidRPr="00924A6F" w:rsidRDefault="00090CF7" w:rsidP="00090CF7">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t>Под выгодоприобретателями для целей Положения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4FEBC282" w14:textId="77777777" w:rsidR="00090CF7" w:rsidRPr="00924A6F" w:rsidRDefault="00090CF7" w:rsidP="00090CF7">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t xml:space="preserve">7.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w:t>
            </w:r>
            <w:r w:rsidRPr="00924A6F">
              <w:rPr>
                <w:rFonts w:ascii="Times New Roman" w:hAnsi="Times New Roman" w:cs="Times New Roman"/>
                <w:sz w:val="28"/>
                <w:szCs w:val="28"/>
              </w:rPr>
              <w:lastRenderedPageBreak/>
              <w:t>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2291D344" w14:textId="77777777" w:rsidR="00090CF7" w:rsidRPr="00924A6F" w:rsidRDefault="00090CF7" w:rsidP="00090CF7">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t>8. Участник конкурентной закупки в электронной форме должен иметь аккредитацию на ЭП, полученную в порядке, установленном оператором ЭП.</w:t>
            </w:r>
          </w:p>
          <w:p w14:paraId="4F62899B" w14:textId="77777777" w:rsidR="00090CF7" w:rsidRPr="00924A6F" w:rsidRDefault="00090CF7" w:rsidP="00090CF7">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t>9. Отсутствие у участника процедуры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процедуры закупки, по данным бухгалтерской отчетности за последний отчетный период. Участник процедуры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1245D81A" w14:textId="77777777" w:rsidR="00090CF7" w:rsidRPr="00924A6F" w:rsidRDefault="00090CF7" w:rsidP="00090CF7">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t xml:space="preserve">10. Отсутствие у участника процедуры закупки - физического лица либо у руководителя, членов коллегиального исполнительного органа, лица, исполняющего функции единоличного </w:t>
            </w:r>
            <w:r w:rsidRPr="00924A6F">
              <w:rPr>
                <w:rFonts w:ascii="Times New Roman" w:hAnsi="Times New Roman" w:cs="Times New Roman"/>
                <w:sz w:val="28"/>
                <w:szCs w:val="28"/>
              </w:rPr>
              <w:lastRenderedPageBreak/>
              <w:t>исполнительного органа, или главного бухгалтера юридического лица – участника процедуры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1C801A4A" w14:textId="77777777" w:rsidR="00090CF7" w:rsidRPr="00924A6F" w:rsidRDefault="00090CF7" w:rsidP="00090CF7">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t>11.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BF38163" w14:textId="77777777" w:rsidR="00355CFA" w:rsidRDefault="00090CF7" w:rsidP="00250240">
            <w:pPr>
              <w:pStyle w:val="ConsPlusNormal"/>
              <w:tabs>
                <w:tab w:val="left" w:pos="252"/>
              </w:tabs>
              <w:ind w:firstLine="364"/>
              <w:jc w:val="both"/>
              <w:rPr>
                <w:rFonts w:ascii="Times New Roman" w:hAnsi="Times New Roman" w:cs="Times New Roman"/>
                <w:sz w:val="28"/>
                <w:szCs w:val="28"/>
              </w:rPr>
            </w:pPr>
            <w:r w:rsidRPr="00924A6F">
              <w:rPr>
                <w:rFonts w:ascii="Times New Roman" w:hAnsi="Times New Roman" w:cs="Times New Roman"/>
                <w:sz w:val="28"/>
                <w:szCs w:val="28"/>
              </w:rPr>
              <w:t>12. Участник закупки не является иностранным агентом в соответствии с Законом № 255-ФЗ.</w:t>
            </w:r>
          </w:p>
          <w:p w14:paraId="3709335D" w14:textId="77777777" w:rsidR="00604BAC" w:rsidRDefault="00604BAC" w:rsidP="00250240">
            <w:pPr>
              <w:pStyle w:val="ConsPlusNormal"/>
              <w:tabs>
                <w:tab w:val="left" w:pos="252"/>
              </w:tabs>
              <w:ind w:firstLine="364"/>
              <w:jc w:val="both"/>
              <w:rPr>
                <w:rFonts w:ascii="Times New Roman" w:hAnsi="Times New Roman" w:cs="Times New Roman"/>
                <w:sz w:val="28"/>
                <w:szCs w:val="28"/>
              </w:rPr>
            </w:pPr>
          </w:p>
          <w:p w14:paraId="5BBFFC3C" w14:textId="2D2E87AE" w:rsidR="00604BAC" w:rsidRPr="00604BAC" w:rsidRDefault="00604BAC" w:rsidP="00604BAC">
            <w:pPr>
              <w:pStyle w:val="ConsPlusNormal"/>
              <w:tabs>
                <w:tab w:val="left" w:pos="252"/>
              </w:tabs>
              <w:ind w:firstLine="364"/>
              <w:jc w:val="both"/>
              <w:rPr>
                <w:rFonts w:ascii="Times New Roman" w:hAnsi="Times New Roman"/>
                <w:i/>
                <w:sz w:val="24"/>
                <w:szCs w:val="24"/>
              </w:rPr>
            </w:pPr>
            <w:r w:rsidRPr="000C158D">
              <w:rPr>
                <w:rFonts w:ascii="Times New Roman" w:hAnsi="Times New Roman"/>
                <w:i/>
                <w:sz w:val="24"/>
                <w:szCs w:val="24"/>
              </w:rPr>
              <w:t xml:space="preserve">В реестре участников </w:t>
            </w:r>
            <w:r>
              <w:rPr>
                <w:rFonts w:ascii="Times New Roman" w:hAnsi="Times New Roman"/>
                <w:i/>
                <w:sz w:val="24"/>
                <w:szCs w:val="24"/>
              </w:rPr>
              <w:t>аукциона</w:t>
            </w:r>
            <w:r w:rsidRPr="000C158D">
              <w:rPr>
                <w:rFonts w:ascii="Times New Roman" w:hAnsi="Times New Roman"/>
                <w:i/>
                <w:sz w:val="24"/>
                <w:szCs w:val="24"/>
              </w:rPr>
              <w:t xml:space="preserve"> МСП, получивших аккредитацию на электронной площадке, в отношении каждого участника такого </w:t>
            </w:r>
            <w:r>
              <w:rPr>
                <w:rFonts w:ascii="Times New Roman" w:hAnsi="Times New Roman"/>
                <w:i/>
                <w:sz w:val="24"/>
                <w:szCs w:val="24"/>
              </w:rPr>
              <w:t>аукциона</w:t>
            </w:r>
            <w:r w:rsidRPr="000C158D">
              <w:rPr>
                <w:rFonts w:ascii="Times New Roman" w:hAnsi="Times New Roman"/>
                <w:i/>
                <w:sz w:val="24"/>
                <w:szCs w:val="24"/>
              </w:rPr>
              <w:t xml:space="preserve"> должны содержаться документы и информация, которые должны быть актуальны на дату подачи заявки для участия в </w:t>
            </w:r>
            <w:r>
              <w:rPr>
                <w:rFonts w:ascii="Times New Roman" w:hAnsi="Times New Roman"/>
                <w:i/>
                <w:sz w:val="24"/>
                <w:szCs w:val="24"/>
              </w:rPr>
              <w:t>аукционе</w:t>
            </w:r>
            <w:r w:rsidRPr="000C158D">
              <w:rPr>
                <w:rFonts w:ascii="Times New Roman" w:hAnsi="Times New Roman"/>
                <w:i/>
                <w:sz w:val="24"/>
                <w:szCs w:val="24"/>
              </w:rPr>
              <w:t>.</w:t>
            </w:r>
          </w:p>
        </w:tc>
      </w:tr>
      <w:tr w:rsidR="00090CF7" w:rsidRPr="00924A6F" w14:paraId="05D27924" w14:textId="77777777" w:rsidTr="00353DC5">
        <w:trPr>
          <w:gridAfter w:val="1"/>
          <w:wAfter w:w="6" w:type="dxa"/>
          <w:trHeight w:val="351"/>
        </w:trPr>
        <w:tc>
          <w:tcPr>
            <w:tcW w:w="822" w:type="dxa"/>
          </w:tcPr>
          <w:p w14:paraId="7C6AE300" w14:textId="77777777"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lastRenderedPageBreak/>
              <w:t>8.</w:t>
            </w:r>
          </w:p>
        </w:tc>
        <w:tc>
          <w:tcPr>
            <w:tcW w:w="2580" w:type="dxa"/>
          </w:tcPr>
          <w:p w14:paraId="2B9382E5" w14:textId="77777777" w:rsidR="00090CF7" w:rsidRPr="00924A6F" w:rsidRDefault="00090CF7" w:rsidP="00090CF7">
            <w:pPr>
              <w:widowControl w:val="0"/>
              <w:spacing w:before="20"/>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Привлечение cоисполнителей (субподрядчиков, субпоставщиков).</w:t>
            </w:r>
          </w:p>
          <w:p w14:paraId="55114376" w14:textId="77777777" w:rsidR="00090CF7" w:rsidRPr="00924A6F" w:rsidRDefault="00090CF7" w:rsidP="00090CF7">
            <w:pPr>
              <w:widowControl w:val="0"/>
              <w:rPr>
                <w:rFonts w:ascii="Times New Roman" w:eastAsia="Times New Roman" w:hAnsi="Times New Roman" w:cs="Times New Roman"/>
                <w:sz w:val="28"/>
                <w:szCs w:val="28"/>
                <w:lang w:eastAsia="ru-RU"/>
              </w:rPr>
            </w:pPr>
            <w:r w:rsidRPr="00924A6F">
              <w:rPr>
                <w:rFonts w:ascii="Times New Roman" w:eastAsia="Times New Roman" w:hAnsi="Times New Roman" w:cs="Times New Roman"/>
                <w:b/>
                <w:sz w:val="28"/>
                <w:szCs w:val="28"/>
                <w:lang w:eastAsia="ru-RU"/>
              </w:rPr>
              <w:t>Условия их привлечения</w:t>
            </w:r>
          </w:p>
        </w:tc>
        <w:tc>
          <w:tcPr>
            <w:tcW w:w="6351" w:type="dxa"/>
          </w:tcPr>
          <w:p w14:paraId="1255EF85" w14:textId="77777777" w:rsidR="00090CF7" w:rsidRPr="00924A6F" w:rsidRDefault="00090CF7" w:rsidP="00090CF7">
            <w:pPr>
              <w:rPr>
                <w:rFonts w:ascii="Times New Roman" w:eastAsia="Times New Roman" w:hAnsi="Times New Roman" w:cs="Times New Roman"/>
                <w:sz w:val="28"/>
                <w:szCs w:val="28"/>
                <w:lang w:eastAsia="ru-RU"/>
              </w:rPr>
            </w:pPr>
            <w:r w:rsidRPr="00924A6F">
              <w:rPr>
                <w:rFonts w:ascii="Times New Roman" w:eastAsia="Times New Roman" w:hAnsi="Times New Roman" w:cs="Times New Roman"/>
                <w:color w:val="000000"/>
                <w:sz w:val="28"/>
                <w:szCs w:val="28"/>
                <w:lang w:eastAsia="ru-RU"/>
              </w:rPr>
              <w:t>В соответствии с Проектом договора.</w:t>
            </w:r>
          </w:p>
        </w:tc>
      </w:tr>
      <w:tr w:rsidR="00090CF7" w:rsidRPr="00924A6F" w14:paraId="157700B4" w14:textId="77777777" w:rsidTr="00353DC5">
        <w:trPr>
          <w:gridAfter w:val="1"/>
          <w:wAfter w:w="6" w:type="dxa"/>
          <w:trHeight w:val="188"/>
        </w:trPr>
        <w:tc>
          <w:tcPr>
            <w:tcW w:w="822" w:type="dxa"/>
          </w:tcPr>
          <w:p w14:paraId="767E19EA" w14:textId="77777777"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9.</w:t>
            </w:r>
          </w:p>
        </w:tc>
        <w:tc>
          <w:tcPr>
            <w:tcW w:w="2580" w:type="dxa"/>
          </w:tcPr>
          <w:p w14:paraId="5EB51CEB" w14:textId="19911378" w:rsidR="00090CF7" w:rsidRPr="00924A6F" w:rsidRDefault="00090CF7" w:rsidP="001B2541">
            <w:pPr>
              <w:widowControl w:val="0"/>
              <w:spacing w:before="20"/>
              <w:jc w:val="both"/>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 xml:space="preserve">Порядок предоставления аукционной </w:t>
            </w:r>
            <w:r w:rsidRPr="00924A6F">
              <w:rPr>
                <w:rFonts w:ascii="Times New Roman" w:eastAsia="Times New Roman" w:hAnsi="Times New Roman" w:cs="Times New Roman"/>
                <w:b/>
                <w:sz w:val="28"/>
                <w:szCs w:val="28"/>
                <w:lang w:eastAsia="ru-RU"/>
              </w:rPr>
              <w:lastRenderedPageBreak/>
              <w:t xml:space="preserve">документации </w:t>
            </w:r>
          </w:p>
        </w:tc>
        <w:tc>
          <w:tcPr>
            <w:tcW w:w="6351" w:type="dxa"/>
          </w:tcPr>
          <w:p w14:paraId="65234766" w14:textId="7CE7B62C" w:rsidR="00090CF7" w:rsidRPr="00924A6F" w:rsidRDefault="00090CF7" w:rsidP="0076714C">
            <w:pPr>
              <w:widowControl w:val="0"/>
              <w:spacing w:before="20"/>
              <w:jc w:val="both"/>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lastRenderedPageBreak/>
              <w:t>Аукционная документация доступна в электронном виде на официальном сайте ЕИС, сайте ЭП.</w:t>
            </w:r>
          </w:p>
        </w:tc>
      </w:tr>
      <w:tr w:rsidR="00090CF7" w:rsidRPr="00924A6F" w14:paraId="07F9E7E5" w14:textId="77777777" w:rsidTr="00353DC5">
        <w:trPr>
          <w:trHeight w:val="611"/>
        </w:trPr>
        <w:tc>
          <w:tcPr>
            <w:tcW w:w="822" w:type="dxa"/>
          </w:tcPr>
          <w:p w14:paraId="6613F786" w14:textId="02080030"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10.</w:t>
            </w:r>
          </w:p>
        </w:tc>
        <w:tc>
          <w:tcPr>
            <w:tcW w:w="8937" w:type="dxa"/>
            <w:gridSpan w:val="3"/>
          </w:tcPr>
          <w:p w14:paraId="270BBA61" w14:textId="61A287F2" w:rsidR="00090CF7" w:rsidRPr="00924A6F" w:rsidRDefault="00090CF7" w:rsidP="00090CF7">
            <w:pPr>
              <w:widowControl w:val="0"/>
              <w:rPr>
                <w:rFonts w:ascii="Times New Roman" w:eastAsia="Times New Roman" w:hAnsi="Times New Roman" w:cs="Times New Roman"/>
                <w:sz w:val="28"/>
                <w:szCs w:val="28"/>
                <w:lang w:eastAsia="ru-RU"/>
              </w:rPr>
            </w:pPr>
            <w:r w:rsidRPr="00924A6F">
              <w:rPr>
                <w:rFonts w:ascii="Times New Roman" w:hAnsi="Times New Roman" w:cs="Times New Roman"/>
                <w:b/>
                <w:sz w:val="28"/>
                <w:szCs w:val="28"/>
              </w:rPr>
              <w:t>Порядок подачи заявок на участие в электронном аукционе</w:t>
            </w:r>
          </w:p>
        </w:tc>
      </w:tr>
      <w:tr w:rsidR="00090CF7" w:rsidRPr="00924A6F" w14:paraId="078CCA96" w14:textId="77777777" w:rsidTr="00353DC5">
        <w:trPr>
          <w:trHeight w:val="611"/>
        </w:trPr>
        <w:tc>
          <w:tcPr>
            <w:tcW w:w="822" w:type="dxa"/>
          </w:tcPr>
          <w:p w14:paraId="2E03DACC" w14:textId="0F419533"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10.1</w:t>
            </w:r>
          </w:p>
        </w:tc>
        <w:tc>
          <w:tcPr>
            <w:tcW w:w="8937" w:type="dxa"/>
            <w:gridSpan w:val="3"/>
          </w:tcPr>
          <w:p w14:paraId="64ED8824" w14:textId="03AEA32E" w:rsidR="00090CF7" w:rsidRPr="00924A6F" w:rsidRDefault="00090CF7" w:rsidP="00090CF7">
            <w:pPr>
              <w:widowControl w:val="0"/>
              <w:jc w:val="both"/>
              <w:rPr>
                <w:rFonts w:ascii="Times New Roman" w:hAnsi="Times New Roman" w:cs="Times New Roman"/>
                <w:sz w:val="28"/>
                <w:szCs w:val="28"/>
              </w:rPr>
            </w:pPr>
            <w:r w:rsidRPr="00924A6F">
              <w:rPr>
                <w:rFonts w:ascii="Times New Roman" w:hAnsi="Times New Roman" w:cs="Times New Roman"/>
                <w:sz w:val="28"/>
                <w:szCs w:val="28"/>
              </w:rPr>
              <w:t>Подача заявок на участие в электронном аукционе осуществляется лицами, зарегистрированными в единой информационной системе и аккредитованными на электронной площадке.</w:t>
            </w:r>
          </w:p>
        </w:tc>
      </w:tr>
      <w:tr w:rsidR="00090CF7" w:rsidRPr="00924A6F" w14:paraId="4A125B06" w14:textId="77777777" w:rsidTr="00353DC5">
        <w:trPr>
          <w:trHeight w:val="611"/>
        </w:trPr>
        <w:tc>
          <w:tcPr>
            <w:tcW w:w="822" w:type="dxa"/>
          </w:tcPr>
          <w:p w14:paraId="740F778A" w14:textId="7539343A"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10.2</w:t>
            </w:r>
          </w:p>
        </w:tc>
        <w:tc>
          <w:tcPr>
            <w:tcW w:w="8937" w:type="dxa"/>
            <w:gridSpan w:val="3"/>
          </w:tcPr>
          <w:p w14:paraId="1069E8BD" w14:textId="4AB66D9C" w:rsidR="00090CF7" w:rsidRPr="00924A6F" w:rsidRDefault="00090CF7" w:rsidP="00090CF7">
            <w:pPr>
              <w:widowControl w:val="0"/>
              <w:jc w:val="both"/>
              <w:rPr>
                <w:rFonts w:ascii="Times New Roman" w:hAnsi="Times New Roman" w:cs="Times New Roman"/>
                <w:sz w:val="28"/>
                <w:szCs w:val="28"/>
              </w:rPr>
            </w:pPr>
            <w:r w:rsidRPr="00924A6F">
              <w:rPr>
                <w:rFonts w:ascii="Times New Roman" w:hAnsi="Times New Roman" w:cs="Times New Roman"/>
                <w:sz w:val="28"/>
                <w:szCs w:val="28"/>
              </w:rPr>
              <w:t>Заявка на участие в электронном аукционе состоит из двух частей.</w:t>
            </w:r>
          </w:p>
        </w:tc>
      </w:tr>
      <w:tr w:rsidR="00090CF7" w:rsidRPr="00924A6F" w14:paraId="1AD9EF76" w14:textId="77777777" w:rsidTr="00353DC5">
        <w:trPr>
          <w:trHeight w:val="611"/>
        </w:trPr>
        <w:tc>
          <w:tcPr>
            <w:tcW w:w="822" w:type="dxa"/>
          </w:tcPr>
          <w:p w14:paraId="432AEBC9" w14:textId="0292E251"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11.</w:t>
            </w:r>
          </w:p>
        </w:tc>
        <w:tc>
          <w:tcPr>
            <w:tcW w:w="8937" w:type="dxa"/>
            <w:gridSpan w:val="3"/>
          </w:tcPr>
          <w:p w14:paraId="60A45190" w14:textId="07639FEB" w:rsidR="00090CF7" w:rsidRPr="00924A6F" w:rsidRDefault="00090CF7" w:rsidP="00090CF7">
            <w:pPr>
              <w:widowControl w:val="0"/>
              <w:jc w:val="both"/>
              <w:rPr>
                <w:rFonts w:ascii="Times New Roman" w:hAnsi="Times New Roman" w:cs="Times New Roman"/>
                <w:sz w:val="28"/>
                <w:szCs w:val="28"/>
              </w:rPr>
            </w:pPr>
            <w:r w:rsidRPr="00924A6F">
              <w:rPr>
                <w:rFonts w:ascii="Times New Roman" w:hAnsi="Times New Roman" w:cs="Times New Roman"/>
                <w:b/>
                <w:sz w:val="28"/>
                <w:szCs w:val="28"/>
              </w:rPr>
              <w:t>Требования к содержанию, составу заявки на участие в аукционе</w:t>
            </w:r>
          </w:p>
        </w:tc>
      </w:tr>
      <w:tr w:rsidR="00090CF7" w:rsidRPr="00924A6F" w14:paraId="4F6D2ABB" w14:textId="77777777" w:rsidTr="00353DC5">
        <w:trPr>
          <w:trHeight w:val="506"/>
        </w:trPr>
        <w:tc>
          <w:tcPr>
            <w:tcW w:w="822" w:type="dxa"/>
          </w:tcPr>
          <w:p w14:paraId="1941E8B4" w14:textId="263AFB90" w:rsidR="00090CF7" w:rsidRPr="00924A6F" w:rsidRDefault="00353DC5"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11.1</w:t>
            </w:r>
          </w:p>
        </w:tc>
        <w:tc>
          <w:tcPr>
            <w:tcW w:w="8937" w:type="dxa"/>
            <w:gridSpan w:val="3"/>
          </w:tcPr>
          <w:p w14:paraId="2D43A583" w14:textId="608D79A7" w:rsidR="00090CF7" w:rsidRPr="00924A6F" w:rsidRDefault="00090CF7" w:rsidP="00090CF7">
            <w:pPr>
              <w:pStyle w:val="ConsPlusNormal"/>
              <w:jc w:val="both"/>
              <w:rPr>
                <w:rFonts w:ascii="Times New Roman" w:hAnsi="Times New Roman" w:cs="Times New Roman"/>
                <w:b/>
                <w:sz w:val="28"/>
                <w:szCs w:val="28"/>
              </w:rPr>
            </w:pPr>
            <w:r w:rsidRPr="00924A6F">
              <w:rPr>
                <w:rFonts w:ascii="Times New Roman" w:hAnsi="Times New Roman" w:cs="Times New Roman"/>
                <w:b/>
                <w:sz w:val="28"/>
                <w:szCs w:val="28"/>
              </w:rPr>
              <w:t>Первая часть заявки на участие в электронном аукционе должна содержать</w:t>
            </w:r>
            <w:r w:rsidR="002153E4" w:rsidRPr="00924A6F">
              <w:rPr>
                <w:rStyle w:val="a9"/>
                <w:rFonts w:ascii="Times New Roman" w:hAnsi="Times New Roman" w:cs="Times New Roman"/>
                <w:b/>
                <w:sz w:val="28"/>
                <w:szCs w:val="28"/>
              </w:rPr>
              <w:footnoteReference w:id="1"/>
            </w:r>
            <w:r w:rsidRPr="00924A6F">
              <w:rPr>
                <w:rFonts w:ascii="Times New Roman" w:hAnsi="Times New Roman" w:cs="Times New Roman"/>
                <w:b/>
                <w:sz w:val="28"/>
                <w:szCs w:val="28"/>
              </w:rPr>
              <w:t xml:space="preserve">: </w:t>
            </w:r>
          </w:p>
          <w:p w14:paraId="6C352F86" w14:textId="6689EFAE" w:rsidR="00090CF7" w:rsidRPr="00924A6F" w:rsidRDefault="00353DC5" w:rsidP="002153E4">
            <w:pPr>
              <w:pStyle w:val="ConsPlusNormal"/>
              <w:ind w:firstLine="221"/>
              <w:jc w:val="both"/>
              <w:rPr>
                <w:rFonts w:ascii="Times New Roman" w:hAnsi="Times New Roman" w:cs="Times New Roman"/>
                <w:sz w:val="28"/>
                <w:szCs w:val="28"/>
              </w:rPr>
            </w:pPr>
            <w:r w:rsidRPr="00924A6F">
              <w:rPr>
                <w:rFonts w:ascii="Times New Roman" w:hAnsi="Times New Roman" w:cs="Times New Roman"/>
                <w:sz w:val="28"/>
                <w:szCs w:val="28"/>
              </w:rPr>
              <w:t xml:space="preserve">Предложение участника конкурентной закупки с участием субъектов малого и среднего предпринимательства в отношении предмета такой закупки - Согласие участника </w:t>
            </w:r>
            <w:r w:rsidRPr="00EF5C66">
              <w:rPr>
                <w:rFonts w:ascii="Times New Roman" w:hAnsi="Times New Roman" w:cs="Times New Roman"/>
                <w:sz w:val="28"/>
                <w:szCs w:val="28"/>
              </w:rPr>
              <w:t>на поставку товара</w:t>
            </w:r>
            <w:r w:rsidR="00EF5C66">
              <w:rPr>
                <w:rFonts w:ascii="Times New Roman" w:hAnsi="Times New Roman" w:cs="Times New Roman"/>
                <w:sz w:val="28"/>
                <w:szCs w:val="28"/>
              </w:rPr>
              <w:t xml:space="preserve"> </w:t>
            </w:r>
            <w:r w:rsidRPr="00924A6F">
              <w:rPr>
                <w:rFonts w:ascii="Times New Roman" w:hAnsi="Times New Roman" w:cs="Times New Roman"/>
                <w:sz w:val="28"/>
                <w:szCs w:val="28"/>
              </w:rPr>
              <w:t>на условиях, предусмотренных аукционной документацией и не подлежащих изменению по результатам проведения аукциона в электронной форме.</w:t>
            </w:r>
            <w:r w:rsidR="00090CF7" w:rsidRPr="00924A6F">
              <w:rPr>
                <w:rFonts w:ascii="Times New Roman" w:hAnsi="Times New Roman" w:cs="Times New Roman"/>
                <w:i/>
                <w:sz w:val="28"/>
                <w:szCs w:val="28"/>
              </w:rPr>
              <w:t xml:space="preserve"> </w:t>
            </w:r>
          </w:p>
        </w:tc>
      </w:tr>
      <w:tr w:rsidR="00090CF7" w:rsidRPr="00924A6F" w14:paraId="15294A6F" w14:textId="77777777" w:rsidTr="00353DC5">
        <w:trPr>
          <w:trHeight w:val="506"/>
        </w:trPr>
        <w:tc>
          <w:tcPr>
            <w:tcW w:w="822" w:type="dxa"/>
          </w:tcPr>
          <w:p w14:paraId="7643CEFA" w14:textId="28D0B7BB"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11.2</w:t>
            </w:r>
          </w:p>
        </w:tc>
        <w:tc>
          <w:tcPr>
            <w:tcW w:w="8937" w:type="dxa"/>
            <w:gridSpan w:val="3"/>
          </w:tcPr>
          <w:p w14:paraId="220C8CA2" w14:textId="77777777" w:rsidR="00090CF7" w:rsidRPr="00924A6F" w:rsidRDefault="00090CF7" w:rsidP="00090CF7">
            <w:pPr>
              <w:pStyle w:val="ConsPlusNormal"/>
              <w:jc w:val="both"/>
              <w:rPr>
                <w:rFonts w:ascii="Times New Roman" w:hAnsi="Times New Roman" w:cs="Times New Roman"/>
                <w:b/>
                <w:sz w:val="28"/>
                <w:szCs w:val="28"/>
              </w:rPr>
            </w:pPr>
            <w:r w:rsidRPr="00924A6F">
              <w:rPr>
                <w:rFonts w:ascii="Times New Roman" w:hAnsi="Times New Roman" w:cs="Times New Roman"/>
                <w:b/>
                <w:sz w:val="28"/>
                <w:szCs w:val="28"/>
              </w:rPr>
              <w:t>Вторая часть заявки на участие в электронном аукционе должна содержать:</w:t>
            </w:r>
          </w:p>
          <w:p w14:paraId="680B03FD" w14:textId="44CBB9DB" w:rsidR="00090CF7" w:rsidRPr="00924A6F" w:rsidRDefault="00090CF7" w:rsidP="00090CF7">
            <w:pPr>
              <w:pStyle w:val="ConsPlusNormal"/>
              <w:ind w:firstLine="221"/>
              <w:jc w:val="both"/>
              <w:rPr>
                <w:rFonts w:ascii="Times New Roman" w:hAnsi="Times New Roman" w:cs="Times New Roman"/>
                <w:sz w:val="28"/>
                <w:szCs w:val="28"/>
              </w:rPr>
            </w:pPr>
            <w:r w:rsidRPr="00924A6F">
              <w:rPr>
                <w:rFonts w:ascii="Times New Roman" w:hAnsi="Times New Roman" w:cs="Times New Roman"/>
                <w:sz w:val="28"/>
                <w:szCs w:val="28"/>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p>
          <w:p w14:paraId="09A4E0F9" w14:textId="0031AED0" w:rsidR="00090CF7" w:rsidRPr="00924A6F" w:rsidRDefault="00090CF7" w:rsidP="00090CF7">
            <w:pPr>
              <w:pStyle w:val="ConsPlusNormal"/>
              <w:ind w:firstLine="221"/>
              <w:jc w:val="both"/>
              <w:rPr>
                <w:rFonts w:ascii="Times New Roman" w:hAnsi="Times New Roman" w:cs="Times New Roman"/>
                <w:sz w:val="28"/>
                <w:szCs w:val="28"/>
              </w:rPr>
            </w:pPr>
            <w:r w:rsidRPr="00924A6F">
              <w:rPr>
                <w:rFonts w:ascii="Times New Roman" w:hAnsi="Times New Roman" w:cs="Times New Roman"/>
                <w:sz w:val="28"/>
                <w:szCs w:val="28"/>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p w14:paraId="15575EB1" w14:textId="2ACDAD22" w:rsidR="00090CF7" w:rsidRPr="00924A6F" w:rsidRDefault="00090CF7" w:rsidP="00090CF7">
            <w:pPr>
              <w:pStyle w:val="ConsPlusNormal"/>
              <w:ind w:firstLine="221"/>
              <w:jc w:val="both"/>
              <w:rPr>
                <w:rFonts w:ascii="Times New Roman" w:hAnsi="Times New Roman" w:cs="Times New Roman"/>
                <w:sz w:val="28"/>
                <w:szCs w:val="28"/>
              </w:rPr>
            </w:pPr>
            <w:r w:rsidRPr="00924A6F">
              <w:rPr>
                <w:rFonts w:ascii="Times New Roman" w:hAnsi="Times New Roman" w:cs="Times New Roman"/>
                <w:sz w:val="28"/>
                <w:szCs w:val="28"/>
              </w:rPr>
              <w:t>3.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53D8628C" w14:textId="6B95A225" w:rsidR="00090CF7" w:rsidRPr="00924A6F" w:rsidRDefault="00090CF7" w:rsidP="00090CF7">
            <w:pPr>
              <w:pStyle w:val="ConsPlusNormal"/>
              <w:ind w:firstLine="221"/>
              <w:jc w:val="both"/>
              <w:rPr>
                <w:rFonts w:ascii="Times New Roman" w:hAnsi="Times New Roman" w:cs="Times New Roman"/>
                <w:sz w:val="28"/>
                <w:szCs w:val="28"/>
              </w:rPr>
            </w:pPr>
            <w:r w:rsidRPr="00924A6F">
              <w:rPr>
                <w:rFonts w:ascii="Times New Roman" w:hAnsi="Times New Roman" w:cs="Times New Roman"/>
                <w:sz w:val="28"/>
                <w:szCs w:val="28"/>
              </w:rPr>
              <w:t xml:space="preserve">4. Идентификационный номер налогоплательщика участника конкурентной закупки с участием субъектов малого и среднего </w:t>
            </w:r>
            <w:r w:rsidRPr="00924A6F">
              <w:rPr>
                <w:rFonts w:ascii="Times New Roman" w:hAnsi="Times New Roman" w:cs="Times New Roman"/>
                <w:sz w:val="28"/>
                <w:szCs w:val="28"/>
              </w:rPr>
              <w:lastRenderedPageBreak/>
              <w:t>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2F49822E" w14:textId="1C38A870" w:rsidR="00090CF7" w:rsidRPr="00924A6F" w:rsidRDefault="00090CF7" w:rsidP="00090CF7">
            <w:pPr>
              <w:pStyle w:val="ConsPlusNormal"/>
              <w:ind w:firstLine="221"/>
              <w:jc w:val="both"/>
              <w:rPr>
                <w:rFonts w:ascii="Times New Roman" w:hAnsi="Times New Roman" w:cs="Times New Roman"/>
                <w:sz w:val="28"/>
                <w:szCs w:val="28"/>
              </w:rPr>
            </w:pPr>
            <w:r w:rsidRPr="00924A6F">
              <w:rPr>
                <w:rFonts w:ascii="Times New Roman" w:hAnsi="Times New Roman" w:cs="Times New Roman"/>
                <w:sz w:val="28"/>
                <w:szCs w:val="28"/>
              </w:rPr>
              <w:t>5.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3213F913" w14:textId="534F9259" w:rsidR="00090CF7" w:rsidRPr="00924A6F" w:rsidRDefault="00090CF7" w:rsidP="00090CF7">
            <w:pPr>
              <w:spacing w:after="0" w:line="240" w:lineRule="auto"/>
              <w:ind w:firstLine="540"/>
              <w:jc w:val="both"/>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а) индивидуальным предпринимателем, если участником такой закупки является индивидуальный предприниматель;</w:t>
            </w:r>
          </w:p>
          <w:p w14:paraId="704369D5" w14:textId="77777777" w:rsidR="00090CF7" w:rsidRPr="00924A6F" w:rsidRDefault="00090CF7" w:rsidP="00090CF7">
            <w:pPr>
              <w:spacing w:after="0" w:line="240" w:lineRule="auto"/>
              <w:ind w:firstLine="540"/>
              <w:jc w:val="both"/>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б) индивидуальным предпринимателем, если участником такой закупки является индивидуальный предприниматель</w:t>
            </w:r>
          </w:p>
          <w:p w14:paraId="434729FD" w14:textId="6540033E" w:rsidR="00090CF7" w:rsidRPr="00924A6F" w:rsidRDefault="00090CF7" w:rsidP="00090CF7">
            <w:pPr>
              <w:spacing w:after="0" w:line="240" w:lineRule="auto"/>
              <w:ind w:firstLine="540"/>
              <w:jc w:val="both"/>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p w14:paraId="7A0C6FC5" w14:textId="2AD0D984" w:rsidR="00090CF7" w:rsidRPr="00924A6F" w:rsidRDefault="00090CF7" w:rsidP="003F2691">
            <w:pPr>
              <w:pStyle w:val="ac"/>
              <w:widowControl w:val="0"/>
              <w:spacing w:after="0" w:line="240" w:lineRule="auto"/>
              <w:ind w:left="0" w:right="-20" w:firstLine="360"/>
              <w:jc w:val="both"/>
              <w:rPr>
                <w:rFonts w:ascii="Times New Roman" w:eastAsia="Times New Roman" w:hAnsi="Times New Roman" w:cs="Times New Roman"/>
                <w:i/>
                <w:color w:val="000000"/>
                <w:sz w:val="28"/>
                <w:szCs w:val="28"/>
              </w:rPr>
            </w:pPr>
            <w:r w:rsidRPr="00924A6F">
              <w:rPr>
                <w:rFonts w:ascii="Times New Roman" w:hAnsi="Times New Roman" w:cs="Times New Roman"/>
                <w:sz w:val="28"/>
                <w:szCs w:val="28"/>
              </w:rPr>
              <w:t xml:space="preserve">6. </w:t>
            </w:r>
            <w:r w:rsidR="003A7C1F" w:rsidRPr="003A7C1F">
              <w:rPr>
                <w:rFonts w:ascii="Times New Roman" w:hAnsi="Times New Roman" w:cs="Times New Roman"/>
                <w:sz w:val="28"/>
                <w:szCs w:val="28"/>
              </w:rPr>
              <w:t xml:space="preserve">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подпунктом «е» пункта 9 части 19.1 статьи 3.4 Федерального закона от 18.07.2011 № 223-ФЗ </w:t>
            </w:r>
            <w:r w:rsidRPr="00924A6F">
              <w:rPr>
                <w:rFonts w:ascii="Times New Roman" w:eastAsia="Times New Roman" w:hAnsi="Times New Roman" w:cs="Times New Roman"/>
                <w:color w:val="000000"/>
                <w:sz w:val="28"/>
                <w:szCs w:val="28"/>
              </w:rPr>
              <w:t xml:space="preserve">– </w:t>
            </w:r>
            <w:r w:rsidRPr="00924A6F">
              <w:rPr>
                <w:rFonts w:ascii="Times New Roman" w:eastAsia="Times New Roman" w:hAnsi="Times New Roman" w:cs="Times New Roman"/>
                <w:b/>
                <w:i/>
                <w:color w:val="000000"/>
                <w:sz w:val="28"/>
                <w:szCs w:val="28"/>
              </w:rPr>
              <w:t>не требуется.</w:t>
            </w:r>
          </w:p>
          <w:p w14:paraId="4A28D865" w14:textId="5AEC0DA2" w:rsidR="00090CF7" w:rsidRPr="00924A6F" w:rsidRDefault="00090CF7" w:rsidP="00090CF7">
            <w:pPr>
              <w:spacing w:after="0" w:line="240" w:lineRule="auto"/>
              <w:ind w:firstLine="539"/>
              <w:jc w:val="both"/>
              <w:rPr>
                <w:rFonts w:ascii="Times New Roman" w:hAnsi="Times New Roman" w:cs="Times New Roman"/>
                <w:sz w:val="28"/>
                <w:szCs w:val="28"/>
              </w:rPr>
            </w:pPr>
            <w:r w:rsidRPr="00924A6F">
              <w:rPr>
                <w:rFonts w:ascii="Times New Roman" w:hAnsi="Times New Roman" w:cs="Times New Roman"/>
                <w:sz w:val="28"/>
                <w:szCs w:val="28"/>
              </w:rPr>
              <w:t xml:space="preserve">7. </w:t>
            </w:r>
            <w:r w:rsidR="00724CC9" w:rsidRPr="00924A6F">
              <w:rPr>
                <w:rFonts w:ascii="Times New Roman" w:hAnsi="Times New Roman" w:cs="Times New Roman"/>
                <w:sz w:val="28"/>
                <w:szCs w:val="28"/>
              </w:rPr>
              <w:t xml:space="preserve">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w:t>
            </w:r>
            <w:r w:rsidR="00724CC9" w:rsidRPr="00924A6F">
              <w:rPr>
                <w:rFonts w:ascii="Times New Roman" w:hAnsi="Times New Roman" w:cs="Times New Roman"/>
                <w:sz w:val="28"/>
                <w:szCs w:val="28"/>
              </w:rPr>
              <w:lastRenderedPageBreak/>
              <w:t xml:space="preserve">установлено заказчиком в извещении об осуществлении такой закупки, документации о конкурентной закупке) является крупной </w:t>
            </w:r>
            <w:r w:rsidR="00476EC7" w:rsidRPr="00476EC7">
              <w:rPr>
                <w:rFonts w:ascii="Times New Roman" w:hAnsi="Times New Roman" w:cs="Times New Roman"/>
                <w:sz w:val="28"/>
                <w:szCs w:val="28"/>
              </w:rPr>
              <w:t>сделкой</w:t>
            </w:r>
            <w:r w:rsidRPr="00476EC7">
              <w:rPr>
                <w:rFonts w:ascii="Times New Roman" w:eastAsia="Times New Roman" w:hAnsi="Times New Roman" w:cs="Times New Roman"/>
                <w:sz w:val="32"/>
                <w:szCs w:val="32"/>
                <w:lang w:eastAsia="ru-RU"/>
              </w:rPr>
              <w:t>.</w:t>
            </w:r>
          </w:p>
          <w:p w14:paraId="1C02700A" w14:textId="0120D07F" w:rsidR="00090CF7" w:rsidRPr="00924A6F" w:rsidRDefault="00090CF7" w:rsidP="00090CF7">
            <w:pPr>
              <w:spacing w:after="0" w:line="240" w:lineRule="auto"/>
              <w:ind w:firstLine="539"/>
              <w:jc w:val="both"/>
              <w:rPr>
                <w:rFonts w:ascii="Times New Roman" w:hAnsi="Times New Roman" w:cs="Times New Roman"/>
                <w:sz w:val="28"/>
                <w:szCs w:val="28"/>
              </w:rPr>
            </w:pPr>
            <w:r w:rsidRPr="00924A6F">
              <w:rPr>
                <w:rFonts w:ascii="Times New Roman" w:hAnsi="Times New Roman" w:cs="Times New Roman"/>
                <w:sz w:val="28"/>
                <w:szCs w:val="28"/>
              </w:rPr>
              <w:t>8.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p>
          <w:p w14:paraId="2490DED7" w14:textId="458B55D2" w:rsidR="00090CF7" w:rsidRPr="00924A6F" w:rsidRDefault="00090CF7" w:rsidP="00090CF7">
            <w:pPr>
              <w:spacing w:after="0" w:line="240" w:lineRule="auto"/>
              <w:ind w:firstLine="539"/>
              <w:jc w:val="both"/>
              <w:rPr>
                <w:rFonts w:ascii="Times New Roman" w:hAnsi="Times New Roman" w:cs="Times New Roman"/>
                <w:sz w:val="28"/>
                <w:szCs w:val="28"/>
              </w:rPr>
            </w:pPr>
            <w:r w:rsidRPr="00924A6F">
              <w:rPr>
                <w:rFonts w:ascii="Times New Roman" w:hAnsi="Times New Roman" w:cs="Times New Roman"/>
                <w:sz w:val="28"/>
                <w:szCs w:val="28"/>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64C1A237" w14:textId="076B7EA4" w:rsidR="00090CF7" w:rsidRPr="00924A6F" w:rsidRDefault="00090CF7" w:rsidP="00090CF7">
            <w:pPr>
              <w:spacing w:after="0" w:line="240" w:lineRule="auto"/>
              <w:ind w:firstLine="539"/>
              <w:jc w:val="both"/>
              <w:rPr>
                <w:rFonts w:ascii="Times New Roman" w:hAnsi="Times New Roman" w:cs="Times New Roman"/>
                <w:sz w:val="28"/>
                <w:szCs w:val="28"/>
              </w:rPr>
            </w:pPr>
            <w:r w:rsidRPr="00924A6F">
              <w:rPr>
                <w:rFonts w:ascii="Times New Roman" w:hAnsi="Times New Roman" w:cs="Times New Roman"/>
                <w:sz w:val="28"/>
                <w:szCs w:val="28"/>
              </w:rPr>
              <w:t>б) независимая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независимая гарантия.</w:t>
            </w:r>
          </w:p>
          <w:p w14:paraId="73CC3A67" w14:textId="189738E8" w:rsidR="00090CF7" w:rsidRPr="00924A6F" w:rsidRDefault="00090CF7" w:rsidP="00090CF7">
            <w:pPr>
              <w:spacing w:after="0" w:line="240" w:lineRule="auto"/>
              <w:ind w:firstLine="539"/>
              <w:jc w:val="both"/>
              <w:rPr>
                <w:rFonts w:ascii="Times New Roman" w:eastAsia="Times New Roman" w:hAnsi="Times New Roman" w:cs="Times New Roman"/>
                <w:sz w:val="28"/>
                <w:szCs w:val="28"/>
                <w:lang w:eastAsia="ru-RU"/>
              </w:rPr>
            </w:pPr>
            <w:r w:rsidRPr="00924A6F">
              <w:rPr>
                <w:rFonts w:ascii="Times New Roman" w:hAnsi="Times New Roman" w:cs="Times New Roman"/>
                <w:sz w:val="28"/>
                <w:szCs w:val="28"/>
              </w:rPr>
              <w:t xml:space="preserve">9. </w:t>
            </w:r>
            <w:r w:rsidR="003F2691" w:rsidRPr="003F2691">
              <w:rPr>
                <w:rFonts w:ascii="Times New Roman" w:hAnsi="Times New Roman" w:cs="Times New Roman"/>
                <w:sz w:val="28"/>
                <w:szCs w:val="28"/>
              </w:rPr>
              <w:t>Декларация, предусмотренная пунктом 9 части 19.1 статьи 3.4 Закона № 223-ФЗ</w:t>
            </w:r>
            <w:r w:rsidRPr="00924A6F">
              <w:rPr>
                <w:rFonts w:ascii="Times New Roman" w:eastAsia="Times New Roman" w:hAnsi="Times New Roman" w:cs="Times New Roman"/>
                <w:sz w:val="28"/>
                <w:szCs w:val="28"/>
                <w:lang w:eastAsia="ru-RU"/>
              </w:rPr>
              <w:t>.</w:t>
            </w:r>
          </w:p>
          <w:p w14:paraId="7CE98883" w14:textId="2376AC2E" w:rsidR="00090CF7" w:rsidRPr="00924A6F" w:rsidRDefault="00090CF7" w:rsidP="00090CF7">
            <w:pPr>
              <w:spacing w:after="0" w:line="240" w:lineRule="auto"/>
              <w:ind w:firstLine="539"/>
              <w:jc w:val="both"/>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 xml:space="preserve">10.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w:t>
            </w:r>
            <w:r w:rsidR="003F2691" w:rsidRPr="00924A6F">
              <w:rPr>
                <w:rFonts w:ascii="Times New Roman" w:eastAsia="Times New Roman" w:hAnsi="Times New Roman" w:cs="Times New Roman"/>
                <w:sz w:val="28"/>
                <w:szCs w:val="28"/>
                <w:lang w:eastAsia="ru-RU"/>
              </w:rPr>
              <w:t>Федерации в случае, если</w:t>
            </w:r>
            <w:r w:rsidRPr="00924A6F">
              <w:rPr>
                <w:rFonts w:ascii="Times New Roman" w:eastAsia="Times New Roman" w:hAnsi="Times New Roman" w:cs="Times New Roman"/>
                <w:sz w:val="28"/>
                <w:szCs w:val="28"/>
                <w:lang w:eastAsia="ru-RU"/>
              </w:rPr>
              <w:t xml:space="preserve">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 – </w:t>
            </w:r>
            <w:r w:rsidRPr="003F2691">
              <w:rPr>
                <w:rFonts w:ascii="Times New Roman" w:eastAsia="Times New Roman" w:hAnsi="Times New Roman" w:cs="Times New Roman"/>
                <w:b/>
                <w:bCs/>
                <w:i/>
                <w:sz w:val="28"/>
                <w:szCs w:val="28"/>
                <w:lang w:eastAsia="ru-RU"/>
              </w:rPr>
              <w:t>не требуется</w:t>
            </w:r>
            <w:r w:rsidRPr="00924A6F">
              <w:rPr>
                <w:rFonts w:ascii="Times New Roman" w:eastAsia="Times New Roman" w:hAnsi="Times New Roman" w:cs="Times New Roman"/>
                <w:i/>
                <w:sz w:val="28"/>
                <w:szCs w:val="28"/>
                <w:lang w:eastAsia="ru-RU"/>
              </w:rPr>
              <w:t>.</w:t>
            </w:r>
          </w:p>
          <w:p w14:paraId="19DD2BF6" w14:textId="33674FAB" w:rsidR="00EB44E4" w:rsidRPr="00D21665" w:rsidRDefault="00090CF7" w:rsidP="00EB44E4">
            <w:pPr>
              <w:pStyle w:val="ConsPlusNormal"/>
              <w:ind w:firstLine="489"/>
              <w:jc w:val="both"/>
              <w:rPr>
                <w:rFonts w:ascii="Times New Roman" w:hAnsi="Times New Roman"/>
                <w:i/>
                <w:color w:val="FF0000"/>
                <w:sz w:val="28"/>
                <w:szCs w:val="28"/>
              </w:rPr>
            </w:pPr>
            <w:r w:rsidRPr="00924A6F">
              <w:rPr>
                <w:rFonts w:ascii="Times New Roman" w:hAnsi="Times New Roman" w:cs="Times New Roman"/>
                <w:sz w:val="28"/>
                <w:szCs w:val="28"/>
              </w:rPr>
              <w:t xml:space="preserve">11. </w:t>
            </w:r>
            <w:r w:rsidR="00B007C4" w:rsidRPr="00D21665">
              <w:rPr>
                <w:rFonts w:ascii="Times New Roman" w:hAnsi="Times New Roman" w:cs="Times New Roman"/>
                <w:sz w:val="28"/>
                <w:szCs w:val="28"/>
              </w:rPr>
              <w:t xml:space="preserve">Наименование </w:t>
            </w:r>
            <w:r w:rsidR="000F2F11" w:rsidRPr="000F2F11">
              <w:rPr>
                <w:rFonts w:ascii="Times New Roman" w:hAnsi="Times New Roman" w:cs="Times New Roman"/>
                <w:sz w:val="28"/>
                <w:szCs w:val="28"/>
              </w:rPr>
              <w:t>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информация и документы</w:t>
            </w:r>
            <w:r w:rsidR="00B007C4" w:rsidRPr="00D21665">
              <w:rPr>
                <w:rFonts w:ascii="Times New Roman" w:hAnsi="Times New Roman" w:cs="Times New Roman"/>
                <w:sz w:val="28"/>
                <w:szCs w:val="28"/>
              </w:rPr>
              <w:t xml:space="preserve">, определенные в соответствии с пунктом 2 части 2 статьи 3.1-4 </w:t>
            </w:r>
            <w:r w:rsidRPr="00D21665">
              <w:rPr>
                <w:rFonts w:ascii="Times New Roman" w:hAnsi="Times New Roman" w:cs="Times New Roman"/>
                <w:sz w:val="28"/>
                <w:szCs w:val="28"/>
              </w:rPr>
              <w:t>Федерального закона</w:t>
            </w:r>
            <w:r w:rsidR="00B45DE3" w:rsidRPr="00D21665">
              <w:rPr>
                <w:rFonts w:ascii="Times New Roman" w:hAnsi="Times New Roman" w:cs="Times New Roman"/>
                <w:sz w:val="28"/>
                <w:szCs w:val="28"/>
              </w:rPr>
              <w:t xml:space="preserve"> 223</w:t>
            </w:r>
            <w:r w:rsidR="00B45DE3" w:rsidRPr="00EB44E4">
              <w:rPr>
                <w:rFonts w:ascii="Times New Roman" w:hAnsi="Times New Roman" w:cs="Times New Roman"/>
                <w:sz w:val="28"/>
                <w:szCs w:val="28"/>
              </w:rPr>
              <w:t>-ФЗ</w:t>
            </w:r>
            <w:r w:rsidR="00EB44E4" w:rsidRPr="00EB44E4">
              <w:rPr>
                <w:rFonts w:ascii="Times New Roman" w:hAnsi="Times New Roman" w:cs="Times New Roman"/>
                <w:sz w:val="28"/>
                <w:szCs w:val="28"/>
              </w:rPr>
              <w:t xml:space="preserve"> - </w:t>
            </w:r>
            <w:r w:rsidR="00D21665" w:rsidRPr="00EB44E4">
              <w:rPr>
                <w:rFonts w:ascii="Times New Roman" w:hAnsi="Times New Roman" w:cs="Times New Roman"/>
                <w:i/>
                <w:sz w:val="28"/>
                <w:szCs w:val="28"/>
              </w:rPr>
              <w:t>Не требуется</w:t>
            </w:r>
            <w:r w:rsidR="00EB44E4" w:rsidRPr="00EB44E4">
              <w:rPr>
                <w:rFonts w:ascii="Times New Roman" w:hAnsi="Times New Roman" w:cs="Times New Roman"/>
                <w:i/>
                <w:sz w:val="28"/>
                <w:szCs w:val="28"/>
              </w:rPr>
              <w:t>.</w:t>
            </w:r>
          </w:p>
          <w:p w14:paraId="226844EF" w14:textId="62C76BC2" w:rsidR="00B45DE3" w:rsidRPr="00D21665" w:rsidRDefault="00B45DE3" w:rsidP="00D21665">
            <w:pPr>
              <w:pStyle w:val="ConsPlusNormal"/>
              <w:jc w:val="both"/>
              <w:rPr>
                <w:rFonts w:ascii="Times New Roman" w:hAnsi="Times New Roman"/>
                <w:i/>
                <w:color w:val="FF0000"/>
                <w:sz w:val="28"/>
                <w:szCs w:val="28"/>
              </w:rPr>
            </w:pPr>
          </w:p>
        </w:tc>
      </w:tr>
      <w:tr w:rsidR="00090CF7" w:rsidRPr="00924A6F" w14:paraId="0D57E49D" w14:textId="77777777" w:rsidTr="00353DC5">
        <w:trPr>
          <w:trHeight w:val="351"/>
        </w:trPr>
        <w:tc>
          <w:tcPr>
            <w:tcW w:w="822" w:type="dxa"/>
          </w:tcPr>
          <w:p w14:paraId="2A0D15F0" w14:textId="77777777"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lastRenderedPageBreak/>
              <w:t>12.</w:t>
            </w:r>
          </w:p>
        </w:tc>
        <w:tc>
          <w:tcPr>
            <w:tcW w:w="8937" w:type="dxa"/>
            <w:gridSpan w:val="3"/>
          </w:tcPr>
          <w:p w14:paraId="530F4F09" w14:textId="266C1834" w:rsidR="00090CF7" w:rsidRPr="00924A6F" w:rsidRDefault="00090CF7" w:rsidP="00090CF7">
            <w:pPr>
              <w:pStyle w:val="Default"/>
              <w:jc w:val="both"/>
              <w:rPr>
                <w:rFonts w:eastAsia="Times New Roman"/>
                <w:sz w:val="28"/>
                <w:szCs w:val="28"/>
                <w:highlight w:val="yellow"/>
              </w:rPr>
            </w:pPr>
            <w:r w:rsidRPr="00924A6F">
              <w:rPr>
                <w:b/>
                <w:sz w:val="28"/>
                <w:szCs w:val="28"/>
              </w:rPr>
              <w:t>Дата начала подачи заявок, дата и время окончания подачи заявок участников закупки, дата окончания рассмотрения заявок, дата проведения аукциона:</w:t>
            </w:r>
          </w:p>
        </w:tc>
      </w:tr>
      <w:tr w:rsidR="00090CF7" w:rsidRPr="00924A6F" w14:paraId="415A6AFC" w14:textId="77777777" w:rsidTr="00353DC5">
        <w:trPr>
          <w:gridAfter w:val="1"/>
          <w:wAfter w:w="6" w:type="dxa"/>
          <w:trHeight w:val="351"/>
        </w:trPr>
        <w:tc>
          <w:tcPr>
            <w:tcW w:w="822" w:type="dxa"/>
          </w:tcPr>
          <w:p w14:paraId="7FEA146D" w14:textId="77777777"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12.1</w:t>
            </w:r>
          </w:p>
        </w:tc>
        <w:tc>
          <w:tcPr>
            <w:tcW w:w="2580" w:type="dxa"/>
          </w:tcPr>
          <w:p w14:paraId="521E9F0B" w14:textId="0A62E02B" w:rsidR="00090CF7" w:rsidRPr="00924A6F" w:rsidRDefault="00090CF7" w:rsidP="00090CF7">
            <w:pPr>
              <w:autoSpaceDE w:val="0"/>
              <w:autoSpaceDN w:val="0"/>
              <w:adjustRightInd w:val="0"/>
              <w:rPr>
                <w:rFonts w:ascii="Times New Roman" w:eastAsia="Times New Roman" w:hAnsi="Times New Roman" w:cs="Times New Roman"/>
                <w:b/>
                <w:sz w:val="28"/>
                <w:szCs w:val="28"/>
                <w:highlight w:val="yellow"/>
                <w:lang w:eastAsia="ru-RU"/>
              </w:rPr>
            </w:pPr>
            <w:r w:rsidRPr="00924A6F">
              <w:rPr>
                <w:rFonts w:ascii="Times New Roman" w:eastAsia="Times New Roman" w:hAnsi="Times New Roman" w:cs="Times New Roman"/>
                <w:b/>
                <w:sz w:val="28"/>
                <w:szCs w:val="28"/>
                <w:lang w:eastAsia="ru-RU"/>
              </w:rPr>
              <w:t>Дата начала подачи заявок</w:t>
            </w:r>
          </w:p>
        </w:tc>
        <w:tc>
          <w:tcPr>
            <w:tcW w:w="6351" w:type="dxa"/>
          </w:tcPr>
          <w:p w14:paraId="4590069C" w14:textId="2C86B30E" w:rsidR="00090CF7" w:rsidRPr="00924A6F" w:rsidRDefault="00090CF7" w:rsidP="00090CF7">
            <w:pPr>
              <w:widowControl w:val="0"/>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В соответствии с извещением</w:t>
            </w:r>
          </w:p>
        </w:tc>
      </w:tr>
      <w:tr w:rsidR="00090CF7" w:rsidRPr="00924A6F" w14:paraId="4FCC19D3" w14:textId="77777777" w:rsidTr="00353DC5">
        <w:trPr>
          <w:gridAfter w:val="1"/>
          <w:wAfter w:w="6" w:type="dxa"/>
          <w:trHeight w:val="351"/>
        </w:trPr>
        <w:tc>
          <w:tcPr>
            <w:tcW w:w="822" w:type="dxa"/>
          </w:tcPr>
          <w:p w14:paraId="44C716FE" w14:textId="77777777"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12.2</w:t>
            </w:r>
          </w:p>
        </w:tc>
        <w:tc>
          <w:tcPr>
            <w:tcW w:w="2580" w:type="dxa"/>
          </w:tcPr>
          <w:p w14:paraId="24C9F920" w14:textId="1808F512" w:rsidR="00090CF7" w:rsidRPr="00924A6F" w:rsidRDefault="00090CF7" w:rsidP="00090CF7">
            <w:pPr>
              <w:autoSpaceDE w:val="0"/>
              <w:autoSpaceDN w:val="0"/>
              <w:adjustRightInd w:val="0"/>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 xml:space="preserve">Дата и время окончания срока </w:t>
            </w:r>
            <w:r w:rsidRPr="00924A6F">
              <w:rPr>
                <w:rFonts w:ascii="Times New Roman" w:eastAsia="Times New Roman" w:hAnsi="Times New Roman" w:cs="Times New Roman"/>
                <w:b/>
                <w:sz w:val="28"/>
                <w:szCs w:val="28"/>
                <w:lang w:eastAsia="ru-RU"/>
              </w:rPr>
              <w:lastRenderedPageBreak/>
              <w:t>подачи заявок на участие в аукционе</w:t>
            </w:r>
          </w:p>
        </w:tc>
        <w:tc>
          <w:tcPr>
            <w:tcW w:w="6351" w:type="dxa"/>
          </w:tcPr>
          <w:p w14:paraId="7366F4D9" w14:textId="0D05DA0C" w:rsidR="00090CF7" w:rsidRPr="00924A6F" w:rsidRDefault="00D32A81" w:rsidP="00022AAD">
            <w:pPr>
              <w:widowControl w:val="0"/>
              <w:spacing w:before="20"/>
              <w:rPr>
                <w:rFonts w:ascii="Times New Roman" w:eastAsia="Times New Roman" w:hAnsi="Times New Roman" w:cs="Times New Roman"/>
                <w:spacing w:val="2"/>
                <w:sz w:val="28"/>
                <w:szCs w:val="28"/>
                <w:lang w:eastAsia="ru-RU"/>
              </w:rPr>
            </w:pPr>
            <w:r>
              <w:rPr>
                <w:rFonts w:ascii="Times New Roman" w:eastAsia="Times New Roman" w:hAnsi="Times New Roman" w:cs="Times New Roman"/>
                <w:sz w:val="28"/>
                <w:szCs w:val="28"/>
                <w:lang w:eastAsia="ru-RU"/>
              </w:rPr>
              <w:lastRenderedPageBreak/>
              <w:t>09</w:t>
            </w:r>
            <w:r w:rsidR="00F075E5" w:rsidRPr="00F075E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10</w:t>
            </w:r>
            <w:r w:rsidR="00F075E5" w:rsidRPr="00F075E5">
              <w:rPr>
                <w:rFonts w:ascii="Times New Roman" w:eastAsia="Times New Roman" w:hAnsi="Times New Roman" w:cs="Times New Roman"/>
                <w:sz w:val="28"/>
                <w:szCs w:val="28"/>
                <w:lang w:eastAsia="ru-RU"/>
              </w:rPr>
              <w:t>.2026 в 08-00</w:t>
            </w:r>
          </w:p>
        </w:tc>
      </w:tr>
      <w:tr w:rsidR="00090CF7" w:rsidRPr="00924A6F" w14:paraId="3C52FAC5" w14:textId="77777777" w:rsidTr="00353DC5">
        <w:trPr>
          <w:gridAfter w:val="1"/>
          <w:wAfter w:w="6" w:type="dxa"/>
          <w:trHeight w:val="351"/>
        </w:trPr>
        <w:tc>
          <w:tcPr>
            <w:tcW w:w="822" w:type="dxa"/>
          </w:tcPr>
          <w:p w14:paraId="64078A31" w14:textId="77777777"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12.3</w:t>
            </w:r>
          </w:p>
        </w:tc>
        <w:tc>
          <w:tcPr>
            <w:tcW w:w="2580" w:type="dxa"/>
          </w:tcPr>
          <w:p w14:paraId="104D7224" w14:textId="2D39EBFF" w:rsidR="00090CF7" w:rsidRPr="00D32A81" w:rsidRDefault="00090CF7" w:rsidP="00090CF7">
            <w:pPr>
              <w:autoSpaceDE w:val="0"/>
              <w:autoSpaceDN w:val="0"/>
              <w:adjustRightInd w:val="0"/>
              <w:rPr>
                <w:rFonts w:ascii="Times New Roman" w:eastAsia="Times New Roman" w:hAnsi="Times New Roman" w:cs="Times New Roman"/>
                <w:b/>
                <w:sz w:val="28"/>
                <w:szCs w:val="28"/>
                <w:lang w:eastAsia="ru-RU"/>
              </w:rPr>
            </w:pPr>
            <w:r w:rsidRPr="00D32A81">
              <w:rPr>
                <w:rFonts w:ascii="Times New Roman" w:eastAsia="Times New Roman" w:hAnsi="Times New Roman" w:cs="Times New Roman"/>
                <w:b/>
                <w:sz w:val="28"/>
                <w:szCs w:val="28"/>
                <w:lang w:eastAsia="ru-RU"/>
              </w:rPr>
              <w:t>Дата окончания рассмотрения первых частей заявок</w:t>
            </w:r>
          </w:p>
        </w:tc>
        <w:tc>
          <w:tcPr>
            <w:tcW w:w="6351" w:type="dxa"/>
          </w:tcPr>
          <w:p w14:paraId="6F878054" w14:textId="709CC566" w:rsidR="00090CF7" w:rsidRPr="00D32A81" w:rsidRDefault="00D32A81" w:rsidP="00090CF7">
            <w:pPr>
              <w:widowControl w:val="0"/>
              <w:spacing w:before="20" w:after="20"/>
              <w:rPr>
                <w:rFonts w:ascii="Times New Roman" w:eastAsia="Times New Roman" w:hAnsi="Times New Roman" w:cs="Times New Roman"/>
                <w:sz w:val="28"/>
                <w:szCs w:val="28"/>
                <w:lang w:eastAsia="ru-RU"/>
              </w:rPr>
            </w:pPr>
            <w:r w:rsidRPr="00D32A81">
              <w:rPr>
                <w:rFonts w:ascii="Times New Roman" w:hAnsi="Times New Roman" w:cs="Times New Roman"/>
                <w:sz w:val="28"/>
                <w:szCs w:val="28"/>
              </w:rPr>
              <w:t>13</w:t>
            </w:r>
            <w:r w:rsidR="00F075E5" w:rsidRPr="00D32A81">
              <w:rPr>
                <w:rFonts w:ascii="Times New Roman" w:hAnsi="Times New Roman" w:cs="Times New Roman"/>
                <w:sz w:val="28"/>
                <w:szCs w:val="28"/>
              </w:rPr>
              <w:t>.</w:t>
            </w:r>
            <w:r w:rsidRPr="00D32A81">
              <w:rPr>
                <w:rFonts w:ascii="Times New Roman" w:hAnsi="Times New Roman" w:cs="Times New Roman"/>
                <w:sz w:val="28"/>
                <w:szCs w:val="28"/>
              </w:rPr>
              <w:t>10</w:t>
            </w:r>
            <w:r w:rsidR="00F075E5" w:rsidRPr="00D32A81">
              <w:rPr>
                <w:rFonts w:ascii="Times New Roman" w:hAnsi="Times New Roman" w:cs="Times New Roman"/>
                <w:sz w:val="28"/>
                <w:szCs w:val="28"/>
              </w:rPr>
              <w:t xml:space="preserve">.2026 </w:t>
            </w:r>
          </w:p>
        </w:tc>
      </w:tr>
      <w:tr w:rsidR="00090CF7" w:rsidRPr="00924A6F" w14:paraId="1F8CB6B0" w14:textId="77777777" w:rsidTr="00353DC5">
        <w:trPr>
          <w:gridAfter w:val="1"/>
          <w:wAfter w:w="6" w:type="dxa"/>
          <w:trHeight w:val="351"/>
        </w:trPr>
        <w:tc>
          <w:tcPr>
            <w:tcW w:w="822" w:type="dxa"/>
          </w:tcPr>
          <w:p w14:paraId="566B32E7" w14:textId="77777777"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12.4</w:t>
            </w:r>
          </w:p>
        </w:tc>
        <w:tc>
          <w:tcPr>
            <w:tcW w:w="2580" w:type="dxa"/>
          </w:tcPr>
          <w:p w14:paraId="698CB1DD" w14:textId="69B650C1" w:rsidR="00090CF7" w:rsidRPr="00924A6F" w:rsidRDefault="00090CF7" w:rsidP="00090CF7">
            <w:pPr>
              <w:rPr>
                <w:rFonts w:ascii="Times New Roman" w:hAnsi="Times New Roman" w:cs="Times New Roman"/>
                <w:sz w:val="28"/>
                <w:szCs w:val="28"/>
              </w:rPr>
            </w:pPr>
            <w:r w:rsidRPr="00924A6F">
              <w:rPr>
                <w:rFonts w:ascii="Times New Roman" w:eastAsia="Times New Roman" w:hAnsi="Times New Roman" w:cs="Times New Roman"/>
                <w:b/>
                <w:sz w:val="28"/>
                <w:szCs w:val="28"/>
                <w:lang w:eastAsia="ru-RU"/>
              </w:rPr>
              <w:t>Дата проведения аукциона</w:t>
            </w:r>
          </w:p>
        </w:tc>
        <w:tc>
          <w:tcPr>
            <w:tcW w:w="6351" w:type="dxa"/>
          </w:tcPr>
          <w:p w14:paraId="259C3E2E" w14:textId="29C245A5" w:rsidR="00F075E5" w:rsidRPr="00F075E5" w:rsidRDefault="00D32A81" w:rsidP="00F075E5">
            <w:pPr>
              <w:pStyle w:val="ConsPlusNormal"/>
              <w:jc w:val="both"/>
              <w:rPr>
                <w:rFonts w:ascii="Times New Roman" w:hAnsi="Times New Roman" w:cs="Times New Roman"/>
                <w:sz w:val="28"/>
                <w:szCs w:val="28"/>
              </w:rPr>
            </w:pPr>
            <w:r w:rsidRPr="00D32A81">
              <w:rPr>
                <w:rFonts w:ascii="Times New Roman" w:hAnsi="Times New Roman" w:cs="Times New Roman"/>
                <w:sz w:val="28"/>
                <w:szCs w:val="28"/>
              </w:rPr>
              <w:t>14</w:t>
            </w:r>
            <w:r w:rsidR="00F075E5" w:rsidRPr="00D32A81">
              <w:rPr>
                <w:rFonts w:ascii="Times New Roman" w:hAnsi="Times New Roman" w:cs="Times New Roman"/>
                <w:sz w:val="28"/>
                <w:szCs w:val="28"/>
              </w:rPr>
              <w:t>.</w:t>
            </w:r>
            <w:r w:rsidRPr="00D32A81">
              <w:rPr>
                <w:rFonts w:ascii="Times New Roman" w:hAnsi="Times New Roman" w:cs="Times New Roman"/>
                <w:sz w:val="28"/>
                <w:szCs w:val="28"/>
              </w:rPr>
              <w:t>10</w:t>
            </w:r>
            <w:r w:rsidR="00F075E5" w:rsidRPr="00D32A81">
              <w:rPr>
                <w:rFonts w:ascii="Times New Roman" w:hAnsi="Times New Roman" w:cs="Times New Roman"/>
                <w:sz w:val="28"/>
                <w:szCs w:val="28"/>
              </w:rPr>
              <w:t>.2026</w:t>
            </w:r>
          </w:p>
          <w:p w14:paraId="760A278D" w14:textId="77777777" w:rsidR="00F075E5" w:rsidRPr="00F075E5" w:rsidRDefault="00F075E5" w:rsidP="00F075E5">
            <w:pPr>
              <w:pStyle w:val="ConsPlusNormal"/>
              <w:jc w:val="both"/>
              <w:rPr>
                <w:rFonts w:ascii="Times New Roman" w:hAnsi="Times New Roman" w:cs="Times New Roman"/>
                <w:sz w:val="28"/>
                <w:szCs w:val="28"/>
              </w:rPr>
            </w:pPr>
          </w:p>
          <w:p w14:paraId="55906558" w14:textId="7E9C38F1" w:rsidR="00090CF7" w:rsidRPr="00F075E5" w:rsidRDefault="00F075E5" w:rsidP="00F075E5">
            <w:pPr>
              <w:jc w:val="both"/>
              <w:rPr>
                <w:rFonts w:ascii="Times New Roman" w:hAnsi="Times New Roman" w:cs="Times New Roman"/>
                <w:i/>
                <w:iCs/>
                <w:sz w:val="28"/>
                <w:szCs w:val="28"/>
              </w:rPr>
            </w:pPr>
            <w:r w:rsidRPr="00F075E5">
              <w:rPr>
                <w:rFonts w:ascii="Times New Roman" w:hAnsi="Times New Roman" w:cs="Times New Roman"/>
                <w:i/>
                <w:iCs/>
                <w:sz w:val="28"/>
                <w:szCs w:val="28"/>
              </w:rPr>
              <w:t xml:space="preserve">Время проведения аукциона устанавливается оператором электронной площадки.     </w:t>
            </w:r>
          </w:p>
        </w:tc>
      </w:tr>
      <w:tr w:rsidR="00090CF7" w:rsidRPr="00924A6F" w14:paraId="2CE26705" w14:textId="77777777" w:rsidTr="00353DC5">
        <w:trPr>
          <w:gridAfter w:val="1"/>
          <w:wAfter w:w="6" w:type="dxa"/>
          <w:trHeight w:val="351"/>
        </w:trPr>
        <w:tc>
          <w:tcPr>
            <w:tcW w:w="822" w:type="dxa"/>
          </w:tcPr>
          <w:p w14:paraId="25AE698A" w14:textId="382E1CCF"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12.5</w:t>
            </w:r>
          </w:p>
        </w:tc>
        <w:tc>
          <w:tcPr>
            <w:tcW w:w="2580" w:type="dxa"/>
          </w:tcPr>
          <w:p w14:paraId="2F138AF5" w14:textId="2036254D" w:rsidR="00090CF7" w:rsidRPr="005D1CC1" w:rsidRDefault="00090CF7" w:rsidP="00090CF7">
            <w:pPr>
              <w:rPr>
                <w:rFonts w:ascii="Times New Roman" w:eastAsia="Times New Roman" w:hAnsi="Times New Roman" w:cs="Times New Roman"/>
                <w:b/>
                <w:sz w:val="28"/>
                <w:szCs w:val="28"/>
                <w:lang w:eastAsia="ru-RU"/>
              </w:rPr>
            </w:pPr>
            <w:r w:rsidRPr="005D1CC1">
              <w:rPr>
                <w:rFonts w:ascii="Times New Roman" w:eastAsia="Times New Roman" w:hAnsi="Times New Roman" w:cs="Times New Roman"/>
                <w:b/>
                <w:sz w:val="28"/>
                <w:szCs w:val="28"/>
                <w:lang w:eastAsia="ru-RU"/>
              </w:rPr>
              <w:t>Дата подведения итогов</w:t>
            </w:r>
          </w:p>
        </w:tc>
        <w:tc>
          <w:tcPr>
            <w:tcW w:w="6351" w:type="dxa"/>
          </w:tcPr>
          <w:p w14:paraId="1BC698D8" w14:textId="00ACEAE3" w:rsidR="00090CF7" w:rsidRPr="005D1CC1" w:rsidRDefault="00D32A81" w:rsidP="00090CF7">
            <w:pPr>
              <w:pStyle w:val="ConsPlusNormal"/>
              <w:jc w:val="both"/>
              <w:rPr>
                <w:rFonts w:ascii="Times New Roman" w:hAnsi="Times New Roman" w:cs="Times New Roman"/>
                <w:sz w:val="28"/>
                <w:szCs w:val="28"/>
              </w:rPr>
            </w:pPr>
            <w:r w:rsidRPr="00D32A81">
              <w:rPr>
                <w:rFonts w:ascii="Times New Roman" w:hAnsi="Times New Roman" w:cs="Times New Roman"/>
                <w:sz w:val="28"/>
                <w:szCs w:val="28"/>
              </w:rPr>
              <w:t>19</w:t>
            </w:r>
            <w:r w:rsidR="00F075E5" w:rsidRPr="00D32A81">
              <w:rPr>
                <w:rFonts w:ascii="Times New Roman" w:hAnsi="Times New Roman" w:cs="Times New Roman"/>
                <w:sz w:val="28"/>
                <w:szCs w:val="28"/>
              </w:rPr>
              <w:t>.10.2026</w:t>
            </w:r>
          </w:p>
        </w:tc>
      </w:tr>
      <w:tr w:rsidR="00090CF7" w:rsidRPr="00924A6F" w14:paraId="019ABBC2" w14:textId="77777777" w:rsidTr="00353DC5">
        <w:trPr>
          <w:gridAfter w:val="1"/>
          <w:wAfter w:w="6" w:type="dxa"/>
          <w:trHeight w:val="1022"/>
        </w:trPr>
        <w:tc>
          <w:tcPr>
            <w:tcW w:w="822" w:type="dxa"/>
          </w:tcPr>
          <w:p w14:paraId="1FD605EA" w14:textId="77777777"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13.</w:t>
            </w:r>
          </w:p>
        </w:tc>
        <w:tc>
          <w:tcPr>
            <w:tcW w:w="2580" w:type="dxa"/>
          </w:tcPr>
          <w:p w14:paraId="70ADA13F" w14:textId="120E6E72" w:rsidR="00090CF7" w:rsidRPr="00924A6F" w:rsidRDefault="00090CF7" w:rsidP="00090CF7">
            <w:pPr>
              <w:widowControl w:val="0"/>
              <w:spacing w:before="20"/>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Обеспечение заявок на участие в аукционе</w:t>
            </w:r>
          </w:p>
        </w:tc>
        <w:tc>
          <w:tcPr>
            <w:tcW w:w="6351" w:type="dxa"/>
          </w:tcPr>
          <w:p w14:paraId="500FD36A" w14:textId="5C0C87CC" w:rsidR="00090CF7" w:rsidRPr="00924A6F" w:rsidRDefault="00090CF7" w:rsidP="00090CF7">
            <w:pPr>
              <w:widowControl w:val="0"/>
              <w:spacing w:before="20"/>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Требуется</w:t>
            </w:r>
          </w:p>
          <w:p w14:paraId="0A2E6825" w14:textId="77777777" w:rsidR="00090CF7" w:rsidRPr="00924A6F" w:rsidRDefault="00090CF7" w:rsidP="00090CF7">
            <w:pPr>
              <w:widowControl w:val="0"/>
              <w:spacing w:before="20"/>
              <w:rPr>
                <w:rFonts w:ascii="Times New Roman" w:eastAsia="Times New Roman" w:hAnsi="Times New Roman" w:cs="Times New Roman"/>
                <w:sz w:val="28"/>
                <w:szCs w:val="28"/>
                <w:lang w:eastAsia="ru-RU"/>
              </w:rPr>
            </w:pPr>
          </w:p>
          <w:p w14:paraId="315E16BA" w14:textId="77777777" w:rsidR="00090CF7" w:rsidRPr="00924A6F" w:rsidRDefault="00090CF7" w:rsidP="00090CF7">
            <w:pPr>
              <w:widowControl w:val="0"/>
              <w:spacing w:before="20"/>
              <w:rPr>
                <w:rFonts w:ascii="Times New Roman" w:eastAsia="Times New Roman" w:hAnsi="Times New Roman" w:cs="Times New Roman"/>
                <w:i/>
                <w:sz w:val="28"/>
                <w:szCs w:val="28"/>
                <w:lang w:eastAsia="ru-RU"/>
              </w:rPr>
            </w:pPr>
          </w:p>
        </w:tc>
      </w:tr>
      <w:tr w:rsidR="00090CF7" w:rsidRPr="00924A6F" w14:paraId="48B3FB2C" w14:textId="77777777" w:rsidTr="00353DC5">
        <w:trPr>
          <w:gridAfter w:val="1"/>
          <w:wAfter w:w="6" w:type="dxa"/>
          <w:trHeight w:val="351"/>
        </w:trPr>
        <w:tc>
          <w:tcPr>
            <w:tcW w:w="822" w:type="dxa"/>
          </w:tcPr>
          <w:p w14:paraId="2821C151" w14:textId="77777777"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14.</w:t>
            </w:r>
          </w:p>
        </w:tc>
        <w:tc>
          <w:tcPr>
            <w:tcW w:w="2580" w:type="dxa"/>
          </w:tcPr>
          <w:p w14:paraId="320210FA" w14:textId="05625BDC" w:rsidR="00090CF7" w:rsidRPr="006F1847" w:rsidRDefault="00090CF7" w:rsidP="00090CF7">
            <w:pPr>
              <w:widowControl w:val="0"/>
              <w:spacing w:before="20"/>
              <w:rPr>
                <w:rFonts w:ascii="Times New Roman" w:eastAsia="Times New Roman" w:hAnsi="Times New Roman" w:cs="Times New Roman"/>
                <w:b/>
                <w:sz w:val="28"/>
                <w:szCs w:val="28"/>
                <w:lang w:eastAsia="ru-RU"/>
              </w:rPr>
            </w:pPr>
            <w:r w:rsidRPr="006F1847">
              <w:rPr>
                <w:rFonts w:ascii="Times New Roman" w:eastAsia="Times New Roman" w:hAnsi="Times New Roman" w:cs="Times New Roman"/>
                <w:b/>
                <w:sz w:val="28"/>
                <w:szCs w:val="28"/>
                <w:lang w:eastAsia="ru-RU"/>
              </w:rPr>
              <w:t>Размер и порядок обеспечения заявок на участие в электронном аукционе</w:t>
            </w:r>
          </w:p>
        </w:tc>
        <w:tc>
          <w:tcPr>
            <w:tcW w:w="6351" w:type="dxa"/>
          </w:tcPr>
          <w:p w14:paraId="7F0B83DA" w14:textId="75973020" w:rsidR="00476EC7" w:rsidRPr="006F1847" w:rsidRDefault="006F1847" w:rsidP="00476EC7">
            <w:pPr>
              <w:autoSpaceDE w:val="0"/>
              <w:autoSpaceDN w:val="0"/>
              <w:adjustRightInd w:val="0"/>
              <w:spacing w:after="0" w:line="240" w:lineRule="auto"/>
              <w:jc w:val="both"/>
              <w:rPr>
                <w:rFonts w:ascii="Times New Roman" w:eastAsia="Times New Roman" w:hAnsi="Times New Roman" w:cs="Times New Roman"/>
                <w:sz w:val="28"/>
                <w:szCs w:val="28"/>
              </w:rPr>
            </w:pPr>
            <w:r w:rsidRPr="006F1847">
              <w:rPr>
                <w:rFonts w:ascii="Times New Roman" w:hAnsi="Times New Roman" w:cs="Times New Roman"/>
                <w:sz w:val="28"/>
                <w:szCs w:val="28"/>
              </w:rPr>
              <w:t>1</w:t>
            </w:r>
            <w:r w:rsidR="00476EC7" w:rsidRPr="006F1847">
              <w:rPr>
                <w:rFonts w:ascii="Times New Roman" w:hAnsi="Times New Roman" w:cs="Times New Roman"/>
                <w:sz w:val="28"/>
                <w:szCs w:val="28"/>
              </w:rPr>
              <w:t xml:space="preserve"> </w:t>
            </w:r>
            <w:r w:rsidR="00476EC7" w:rsidRPr="006F1847">
              <w:rPr>
                <w:rFonts w:ascii="Times New Roman" w:eastAsia="Times New Roman" w:hAnsi="Times New Roman" w:cs="Times New Roman"/>
                <w:sz w:val="28"/>
                <w:szCs w:val="36"/>
              </w:rPr>
              <w:t>% от начальной (максимальной) цены договора</w:t>
            </w:r>
            <w:r>
              <w:rPr>
                <w:rFonts w:ascii="Times New Roman" w:eastAsia="Times New Roman" w:hAnsi="Times New Roman" w:cs="Times New Roman"/>
                <w:sz w:val="28"/>
                <w:szCs w:val="36"/>
              </w:rPr>
              <w:t>.</w:t>
            </w:r>
          </w:p>
          <w:p w14:paraId="31CBA06D" w14:textId="77777777" w:rsidR="00CD6C8E" w:rsidRPr="006F1847" w:rsidRDefault="00CD6C8E" w:rsidP="00090CF7">
            <w:pPr>
              <w:autoSpaceDE w:val="0"/>
              <w:autoSpaceDN w:val="0"/>
              <w:adjustRightInd w:val="0"/>
              <w:spacing w:after="0" w:line="240" w:lineRule="auto"/>
              <w:jc w:val="both"/>
              <w:rPr>
                <w:rFonts w:ascii="Times New Roman" w:hAnsi="Times New Roman" w:cs="Times New Roman"/>
                <w:sz w:val="28"/>
                <w:szCs w:val="28"/>
              </w:rPr>
            </w:pPr>
          </w:p>
          <w:p w14:paraId="3AD6CF43" w14:textId="77777777" w:rsidR="003F2691" w:rsidRPr="006F1847" w:rsidRDefault="00090CF7" w:rsidP="003F2691">
            <w:pPr>
              <w:autoSpaceDE w:val="0"/>
              <w:autoSpaceDN w:val="0"/>
              <w:adjustRightInd w:val="0"/>
              <w:spacing w:after="0" w:line="240" w:lineRule="auto"/>
              <w:jc w:val="both"/>
              <w:rPr>
                <w:rFonts w:ascii="Times New Roman" w:hAnsi="Times New Roman" w:cs="Times New Roman"/>
                <w:sz w:val="28"/>
                <w:szCs w:val="28"/>
              </w:rPr>
            </w:pPr>
            <w:r w:rsidRPr="006F1847">
              <w:rPr>
                <w:rFonts w:ascii="Times New Roman" w:hAnsi="Times New Roman" w:cs="Times New Roman"/>
                <w:sz w:val="28"/>
                <w:szCs w:val="28"/>
              </w:rPr>
              <w:t xml:space="preserve">   </w:t>
            </w:r>
            <w:r w:rsidR="003F2691" w:rsidRPr="006F1847">
              <w:rPr>
                <w:rFonts w:ascii="Times New Roman" w:hAnsi="Times New Roman" w:cs="Times New Roman"/>
                <w:sz w:val="28"/>
                <w:szCs w:val="28"/>
              </w:rPr>
              <w:t xml:space="preserve">Обеспечение заявки может предоставляться путем внесения денежных средств (на лицевой счет участника закупки на электронной площадке) или предоставлением независимой гарантии. Выбор способа обеспечения заявки осуществляется участником закупки самостоятельно. </w:t>
            </w:r>
          </w:p>
          <w:p w14:paraId="5DDA0E56" w14:textId="77777777" w:rsidR="003F2691" w:rsidRPr="006F1847" w:rsidRDefault="003F2691" w:rsidP="003F2691">
            <w:pPr>
              <w:autoSpaceDE w:val="0"/>
              <w:autoSpaceDN w:val="0"/>
              <w:adjustRightInd w:val="0"/>
              <w:spacing w:after="0" w:line="240" w:lineRule="auto"/>
              <w:jc w:val="both"/>
              <w:rPr>
                <w:rFonts w:ascii="Times New Roman" w:hAnsi="Times New Roman" w:cs="Times New Roman"/>
                <w:sz w:val="28"/>
                <w:szCs w:val="28"/>
              </w:rPr>
            </w:pPr>
            <w:r w:rsidRPr="006F1847">
              <w:rPr>
                <w:rFonts w:ascii="Times New Roman" w:hAnsi="Times New Roman" w:cs="Times New Roman"/>
                <w:sz w:val="28"/>
                <w:szCs w:val="28"/>
              </w:rPr>
              <w:t xml:space="preserve">   Независимая гарантия, предоставленная участником закупки для целей обеспечения заявки на участие в конкурентной закупке в электронной форме среди субъектов малого и среднего предпринимательства, должна соответствовать требованиям, предусмотренным частями 14.1 и 32 статьи 3.4 Закона №223-ФЗ. Срок действия независимой гарантии, предоставляемой в качестве обеспечения заявки, должен составлять не менее одного месяца со дня окончания срока подачи заявок.</w:t>
            </w:r>
          </w:p>
          <w:p w14:paraId="1164E0A5" w14:textId="77777777" w:rsidR="003F2691" w:rsidRPr="006F1847" w:rsidRDefault="003F2691" w:rsidP="003F2691">
            <w:pPr>
              <w:autoSpaceDE w:val="0"/>
              <w:autoSpaceDN w:val="0"/>
              <w:adjustRightInd w:val="0"/>
              <w:spacing w:after="0" w:line="240" w:lineRule="auto"/>
              <w:jc w:val="both"/>
              <w:rPr>
                <w:rFonts w:ascii="Times New Roman" w:hAnsi="Times New Roman" w:cs="Times New Roman"/>
                <w:sz w:val="28"/>
                <w:szCs w:val="28"/>
              </w:rPr>
            </w:pPr>
            <w:r w:rsidRPr="006F1847">
              <w:rPr>
                <w:rFonts w:ascii="Times New Roman" w:hAnsi="Times New Roman" w:cs="Times New Roman"/>
                <w:sz w:val="28"/>
                <w:szCs w:val="28"/>
              </w:rPr>
              <w:t xml:space="preserve">Информация о независимой гарантии должна быть включена в реестр независимых гарантий, </w:t>
            </w:r>
            <w:r w:rsidRPr="006F1847">
              <w:rPr>
                <w:rFonts w:ascii="Times New Roman" w:hAnsi="Times New Roman" w:cs="Times New Roman"/>
                <w:sz w:val="28"/>
                <w:szCs w:val="28"/>
              </w:rPr>
              <w:lastRenderedPageBreak/>
              <w:t>предусмотренный частью 8 статьи 45 Закона №44-ФЗ, в случаях, предусмотренных Законом №223-ФЗ.</w:t>
            </w:r>
          </w:p>
          <w:p w14:paraId="63F853CE" w14:textId="2E3B88EC" w:rsidR="00090CF7" w:rsidRPr="006F1847" w:rsidRDefault="003F2691" w:rsidP="003F2691">
            <w:pPr>
              <w:widowControl w:val="0"/>
              <w:jc w:val="both"/>
              <w:rPr>
                <w:rFonts w:ascii="Times New Roman" w:hAnsi="Times New Roman" w:cs="Times New Roman"/>
                <w:sz w:val="28"/>
                <w:szCs w:val="28"/>
              </w:rPr>
            </w:pPr>
            <w:r w:rsidRPr="006F1847">
              <w:rPr>
                <w:rFonts w:ascii="Times New Roman" w:hAnsi="Times New Roman" w:cs="Times New Roman"/>
                <w:sz w:val="28"/>
                <w:szCs w:val="28"/>
              </w:rPr>
              <w:t>Несоответствие независимой гарантии, предоставленной участником закупки среди субъектов малого и среднего предпринимательства, требованиям, предусмотренным настоящим пунктом, является основанием для отказа в принятии ее Заказчиком.</w:t>
            </w:r>
          </w:p>
        </w:tc>
      </w:tr>
      <w:tr w:rsidR="00090CF7" w:rsidRPr="00924A6F" w14:paraId="0354FEFC" w14:textId="77777777" w:rsidTr="00353DC5">
        <w:trPr>
          <w:gridAfter w:val="1"/>
          <w:wAfter w:w="6" w:type="dxa"/>
          <w:trHeight w:val="351"/>
        </w:trPr>
        <w:tc>
          <w:tcPr>
            <w:tcW w:w="822" w:type="dxa"/>
          </w:tcPr>
          <w:p w14:paraId="3BB7B20F" w14:textId="77777777"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lastRenderedPageBreak/>
              <w:t>15.</w:t>
            </w:r>
          </w:p>
        </w:tc>
        <w:tc>
          <w:tcPr>
            <w:tcW w:w="2580" w:type="dxa"/>
          </w:tcPr>
          <w:p w14:paraId="1136B295" w14:textId="77777777" w:rsidR="00090CF7" w:rsidRPr="00924A6F" w:rsidRDefault="00090CF7" w:rsidP="00090CF7">
            <w:pPr>
              <w:widowControl w:val="0"/>
              <w:spacing w:before="20"/>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Обеспечение исполнения договора</w:t>
            </w:r>
          </w:p>
        </w:tc>
        <w:tc>
          <w:tcPr>
            <w:tcW w:w="6351" w:type="dxa"/>
          </w:tcPr>
          <w:p w14:paraId="7A6DBC64" w14:textId="593574C8" w:rsidR="00090CF7" w:rsidRPr="00924A6F" w:rsidRDefault="00090CF7" w:rsidP="00090CF7">
            <w:pPr>
              <w:widowControl w:val="0"/>
              <w:spacing w:before="20"/>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Требуется</w:t>
            </w:r>
          </w:p>
          <w:p w14:paraId="5EE1465B" w14:textId="77777777" w:rsidR="00090CF7" w:rsidRPr="00924A6F" w:rsidRDefault="00090CF7" w:rsidP="00090CF7">
            <w:pPr>
              <w:widowControl w:val="0"/>
              <w:spacing w:before="20"/>
              <w:rPr>
                <w:rFonts w:ascii="Times New Roman" w:eastAsia="Times New Roman" w:hAnsi="Times New Roman" w:cs="Times New Roman"/>
                <w:sz w:val="28"/>
                <w:szCs w:val="28"/>
                <w:lang w:eastAsia="ru-RU"/>
              </w:rPr>
            </w:pPr>
          </w:p>
        </w:tc>
      </w:tr>
      <w:tr w:rsidR="00090CF7" w:rsidRPr="00924A6F" w14:paraId="56BE8DA8" w14:textId="77777777" w:rsidTr="00353DC5">
        <w:trPr>
          <w:gridAfter w:val="1"/>
          <w:wAfter w:w="6" w:type="dxa"/>
          <w:trHeight w:val="351"/>
        </w:trPr>
        <w:tc>
          <w:tcPr>
            <w:tcW w:w="822" w:type="dxa"/>
          </w:tcPr>
          <w:p w14:paraId="6EC6A891" w14:textId="77777777"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16.</w:t>
            </w:r>
          </w:p>
        </w:tc>
        <w:tc>
          <w:tcPr>
            <w:tcW w:w="2580" w:type="dxa"/>
          </w:tcPr>
          <w:p w14:paraId="563DA429" w14:textId="77777777" w:rsidR="00090CF7" w:rsidRPr="00924A6F" w:rsidRDefault="00090CF7" w:rsidP="00090CF7">
            <w:pPr>
              <w:widowControl w:val="0"/>
              <w:spacing w:before="20"/>
              <w:rPr>
                <w:rFonts w:ascii="Times New Roman" w:eastAsia="Times New Roman" w:hAnsi="Times New Roman" w:cs="Times New Roman"/>
                <w:sz w:val="28"/>
                <w:szCs w:val="28"/>
                <w:lang w:eastAsia="ru-RU"/>
              </w:rPr>
            </w:pPr>
            <w:r w:rsidRPr="00924A6F">
              <w:rPr>
                <w:rFonts w:ascii="Times New Roman" w:hAnsi="Times New Roman" w:cs="Times New Roman"/>
                <w:b/>
                <w:sz w:val="28"/>
                <w:szCs w:val="28"/>
              </w:rPr>
              <w:t>Размер обеспечения исполнения договора</w:t>
            </w:r>
          </w:p>
        </w:tc>
        <w:tc>
          <w:tcPr>
            <w:tcW w:w="6351" w:type="dxa"/>
          </w:tcPr>
          <w:p w14:paraId="08FD3187" w14:textId="49588FF0" w:rsidR="00090CF7" w:rsidRPr="00476EC7" w:rsidRDefault="006F1847" w:rsidP="00022AAD">
            <w:pPr>
              <w:widowControl w:val="0"/>
              <w:ind w:left="6" w:right="-20" w:hanging="6"/>
              <w:rPr>
                <w:rFonts w:ascii="Times New Roman" w:eastAsia="Times New Roman" w:hAnsi="Times New Roman" w:cs="Times New Roman"/>
                <w:color w:val="000000" w:themeColor="text1"/>
                <w:sz w:val="28"/>
                <w:szCs w:val="28"/>
              </w:rPr>
            </w:pPr>
            <w:r w:rsidRPr="006F1847">
              <w:rPr>
                <w:rFonts w:ascii="Times New Roman" w:hAnsi="Times New Roman" w:cs="Times New Roman"/>
                <w:color w:val="000000" w:themeColor="text1"/>
                <w:sz w:val="28"/>
                <w:szCs w:val="28"/>
              </w:rPr>
              <w:t xml:space="preserve">5 </w:t>
            </w:r>
            <w:r w:rsidR="00CD6C8E" w:rsidRPr="006F1847">
              <w:rPr>
                <w:rFonts w:ascii="Times New Roman" w:hAnsi="Times New Roman" w:cs="Times New Roman"/>
                <w:color w:val="000000" w:themeColor="text1"/>
                <w:sz w:val="28"/>
                <w:szCs w:val="28"/>
              </w:rPr>
              <w:t>%</w:t>
            </w:r>
            <w:r w:rsidR="00CD6C8E" w:rsidRPr="006F1847">
              <w:rPr>
                <w:rFonts w:ascii="Times New Roman" w:eastAsia="Times New Roman" w:hAnsi="Times New Roman" w:cs="Times New Roman"/>
                <w:color w:val="000000" w:themeColor="text1"/>
                <w:sz w:val="28"/>
                <w:szCs w:val="28"/>
              </w:rPr>
              <w:t xml:space="preserve"> </w:t>
            </w:r>
            <w:r w:rsidR="00476EC7" w:rsidRPr="006F1847">
              <w:rPr>
                <w:rFonts w:ascii="Times New Roman" w:eastAsia="Times New Roman" w:hAnsi="Times New Roman" w:cs="Times New Roman"/>
                <w:sz w:val="28"/>
                <w:szCs w:val="28"/>
              </w:rPr>
              <w:t>от начальной</w:t>
            </w:r>
            <w:r w:rsidR="00476EC7" w:rsidRPr="00476EC7">
              <w:rPr>
                <w:rFonts w:ascii="Times New Roman" w:eastAsia="Times New Roman" w:hAnsi="Times New Roman" w:cs="Times New Roman"/>
                <w:sz w:val="28"/>
                <w:szCs w:val="28"/>
              </w:rPr>
              <w:t xml:space="preserve"> (максимальной) цены договора</w:t>
            </w:r>
            <w:r>
              <w:rPr>
                <w:rFonts w:ascii="Times New Roman" w:eastAsia="Times New Roman" w:hAnsi="Times New Roman" w:cs="Times New Roman"/>
                <w:sz w:val="28"/>
                <w:szCs w:val="28"/>
              </w:rPr>
              <w:t>.</w:t>
            </w:r>
          </w:p>
          <w:p w14:paraId="15CF8F71" w14:textId="2E7656A4" w:rsidR="00924A6F" w:rsidRPr="00924A6F" w:rsidRDefault="00924A6F" w:rsidP="00022AAD">
            <w:pPr>
              <w:widowControl w:val="0"/>
              <w:ind w:left="6" w:right="-20" w:hanging="6"/>
              <w:rPr>
                <w:rFonts w:ascii="Times New Roman" w:eastAsia="Times New Roman" w:hAnsi="Times New Roman" w:cs="Times New Roman"/>
                <w:color w:val="000000"/>
                <w:sz w:val="28"/>
                <w:szCs w:val="28"/>
              </w:rPr>
            </w:pPr>
          </w:p>
        </w:tc>
      </w:tr>
      <w:tr w:rsidR="00090CF7" w:rsidRPr="00924A6F" w14:paraId="6FC46A8C" w14:textId="77777777" w:rsidTr="00353DC5">
        <w:trPr>
          <w:gridAfter w:val="1"/>
          <w:wAfter w:w="6" w:type="dxa"/>
          <w:trHeight w:val="351"/>
        </w:trPr>
        <w:tc>
          <w:tcPr>
            <w:tcW w:w="822" w:type="dxa"/>
          </w:tcPr>
          <w:p w14:paraId="674D5B4B" w14:textId="77777777"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17.</w:t>
            </w:r>
          </w:p>
        </w:tc>
        <w:tc>
          <w:tcPr>
            <w:tcW w:w="2580" w:type="dxa"/>
          </w:tcPr>
          <w:p w14:paraId="1DB4305A" w14:textId="77777777" w:rsidR="00090CF7" w:rsidRPr="00924A6F" w:rsidRDefault="00090CF7" w:rsidP="00090CF7">
            <w:pPr>
              <w:widowControl w:val="0"/>
              <w:spacing w:before="20"/>
              <w:rPr>
                <w:rFonts w:ascii="Times New Roman" w:hAnsi="Times New Roman" w:cs="Times New Roman"/>
                <w:b/>
                <w:sz w:val="28"/>
                <w:szCs w:val="28"/>
              </w:rPr>
            </w:pPr>
            <w:r w:rsidRPr="00924A6F">
              <w:rPr>
                <w:rFonts w:ascii="Times New Roman" w:hAnsi="Times New Roman" w:cs="Times New Roman"/>
                <w:b/>
                <w:sz w:val="28"/>
                <w:szCs w:val="28"/>
              </w:rPr>
              <w:t>Срок и порядок предоставления обеспечения исполнения договора</w:t>
            </w:r>
          </w:p>
        </w:tc>
        <w:tc>
          <w:tcPr>
            <w:tcW w:w="6351" w:type="dxa"/>
          </w:tcPr>
          <w:p w14:paraId="77EB9CB4" w14:textId="77777777" w:rsidR="003F2691" w:rsidRPr="003F2691" w:rsidRDefault="003F2691" w:rsidP="003F2691">
            <w:pPr>
              <w:widowControl w:val="0"/>
              <w:spacing w:after="0" w:line="240" w:lineRule="auto"/>
              <w:ind w:right="-20"/>
              <w:jc w:val="both"/>
              <w:rPr>
                <w:rFonts w:ascii="Times New Roman" w:eastAsia="Times New Roman" w:hAnsi="Times New Roman" w:cs="Times New Roman"/>
                <w:color w:val="000000"/>
                <w:sz w:val="28"/>
                <w:szCs w:val="28"/>
              </w:rPr>
            </w:pPr>
            <w:r w:rsidRPr="003F2691">
              <w:rPr>
                <w:rFonts w:ascii="Times New Roman" w:eastAsia="Times New Roman" w:hAnsi="Times New Roman" w:cs="Times New Roman"/>
                <w:color w:val="000000"/>
                <w:sz w:val="28"/>
                <w:szCs w:val="28"/>
              </w:rPr>
              <w:t xml:space="preserve">Порядок внесения: договор заключается после предоставления Заказчику обеспечения исполнения договора. </w:t>
            </w:r>
          </w:p>
          <w:p w14:paraId="24E79AF5" w14:textId="5B1FEB59" w:rsidR="003F2691" w:rsidRPr="003F2691" w:rsidRDefault="003F2691" w:rsidP="003F2691">
            <w:pPr>
              <w:widowControl w:val="0"/>
              <w:spacing w:after="0" w:line="240" w:lineRule="auto"/>
              <w:ind w:right="-20"/>
              <w:jc w:val="both"/>
              <w:rPr>
                <w:rFonts w:ascii="Times New Roman" w:eastAsia="Times New Roman" w:hAnsi="Times New Roman" w:cs="Times New Roman"/>
                <w:color w:val="000000"/>
                <w:sz w:val="28"/>
                <w:szCs w:val="28"/>
              </w:rPr>
            </w:pPr>
            <w:r w:rsidRPr="003F2691">
              <w:rPr>
                <w:rFonts w:ascii="Times New Roman" w:eastAsia="Times New Roman" w:hAnsi="Times New Roman" w:cs="Times New Roman"/>
                <w:color w:val="000000"/>
                <w:sz w:val="28"/>
                <w:szCs w:val="28"/>
              </w:rPr>
              <w:t>Обеспечение исполнения договора может быть оформлено в виде независимой гарантии или внесения денежных средств на указанный Заказчиком счет. Способ обеспечения исполнения договора выбирается участником закупки самостоятельно.</w:t>
            </w:r>
          </w:p>
          <w:p w14:paraId="64305C54" w14:textId="21587F7F" w:rsidR="003F2691" w:rsidRPr="003F2691" w:rsidRDefault="003F2691" w:rsidP="003F2691">
            <w:pPr>
              <w:widowControl w:val="0"/>
              <w:spacing w:after="0" w:line="240" w:lineRule="auto"/>
              <w:ind w:right="-20"/>
              <w:jc w:val="both"/>
              <w:rPr>
                <w:rFonts w:ascii="Times New Roman" w:eastAsia="Times New Roman" w:hAnsi="Times New Roman" w:cs="Times New Roman"/>
                <w:color w:val="000000"/>
                <w:sz w:val="28"/>
                <w:szCs w:val="28"/>
              </w:rPr>
            </w:pPr>
            <w:r w:rsidRPr="003F2691">
              <w:rPr>
                <w:rFonts w:ascii="Times New Roman" w:eastAsia="Times New Roman" w:hAnsi="Times New Roman" w:cs="Times New Roman"/>
                <w:color w:val="000000"/>
                <w:sz w:val="28"/>
                <w:szCs w:val="28"/>
              </w:rPr>
              <w:t xml:space="preserve">Независимая гарантия, предоставляемая в качестве обеспечения исполнения договора, заключаемого по результатам проведения конкурентной закупки в электронной форме среди субъектов малого и среднего предпринимательства, должна соответствовать требованиям, предусмотренным частями 31 и 32 статьи 3.4 Закона №223-ФЗ. </w:t>
            </w:r>
          </w:p>
          <w:p w14:paraId="2E52EC9E" w14:textId="7294A8B8" w:rsidR="003F2691" w:rsidRPr="003F2691" w:rsidRDefault="003F2691" w:rsidP="003F2691">
            <w:pPr>
              <w:widowControl w:val="0"/>
              <w:spacing w:after="0" w:line="240" w:lineRule="auto"/>
              <w:ind w:right="-20"/>
              <w:jc w:val="both"/>
              <w:rPr>
                <w:rFonts w:ascii="Times New Roman" w:eastAsia="Times New Roman" w:hAnsi="Times New Roman" w:cs="Times New Roman"/>
                <w:color w:val="000000"/>
                <w:sz w:val="28"/>
                <w:szCs w:val="28"/>
              </w:rPr>
            </w:pPr>
            <w:r w:rsidRPr="003F2691">
              <w:rPr>
                <w:rFonts w:ascii="Times New Roman" w:eastAsia="Times New Roman" w:hAnsi="Times New Roman" w:cs="Times New Roman"/>
                <w:color w:val="000000"/>
                <w:sz w:val="28"/>
                <w:szCs w:val="28"/>
              </w:rPr>
              <w:t xml:space="preserve">Срок действия независимой гарантии, предоставленной в качестве обеспечения исполнения договора, заключаемого по результатам конкурентной закупки среди субъектов малого и среднего предпринимательства, должен превышать предусмотренный договором срок исполнения основного обязательства, которое </w:t>
            </w:r>
            <w:r w:rsidRPr="003F2691">
              <w:rPr>
                <w:rFonts w:ascii="Times New Roman" w:eastAsia="Times New Roman" w:hAnsi="Times New Roman" w:cs="Times New Roman"/>
                <w:color w:val="000000"/>
                <w:sz w:val="28"/>
                <w:szCs w:val="28"/>
              </w:rPr>
              <w:lastRenderedPageBreak/>
              <w:t>должно быть обеспечено такой независимой гарантией, не менее чем на один месяц, в том числе в случае его изменения.</w:t>
            </w:r>
          </w:p>
          <w:p w14:paraId="3E4C24AB" w14:textId="77777777" w:rsidR="003F2691" w:rsidRPr="003F2691" w:rsidRDefault="003F2691" w:rsidP="003F2691">
            <w:pPr>
              <w:widowControl w:val="0"/>
              <w:spacing w:after="0" w:line="240" w:lineRule="auto"/>
              <w:ind w:right="-20"/>
              <w:jc w:val="both"/>
              <w:rPr>
                <w:rFonts w:ascii="Times New Roman" w:eastAsia="Times New Roman" w:hAnsi="Times New Roman" w:cs="Times New Roman"/>
                <w:color w:val="000000"/>
                <w:sz w:val="28"/>
                <w:szCs w:val="28"/>
              </w:rPr>
            </w:pPr>
            <w:r w:rsidRPr="003F2691">
              <w:rPr>
                <w:rFonts w:ascii="Times New Roman" w:eastAsia="Times New Roman" w:hAnsi="Times New Roman" w:cs="Times New Roman"/>
                <w:color w:val="000000"/>
                <w:sz w:val="28"/>
                <w:szCs w:val="28"/>
              </w:rPr>
              <w:t>Также независимая гарантия должна в том числе содержать указание на то, что все споры по независимой гарантии подлежат рассмотрению в Арбитражном суде города Москвы.</w:t>
            </w:r>
          </w:p>
          <w:p w14:paraId="0A27819A" w14:textId="77777777" w:rsidR="003F2691" w:rsidRPr="003F2691" w:rsidRDefault="003F2691" w:rsidP="003F2691">
            <w:pPr>
              <w:widowControl w:val="0"/>
              <w:spacing w:after="0" w:line="240" w:lineRule="auto"/>
              <w:ind w:right="-20"/>
              <w:jc w:val="both"/>
              <w:rPr>
                <w:rFonts w:ascii="Times New Roman" w:eastAsia="Times New Roman" w:hAnsi="Times New Roman" w:cs="Times New Roman"/>
                <w:color w:val="000000"/>
                <w:sz w:val="28"/>
                <w:szCs w:val="28"/>
              </w:rPr>
            </w:pPr>
            <w:r w:rsidRPr="003F2691">
              <w:rPr>
                <w:rFonts w:ascii="Times New Roman" w:eastAsia="Times New Roman" w:hAnsi="Times New Roman" w:cs="Times New Roman"/>
                <w:color w:val="000000"/>
                <w:sz w:val="28"/>
                <w:szCs w:val="28"/>
              </w:rPr>
              <w:t>Информация о независимой гарантии должна быть включена в реестр независимых гарантий, предусмотренный частью 8 статьи 45 Закона №44-ФЗ, в случаях, предусмотренных Законом №223-ФЗ.</w:t>
            </w:r>
          </w:p>
          <w:p w14:paraId="28A39D61" w14:textId="4C19908E" w:rsidR="003F2691" w:rsidRPr="003F2691" w:rsidRDefault="003F2691" w:rsidP="003F2691">
            <w:pPr>
              <w:widowControl w:val="0"/>
              <w:spacing w:after="0" w:line="240" w:lineRule="auto"/>
              <w:ind w:right="-20"/>
              <w:jc w:val="both"/>
              <w:rPr>
                <w:rFonts w:ascii="Times New Roman" w:eastAsia="Times New Roman" w:hAnsi="Times New Roman" w:cs="Times New Roman"/>
                <w:color w:val="000000"/>
                <w:sz w:val="28"/>
                <w:szCs w:val="28"/>
              </w:rPr>
            </w:pPr>
            <w:r w:rsidRPr="003F2691">
              <w:rPr>
                <w:rFonts w:ascii="Times New Roman" w:eastAsia="Times New Roman" w:hAnsi="Times New Roman" w:cs="Times New Roman"/>
                <w:color w:val="000000"/>
                <w:sz w:val="28"/>
                <w:szCs w:val="28"/>
              </w:rPr>
              <w:t>В ходе исполнения договора поставщик (подрядчик, исполнитель) вправе изменить способ обеспечения исполнения договора и (или) предоставить Заказчику взамен ранее предоставленного обеспечения исполнения договора новое обеспечение исполнения договора, размер которого может быть уменьшен в порядке и сроки, которые предусмотрены условиями договора.</w:t>
            </w:r>
          </w:p>
          <w:p w14:paraId="27D96111" w14:textId="77777777" w:rsidR="003F2691" w:rsidRPr="003F2691" w:rsidRDefault="003F2691" w:rsidP="003F2691">
            <w:pPr>
              <w:widowControl w:val="0"/>
              <w:spacing w:after="0" w:line="240" w:lineRule="auto"/>
              <w:ind w:right="-20"/>
              <w:jc w:val="both"/>
              <w:rPr>
                <w:rFonts w:ascii="Times New Roman" w:eastAsia="Times New Roman" w:hAnsi="Times New Roman" w:cs="Times New Roman"/>
                <w:b/>
                <w:bCs/>
                <w:color w:val="000000"/>
                <w:sz w:val="28"/>
                <w:szCs w:val="28"/>
              </w:rPr>
            </w:pPr>
            <w:r w:rsidRPr="003F2691">
              <w:rPr>
                <w:rFonts w:ascii="Times New Roman" w:eastAsia="Times New Roman" w:hAnsi="Times New Roman" w:cs="Times New Roman"/>
                <w:b/>
                <w:bCs/>
                <w:color w:val="000000"/>
                <w:sz w:val="28"/>
                <w:szCs w:val="28"/>
              </w:rPr>
              <w:t>Реквизиты счета для перечисления денежных средств в качестве обеспечения исполнения договора:</w:t>
            </w:r>
          </w:p>
          <w:p w14:paraId="596D7FF2" w14:textId="77777777" w:rsidR="003F2691" w:rsidRPr="003F2691" w:rsidRDefault="003F2691" w:rsidP="003F2691">
            <w:pPr>
              <w:widowControl w:val="0"/>
              <w:spacing w:after="0" w:line="240" w:lineRule="auto"/>
              <w:ind w:right="-20"/>
              <w:jc w:val="both"/>
              <w:rPr>
                <w:rFonts w:ascii="Times New Roman" w:eastAsia="Times New Roman" w:hAnsi="Times New Roman" w:cs="Times New Roman"/>
                <w:color w:val="000000"/>
                <w:sz w:val="28"/>
                <w:szCs w:val="28"/>
              </w:rPr>
            </w:pPr>
            <w:r w:rsidRPr="003F2691">
              <w:rPr>
                <w:rFonts w:ascii="Times New Roman" w:eastAsia="Times New Roman" w:hAnsi="Times New Roman" w:cs="Times New Roman"/>
                <w:color w:val="000000"/>
                <w:sz w:val="28"/>
                <w:szCs w:val="28"/>
              </w:rPr>
              <w:t>Департамент финансов города Москвы (ГАУ ЦТО л/с 2107551000452278)</w:t>
            </w:r>
          </w:p>
          <w:p w14:paraId="58D25EA6" w14:textId="77777777" w:rsidR="003F2691" w:rsidRPr="003F2691" w:rsidRDefault="003F2691" w:rsidP="003F2691">
            <w:pPr>
              <w:widowControl w:val="0"/>
              <w:spacing w:after="0" w:line="240" w:lineRule="auto"/>
              <w:ind w:right="-20"/>
              <w:jc w:val="both"/>
              <w:rPr>
                <w:rFonts w:ascii="Times New Roman" w:eastAsia="Times New Roman" w:hAnsi="Times New Roman" w:cs="Times New Roman"/>
                <w:color w:val="000000"/>
                <w:sz w:val="28"/>
                <w:szCs w:val="28"/>
              </w:rPr>
            </w:pPr>
            <w:r w:rsidRPr="003F2691">
              <w:rPr>
                <w:rFonts w:ascii="Times New Roman" w:eastAsia="Times New Roman" w:hAnsi="Times New Roman" w:cs="Times New Roman"/>
                <w:color w:val="000000"/>
                <w:sz w:val="28"/>
                <w:szCs w:val="28"/>
              </w:rPr>
              <w:t>Название Банка: ОКЦ №1 ГУ БАНКА РОССИИ ПО ЦФО//УФК ПО Г.МОСКВЕ г. Москва; р/с 03224643450000007300 БИК 004525988 к/с 40102810545370000003</w:t>
            </w:r>
          </w:p>
          <w:p w14:paraId="0DD64291" w14:textId="1985EA30" w:rsidR="00090CF7" w:rsidRPr="00924A6F" w:rsidRDefault="003F2691" w:rsidP="003F2691">
            <w:pPr>
              <w:widowControl w:val="0"/>
              <w:ind w:left="6" w:right="-20"/>
              <w:jc w:val="both"/>
              <w:rPr>
                <w:rFonts w:ascii="Times New Roman" w:eastAsia="Times New Roman" w:hAnsi="Times New Roman" w:cs="Times New Roman"/>
                <w:color w:val="000000"/>
                <w:sz w:val="28"/>
                <w:szCs w:val="28"/>
                <w:highlight w:val="yellow"/>
              </w:rPr>
            </w:pPr>
            <w:r w:rsidRPr="003F2691">
              <w:rPr>
                <w:rFonts w:ascii="Times New Roman" w:eastAsia="Times New Roman" w:hAnsi="Times New Roman" w:cs="Times New Roman"/>
                <w:color w:val="000000"/>
                <w:sz w:val="28"/>
                <w:szCs w:val="28"/>
              </w:rPr>
              <w:t>В случае непредставления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tc>
      </w:tr>
      <w:tr w:rsidR="00090CF7" w:rsidRPr="00924A6F" w14:paraId="57900285" w14:textId="77777777" w:rsidTr="00353DC5">
        <w:trPr>
          <w:gridAfter w:val="1"/>
          <w:wAfter w:w="6" w:type="dxa"/>
          <w:trHeight w:val="351"/>
        </w:trPr>
        <w:tc>
          <w:tcPr>
            <w:tcW w:w="822" w:type="dxa"/>
          </w:tcPr>
          <w:p w14:paraId="5D386DB3" w14:textId="77777777"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lastRenderedPageBreak/>
              <w:t>18.</w:t>
            </w:r>
          </w:p>
        </w:tc>
        <w:tc>
          <w:tcPr>
            <w:tcW w:w="2580" w:type="dxa"/>
          </w:tcPr>
          <w:p w14:paraId="58D55B25" w14:textId="77777777" w:rsidR="00090CF7" w:rsidRPr="00924A6F" w:rsidRDefault="00090CF7" w:rsidP="00090CF7">
            <w:pPr>
              <w:widowControl w:val="0"/>
              <w:tabs>
                <w:tab w:val="left" w:pos="709"/>
              </w:tabs>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 xml:space="preserve">Размер обеспечения исполнения гарантийных обязательств </w:t>
            </w:r>
            <w:r w:rsidRPr="00924A6F">
              <w:rPr>
                <w:rFonts w:ascii="Times New Roman" w:eastAsia="Times New Roman" w:hAnsi="Times New Roman" w:cs="Times New Roman"/>
                <w:b/>
                <w:sz w:val="28"/>
                <w:szCs w:val="28"/>
                <w:lang w:eastAsia="ru-RU"/>
              </w:rPr>
              <w:br/>
              <w:t xml:space="preserve">по договору, </w:t>
            </w:r>
            <w:r w:rsidRPr="00924A6F">
              <w:rPr>
                <w:rFonts w:ascii="Times New Roman" w:eastAsia="Times New Roman" w:hAnsi="Times New Roman" w:cs="Times New Roman"/>
                <w:b/>
                <w:sz w:val="28"/>
                <w:szCs w:val="28"/>
                <w:lang w:eastAsia="ru-RU"/>
              </w:rPr>
              <w:br/>
            </w:r>
            <w:r w:rsidRPr="00924A6F">
              <w:rPr>
                <w:rFonts w:ascii="Times New Roman" w:eastAsia="Times New Roman" w:hAnsi="Times New Roman" w:cs="Times New Roman"/>
                <w:b/>
                <w:sz w:val="28"/>
                <w:szCs w:val="28"/>
                <w:lang w:eastAsia="ru-RU"/>
              </w:rPr>
              <w:lastRenderedPageBreak/>
              <w:t>срок и порядок предоставления</w:t>
            </w:r>
          </w:p>
        </w:tc>
        <w:tc>
          <w:tcPr>
            <w:tcW w:w="6351" w:type="dxa"/>
          </w:tcPr>
          <w:p w14:paraId="0C168298" w14:textId="77777777" w:rsidR="00090CF7" w:rsidRPr="00924A6F" w:rsidRDefault="00090CF7" w:rsidP="00090CF7">
            <w:pPr>
              <w:widowControl w:val="0"/>
              <w:rPr>
                <w:rFonts w:ascii="Times New Roman" w:eastAsia="Times New Roman" w:hAnsi="Times New Roman" w:cs="Times New Roman"/>
                <w:i/>
                <w:sz w:val="28"/>
                <w:szCs w:val="28"/>
                <w:lang w:eastAsia="ru-RU"/>
              </w:rPr>
            </w:pPr>
            <w:r w:rsidRPr="00924A6F">
              <w:rPr>
                <w:rFonts w:ascii="Times New Roman" w:eastAsia="Times New Roman" w:hAnsi="Times New Roman" w:cs="Times New Roman"/>
                <w:sz w:val="28"/>
                <w:szCs w:val="28"/>
                <w:lang w:eastAsia="ru-RU"/>
              </w:rPr>
              <w:lastRenderedPageBreak/>
              <w:t>В соответствии с условиями проекта договора</w:t>
            </w:r>
            <w:r w:rsidRPr="00924A6F">
              <w:rPr>
                <w:rFonts w:ascii="Times New Roman" w:eastAsia="Times New Roman" w:hAnsi="Times New Roman" w:cs="Times New Roman"/>
                <w:spacing w:val="-2"/>
                <w:sz w:val="28"/>
                <w:szCs w:val="28"/>
                <w:lang w:eastAsia="ru-RU"/>
              </w:rPr>
              <w:t>.</w:t>
            </w:r>
          </w:p>
          <w:p w14:paraId="569CC720" w14:textId="77777777" w:rsidR="00090CF7" w:rsidRPr="00924A6F" w:rsidRDefault="00090CF7" w:rsidP="00090CF7">
            <w:pPr>
              <w:widowControl w:val="0"/>
              <w:tabs>
                <w:tab w:val="left" w:pos="709"/>
              </w:tabs>
              <w:rPr>
                <w:rFonts w:ascii="Times New Roman" w:eastAsia="Times New Roman" w:hAnsi="Times New Roman" w:cs="Times New Roman"/>
                <w:sz w:val="28"/>
                <w:szCs w:val="28"/>
                <w:lang w:eastAsia="ru-RU"/>
              </w:rPr>
            </w:pPr>
          </w:p>
        </w:tc>
      </w:tr>
      <w:tr w:rsidR="00090CF7" w:rsidRPr="00924A6F" w14:paraId="60C666CA" w14:textId="77777777" w:rsidTr="00353DC5">
        <w:trPr>
          <w:trHeight w:val="351"/>
        </w:trPr>
        <w:tc>
          <w:tcPr>
            <w:tcW w:w="822" w:type="dxa"/>
          </w:tcPr>
          <w:p w14:paraId="4ABD97BC" w14:textId="77777777"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19.</w:t>
            </w:r>
          </w:p>
        </w:tc>
        <w:tc>
          <w:tcPr>
            <w:tcW w:w="8937" w:type="dxa"/>
            <w:gridSpan w:val="3"/>
          </w:tcPr>
          <w:p w14:paraId="6672E4F5" w14:textId="499F4B7B" w:rsidR="00090CF7" w:rsidRPr="00924A6F" w:rsidRDefault="00090CF7" w:rsidP="00090CF7">
            <w:pPr>
              <w:widowControl w:val="0"/>
              <w:rPr>
                <w:rFonts w:ascii="Times New Roman" w:eastAsia="Times New Roman" w:hAnsi="Times New Roman" w:cs="Times New Roman"/>
                <w:sz w:val="28"/>
                <w:szCs w:val="28"/>
                <w:highlight w:val="yellow"/>
                <w:lang w:eastAsia="ru-RU"/>
              </w:rPr>
            </w:pPr>
            <w:r w:rsidRPr="00924A6F">
              <w:rPr>
                <w:rFonts w:ascii="Times New Roman" w:hAnsi="Times New Roman" w:cs="Times New Roman"/>
                <w:b/>
                <w:sz w:val="28"/>
                <w:szCs w:val="28"/>
              </w:rPr>
              <w:t>Внесение изменений в документацию. Разъяснения документации. Отказ от проведения аукциона в электронной форме.</w:t>
            </w:r>
          </w:p>
        </w:tc>
      </w:tr>
      <w:tr w:rsidR="00090CF7" w:rsidRPr="00924A6F" w14:paraId="68356AC8" w14:textId="77777777" w:rsidTr="00353DC5">
        <w:trPr>
          <w:gridAfter w:val="1"/>
          <w:wAfter w:w="6" w:type="dxa"/>
          <w:trHeight w:val="351"/>
        </w:trPr>
        <w:tc>
          <w:tcPr>
            <w:tcW w:w="822" w:type="dxa"/>
          </w:tcPr>
          <w:p w14:paraId="366240C7" w14:textId="77777777"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19.1</w:t>
            </w:r>
          </w:p>
        </w:tc>
        <w:tc>
          <w:tcPr>
            <w:tcW w:w="2580" w:type="dxa"/>
          </w:tcPr>
          <w:p w14:paraId="725BF39F" w14:textId="77777777" w:rsidR="00090CF7" w:rsidRPr="00924A6F" w:rsidRDefault="00090CF7" w:rsidP="00090CF7">
            <w:pPr>
              <w:autoSpaceDE w:val="0"/>
              <w:autoSpaceDN w:val="0"/>
              <w:adjustRightInd w:val="0"/>
              <w:rPr>
                <w:rFonts w:ascii="Times New Roman" w:eastAsia="Times New Roman" w:hAnsi="Times New Roman" w:cs="Times New Roman"/>
                <w:b/>
                <w:sz w:val="28"/>
                <w:szCs w:val="28"/>
                <w:highlight w:val="cyan"/>
                <w:lang w:eastAsia="ru-RU"/>
              </w:rPr>
            </w:pPr>
            <w:r w:rsidRPr="00924A6F">
              <w:rPr>
                <w:rFonts w:ascii="Times New Roman" w:eastAsia="Times New Roman" w:hAnsi="Times New Roman" w:cs="Times New Roman"/>
                <w:b/>
                <w:sz w:val="28"/>
                <w:szCs w:val="28"/>
                <w:lang w:eastAsia="ru-RU"/>
              </w:rPr>
              <w:t>Внесение изменений в документацию</w:t>
            </w:r>
          </w:p>
        </w:tc>
        <w:tc>
          <w:tcPr>
            <w:tcW w:w="6351" w:type="dxa"/>
          </w:tcPr>
          <w:p w14:paraId="4C9E1917" w14:textId="21EF3F92" w:rsidR="00090CF7" w:rsidRPr="00924A6F" w:rsidRDefault="009C6A15" w:rsidP="009C6A15">
            <w:pPr>
              <w:jc w:val="both"/>
              <w:rPr>
                <w:rFonts w:ascii="Times New Roman" w:hAnsi="Times New Roman" w:cs="Times New Roman"/>
                <w:sz w:val="28"/>
                <w:szCs w:val="28"/>
              </w:rPr>
            </w:pPr>
            <w:r w:rsidRPr="00924A6F">
              <w:rPr>
                <w:rFonts w:ascii="Times New Roman" w:eastAsia="Times New Roman" w:hAnsi="Times New Roman" w:cs="Times New Roman"/>
                <w:sz w:val="28"/>
                <w:szCs w:val="28"/>
                <w:lang w:eastAsia="ru-RU"/>
              </w:rPr>
              <w:t>Заказчик вправе принять решение о внесении изменений в извещение о проведении аукциона в электронной форме и аукционную документацию не менее чем за один рабочий день до даты окончания срока подачи заявок на участие в таком аукционе, разместив соответствующие изменения в ЕИС, на официальном сайте посредством функционала ЕАИСТ с учетом требований пункта 9.11 Положения, за исключением случаев, предусмотренных разделом 4 Положения</w:t>
            </w:r>
          </w:p>
        </w:tc>
      </w:tr>
      <w:tr w:rsidR="00090CF7" w:rsidRPr="00924A6F" w14:paraId="195C3A0D" w14:textId="77777777" w:rsidTr="00353DC5">
        <w:trPr>
          <w:gridAfter w:val="1"/>
          <w:wAfter w:w="6" w:type="dxa"/>
          <w:trHeight w:val="351"/>
        </w:trPr>
        <w:tc>
          <w:tcPr>
            <w:tcW w:w="822" w:type="dxa"/>
          </w:tcPr>
          <w:p w14:paraId="644E7C48" w14:textId="77777777"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19.2</w:t>
            </w:r>
          </w:p>
        </w:tc>
        <w:tc>
          <w:tcPr>
            <w:tcW w:w="2580" w:type="dxa"/>
          </w:tcPr>
          <w:p w14:paraId="3202B923" w14:textId="77777777" w:rsidR="00090CF7" w:rsidRPr="00924A6F" w:rsidRDefault="00090CF7" w:rsidP="00090CF7">
            <w:pPr>
              <w:autoSpaceDE w:val="0"/>
              <w:autoSpaceDN w:val="0"/>
              <w:adjustRightInd w:val="0"/>
              <w:rPr>
                <w:rFonts w:ascii="Times New Roman" w:eastAsia="Times New Roman" w:hAnsi="Times New Roman" w:cs="Times New Roman"/>
                <w:b/>
                <w:sz w:val="28"/>
                <w:szCs w:val="28"/>
                <w:lang w:eastAsia="ru-RU"/>
              </w:rPr>
            </w:pPr>
            <w:r w:rsidRPr="00924A6F">
              <w:rPr>
                <w:rFonts w:ascii="Times New Roman" w:eastAsia="Times New Roman" w:hAnsi="Times New Roman" w:cs="Times New Roman"/>
                <w:b/>
                <w:sz w:val="28"/>
                <w:szCs w:val="28"/>
                <w:lang w:eastAsia="ru-RU"/>
              </w:rPr>
              <w:t>Порядок предоставления разъяснений положений документации участникам</w:t>
            </w:r>
          </w:p>
        </w:tc>
        <w:tc>
          <w:tcPr>
            <w:tcW w:w="6351" w:type="dxa"/>
          </w:tcPr>
          <w:p w14:paraId="2D854B88" w14:textId="00DF2888" w:rsidR="00090CF7" w:rsidRPr="00924A6F" w:rsidRDefault="00090CF7" w:rsidP="00090CF7">
            <w:pPr>
              <w:spacing w:after="0"/>
              <w:jc w:val="both"/>
              <w:rPr>
                <w:rFonts w:ascii="Times New Roman" w:hAnsi="Times New Roman" w:cs="Times New Roman"/>
                <w:sz w:val="28"/>
                <w:szCs w:val="28"/>
              </w:rPr>
            </w:pPr>
            <w:r w:rsidRPr="00924A6F">
              <w:rPr>
                <w:rFonts w:ascii="Times New Roman" w:hAnsi="Times New Roman" w:cs="Times New Roman"/>
                <w:sz w:val="28"/>
                <w:szCs w:val="28"/>
              </w:rPr>
              <w:t xml:space="preserve">Любой участник </w:t>
            </w:r>
            <w:r w:rsidRPr="00924A6F">
              <w:rPr>
                <w:rFonts w:ascii="Times New Roman" w:eastAsia="Times New Roman" w:hAnsi="Times New Roman" w:cs="Times New Roman"/>
                <w:sz w:val="28"/>
                <w:szCs w:val="28"/>
                <w:lang w:eastAsia="ru-RU"/>
              </w:rPr>
              <w:t>аукциона в электронной форме</w:t>
            </w:r>
            <w:r w:rsidRPr="00924A6F">
              <w:rPr>
                <w:rFonts w:ascii="Times New Roman" w:hAnsi="Times New Roman" w:cs="Times New Roman"/>
                <w:sz w:val="28"/>
                <w:szCs w:val="28"/>
              </w:rPr>
              <w:t xml:space="preserve">, вправе направить на адрес электронной площадки, на которой планируется проведение такого аукциона, запрос о даче разъяснений положений документации о таком аукционе. </w:t>
            </w:r>
          </w:p>
          <w:p w14:paraId="6DAF75BF" w14:textId="4EFC86FF" w:rsidR="00090CF7" w:rsidRPr="00924A6F" w:rsidRDefault="00090CF7" w:rsidP="00090CF7">
            <w:pPr>
              <w:spacing w:after="0"/>
              <w:jc w:val="both"/>
              <w:rPr>
                <w:rFonts w:ascii="Times New Roman" w:hAnsi="Times New Roman" w:cs="Times New Roman"/>
                <w:sz w:val="28"/>
                <w:szCs w:val="28"/>
              </w:rPr>
            </w:pPr>
            <w:r w:rsidRPr="00924A6F">
              <w:rPr>
                <w:rFonts w:ascii="Times New Roman" w:hAnsi="Times New Roman" w:cs="Times New Roman"/>
                <w:sz w:val="28"/>
                <w:szCs w:val="28"/>
              </w:rPr>
              <w:t>Разъяснения положений извещения о проведении аукциона в электронной форме и/или аукционной документации размещаются Заказчиком в ЕИС посредством ЭП не позднее чем в течение трех рабочих дней с даты поступления такого запроса с указанием предмета запроса, но без указания участника такой закупки, от которого поступил указанный запрос.</w:t>
            </w:r>
          </w:p>
          <w:p w14:paraId="7F451C51" w14:textId="54AB012B" w:rsidR="00090CF7" w:rsidRPr="00924A6F" w:rsidRDefault="00090CF7" w:rsidP="00090CF7">
            <w:pPr>
              <w:spacing w:after="0"/>
              <w:jc w:val="both"/>
              <w:rPr>
                <w:rFonts w:ascii="Times New Roman" w:hAnsi="Times New Roman" w:cs="Times New Roman"/>
                <w:sz w:val="28"/>
                <w:szCs w:val="28"/>
              </w:rPr>
            </w:pPr>
            <w:r w:rsidRPr="00924A6F">
              <w:rPr>
                <w:rFonts w:ascii="Times New Roman" w:hAnsi="Times New Roman" w:cs="Times New Roman"/>
                <w:sz w:val="28"/>
                <w:szCs w:val="28"/>
              </w:rPr>
              <w:t xml:space="preserve">При этом </w:t>
            </w:r>
            <w:r w:rsidR="00861BF0">
              <w:rPr>
                <w:rFonts w:ascii="Times New Roman" w:hAnsi="Times New Roman" w:cs="Times New Roman"/>
                <w:sz w:val="28"/>
                <w:szCs w:val="28"/>
              </w:rPr>
              <w:t>З</w:t>
            </w:r>
            <w:r w:rsidRPr="00924A6F">
              <w:rPr>
                <w:rFonts w:ascii="Times New Roman" w:hAnsi="Times New Roman" w:cs="Times New Roman"/>
                <w:sz w:val="28"/>
                <w:szCs w:val="28"/>
              </w:rPr>
              <w:t>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tc>
      </w:tr>
      <w:tr w:rsidR="00090CF7" w:rsidRPr="00924A6F" w14:paraId="39C1F3AB" w14:textId="77777777" w:rsidTr="00353DC5">
        <w:trPr>
          <w:gridAfter w:val="1"/>
          <w:wAfter w:w="6" w:type="dxa"/>
          <w:trHeight w:val="351"/>
        </w:trPr>
        <w:tc>
          <w:tcPr>
            <w:tcW w:w="822" w:type="dxa"/>
          </w:tcPr>
          <w:p w14:paraId="022BCA7C" w14:textId="77777777"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19.3</w:t>
            </w:r>
          </w:p>
        </w:tc>
        <w:tc>
          <w:tcPr>
            <w:tcW w:w="2580" w:type="dxa"/>
          </w:tcPr>
          <w:p w14:paraId="6503AEA4" w14:textId="77777777" w:rsidR="00090CF7" w:rsidRPr="00924A6F" w:rsidRDefault="00090CF7" w:rsidP="00090CF7">
            <w:pPr>
              <w:autoSpaceDE w:val="0"/>
              <w:autoSpaceDN w:val="0"/>
              <w:adjustRightInd w:val="0"/>
              <w:rPr>
                <w:rFonts w:ascii="Times New Roman" w:eastAsia="Times New Roman" w:hAnsi="Times New Roman" w:cs="Times New Roman"/>
                <w:b/>
                <w:sz w:val="28"/>
                <w:szCs w:val="28"/>
                <w:lang w:eastAsia="ru-RU"/>
              </w:rPr>
            </w:pPr>
            <w:r w:rsidRPr="00924A6F">
              <w:rPr>
                <w:rFonts w:ascii="Times New Roman" w:hAnsi="Times New Roman" w:cs="Times New Roman"/>
                <w:b/>
                <w:sz w:val="28"/>
                <w:szCs w:val="28"/>
              </w:rPr>
              <w:t>Даты начала и окончания срока предоставления разъяснений</w:t>
            </w:r>
          </w:p>
        </w:tc>
        <w:tc>
          <w:tcPr>
            <w:tcW w:w="6351" w:type="dxa"/>
          </w:tcPr>
          <w:p w14:paraId="594FC13D" w14:textId="1FAB8334" w:rsidR="00090CF7" w:rsidRPr="00924A6F" w:rsidRDefault="00090CF7" w:rsidP="00090CF7">
            <w:pPr>
              <w:widowControl w:val="0"/>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Дата начала: день публикации извещения электронного аукциона.</w:t>
            </w:r>
          </w:p>
          <w:p w14:paraId="63B53513" w14:textId="588E956A" w:rsidR="00090CF7" w:rsidRPr="00924A6F" w:rsidRDefault="00090CF7" w:rsidP="00090CF7">
            <w:pPr>
              <w:rPr>
                <w:rFonts w:ascii="Times New Roman" w:hAnsi="Times New Roman" w:cs="Times New Roman"/>
                <w:sz w:val="28"/>
                <w:szCs w:val="28"/>
              </w:rPr>
            </w:pPr>
            <w:r w:rsidRPr="00924A6F">
              <w:rPr>
                <w:rFonts w:ascii="Times New Roman" w:eastAsia="Times New Roman" w:hAnsi="Times New Roman" w:cs="Times New Roman"/>
                <w:sz w:val="28"/>
                <w:szCs w:val="28"/>
                <w:lang w:eastAsia="ru-RU"/>
              </w:rPr>
              <w:t xml:space="preserve">Дата окончания: </w:t>
            </w:r>
            <w:r w:rsidR="0098707E">
              <w:rPr>
                <w:rFonts w:ascii="Times New Roman" w:hAnsi="Times New Roman" w:cs="Times New Roman"/>
                <w:sz w:val="28"/>
                <w:szCs w:val="28"/>
              </w:rPr>
              <w:t>05</w:t>
            </w:r>
            <w:r w:rsidR="00F075E5" w:rsidRPr="00F075E5">
              <w:rPr>
                <w:rFonts w:ascii="Times New Roman" w:hAnsi="Times New Roman" w:cs="Times New Roman"/>
                <w:sz w:val="28"/>
                <w:szCs w:val="28"/>
              </w:rPr>
              <w:t>.</w:t>
            </w:r>
            <w:r w:rsidR="0098707E">
              <w:rPr>
                <w:rFonts w:ascii="Times New Roman" w:hAnsi="Times New Roman" w:cs="Times New Roman"/>
                <w:sz w:val="28"/>
                <w:szCs w:val="28"/>
              </w:rPr>
              <w:t>10</w:t>
            </w:r>
            <w:r w:rsidR="00F075E5" w:rsidRPr="00F075E5">
              <w:rPr>
                <w:rFonts w:ascii="Times New Roman" w:hAnsi="Times New Roman" w:cs="Times New Roman"/>
                <w:sz w:val="28"/>
                <w:szCs w:val="28"/>
              </w:rPr>
              <w:t>.2026</w:t>
            </w:r>
          </w:p>
        </w:tc>
      </w:tr>
      <w:tr w:rsidR="00090CF7" w:rsidRPr="00924A6F" w14:paraId="65A7F7FF" w14:textId="77777777" w:rsidTr="00353DC5">
        <w:trPr>
          <w:gridAfter w:val="1"/>
          <w:wAfter w:w="6" w:type="dxa"/>
          <w:trHeight w:val="351"/>
        </w:trPr>
        <w:tc>
          <w:tcPr>
            <w:tcW w:w="822" w:type="dxa"/>
          </w:tcPr>
          <w:p w14:paraId="60ADB1D3" w14:textId="77777777"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lastRenderedPageBreak/>
              <w:t>19.4</w:t>
            </w:r>
          </w:p>
        </w:tc>
        <w:tc>
          <w:tcPr>
            <w:tcW w:w="2580" w:type="dxa"/>
          </w:tcPr>
          <w:p w14:paraId="028BC92B" w14:textId="6150CDC3" w:rsidR="00090CF7" w:rsidRPr="00924A6F" w:rsidRDefault="00090CF7" w:rsidP="00090CF7">
            <w:pPr>
              <w:autoSpaceDE w:val="0"/>
              <w:autoSpaceDN w:val="0"/>
              <w:adjustRightInd w:val="0"/>
              <w:rPr>
                <w:rFonts w:ascii="Times New Roman" w:eastAsia="Times New Roman" w:hAnsi="Times New Roman" w:cs="Times New Roman"/>
                <w:b/>
                <w:sz w:val="28"/>
                <w:szCs w:val="28"/>
                <w:lang w:eastAsia="ru-RU"/>
              </w:rPr>
            </w:pPr>
            <w:r w:rsidRPr="00924A6F">
              <w:rPr>
                <w:rFonts w:ascii="Times New Roman" w:hAnsi="Times New Roman" w:cs="Times New Roman"/>
                <w:b/>
                <w:sz w:val="28"/>
                <w:szCs w:val="28"/>
              </w:rPr>
              <w:t>Отказ от проведения аукциона в электронной форме</w:t>
            </w:r>
          </w:p>
        </w:tc>
        <w:tc>
          <w:tcPr>
            <w:tcW w:w="6351" w:type="dxa"/>
          </w:tcPr>
          <w:p w14:paraId="47B11E1C" w14:textId="2EE38C5B" w:rsidR="00090CF7" w:rsidRPr="00924A6F" w:rsidRDefault="00090CF7" w:rsidP="00090CF7">
            <w:pPr>
              <w:spacing w:after="0"/>
              <w:jc w:val="both"/>
              <w:rPr>
                <w:rFonts w:ascii="Times New Roman" w:hAnsi="Times New Roman" w:cs="Times New Roman"/>
                <w:sz w:val="28"/>
                <w:szCs w:val="28"/>
              </w:rPr>
            </w:pPr>
            <w:r w:rsidRPr="00924A6F">
              <w:rPr>
                <w:rFonts w:ascii="Times New Roman" w:hAnsi="Times New Roman" w:cs="Times New Roman"/>
                <w:sz w:val="28"/>
                <w:szCs w:val="28"/>
              </w:rPr>
              <w:t>Заказчик, официально разместивший в ЕИС, посредством функционала ЕАИСТ извещение о проведении конкурентной закупки в электронной форме,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w:t>
            </w:r>
          </w:p>
          <w:p w14:paraId="70DCE772" w14:textId="338FC8F6" w:rsidR="00090CF7" w:rsidRPr="00924A6F" w:rsidRDefault="00090CF7" w:rsidP="00090CF7">
            <w:pPr>
              <w:spacing w:after="0"/>
              <w:jc w:val="both"/>
              <w:rPr>
                <w:rFonts w:ascii="Times New Roman" w:hAnsi="Times New Roman" w:cs="Times New Roman"/>
                <w:sz w:val="28"/>
                <w:szCs w:val="28"/>
              </w:rPr>
            </w:pPr>
            <w:r w:rsidRPr="00924A6F">
              <w:rPr>
                <w:rFonts w:ascii="Times New Roman" w:hAnsi="Times New Roman" w:cs="Times New Roman"/>
                <w:sz w:val="28"/>
                <w:szCs w:val="28"/>
              </w:rPr>
              <w:t>Решение об отмене проведения конкурентной закупки в электронной форме размещается в ЕИС, посредством функционала ЕАИСТ в день принятия этого решения.</w:t>
            </w:r>
          </w:p>
        </w:tc>
      </w:tr>
      <w:tr w:rsidR="00090CF7" w:rsidRPr="00924A6F" w14:paraId="6F4161FF" w14:textId="77777777" w:rsidTr="00353DC5">
        <w:trPr>
          <w:gridAfter w:val="1"/>
          <w:wAfter w:w="6" w:type="dxa"/>
          <w:trHeight w:val="493"/>
        </w:trPr>
        <w:tc>
          <w:tcPr>
            <w:tcW w:w="822" w:type="dxa"/>
          </w:tcPr>
          <w:p w14:paraId="77E1EDF1" w14:textId="77777777" w:rsidR="00090CF7" w:rsidRPr="00924A6F" w:rsidRDefault="00090CF7" w:rsidP="00090CF7">
            <w:pPr>
              <w:widowControl w:val="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20.</w:t>
            </w:r>
          </w:p>
        </w:tc>
        <w:tc>
          <w:tcPr>
            <w:tcW w:w="2580" w:type="dxa"/>
          </w:tcPr>
          <w:p w14:paraId="31721D81" w14:textId="77777777" w:rsidR="00090CF7" w:rsidRPr="00924A6F" w:rsidRDefault="00090CF7" w:rsidP="00090CF7">
            <w:pPr>
              <w:widowControl w:val="0"/>
              <w:rPr>
                <w:rFonts w:ascii="Times New Roman" w:eastAsia="Times New Roman" w:hAnsi="Times New Roman" w:cs="Times New Roman"/>
                <w:b/>
                <w:color w:val="000000"/>
                <w:sz w:val="28"/>
                <w:szCs w:val="28"/>
                <w:lang w:eastAsia="ru-RU"/>
              </w:rPr>
            </w:pPr>
            <w:r w:rsidRPr="00924A6F">
              <w:rPr>
                <w:rFonts w:ascii="Times New Roman" w:eastAsia="Times New Roman" w:hAnsi="Times New Roman" w:cs="Times New Roman"/>
                <w:b/>
                <w:color w:val="000000"/>
                <w:sz w:val="28"/>
                <w:szCs w:val="28"/>
                <w:lang w:eastAsia="ru-RU"/>
              </w:rPr>
              <w:t xml:space="preserve">Право Заказчика направлять запросы участникам процедуры закупки на этапе </w:t>
            </w:r>
            <w:r w:rsidRPr="00924A6F">
              <w:rPr>
                <w:rFonts w:ascii="Times New Roman" w:eastAsia="Times New Roman" w:hAnsi="Times New Roman" w:cs="Times New Roman"/>
                <w:b/>
                <w:color w:val="000000"/>
                <w:spacing w:val="-4"/>
                <w:sz w:val="28"/>
                <w:szCs w:val="28"/>
                <w:lang w:eastAsia="ru-RU"/>
              </w:rPr>
              <w:t>рассмотрения заявок</w:t>
            </w:r>
          </w:p>
        </w:tc>
        <w:tc>
          <w:tcPr>
            <w:tcW w:w="6351" w:type="dxa"/>
          </w:tcPr>
          <w:p w14:paraId="01E2A786" w14:textId="77777777" w:rsidR="00090CF7" w:rsidRPr="00924A6F" w:rsidRDefault="00090CF7" w:rsidP="00090CF7">
            <w:pPr>
              <w:widowControl w:val="0"/>
              <w:rPr>
                <w:rFonts w:ascii="Times New Roman" w:eastAsia="Times New Roman" w:hAnsi="Times New Roman" w:cs="Times New Roman"/>
                <w:sz w:val="28"/>
                <w:szCs w:val="28"/>
                <w:lang w:eastAsia="ru-RU"/>
              </w:rPr>
            </w:pPr>
            <w:r w:rsidRPr="00924A6F">
              <w:rPr>
                <w:rFonts w:ascii="Times New Roman" w:hAnsi="Times New Roman" w:cs="Times New Roman"/>
                <w:sz w:val="28"/>
                <w:szCs w:val="28"/>
              </w:rPr>
              <w:t>Не предусмотрено.</w:t>
            </w:r>
          </w:p>
        </w:tc>
      </w:tr>
      <w:tr w:rsidR="00090CF7" w:rsidRPr="00924A6F" w14:paraId="44BAEE77" w14:textId="77777777" w:rsidTr="00353DC5">
        <w:trPr>
          <w:trHeight w:val="561"/>
        </w:trPr>
        <w:tc>
          <w:tcPr>
            <w:tcW w:w="822" w:type="dxa"/>
          </w:tcPr>
          <w:p w14:paraId="0BBF45CA" w14:textId="0D0A37D8"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21.</w:t>
            </w:r>
          </w:p>
        </w:tc>
        <w:tc>
          <w:tcPr>
            <w:tcW w:w="8937" w:type="dxa"/>
            <w:gridSpan w:val="3"/>
          </w:tcPr>
          <w:p w14:paraId="43E509EF" w14:textId="48183EF8" w:rsidR="00090CF7" w:rsidRPr="00924A6F" w:rsidRDefault="00090CF7" w:rsidP="00090CF7">
            <w:pPr>
              <w:pStyle w:val="ConsPlusNormal"/>
              <w:jc w:val="both"/>
              <w:rPr>
                <w:rFonts w:ascii="Times New Roman" w:hAnsi="Times New Roman" w:cs="Times New Roman"/>
                <w:sz w:val="28"/>
                <w:szCs w:val="28"/>
                <w:highlight w:val="cyan"/>
              </w:rPr>
            </w:pPr>
            <w:r w:rsidRPr="00924A6F">
              <w:rPr>
                <w:rFonts w:ascii="Times New Roman" w:hAnsi="Times New Roman" w:cs="Times New Roman"/>
                <w:b/>
                <w:sz w:val="28"/>
                <w:szCs w:val="28"/>
              </w:rPr>
              <w:t xml:space="preserve">Возможность </w:t>
            </w:r>
            <w:r w:rsidR="00861BF0">
              <w:rPr>
                <w:rFonts w:ascii="Times New Roman" w:hAnsi="Times New Roman" w:cs="Times New Roman"/>
                <w:b/>
                <w:sz w:val="28"/>
                <w:szCs w:val="28"/>
              </w:rPr>
              <w:t>З</w:t>
            </w:r>
            <w:r w:rsidRPr="00924A6F">
              <w:rPr>
                <w:rFonts w:ascii="Times New Roman" w:hAnsi="Times New Roman" w:cs="Times New Roman"/>
                <w:b/>
                <w:sz w:val="28"/>
                <w:szCs w:val="28"/>
              </w:rPr>
              <w:t xml:space="preserve">аказчика изменить условия договора в соответствии с разделом 44 Положения </w:t>
            </w:r>
            <w:r w:rsidRPr="00924A6F">
              <w:rPr>
                <w:rFonts w:ascii="Times New Roman" w:hAnsi="Times New Roman" w:cs="Times New Roman"/>
                <w:sz w:val="28"/>
                <w:szCs w:val="28"/>
              </w:rPr>
              <w:t>- предусмотрено</w:t>
            </w:r>
          </w:p>
        </w:tc>
      </w:tr>
      <w:tr w:rsidR="00090CF7" w:rsidRPr="00924A6F" w14:paraId="0ED48D61" w14:textId="77777777" w:rsidTr="00353DC5">
        <w:trPr>
          <w:gridAfter w:val="1"/>
          <w:wAfter w:w="6" w:type="dxa"/>
          <w:trHeight w:val="634"/>
        </w:trPr>
        <w:tc>
          <w:tcPr>
            <w:tcW w:w="822" w:type="dxa"/>
          </w:tcPr>
          <w:p w14:paraId="525B2080" w14:textId="7B8873A7" w:rsidR="00090CF7" w:rsidRPr="00924A6F" w:rsidRDefault="00090CF7" w:rsidP="00090CF7">
            <w:pPr>
              <w:widowControl w:val="0"/>
              <w:spacing w:before="20"/>
              <w:jc w:val="center"/>
              <w:rPr>
                <w:rFonts w:ascii="Times New Roman" w:eastAsia="Times New Roman" w:hAnsi="Times New Roman" w:cs="Times New Roman"/>
                <w:sz w:val="28"/>
                <w:szCs w:val="28"/>
                <w:highlight w:val="yellow"/>
                <w:lang w:eastAsia="ru-RU"/>
              </w:rPr>
            </w:pPr>
            <w:r w:rsidRPr="00924A6F">
              <w:rPr>
                <w:rFonts w:ascii="Times New Roman" w:eastAsia="Times New Roman" w:hAnsi="Times New Roman" w:cs="Times New Roman"/>
                <w:sz w:val="28"/>
                <w:szCs w:val="28"/>
                <w:lang w:eastAsia="ru-RU"/>
              </w:rPr>
              <w:t>22.</w:t>
            </w:r>
          </w:p>
        </w:tc>
        <w:tc>
          <w:tcPr>
            <w:tcW w:w="2580" w:type="dxa"/>
          </w:tcPr>
          <w:p w14:paraId="0CFA9D1A" w14:textId="06D16CEC" w:rsidR="00090CF7" w:rsidRPr="00924A6F" w:rsidRDefault="00090CF7" w:rsidP="00090CF7">
            <w:pPr>
              <w:widowControl w:val="0"/>
              <w:spacing w:before="20"/>
              <w:rPr>
                <w:rFonts w:ascii="Times New Roman" w:eastAsia="Times New Roman" w:hAnsi="Times New Roman" w:cs="Times New Roman"/>
                <w:sz w:val="28"/>
                <w:szCs w:val="28"/>
                <w:lang w:eastAsia="ru-RU"/>
              </w:rPr>
            </w:pPr>
            <w:r w:rsidRPr="00924A6F">
              <w:rPr>
                <w:rFonts w:ascii="Times New Roman" w:hAnsi="Times New Roman" w:cs="Times New Roman"/>
                <w:b/>
                <w:sz w:val="28"/>
                <w:szCs w:val="28"/>
              </w:rPr>
              <w:t>Заключение договора по результатам по результатам аукциона в электронной форме</w:t>
            </w:r>
          </w:p>
        </w:tc>
        <w:tc>
          <w:tcPr>
            <w:tcW w:w="6351" w:type="dxa"/>
          </w:tcPr>
          <w:p w14:paraId="0569B6AE" w14:textId="789507A5" w:rsidR="00090CF7" w:rsidRPr="00924A6F" w:rsidRDefault="00090CF7" w:rsidP="00090CF7">
            <w:pPr>
              <w:autoSpaceDE w:val="0"/>
              <w:autoSpaceDN w:val="0"/>
              <w:adjustRightInd w:val="0"/>
              <w:spacing w:after="0"/>
              <w:jc w:val="both"/>
              <w:rPr>
                <w:rFonts w:ascii="Times New Roman" w:hAnsi="Times New Roman" w:cs="Times New Roman"/>
                <w:sz w:val="28"/>
                <w:szCs w:val="28"/>
                <w:lang w:eastAsia="ru-RU"/>
              </w:rPr>
            </w:pPr>
            <w:r w:rsidRPr="00924A6F">
              <w:rPr>
                <w:rFonts w:ascii="Times New Roman" w:hAnsi="Times New Roman" w:cs="Times New Roman"/>
                <w:sz w:val="28"/>
                <w:szCs w:val="28"/>
                <w:lang w:eastAsia="ru-RU"/>
              </w:rPr>
              <w:t>Заключение договора по результатам проведенного аукциона в электронной форме осуществляется в порядке, предусмотренном разделами 41 и 46 Положения.</w:t>
            </w:r>
          </w:p>
          <w:p w14:paraId="4391E895" w14:textId="27DDA385" w:rsidR="00090CF7" w:rsidRPr="00924A6F" w:rsidRDefault="00090CF7" w:rsidP="00090CF7">
            <w:pPr>
              <w:autoSpaceDE w:val="0"/>
              <w:autoSpaceDN w:val="0"/>
              <w:adjustRightInd w:val="0"/>
              <w:spacing w:after="0"/>
              <w:jc w:val="both"/>
              <w:rPr>
                <w:rFonts w:ascii="Times New Roman" w:hAnsi="Times New Roman" w:cs="Times New Roman"/>
                <w:sz w:val="28"/>
                <w:szCs w:val="28"/>
                <w:lang w:eastAsia="ru-RU"/>
              </w:rPr>
            </w:pPr>
            <w:r w:rsidRPr="00924A6F">
              <w:rPr>
                <w:rFonts w:ascii="Times New Roman" w:hAnsi="Times New Roman" w:cs="Times New Roman"/>
                <w:sz w:val="28"/>
                <w:szCs w:val="28"/>
                <w:lang w:eastAsia="ru-RU"/>
              </w:rPr>
              <w:t>Договор заключается на условиях, указанных в документации и (или) извещении о закупке, заявке победителя аукциона в электронной форме, по цене, предложенной победителем.</w:t>
            </w:r>
          </w:p>
          <w:p w14:paraId="4F947EE2" w14:textId="77777777" w:rsidR="00090CF7" w:rsidRPr="00924A6F" w:rsidRDefault="00090CF7" w:rsidP="00090CF7">
            <w:pPr>
              <w:autoSpaceDE w:val="0"/>
              <w:autoSpaceDN w:val="0"/>
              <w:adjustRightInd w:val="0"/>
              <w:spacing w:after="0"/>
              <w:jc w:val="both"/>
              <w:rPr>
                <w:rFonts w:ascii="Times New Roman" w:eastAsia="Times New Roman" w:hAnsi="Times New Roman" w:cs="Times New Roman"/>
                <w:sz w:val="28"/>
                <w:szCs w:val="28"/>
                <w:lang w:eastAsia="ru-RU"/>
              </w:rPr>
            </w:pPr>
            <w:r w:rsidRPr="00924A6F">
              <w:rPr>
                <w:rFonts w:ascii="Times New Roman" w:hAnsi="Times New Roman" w:cs="Times New Roman"/>
                <w:sz w:val="28"/>
                <w:szCs w:val="28"/>
                <w:lang w:eastAsia="ru-RU"/>
              </w:rPr>
              <w:t>Договор является неотъемлемой частью документации.</w:t>
            </w:r>
          </w:p>
        </w:tc>
      </w:tr>
      <w:tr w:rsidR="00090CF7" w:rsidRPr="00924A6F" w14:paraId="5E886577" w14:textId="77777777" w:rsidTr="00353DC5">
        <w:trPr>
          <w:gridAfter w:val="1"/>
          <w:wAfter w:w="6" w:type="dxa"/>
          <w:trHeight w:val="634"/>
        </w:trPr>
        <w:tc>
          <w:tcPr>
            <w:tcW w:w="822" w:type="dxa"/>
          </w:tcPr>
          <w:p w14:paraId="0B407D96" w14:textId="11215F49"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t>23.</w:t>
            </w:r>
          </w:p>
        </w:tc>
        <w:tc>
          <w:tcPr>
            <w:tcW w:w="2580" w:type="dxa"/>
          </w:tcPr>
          <w:p w14:paraId="441E9193" w14:textId="77777777" w:rsidR="00090CF7" w:rsidRPr="00924A6F" w:rsidRDefault="00090CF7" w:rsidP="00090CF7">
            <w:pPr>
              <w:widowControl w:val="0"/>
              <w:spacing w:before="20"/>
              <w:rPr>
                <w:rFonts w:ascii="Times New Roman" w:hAnsi="Times New Roman" w:cs="Times New Roman"/>
                <w:b/>
                <w:sz w:val="28"/>
                <w:szCs w:val="28"/>
              </w:rPr>
            </w:pPr>
            <w:r w:rsidRPr="00924A6F">
              <w:rPr>
                <w:rFonts w:ascii="Times New Roman" w:hAnsi="Times New Roman" w:cs="Times New Roman"/>
                <w:b/>
                <w:sz w:val="28"/>
                <w:szCs w:val="28"/>
              </w:rPr>
              <w:t xml:space="preserve">Основания для отклонения заявки участника </w:t>
            </w:r>
          </w:p>
        </w:tc>
        <w:tc>
          <w:tcPr>
            <w:tcW w:w="6351" w:type="dxa"/>
          </w:tcPr>
          <w:p w14:paraId="3005BE59" w14:textId="77777777" w:rsidR="00B64A53" w:rsidRPr="00B64A53"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t xml:space="preserve">Участник аукциона в электронной форме, подавший заявку, не допускается закупочной комиссией к участию в закупке в случаях: </w:t>
            </w:r>
          </w:p>
          <w:p w14:paraId="676428FB" w14:textId="77777777" w:rsidR="00B64A53" w:rsidRPr="00B64A53"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t>1. Непредставления в составе заявки обязательных для предоставления документов и сведений, предусмотренных пунктом 14.1 Положения о закупках товаров, работ, услуг Заказчика.</w:t>
            </w:r>
          </w:p>
          <w:p w14:paraId="08851E6C" w14:textId="77777777" w:rsidR="00B64A53" w:rsidRPr="00B64A53"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lastRenderedPageBreak/>
              <w:t xml:space="preserve">2. Несоответствия участника процедуры закупки обязательным требованиям к участникам процедуры закупок, установленным в извещении и/или документации о закупке в соответствии с пунктом 13.1 Положения о закупках товаров, работ, услуг Заказчика. </w:t>
            </w:r>
          </w:p>
          <w:p w14:paraId="75ECC4A9" w14:textId="77777777" w:rsidR="00B64A53" w:rsidRPr="00B64A53"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t xml:space="preserve">3. Непредставления документа или копии документа, подтверждающего внесение обеспечения заявки на участие в закупке, если требование обеспечения таких заявок указано в документации о закупке, в том числе представление обеспечения заявки на участие в закупке, не соответствующего требованиям Положения о закупках товаров, работ, услуг Заказчика или документации о закупке, за исключением случаев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 В указанном случае подтверждение наличия обеспечения заявки осуществляется посредством функционала ЭП. </w:t>
            </w:r>
          </w:p>
          <w:p w14:paraId="174186C7" w14:textId="77777777" w:rsidR="00B64A53" w:rsidRPr="00B64A53"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t xml:space="preserve">4. В случае несоответствия заявки на участие в закупке требованиям документации о закупке, в том числе наличия в первой части заявки (при ее наличии) сведений об участнике процедуры закупки и (или) о ценовом предложении, включения в заявку предложения о цене договора, превышающей установленную начальную (максимальную) цену договора, либо срока выполнения работ (оказания услуг, поставки товара) превышающего срок, установленный документацией о закупке. </w:t>
            </w:r>
          </w:p>
          <w:p w14:paraId="47DC2BAD" w14:textId="77777777" w:rsidR="00B64A53" w:rsidRPr="00B64A53"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t xml:space="preserve">5. Наличия в составе заявки участника процедуры закупки недостоверной информации, в том числе в отношении его квалификационных данных. </w:t>
            </w:r>
          </w:p>
          <w:p w14:paraId="64846C34" w14:textId="3FE44B72" w:rsidR="00B64A53" w:rsidRPr="00B64A53"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lastRenderedPageBreak/>
              <w:t>6. Несоответствия участника процедуры закупки дополнительным требованиям к участникам процедуры закупок, установленным в извещении и (или) документации о закупке, в соответствии с пунктом 13.</w:t>
            </w:r>
            <w:r w:rsidR="006237CD">
              <w:rPr>
                <w:rFonts w:ascii="Times New Roman" w:hAnsi="Times New Roman" w:cs="Times New Roman"/>
                <w:sz w:val="28"/>
                <w:szCs w:val="28"/>
                <w:lang w:eastAsia="ru-RU"/>
              </w:rPr>
              <w:t>3</w:t>
            </w:r>
            <w:r w:rsidRPr="00B64A53">
              <w:rPr>
                <w:rFonts w:ascii="Times New Roman" w:hAnsi="Times New Roman" w:cs="Times New Roman"/>
                <w:sz w:val="28"/>
                <w:szCs w:val="28"/>
                <w:lang w:eastAsia="ru-RU"/>
              </w:rPr>
              <w:t xml:space="preserve"> Положения о закупках товаров, работ, услуг Заказчика. </w:t>
            </w:r>
          </w:p>
          <w:p w14:paraId="4737F75C" w14:textId="77777777" w:rsidR="00B64A53" w:rsidRPr="00B64A53"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t xml:space="preserve">7. Отсутствия в составе заявки предложения о функциональных характеристиках (потребительских свойствах) и качественных характеристиках товара, качестве работ (услуг) в случае, если предоставление таких предложений является обязательным в соответствии с извещением/документацией о закупке, либо согласия участника процедуры закупки на исполнение договора на условиях, указанных в извещении и/или документации о закупке, отсутствия в составе заявки предложения участника процедуры закупки о цене договора. </w:t>
            </w:r>
          </w:p>
          <w:p w14:paraId="4919508C" w14:textId="77777777" w:rsidR="00B64A53" w:rsidRPr="00B64A53"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t xml:space="preserve">8. Несоответствия участника процедуры закупки правилам предоставления национального режима при осуществлении закупок при условии, что Правительством Российской Федерации установлены запрет, ограничение, преимущество в соответствии с Законом № 223-ФЗ в отношении товара, работы, услуги, являющихся предметом закупки, а именно: </w:t>
            </w:r>
          </w:p>
          <w:p w14:paraId="6B33F9AD" w14:textId="77777777" w:rsidR="00B64A53" w:rsidRPr="00B64A53"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t xml:space="preserve">8.1. Если Правительством Российской Федерации установлен предусмотренный подпунктом «а» пункта 1 части 2 статьи 3.1-4 Закона № 223-ФЗ запрет закупок товара, запрет закупки работы (услуги) выполняемой (оказываемой) иностранным лицом: – заявка на участие в закупке, содержащая предложение о поставке такого товара, происходящего из иностранного государства, подлежит отклонению; – заявка на участие в такой закупке, поданная иностранным лицом, подлежит отклонению. </w:t>
            </w:r>
          </w:p>
          <w:p w14:paraId="63C38313" w14:textId="43FE547D" w:rsidR="00090CF7" w:rsidRPr="00924A6F" w:rsidRDefault="00B64A53" w:rsidP="00B64A53">
            <w:pPr>
              <w:autoSpaceDE w:val="0"/>
              <w:autoSpaceDN w:val="0"/>
              <w:adjustRightInd w:val="0"/>
              <w:jc w:val="both"/>
              <w:rPr>
                <w:rFonts w:ascii="Times New Roman" w:hAnsi="Times New Roman" w:cs="Times New Roman"/>
                <w:sz w:val="28"/>
                <w:szCs w:val="28"/>
                <w:lang w:eastAsia="ru-RU"/>
              </w:rPr>
            </w:pPr>
            <w:r w:rsidRPr="00B64A53">
              <w:rPr>
                <w:rFonts w:ascii="Times New Roman" w:hAnsi="Times New Roman" w:cs="Times New Roman"/>
                <w:sz w:val="28"/>
                <w:szCs w:val="28"/>
                <w:lang w:eastAsia="ru-RU"/>
              </w:rPr>
              <w:lastRenderedPageBreak/>
              <w:t>8.2. Если Правительством Российской Федерации установлено предусмотренное подпунктом «б» пункта 1 части 2 статьи 3.1-4 Закона № 223-ФЗ ограничение закупок товара, ограничение закупки работы (услуги), выполняемой (оказываемой) иностранным лицом: – все заявки на участие в закупке, содержащие предложения о поставке такого товара, происходящего из иностранного государства, подлежат отклонению, если поданы заявка на участие в закупке и (или) окончательное предложение, признанные по результатам их рассмотрения соответствующими требованиям Положения о закупках товаров, работ, услуг Заказчика, извещения и (или) документации о закупке и содержащие предложения о поставке товара российского происхождения; – все заявки на участие в такой закупке, поданные иностранными лицами, подлежат отклонению, если российским лицом поданы заявка на участие в закупке и (или) окончательное предложение, признанные по результатам их рассмотрения соответствующими требованиям настоящего Положения, извещения и (или) документации о закупке.</w:t>
            </w:r>
          </w:p>
        </w:tc>
      </w:tr>
      <w:tr w:rsidR="00090CF7" w:rsidRPr="00924A6F" w14:paraId="3B4E75FC" w14:textId="77777777" w:rsidTr="00353DC5">
        <w:trPr>
          <w:trHeight w:val="634"/>
        </w:trPr>
        <w:tc>
          <w:tcPr>
            <w:tcW w:w="822" w:type="dxa"/>
          </w:tcPr>
          <w:p w14:paraId="31A95FD9" w14:textId="00A6B632" w:rsidR="00090CF7" w:rsidRPr="00924A6F" w:rsidRDefault="00090CF7" w:rsidP="00090CF7">
            <w:pPr>
              <w:widowControl w:val="0"/>
              <w:spacing w:before="20"/>
              <w:jc w:val="center"/>
              <w:rPr>
                <w:rFonts w:ascii="Times New Roman" w:eastAsia="Times New Roman" w:hAnsi="Times New Roman" w:cs="Times New Roman"/>
                <w:sz w:val="28"/>
                <w:szCs w:val="28"/>
                <w:lang w:eastAsia="ru-RU"/>
              </w:rPr>
            </w:pPr>
            <w:r w:rsidRPr="00924A6F">
              <w:rPr>
                <w:rFonts w:ascii="Times New Roman" w:eastAsia="Times New Roman" w:hAnsi="Times New Roman" w:cs="Times New Roman"/>
                <w:sz w:val="28"/>
                <w:szCs w:val="28"/>
                <w:lang w:eastAsia="ru-RU"/>
              </w:rPr>
              <w:lastRenderedPageBreak/>
              <w:t>24.</w:t>
            </w:r>
          </w:p>
        </w:tc>
        <w:tc>
          <w:tcPr>
            <w:tcW w:w="8937" w:type="dxa"/>
            <w:gridSpan w:val="3"/>
          </w:tcPr>
          <w:p w14:paraId="166BD058" w14:textId="77777777" w:rsidR="00B70B3B" w:rsidRPr="00924A6F" w:rsidRDefault="00B70B3B" w:rsidP="00B70B3B">
            <w:pPr>
              <w:pStyle w:val="ConsPlusNormal"/>
              <w:spacing w:line="254" w:lineRule="auto"/>
              <w:ind w:left="17"/>
              <w:rPr>
                <w:rFonts w:ascii="Times New Roman" w:hAnsi="Times New Roman" w:cs="Times New Roman"/>
                <w:b/>
                <w:sz w:val="28"/>
                <w:szCs w:val="28"/>
                <w:lang w:eastAsia="en-US"/>
              </w:rPr>
            </w:pPr>
            <w:r w:rsidRPr="00924A6F">
              <w:rPr>
                <w:rFonts w:ascii="Times New Roman" w:hAnsi="Times New Roman" w:cs="Times New Roman"/>
                <w:b/>
                <w:sz w:val="28"/>
                <w:szCs w:val="28"/>
                <w:lang w:eastAsia="en-US"/>
              </w:rPr>
              <w:t>Приложения к аукционной документации:</w:t>
            </w:r>
          </w:p>
          <w:p w14:paraId="65D83173" w14:textId="77777777" w:rsidR="00B70B3B" w:rsidRPr="00924A6F" w:rsidRDefault="00B70B3B" w:rsidP="00B70B3B">
            <w:pPr>
              <w:pStyle w:val="ConsPlusNormal"/>
              <w:spacing w:line="254" w:lineRule="auto"/>
              <w:ind w:left="17"/>
              <w:rPr>
                <w:rFonts w:ascii="Times New Roman" w:hAnsi="Times New Roman" w:cs="Times New Roman"/>
                <w:b/>
                <w:sz w:val="28"/>
                <w:szCs w:val="28"/>
                <w:lang w:eastAsia="en-US"/>
              </w:rPr>
            </w:pPr>
          </w:p>
          <w:p w14:paraId="31EDEE15" w14:textId="2BD5E4E9" w:rsidR="00B70B3B" w:rsidRPr="00924A6F" w:rsidRDefault="00B70B3B" w:rsidP="00B70B3B">
            <w:pPr>
              <w:widowControl w:val="0"/>
              <w:spacing w:line="247" w:lineRule="auto"/>
              <w:ind w:left="17" w:right="175"/>
              <w:rPr>
                <w:rFonts w:ascii="Times New Roman" w:hAnsi="Times New Roman" w:cs="Times New Roman"/>
                <w:b/>
                <w:sz w:val="28"/>
                <w:szCs w:val="28"/>
              </w:rPr>
            </w:pPr>
            <w:r w:rsidRPr="00924A6F">
              <w:rPr>
                <w:rFonts w:ascii="Times New Roman" w:hAnsi="Times New Roman" w:cs="Times New Roman"/>
                <w:b/>
                <w:sz w:val="28"/>
                <w:szCs w:val="28"/>
              </w:rPr>
              <w:t xml:space="preserve">Обязательные приложения, прикладываемые </w:t>
            </w:r>
            <w:r w:rsidR="00861BF0">
              <w:rPr>
                <w:rFonts w:ascii="Times New Roman" w:hAnsi="Times New Roman" w:cs="Times New Roman"/>
                <w:b/>
                <w:sz w:val="28"/>
                <w:szCs w:val="28"/>
              </w:rPr>
              <w:t>З</w:t>
            </w:r>
            <w:r w:rsidRPr="00924A6F">
              <w:rPr>
                <w:rFonts w:ascii="Times New Roman" w:hAnsi="Times New Roman" w:cs="Times New Roman"/>
                <w:b/>
                <w:sz w:val="28"/>
                <w:szCs w:val="28"/>
              </w:rPr>
              <w:t>аказчиком:</w:t>
            </w:r>
          </w:p>
          <w:p w14:paraId="0FD36549" w14:textId="77777777" w:rsidR="00B70B3B" w:rsidRPr="00924A6F" w:rsidRDefault="00B70B3B" w:rsidP="00B70B3B">
            <w:pPr>
              <w:widowControl w:val="0"/>
              <w:spacing w:line="247" w:lineRule="auto"/>
              <w:ind w:left="17" w:right="175"/>
              <w:rPr>
                <w:rFonts w:ascii="Times New Roman" w:hAnsi="Times New Roman" w:cs="Times New Roman"/>
                <w:sz w:val="28"/>
                <w:szCs w:val="28"/>
              </w:rPr>
            </w:pPr>
            <w:r w:rsidRPr="00924A6F">
              <w:rPr>
                <w:rFonts w:ascii="Times New Roman" w:hAnsi="Times New Roman" w:cs="Times New Roman"/>
                <w:sz w:val="28"/>
                <w:szCs w:val="28"/>
              </w:rPr>
              <w:t>1. Проект договора;</w:t>
            </w:r>
          </w:p>
          <w:p w14:paraId="3BE16A33" w14:textId="77777777" w:rsidR="00B70B3B" w:rsidRPr="00924A6F" w:rsidRDefault="00B70B3B" w:rsidP="00B70B3B">
            <w:pPr>
              <w:widowControl w:val="0"/>
              <w:spacing w:line="247" w:lineRule="auto"/>
              <w:ind w:left="17" w:right="175"/>
              <w:rPr>
                <w:rFonts w:ascii="Times New Roman" w:hAnsi="Times New Roman" w:cs="Times New Roman"/>
                <w:sz w:val="28"/>
                <w:szCs w:val="28"/>
              </w:rPr>
            </w:pPr>
            <w:r w:rsidRPr="00924A6F">
              <w:rPr>
                <w:rFonts w:ascii="Times New Roman" w:hAnsi="Times New Roman" w:cs="Times New Roman"/>
                <w:sz w:val="28"/>
                <w:szCs w:val="28"/>
              </w:rPr>
              <w:t>2. Техническое задание (описание объекта закупки);</w:t>
            </w:r>
          </w:p>
          <w:p w14:paraId="2F9B2EAC" w14:textId="07B3BF55" w:rsidR="000C1F72" w:rsidRPr="00132296" w:rsidRDefault="000C1F72" w:rsidP="000C1F72">
            <w:pPr>
              <w:widowControl w:val="0"/>
              <w:spacing w:line="247" w:lineRule="auto"/>
              <w:ind w:left="17" w:right="175"/>
              <w:rPr>
                <w:rFonts w:ascii="Times New Roman" w:hAnsi="Times New Roman" w:cs="Times New Roman"/>
                <w:sz w:val="28"/>
                <w:szCs w:val="28"/>
              </w:rPr>
            </w:pPr>
            <w:r w:rsidRPr="00132296">
              <w:rPr>
                <w:rFonts w:ascii="Times New Roman" w:hAnsi="Times New Roman" w:cs="Times New Roman"/>
                <w:sz w:val="28"/>
                <w:szCs w:val="28"/>
              </w:rPr>
              <w:t xml:space="preserve">3. Расчет </w:t>
            </w:r>
            <w:r w:rsidRPr="0074252E">
              <w:rPr>
                <w:rFonts w:ascii="Times New Roman" w:hAnsi="Times New Roman" w:cs="Times New Roman"/>
                <w:sz w:val="28"/>
                <w:szCs w:val="28"/>
              </w:rPr>
              <w:t>начальной (максимальной) цены договора;</w:t>
            </w:r>
          </w:p>
          <w:p w14:paraId="6F5A5C04" w14:textId="15BFC74B" w:rsidR="000C1F72" w:rsidRPr="00132296" w:rsidRDefault="000C1F72" w:rsidP="000C1F72">
            <w:pPr>
              <w:widowControl w:val="0"/>
              <w:spacing w:line="247" w:lineRule="auto"/>
              <w:ind w:left="17" w:right="175"/>
              <w:rPr>
                <w:rFonts w:ascii="Times New Roman" w:hAnsi="Times New Roman" w:cs="Times New Roman"/>
                <w:sz w:val="28"/>
                <w:szCs w:val="28"/>
              </w:rPr>
            </w:pPr>
            <w:r w:rsidRPr="0074252E">
              <w:rPr>
                <w:rFonts w:ascii="Times New Roman" w:hAnsi="Times New Roman" w:cs="Times New Roman"/>
                <w:sz w:val="28"/>
                <w:szCs w:val="28"/>
              </w:rPr>
              <w:t>4. Протокол начальной (максимальной) цены договора;</w:t>
            </w:r>
          </w:p>
          <w:p w14:paraId="1962D6F5" w14:textId="794D508C" w:rsidR="000C1F72" w:rsidRDefault="000C1F72" w:rsidP="000C1F72">
            <w:pPr>
              <w:widowControl w:val="0"/>
              <w:spacing w:line="247" w:lineRule="auto"/>
              <w:ind w:left="17" w:right="175"/>
              <w:rPr>
                <w:rFonts w:ascii="Times New Roman" w:hAnsi="Times New Roman" w:cs="Times New Roman"/>
                <w:sz w:val="28"/>
                <w:szCs w:val="28"/>
              </w:rPr>
            </w:pPr>
            <w:r w:rsidRPr="00132296">
              <w:rPr>
                <w:rFonts w:ascii="Times New Roman" w:hAnsi="Times New Roman" w:cs="Times New Roman"/>
                <w:sz w:val="28"/>
                <w:szCs w:val="28"/>
              </w:rPr>
              <w:t>5</w:t>
            </w:r>
            <w:r w:rsidRPr="0074252E">
              <w:rPr>
                <w:rFonts w:ascii="Times New Roman" w:hAnsi="Times New Roman" w:cs="Times New Roman"/>
                <w:sz w:val="28"/>
                <w:szCs w:val="28"/>
              </w:rPr>
              <w:t>. Обоснование определения начальной (максимальной) цены договора;</w:t>
            </w:r>
          </w:p>
          <w:p w14:paraId="07AB6150" w14:textId="59B1E9CA" w:rsidR="00B70B3B" w:rsidRPr="00924A6F" w:rsidRDefault="00C773CB" w:rsidP="00B70B3B">
            <w:pPr>
              <w:widowControl w:val="0"/>
              <w:spacing w:line="247" w:lineRule="auto"/>
              <w:ind w:left="17" w:right="175"/>
              <w:rPr>
                <w:rFonts w:ascii="Times New Roman" w:hAnsi="Times New Roman" w:cs="Times New Roman"/>
                <w:sz w:val="28"/>
                <w:szCs w:val="28"/>
              </w:rPr>
            </w:pPr>
            <w:r>
              <w:rPr>
                <w:rFonts w:ascii="Times New Roman" w:hAnsi="Times New Roman" w:cs="Times New Roman"/>
                <w:sz w:val="28"/>
                <w:szCs w:val="28"/>
              </w:rPr>
              <w:t>6.</w:t>
            </w:r>
            <w:r w:rsidR="00B70B3B" w:rsidRPr="00924A6F">
              <w:rPr>
                <w:rFonts w:ascii="Times New Roman" w:hAnsi="Times New Roman" w:cs="Times New Roman"/>
                <w:sz w:val="28"/>
                <w:szCs w:val="28"/>
              </w:rPr>
              <w:t xml:space="preserve"> Иные приложения.</w:t>
            </w:r>
          </w:p>
          <w:p w14:paraId="7387C99D" w14:textId="09C16929" w:rsidR="00090CF7" w:rsidRPr="00924A6F" w:rsidRDefault="00B70B3B" w:rsidP="00B70B3B">
            <w:pPr>
              <w:widowControl w:val="0"/>
              <w:spacing w:line="250" w:lineRule="auto"/>
              <w:ind w:right="175" w:firstLine="6"/>
              <w:rPr>
                <w:rFonts w:ascii="Times New Roman" w:eastAsia="Times New Roman" w:hAnsi="Times New Roman" w:cs="Times New Roman"/>
                <w:color w:val="000000"/>
                <w:sz w:val="28"/>
                <w:szCs w:val="28"/>
              </w:rPr>
            </w:pPr>
            <w:r w:rsidRPr="00924A6F">
              <w:rPr>
                <w:rFonts w:ascii="Times New Roman" w:hAnsi="Times New Roman" w:cs="Times New Roman"/>
                <w:i/>
                <w:color w:val="000000"/>
                <w:sz w:val="28"/>
                <w:szCs w:val="28"/>
              </w:rPr>
              <w:t>*Размещены в виде отдельного файла на Официальном сайте ЕИС по адресу https://zakupki.gov.ru</w:t>
            </w:r>
          </w:p>
        </w:tc>
      </w:tr>
    </w:tbl>
    <w:p w14:paraId="437F5303" w14:textId="49C840F3" w:rsidR="00DA507C" w:rsidRPr="00924A6F" w:rsidRDefault="00DA507C" w:rsidP="00844078">
      <w:pPr>
        <w:spacing w:after="0" w:line="240" w:lineRule="auto"/>
        <w:jc w:val="both"/>
        <w:rPr>
          <w:rFonts w:ascii="Times New Roman" w:hAnsi="Times New Roman" w:cs="Times New Roman"/>
          <w:sz w:val="28"/>
          <w:szCs w:val="28"/>
        </w:rPr>
      </w:pPr>
    </w:p>
    <w:sectPr w:rsidR="00DA507C" w:rsidRPr="00924A6F" w:rsidSect="00DA507C">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42E68" w14:textId="77777777" w:rsidR="00FE5C65" w:rsidRDefault="00FE5C65" w:rsidP="00DD1590">
      <w:pPr>
        <w:spacing w:after="0" w:line="240" w:lineRule="auto"/>
      </w:pPr>
      <w:r>
        <w:separator/>
      </w:r>
    </w:p>
  </w:endnote>
  <w:endnote w:type="continuationSeparator" w:id="0">
    <w:p w14:paraId="0B61BE53" w14:textId="77777777" w:rsidR="00FE5C65" w:rsidRDefault="00FE5C65" w:rsidP="00DD1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ourier">
    <w:panose1 w:val="02070309020205020404"/>
    <w:charset w:val="00"/>
    <w:family w:val="modern"/>
    <w:pitch w:val="fixed"/>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142E" w14:textId="77777777" w:rsidR="00B007C4" w:rsidRPr="00C65166" w:rsidRDefault="00B007C4" w:rsidP="00C65166">
    <w:pPr>
      <w:pStyle w:val="a5"/>
      <w:jc w:val="center"/>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DE7F" w14:textId="77777777" w:rsidR="00B007C4" w:rsidRPr="008304AE" w:rsidRDefault="00B007C4" w:rsidP="008304AE">
    <w:pPr>
      <w:pStyle w:val="a5"/>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C08F" w14:textId="77777777" w:rsidR="00B007C4" w:rsidRPr="00EF5D6F" w:rsidRDefault="00B007C4" w:rsidP="00EF5D6F">
    <w:pPr>
      <w:pStyle w:val="a5"/>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E44E" w14:textId="77777777" w:rsidR="00FE5C65" w:rsidRDefault="00FE5C65" w:rsidP="00DD1590">
      <w:pPr>
        <w:spacing w:after="0" w:line="240" w:lineRule="auto"/>
      </w:pPr>
      <w:r>
        <w:separator/>
      </w:r>
    </w:p>
  </w:footnote>
  <w:footnote w:type="continuationSeparator" w:id="0">
    <w:p w14:paraId="7BAAAAB1" w14:textId="77777777" w:rsidR="00FE5C65" w:rsidRDefault="00FE5C65" w:rsidP="00DD1590">
      <w:pPr>
        <w:spacing w:after="0" w:line="240" w:lineRule="auto"/>
      </w:pPr>
      <w:r>
        <w:continuationSeparator/>
      </w:r>
    </w:p>
  </w:footnote>
  <w:footnote w:id="1">
    <w:p w14:paraId="2E80F6A0" w14:textId="4A2CA238" w:rsidR="00B007C4" w:rsidRDefault="00B007C4" w:rsidP="002153E4">
      <w:pPr>
        <w:pStyle w:val="a7"/>
        <w:jc w:val="both"/>
      </w:pPr>
      <w:r>
        <w:rPr>
          <w:rStyle w:val="a9"/>
        </w:rPr>
        <w:footnoteRef/>
      </w:r>
      <w:r>
        <w:t xml:space="preserve"> </w:t>
      </w:r>
      <w:r w:rsidRPr="002153E4">
        <w:rPr>
          <w:rFonts w:ascii="Times New Roman" w:hAnsi="Times New Roman" w:cs="Times New Roman"/>
        </w:rPr>
        <w:t>Не допускается указание в первой части заявки на участие в электронном аукционе сведений об участнике аукциона и /или о ценовом предложении. В случае содержания в первой части заявки на участие в электронном аукционе сведений об участнике аукциона в электронной форме и /или о ценовом предложении данная заявка подлежит отклонению.</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E315" w14:textId="77777777" w:rsidR="00B007C4" w:rsidRPr="00DD1590" w:rsidRDefault="00B007C4">
    <w:pPr>
      <w:pStyle w:val="a3"/>
      <w:jc w:val="cent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65pt;height:14.2pt;visibility:visible" o:bullet="t">
        <v:imagedata r:id="rId1" o:title=""/>
      </v:shape>
    </w:pict>
  </w:numPicBullet>
  <w:abstractNum w:abstractNumId="0" w15:restartNumberingAfterBreak="0">
    <w:nsid w:val="FFFFFF88"/>
    <w:multiLevelType w:val="singleLevel"/>
    <w:tmpl w:val="1876A67A"/>
    <w:lvl w:ilvl="0">
      <w:start w:val="1"/>
      <w:numFmt w:val="decimal"/>
      <w:lvlText w:val="%1."/>
      <w:lvlJc w:val="left"/>
      <w:pPr>
        <w:tabs>
          <w:tab w:val="num" w:pos="360"/>
        </w:tabs>
        <w:ind w:left="360" w:hanging="360"/>
      </w:pPr>
    </w:lvl>
  </w:abstractNum>
  <w:abstractNum w:abstractNumId="1" w15:restartNumberingAfterBreak="0">
    <w:nsid w:val="06C44CE1"/>
    <w:multiLevelType w:val="multilevel"/>
    <w:tmpl w:val="4DF66E7A"/>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374E19"/>
    <w:multiLevelType w:val="singleLevel"/>
    <w:tmpl w:val="603664CE"/>
    <w:lvl w:ilvl="0">
      <w:start w:val="8"/>
      <w:numFmt w:val="bullet"/>
      <w:lvlText w:val="-"/>
      <w:lvlJc w:val="left"/>
      <w:pPr>
        <w:tabs>
          <w:tab w:val="num" w:pos="360"/>
        </w:tabs>
        <w:ind w:left="360" w:hanging="360"/>
      </w:pPr>
      <w:rPr>
        <w:rFonts w:hint="default"/>
      </w:rPr>
    </w:lvl>
  </w:abstractNum>
  <w:abstractNum w:abstractNumId="3" w15:restartNumberingAfterBreak="0">
    <w:nsid w:val="08AC6051"/>
    <w:multiLevelType w:val="multilevel"/>
    <w:tmpl w:val="84A8C9D4"/>
    <w:lvl w:ilvl="0">
      <w:start w:val="1"/>
      <w:numFmt w:val="decimal"/>
      <w:lvlText w:val="%1."/>
      <w:lvlJc w:val="left"/>
      <w:pPr>
        <w:ind w:left="525" w:hanging="52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0C391FF0"/>
    <w:multiLevelType w:val="hybridMultilevel"/>
    <w:tmpl w:val="F5729696"/>
    <w:lvl w:ilvl="0" w:tplc="A086DEEA">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CDE4296"/>
    <w:multiLevelType w:val="singleLevel"/>
    <w:tmpl w:val="603664CE"/>
    <w:lvl w:ilvl="0">
      <w:start w:val="8"/>
      <w:numFmt w:val="bullet"/>
      <w:lvlText w:val="-"/>
      <w:lvlJc w:val="left"/>
      <w:pPr>
        <w:tabs>
          <w:tab w:val="num" w:pos="360"/>
        </w:tabs>
        <w:ind w:left="360" w:hanging="360"/>
      </w:pPr>
      <w:rPr>
        <w:rFonts w:hint="default"/>
      </w:rPr>
    </w:lvl>
  </w:abstractNum>
  <w:abstractNum w:abstractNumId="6" w15:restartNumberingAfterBreak="0">
    <w:nsid w:val="0E85315F"/>
    <w:multiLevelType w:val="multilevel"/>
    <w:tmpl w:val="6A3CF972"/>
    <w:lvl w:ilvl="0">
      <w:start w:val="6"/>
      <w:numFmt w:val="decimal"/>
      <w:lvlText w:val="%1."/>
      <w:lvlJc w:val="left"/>
      <w:pPr>
        <w:ind w:left="540" w:hanging="540"/>
      </w:pPr>
      <w:rPr>
        <w:rFonts w:hint="default"/>
      </w:rPr>
    </w:lvl>
    <w:lvl w:ilvl="1">
      <w:start w:val="1"/>
      <w:numFmt w:val="decimal"/>
      <w:lvlText w:val="%1.%2."/>
      <w:lvlJc w:val="left"/>
      <w:pPr>
        <w:ind w:left="894" w:hanging="54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7" w15:restartNumberingAfterBreak="0">
    <w:nsid w:val="0F7400CC"/>
    <w:multiLevelType w:val="hybridMultilevel"/>
    <w:tmpl w:val="6BDC6626"/>
    <w:lvl w:ilvl="0" w:tplc="C06A514E">
      <w:start w:val="4"/>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8" w15:restartNumberingAfterBreak="0">
    <w:nsid w:val="1CC453D4"/>
    <w:multiLevelType w:val="hybridMultilevel"/>
    <w:tmpl w:val="6CAEC292"/>
    <w:lvl w:ilvl="0" w:tplc="39E46130">
      <w:start w:val="1"/>
      <w:numFmt w:val="bullet"/>
      <w:lvlText w:val="-"/>
      <w:lvlJc w:val="left"/>
      <w:pPr>
        <w:ind w:left="1287" w:hanging="360"/>
      </w:pPr>
      <w:rPr>
        <w:rFonts w:ascii="Arial" w:eastAsia="Arial" w:hAnsi="Arial" w:hint="default"/>
        <w:w w:val="101"/>
        <w:sz w:val="19"/>
        <w:szCs w:val="19"/>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E3C178A"/>
    <w:multiLevelType w:val="hybridMultilevel"/>
    <w:tmpl w:val="E6001534"/>
    <w:lvl w:ilvl="0" w:tplc="47865A9E">
      <w:start w:val="12"/>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0" w15:restartNumberingAfterBreak="0">
    <w:nsid w:val="227069C7"/>
    <w:multiLevelType w:val="hybridMultilevel"/>
    <w:tmpl w:val="F75E52DC"/>
    <w:lvl w:ilvl="0" w:tplc="74160D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67F7EBC"/>
    <w:multiLevelType w:val="hybridMultilevel"/>
    <w:tmpl w:val="78A4CA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C527736"/>
    <w:multiLevelType w:val="hybridMultilevel"/>
    <w:tmpl w:val="01CAE2A6"/>
    <w:lvl w:ilvl="0" w:tplc="8600254A">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3" w15:restartNumberingAfterBreak="0">
    <w:nsid w:val="2EB17553"/>
    <w:multiLevelType w:val="hybridMultilevel"/>
    <w:tmpl w:val="E44E0156"/>
    <w:lvl w:ilvl="0" w:tplc="754C6F5E">
      <w:start w:val="1"/>
      <w:numFmt w:val="decimal"/>
      <w:lvlText w:val="%1."/>
      <w:lvlJc w:val="left"/>
      <w:pPr>
        <w:ind w:left="840" w:hanging="4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3E460EE"/>
    <w:multiLevelType w:val="hybridMultilevel"/>
    <w:tmpl w:val="439C4D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47C30A9"/>
    <w:multiLevelType w:val="multilevel"/>
    <w:tmpl w:val="1542FC1C"/>
    <w:lvl w:ilvl="0">
      <w:start w:val="4"/>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8C2EC5"/>
    <w:multiLevelType w:val="hybridMultilevel"/>
    <w:tmpl w:val="A6E051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B40B77"/>
    <w:multiLevelType w:val="hybridMultilevel"/>
    <w:tmpl w:val="EFD68D7C"/>
    <w:lvl w:ilvl="0" w:tplc="592A3BA0">
      <w:start w:val="1"/>
      <w:numFmt w:val="bullet"/>
      <w:lvlText w:val=""/>
      <w:lvlPicBulletId w:val="0"/>
      <w:lvlJc w:val="left"/>
      <w:pPr>
        <w:tabs>
          <w:tab w:val="num" w:pos="720"/>
        </w:tabs>
        <w:ind w:left="720" w:hanging="360"/>
      </w:pPr>
      <w:rPr>
        <w:rFonts w:ascii="Symbol" w:hAnsi="Symbol" w:hint="default"/>
      </w:rPr>
    </w:lvl>
    <w:lvl w:ilvl="1" w:tplc="F0101DDA" w:tentative="1">
      <w:start w:val="1"/>
      <w:numFmt w:val="bullet"/>
      <w:lvlText w:val=""/>
      <w:lvlJc w:val="left"/>
      <w:pPr>
        <w:tabs>
          <w:tab w:val="num" w:pos="1440"/>
        </w:tabs>
        <w:ind w:left="1440" w:hanging="360"/>
      </w:pPr>
      <w:rPr>
        <w:rFonts w:ascii="Symbol" w:hAnsi="Symbol" w:hint="default"/>
      </w:rPr>
    </w:lvl>
    <w:lvl w:ilvl="2" w:tplc="9BDCADA8" w:tentative="1">
      <w:start w:val="1"/>
      <w:numFmt w:val="bullet"/>
      <w:lvlText w:val=""/>
      <w:lvlJc w:val="left"/>
      <w:pPr>
        <w:tabs>
          <w:tab w:val="num" w:pos="2160"/>
        </w:tabs>
        <w:ind w:left="2160" w:hanging="360"/>
      </w:pPr>
      <w:rPr>
        <w:rFonts w:ascii="Symbol" w:hAnsi="Symbol" w:hint="default"/>
      </w:rPr>
    </w:lvl>
    <w:lvl w:ilvl="3" w:tplc="A0347A6E" w:tentative="1">
      <w:start w:val="1"/>
      <w:numFmt w:val="bullet"/>
      <w:lvlText w:val=""/>
      <w:lvlJc w:val="left"/>
      <w:pPr>
        <w:tabs>
          <w:tab w:val="num" w:pos="2880"/>
        </w:tabs>
        <w:ind w:left="2880" w:hanging="360"/>
      </w:pPr>
      <w:rPr>
        <w:rFonts w:ascii="Symbol" w:hAnsi="Symbol" w:hint="default"/>
      </w:rPr>
    </w:lvl>
    <w:lvl w:ilvl="4" w:tplc="305206BE" w:tentative="1">
      <w:start w:val="1"/>
      <w:numFmt w:val="bullet"/>
      <w:lvlText w:val=""/>
      <w:lvlJc w:val="left"/>
      <w:pPr>
        <w:tabs>
          <w:tab w:val="num" w:pos="3600"/>
        </w:tabs>
        <w:ind w:left="3600" w:hanging="360"/>
      </w:pPr>
      <w:rPr>
        <w:rFonts w:ascii="Symbol" w:hAnsi="Symbol" w:hint="default"/>
      </w:rPr>
    </w:lvl>
    <w:lvl w:ilvl="5" w:tplc="F6D848B8" w:tentative="1">
      <w:start w:val="1"/>
      <w:numFmt w:val="bullet"/>
      <w:lvlText w:val=""/>
      <w:lvlJc w:val="left"/>
      <w:pPr>
        <w:tabs>
          <w:tab w:val="num" w:pos="4320"/>
        </w:tabs>
        <w:ind w:left="4320" w:hanging="360"/>
      </w:pPr>
      <w:rPr>
        <w:rFonts w:ascii="Symbol" w:hAnsi="Symbol" w:hint="default"/>
      </w:rPr>
    </w:lvl>
    <w:lvl w:ilvl="6" w:tplc="13563344" w:tentative="1">
      <w:start w:val="1"/>
      <w:numFmt w:val="bullet"/>
      <w:lvlText w:val=""/>
      <w:lvlJc w:val="left"/>
      <w:pPr>
        <w:tabs>
          <w:tab w:val="num" w:pos="5040"/>
        </w:tabs>
        <w:ind w:left="5040" w:hanging="360"/>
      </w:pPr>
      <w:rPr>
        <w:rFonts w:ascii="Symbol" w:hAnsi="Symbol" w:hint="default"/>
      </w:rPr>
    </w:lvl>
    <w:lvl w:ilvl="7" w:tplc="44F266CA" w:tentative="1">
      <w:start w:val="1"/>
      <w:numFmt w:val="bullet"/>
      <w:lvlText w:val=""/>
      <w:lvlJc w:val="left"/>
      <w:pPr>
        <w:tabs>
          <w:tab w:val="num" w:pos="5760"/>
        </w:tabs>
        <w:ind w:left="5760" w:hanging="360"/>
      </w:pPr>
      <w:rPr>
        <w:rFonts w:ascii="Symbol" w:hAnsi="Symbol" w:hint="default"/>
      </w:rPr>
    </w:lvl>
    <w:lvl w:ilvl="8" w:tplc="C974FC6E"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9BA48B5"/>
    <w:multiLevelType w:val="hybridMultilevel"/>
    <w:tmpl w:val="2398D3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1E508D"/>
    <w:multiLevelType w:val="multilevel"/>
    <w:tmpl w:val="149055E0"/>
    <w:lvl w:ilvl="0">
      <w:start w:val="13"/>
      <w:numFmt w:val="decimal"/>
      <w:lvlText w:val="%1."/>
      <w:lvlJc w:val="left"/>
      <w:pPr>
        <w:ind w:left="480" w:hanging="480"/>
      </w:pPr>
      <w:rPr>
        <w:rFonts w:hint="default"/>
      </w:rPr>
    </w:lvl>
    <w:lvl w:ilvl="1">
      <w:start w:val="1"/>
      <w:numFmt w:val="decimal"/>
      <w:lvlText w:val="%1.%2."/>
      <w:lvlJc w:val="left"/>
      <w:pPr>
        <w:ind w:left="1200" w:hanging="48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6AB5B6B"/>
    <w:multiLevelType w:val="hybridMultilevel"/>
    <w:tmpl w:val="E26E4D06"/>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82C0745"/>
    <w:multiLevelType w:val="multilevel"/>
    <w:tmpl w:val="B47A3816"/>
    <w:lvl w:ilvl="0">
      <w:start w:val="13"/>
      <w:numFmt w:val="decimal"/>
      <w:lvlText w:val="%1."/>
      <w:lvlJc w:val="left"/>
      <w:pPr>
        <w:ind w:left="480" w:hanging="480"/>
      </w:pPr>
      <w:rPr>
        <w:rFonts w:hint="default"/>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9AD3E8F"/>
    <w:multiLevelType w:val="hybridMultilevel"/>
    <w:tmpl w:val="F9189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8A618E"/>
    <w:multiLevelType w:val="multilevel"/>
    <w:tmpl w:val="B62400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92447C"/>
    <w:multiLevelType w:val="multilevel"/>
    <w:tmpl w:val="490486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E1553F9"/>
    <w:multiLevelType w:val="hybridMultilevel"/>
    <w:tmpl w:val="7948385C"/>
    <w:lvl w:ilvl="0" w:tplc="9C04C822">
      <w:start w:val="1"/>
      <w:numFmt w:val="bullet"/>
      <w:lvlText w:val=""/>
      <w:lvlPicBulletId w:val="0"/>
      <w:lvlJc w:val="left"/>
      <w:pPr>
        <w:tabs>
          <w:tab w:val="num" w:pos="720"/>
        </w:tabs>
        <w:ind w:left="720" w:hanging="360"/>
      </w:pPr>
      <w:rPr>
        <w:rFonts w:ascii="Symbol" w:hAnsi="Symbol" w:hint="default"/>
      </w:rPr>
    </w:lvl>
    <w:lvl w:ilvl="1" w:tplc="539A9C1A" w:tentative="1">
      <w:start w:val="1"/>
      <w:numFmt w:val="bullet"/>
      <w:lvlText w:val=""/>
      <w:lvlJc w:val="left"/>
      <w:pPr>
        <w:tabs>
          <w:tab w:val="num" w:pos="1440"/>
        </w:tabs>
        <w:ind w:left="1440" w:hanging="360"/>
      </w:pPr>
      <w:rPr>
        <w:rFonts w:ascii="Symbol" w:hAnsi="Symbol" w:hint="default"/>
      </w:rPr>
    </w:lvl>
    <w:lvl w:ilvl="2" w:tplc="38DCDAAE" w:tentative="1">
      <w:start w:val="1"/>
      <w:numFmt w:val="bullet"/>
      <w:lvlText w:val=""/>
      <w:lvlJc w:val="left"/>
      <w:pPr>
        <w:tabs>
          <w:tab w:val="num" w:pos="2160"/>
        </w:tabs>
        <w:ind w:left="2160" w:hanging="360"/>
      </w:pPr>
      <w:rPr>
        <w:rFonts w:ascii="Symbol" w:hAnsi="Symbol" w:hint="default"/>
      </w:rPr>
    </w:lvl>
    <w:lvl w:ilvl="3" w:tplc="EE2CD55C" w:tentative="1">
      <w:start w:val="1"/>
      <w:numFmt w:val="bullet"/>
      <w:lvlText w:val=""/>
      <w:lvlJc w:val="left"/>
      <w:pPr>
        <w:tabs>
          <w:tab w:val="num" w:pos="2880"/>
        </w:tabs>
        <w:ind w:left="2880" w:hanging="360"/>
      </w:pPr>
      <w:rPr>
        <w:rFonts w:ascii="Symbol" w:hAnsi="Symbol" w:hint="default"/>
      </w:rPr>
    </w:lvl>
    <w:lvl w:ilvl="4" w:tplc="B7B8A544" w:tentative="1">
      <w:start w:val="1"/>
      <w:numFmt w:val="bullet"/>
      <w:lvlText w:val=""/>
      <w:lvlJc w:val="left"/>
      <w:pPr>
        <w:tabs>
          <w:tab w:val="num" w:pos="3600"/>
        </w:tabs>
        <w:ind w:left="3600" w:hanging="360"/>
      </w:pPr>
      <w:rPr>
        <w:rFonts w:ascii="Symbol" w:hAnsi="Symbol" w:hint="default"/>
      </w:rPr>
    </w:lvl>
    <w:lvl w:ilvl="5" w:tplc="D1C2BD6A" w:tentative="1">
      <w:start w:val="1"/>
      <w:numFmt w:val="bullet"/>
      <w:lvlText w:val=""/>
      <w:lvlJc w:val="left"/>
      <w:pPr>
        <w:tabs>
          <w:tab w:val="num" w:pos="4320"/>
        </w:tabs>
        <w:ind w:left="4320" w:hanging="360"/>
      </w:pPr>
      <w:rPr>
        <w:rFonts w:ascii="Symbol" w:hAnsi="Symbol" w:hint="default"/>
      </w:rPr>
    </w:lvl>
    <w:lvl w:ilvl="6" w:tplc="363CF700" w:tentative="1">
      <w:start w:val="1"/>
      <w:numFmt w:val="bullet"/>
      <w:lvlText w:val=""/>
      <w:lvlJc w:val="left"/>
      <w:pPr>
        <w:tabs>
          <w:tab w:val="num" w:pos="5040"/>
        </w:tabs>
        <w:ind w:left="5040" w:hanging="360"/>
      </w:pPr>
      <w:rPr>
        <w:rFonts w:ascii="Symbol" w:hAnsi="Symbol" w:hint="default"/>
      </w:rPr>
    </w:lvl>
    <w:lvl w:ilvl="7" w:tplc="6D62DA02" w:tentative="1">
      <w:start w:val="1"/>
      <w:numFmt w:val="bullet"/>
      <w:lvlText w:val=""/>
      <w:lvlJc w:val="left"/>
      <w:pPr>
        <w:tabs>
          <w:tab w:val="num" w:pos="5760"/>
        </w:tabs>
        <w:ind w:left="5760" w:hanging="360"/>
      </w:pPr>
      <w:rPr>
        <w:rFonts w:ascii="Symbol" w:hAnsi="Symbol" w:hint="default"/>
      </w:rPr>
    </w:lvl>
    <w:lvl w:ilvl="8" w:tplc="3560149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0F91654"/>
    <w:multiLevelType w:val="hybridMultilevel"/>
    <w:tmpl w:val="B40C9E0C"/>
    <w:lvl w:ilvl="0" w:tplc="89E20ED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15:restartNumberingAfterBreak="0">
    <w:nsid w:val="54D537EA"/>
    <w:multiLevelType w:val="multilevel"/>
    <w:tmpl w:val="EB9431D8"/>
    <w:lvl w:ilvl="0">
      <w:start w:val="1"/>
      <w:numFmt w:val="decimal"/>
      <w:lvlText w:val="%1."/>
      <w:lvlJc w:val="left"/>
      <w:pPr>
        <w:ind w:left="452" w:hanging="360"/>
      </w:pPr>
      <w:rPr>
        <w:rFonts w:hint="default"/>
        <w:sz w:val="24"/>
      </w:rPr>
    </w:lvl>
    <w:lvl w:ilvl="1">
      <w:start w:val="1"/>
      <w:numFmt w:val="decimal"/>
      <w:isLgl/>
      <w:lvlText w:val="%1.%2."/>
      <w:lvlJc w:val="left"/>
      <w:pPr>
        <w:ind w:left="1219" w:hanging="510"/>
      </w:pPr>
      <w:rPr>
        <w:rFonts w:hint="default"/>
      </w:rPr>
    </w:lvl>
    <w:lvl w:ilvl="2">
      <w:start w:val="1"/>
      <w:numFmt w:val="decimal"/>
      <w:isLgl/>
      <w:lvlText w:val="%1.%2.%3."/>
      <w:lvlJc w:val="left"/>
      <w:pPr>
        <w:ind w:left="2046" w:hanging="720"/>
      </w:pPr>
      <w:rPr>
        <w:rFonts w:hint="default"/>
      </w:rPr>
    </w:lvl>
    <w:lvl w:ilvl="3">
      <w:start w:val="1"/>
      <w:numFmt w:val="decimal"/>
      <w:isLgl/>
      <w:lvlText w:val="%1.%2.%3.%4."/>
      <w:lvlJc w:val="left"/>
      <w:pPr>
        <w:ind w:left="2663" w:hanging="720"/>
      </w:pPr>
      <w:rPr>
        <w:rFonts w:hint="default"/>
      </w:rPr>
    </w:lvl>
    <w:lvl w:ilvl="4">
      <w:start w:val="1"/>
      <w:numFmt w:val="decimal"/>
      <w:isLgl/>
      <w:lvlText w:val="%1.%2.%3.%4.%5."/>
      <w:lvlJc w:val="left"/>
      <w:pPr>
        <w:ind w:left="3640" w:hanging="1080"/>
      </w:pPr>
      <w:rPr>
        <w:rFonts w:hint="default"/>
      </w:rPr>
    </w:lvl>
    <w:lvl w:ilvl="5">
      <w:start w:val="1"/>
      <w:numFmt w:val="decimal"/>
      <w:isLgl/>
      <w:lvlText w:val="%1.%2.%3.%4.%5.%6."/>
      <w:lvlJc w:val="left"/>
      <w:pPr>
        <w:ind w:left="4257" w:hanging="1080"/>
      </w:pPr>
      <w:rPr>
        <w:rFonts w:hint="default"/>
      </w:rPr>
    </w:lvl>
    <w:lvl w:ilvl="6">
      <w:start w:val="1"/>
      <w:numFmt w:val="decimal"/>
      <w:isLgl/>
      <w:lvlText w:val="%1.%2.%3.%4.%5.%6.%7."/>
      <w:lvlJc w:val="left"/>
      <w:pPr>
        <w:ind w:left="5234" w:hanging="1440"/>
      </w:pPr>
      <w:rPr>
        <w:rFonts w:hint="default"/>
      </w:rPr>
    </w:lvl>
    <w:lvl w:ilvl="7">
      <w:start w:val="1"/>
      <w:numFmt w:val="decimal"/>
      <w:isLgl/>
      <w:lvlText w:val="%1.%2.%3.%4.%5.%6.%7.%8."/>
      <w:lvlJc w:val="left"/>
      <w:pPr>
        <w:ind w:left="5851" w:hanging="1440"/>
      </w:pPr>
      <w:rPr>
        <w:rFonts w:hint="default"/>
      </w:rPr>
    </w:lvl>
    <w:lvl w:ilvl="8">
      <w:start w:val="1"/>
      <w:numFmt w:val="decimal"/>
      <w:isLgl/>
      <w:lvlText w:val="%1.%2.%3.%4.%5.%6.%7.%8.%9."/>
      <w:lvlJc w:val="left"/>
      <w:pPr>
        <w:ind w:left="6828" w:hanging="1800"/>
      </w:pPr>
      <w:rPr>
        <w:rFonts w:hint="default"/>
      </w:rPr>
    </w:lvl>
  </w:abstractNum>
  <w:abstractNum w:abstractNumId="28" w15:restartNumberingAfterBreak="0">
    <w:nsid w:val="5591753F"/>
    <w:multiLevelType w:val="hybridMultilevel"/>
    <w:tmpl w:val="ED8A76A8"/>
    <w:lvl w:ilvl="0" w:tplc="BC2431FC">
      <w:start w:val="10"/>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9" w15:restartNumberingAfterBreak="0">
    <w:nsid w:val="5AEF3BFC"/>
    <w:multiLevelType w:val="hybridMultilevel"/>
    <w:tmpl w:val="F246ECCC"/>
    <w:lvl w:ilvl="0" w:tplc="DA1052E2">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B615F57"/>
    <w:multiLevelType w:val="hybridMultilevel"/>
    <w:tmpl w:val="1906656C"/>
    <w:lvl w:ilvl="0" w:tplc="D13C779A">
      <w:start w:val="4"/>
      <w:numFmt w:val="decimal"/>
      <w:isLgl/>
      <w:lvlText w:val="6.2.%1."/>
      <w:lvlJc w:val="left"/>
      <w:pPr>
        <w:tabs>
          <w:tab w:val="num" w:pos="2700"/>
        </w:tabs>
        <w:ind w:left="2700" w:hanging="720"/>
      </w:pPr>
      <w:rPr>
        <w:rFonts w:hint="default"/>
      </w:rPr>
    </w:lvl>
    <w:lvl w:ilvl="1" w:tplc="7912285C">
      <w:start w:val="1"/>
      <w:numFmt w:val="decimal"/>
      <w:lvlText w:val="%2."/>
      <w:lvlJc w:val="left"/>
      <w:pPr>
        <w:tabs>
          <w:tab w:val="num" w:pos="1353"/>
        </w:tabs>
        <w:ind w:left="1353" w:hanging="360"/>
      </w:pPr>
      <w:rPr>
        <w:rFonts w:hint="default"/>
        <w:sz w:val="26"/>
        <w:szCs w:val="26"/>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5DD86D5A"/>
    <w:multiLevelType w:val="multilevel"/>
    <w:tmpl w:val="3EDAB3C4"/>
    <w:lvl w:ilvl="0">
      <w:start w:val="1"/>
      <w:numFmt w:val="decimal"/>
      <w:lvlText w:val="%1."/>
      <w:lvlJc w:val="left"/>
      <w:pPr>
        <w:ind w:left="5747" w:hanging="360"/>
      </w:pPr>
      <w:rPr>
        <w:rFonts w:cs="Times New Roman" w:hint="default"/>
      </w:rPr>
    </w:lvl>
    <w:lvl w:ilvl="1">
      <w:start w:val="5"/>
      <w:numFmt w:val="decimal"/>
      <w:isLgl/>
      <w:lvlText w:val="%1.%2."/>
      <w:lvlJc w:val="left"/>
      <w:pPr>
        <w:ind w:left="5987" w:hanging="600"/>
      </w:pPr>
      <w:rPr>
        <w:rFonts w:cs="Times New Roman" w:hint="default"/>
      </w:rPr>
    </w:lvl>
    <w:lvl w:ilvl="2">
      <w:start w:val="1"/>
      <w:numFmt w:val="decimal"/>
      <w:isLgl/>
      <w:lvlText w:val="%1.%2.%3."/>
      <w:lvlJc w:val="left"/>
      <w:pPr>
        <w:ind w:left="6107" w:hanging="720"/>
      </w:pPr>
      <w:rPr>
        <w:rFonts w:cs="Times New Roman" w:hint="default"/>
      </w:rPr>
    </w:lvl>
    <w:lvl w:ilvl="3">
      <w:start w:val="1"/>
      <w:numFmt w:val="decimal"/>
      <w:isLgl/>
      <w:lvlText w:val="%1.%2.%3.%4."/>
      <w:lvlJc w:val="left"/>
      <w:pPr>
        <w:ind w:left="6107" w:hanging="720"/>
      </w:pPr>
      <w:rPr>
        <w:rFonts w:cs="Times New Roman" w:hint="default"/>
      </w:rPr>
    </w:lvl>
    <w:lvl w:ilvl="4">
      <w:start w:val="1"/>
      <w:numFmt w:val="decimal"/>
      <w:isLgl/>
      <w:lvlText w:val="%1.%2.%3.%4.%5."/>
      <w:lvlJc w:val="left"/>
      <w:pPr>
        <w:ind w:left="6467" w:hanging="1080"/>
      </w:pPr>
      <w:rPr>
        <w:rFonts w:cs="Times New Roman" w:hint="default"/>
      </w:rPr>
    </w:lvl>
    <w:lvl w:ilvl="5">
      <w:start w:val="1"/>
      <w:numFmt w:val="decimal"/>
      <w:isLgl/>
      <w:lvlText w:val="%1.%2.%3.%4.%5.%6."/>
      <w:lvlJc w:val="left"/>
      <w:pPr>
        <w:ind w:left="6467" w:hanging="1080"/>
      </w:pPr>
      <w:rPr>
        <w:rFonts w:cs="Times New Roman" w:hint="default"/>
      </w:rPr>
    </w:lvl>
    <w:lvl w:ilvl="6">
      <w:start w:val="1"/>
      <w:numFmt w:val="decimal"/>
      <w:isLgl/>
      <w:lvlText w:val="%1.%2.%3.%4.%5.%6.%7."/>
      <w:lvlJc w:val="left"/>
      <w:pPr>
        <w:ind w:left="6827" w:hanging="1440"/>
      </w:pPr>
      <w:rPr>
        <w:rFonts w:cs="Times New Roman" w:hint="default"/>
      </w:rPr>
    </w:lvl>
    <w:lvl w:ilvl="7">
      <w:start w:val="1"/>
      <w:numFmt w:val="decimal"/>
      <w:isLgl/>
      <w:lvlText w:val="%1.%2.%3.%4.%5.%6.%7.%8."/>
      <w:lvlJc w:val="left"/>
      <w:pPr>
        <w:ind w:left="6827" w:hanging="1440"/>
      </w:pPr>
      <w:rPr>
        <w:rFonts w:cs="Times New Roman" w:hint="default"/>
      </w:rPr>
    </w:lvl>
    <w:lvl w:ilvl="8">
      <w:start w:val="1"/>
      <w:numFmt w:val="decimal"/>
      <w:isLgl/>
      <w:lvlText w:val="%1.%2.%3.%4.%5.%6.%7.%8.%9."/>
      <w:lvlJc w:val="left"/>
      <w:pPr>
        <w:ind w:left="7187" w:hanging="1800"/>
      </w:pPr>
      <w:rPr>
        <w:rFonts w:cs="Times New Roman" w:hint="default"/>
      </w:rPr>
    </w:lvl>
  </w:abstractNum>
  <w:abstractNum w:abstractNumId="32" w15:restartNumberingAfterBreak="0">
    <w:nsid w:val="64763D62"/>
    <w:multiLevelType w:val="multilevel"/>
    <w:tmpl w:val="9C62F64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67613305"/>
    <w:multiLevelType w:val="hybridMultilevel"/>
    <w:tmpl w:val="5AF002D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7D650CD"/>
    <w:multiLevelType w:val="multilevel"/>
    <w:tmpl w:val="26808938"/>
    <w:lvl w:ilvl="0">
      <w:start w:val="1"/>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A353B91"/>
    <w:multiLevelType w:val="hybridMultilevel"/>
    <w:tmpl w:val="B03EB7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B712B71"/>
    <w:multiLevelType w:val="hybridMultilevel"/>
    <w:tmpl w:val="2884B0C2"/>
    <w:lvl w:ilvl="0" w:tplc="79E4BAB4">
      <w:start w:val="1"/>
      <w:numFmt w:val="decimal"/>
      <w:lvlText w:val="%1."/>
      <w:lvlJc w:val="left"/>
      <w:pPr>
        <w:ind w:left="677" w:hanging="36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37" w15:restartNumberingAfterBreak="0">
    <w:nsid w:val="6BE75577"/>
    <w:multiLevelType w:val="hybridMultilevel"/>
    <w:tmpl w:val="386E3AAE"/>
    <w:lvl w:ilvl="0" w:tplc="7110F3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6BE87B4E"/>
    <w:multiLevelType w:val="hybridMultilevel"/>
    <w:tmpl w:val="A830EC98"/>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9" w15:restartNumberingAfterBreak="0">
    <w:nsid w:val="6CBF32D0"/>
    <w:multiLevelType w:val="hybridMultilevel"/>
    <w:tmpl w:val="17CEBE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E3C34A2"/>
    <w:multiLevelType w:val="hybridMultilevel"/>
    <w:tmpl w:val="4A44A350"/>
    <w:lvl w:ilvl="0" w:tplc="21AC3D50">
      <w:start w:val="1"/>
      <w:numFmt w:val="upperRoman"/>
      <w:lvlText w:val="%1."/>
      <w:lvlJc w:val="right"/>
      <w:pPr>
        <w:tabs>
          <w:tab w:val="num" w:pos="180"/>
        </w:tabs>
        <w:ind w:left="180" w:hanging="180"/>
      </w:pPr>
      <w:rPr>
        <w:rFonts w:cs="Times New Roman" w:hint="default"/>
        <w:b w:val="0"/>
        <w:sz w:val="28"/>
        <w:szCs w:val="28"/>
      </w:rPr>
    </w:lvl>
    <w:lvl w:ilvl="1" w:tplc="04190019">
      <w:start w:val="1"/>
      <w:numFmt w:val="decimal"/>
      <w:lvlText w:val="Форма %2."/>
      <w:lvlJc w:val="left"/>
      <w:pPr>
        <w:tabs>
          <w:tab w:val="num" w:pos="2160"/>
        </w:tabs>
        <w:ind w:left="1440" w:hanging="360"/>
      </w:pPr>
      <w:rPr>
        <w:rFonts w:ascii="Times New Roman" w:hAnsi="Times New Roman" w:cs="Times New Roman" w:hint="default"/>
        <w:b/>
        <w:i w:val="0"/>
        <w:caps w:val="0"/>
        <w:sz w:val="26"/>
      </w:rPr>
    </w:lvl>
    <w:lvl w:ilvl="2" w:tplc="B7E44BD2">
      <w:start w:val="1"/>
      <w:numFmt w:val="decimal"/>
      <w:lvlText w:val="%3)"/>
      <w:lvlJc w:val="left"/>
      <w:pPr>
        <w:ind w:left="3000" w:hanging="1020"/>
      </w:pPr>
      <w:rPr>
        <w:rFonts w:hint="default"/>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6E68644C"/>
    <w:multiLevelType w:val="multilevel"/>
    <w:tmpl w:val="26808938"/>
    <w:lvl w:ilvl="0">
      <w:start w:val="1"/>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2C53154"/>
    <w:multiLevelType w:val="multilevel"/>
    <w:tmpl w:val="C1DEF8A6"/>
    <w:lvl w:ilvl="0">
      <w:start w:val="1"/>
      <w:numFmt w:val="decimal"/>
      <w:lvlText w:val="%1."/>
      <w:lvlJc w:val="left"/>
      <w:pPr>
        <w:ind w:left="360" w:hanging="360"/>
      </w:pPr>
      <w:rPr>
        <w:rFonts w:hint="default"/>
        <w:b/>
      </w:rPr>
    </w:lvl>
    <w:lvl w:ilvl="1">
      <w:start w:val="1"/>
      <w:numFmt w:val="decimal"/>
      <w:suff w:val="space"/>
      <w:lvlText w:val="%2."/>
      <w:lvlJc w:val="left"/>
      <w:pPr>
        <w:ind w:left="858" w:hanging="432"/>
      </w:pPr>
      <w:rPr>
        <w:rFonts w:ascii="Times New Roman" w:eastAsia="Times New Roman" w:hAnsi="Times New Roman" w:cs="Times New Roman"/>
        <w:b w:val="0"/>
        <w:sz w:val="28"/>
        <w:szCs w:val="28"/>
      </w:rPr>
    </w:lvl>
    <w:lvl w:ilvl="2">
      <w:start w:val="1"/>
      <w:numFmt w:val="decimal"/>
      <w:suff w:val="space"/>
      <w:lvlText w:val="%1.%2.%3."/>
      <w:lvlJc w:val="left"/>
      <w:pPr>
        <w:ind w:left="131" w:firstLine="720"/>
      </w:pPr>
      <w:rPr>
        <w:rFonts w:hint="default"/>
        <w:b w:val="0"/>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3CE7779"/>
    <w:multiLevelType w:val="hybridMultilevel"/>
    <w:tmpl w:val="9F92442C"/>
    <w:lvl w:ilvl="0" w:tplc="A1666B94">
      <w:start w:val="6"/>
      <w:numFmt w:val="decimal"/>
      <w:lvlText w:val="%1."/>
      <w:lvlJc w:val="left"/>
      <w:pPr>
        <w:tabs>
          <w:tab w:val="num" w:pos="900"/>
        </w:tabs>
        <w:ind w:left="900" w:hanging="360"/>
      </w:pPr>
      <w:rPr>
        <w:rFonts w:cs="Times New Roman" w:hint="default"/>
      </w:rPr>
    </w:lvl>
    <w:lvl w:ilvl="1" w:tplc="04190019" w:tentative="1">
      <w:start w:val="1"/>
      <w:numFmt w:val="lowerLetter"/>
      <w:lvlText w:val="%2."/>
      <w:lvlJc w:val="left"/>
      <w:pPr>
        <w:tabs>
          <w:tab w:val="num" w:pos="1620"/>
        </w:tabs>
        <w:ind w:left="1620" w:hanging="360"/>
      </w:pPr>
      <w:rPr>
        <w:rFonts w:cs="Times New Roman"/>
      </w:rPr>
    </w:lvl>
    <w:lvl w:ilvl="2" w:tplc="0419001B" w:tentative="1">
      <w:start w:val="1"/>
      <w:numFmt w:val="lowerRoman"/>
      <w:lvlText w:val="%3."/>
      <w:lvlJc w:val="right"/>
      <w:pPr>
        <w:tabs>
          <w:tab w:val="num" w:pos="2340"/>
        </w:tabs>
        <w:ind w:left="2340" w:hanging="180"/>
      </w:pPr>
      <w:rPr>
        <w:rFonts w:cs="Times New Roman"/>
      </w:rPr>
    </w:lvl>
    <w:lvl w:ilvl="3" w:tplc="0419000F" w:tentative="1">
      <w:start w:val="1"/>
      <w:numFmt w:val="decimal"/>
      <w:lvlText w:val="%4."/>
      <w:lvlJc w:val="left"/>
      <w:pPr>
        <w:tabs>
          <w:tab w:val="num" w:pos="3060"/>
        </w:tabs>
        <w:ind w:left="3060" w:hanging="360"/>
      </w:pPr>
      <w:rPr>
        <w:rFonts w:cs="Times New Roman"/>
      </w:rPr>
    </w:lvl>
    <w:lvl w:ilvl="4" w:tplc="04190019" w:tentative="1">
      <w:start w:val="1"/>
      <w:numFmt w:val="lowerLetter"/>
      <w:lvlText w:val="%5."/>
      <w:lvlJc w:val="left"/>
      <w:pPr>
        <w:tabs>
          <w:tab w:val="num" w:pos="3780"/>
        </w:tabs>
        <w:ind w:left="3780" w:hanging="360"/>
      </w:pPr>
      <w:rPr>
        <w:rFonts w:cs="Times New Roman"/>
      </w:rPr>
    </w:lvl>
    <w:lvl w:ilvl="5" w:tplc="0419001B" w:tentative="1">
      <w:start w:val="1"/>
      <w:numFmt w:val="lowerRoman"/>
      <w:lvlText w:val="%6."/>
      <w:lvlJc w:val="right"/>
      <w:pPr>
        <w:tabs>
          <w:tab w:val="num" w:pos="4500"/>
        </w:tabs>
        <w:ind w:left="4500" w:hanging="180"/>
      </w:pPr>
      <w:rPr>
        <w:rFonts w:cs="Times New Roman"/>
      </w:rPr>
    </w:lvl>
    <w:lvl w:ilvl="6" w:tplc="0419000F" w:tentative="1">
      <w:start w:val="1"/>
      <w:numFmt w:val="decimal"/>
      <w:lvlText w:val="%7."/>
      <w:lvlJc w:val="left"/>
      <w:pPr>
        <w:tabs>
          <w:tab w:val="num" w:pos="5220"/>
        </w:tabs>
        <w:ind w:left="5220" w:hanging="360"/>
      </w:pPr>
      <w:rPr>
        <w:rFonts w:cs="Times New Roman"/>
      </w:rPr>
    </w:lvl>
    <w:lvl w:ilvl="7" w:tplc="04190019" w:tentative="1">
      <w:start w:val="1"/>
      <w:numFmt w:val="lowerLetter"/>
      <w:lvlText w:val="%8."/>
      <w:lvlJc w:val="left"/>
      <w:pPr>
        <w:tabs>
          <w:tab w:val="num" w:pos="5940"/>
        </w:tabs>
        <w:ind w:left="5940" w:hanging="360"/>
      </w:pPr>
      <w:rPr>
        <w:rFonts w:cs="Times New Roman"/>
      </w:rPr>
    </w:lvl>
    <w:lvl w:ilvl="8" w:tplc="0419001B" w:tentative="1">
      <w:start w:val="1"/>
      <w:numFmt w:val="lowerRoman"/>
      <w:lvlText w:val="%9."/>
      <w:lvlJc w:val="right"/>
      <w:pPr>
        <w:tabs>
          <w:tab w:val="num" w:pos="6660"/>
        </w:tabs>
        <w:ind w:left="6660" w:hanging="180"/>
      </w:pPr>
      <w:rPr>
        <w:rFonts w:cs="Times New Roman"/>
      </w:rPr>
    </w:lvl>
  </w:abstractNum>
  <w:abstractNum w:abstractNumId="44" w15:restartNumberingAfterBreak="0">
    <w:nsid w:val="74437A6C"/>
    <w:multiLevelType w:val="hybridMultilevel"/>
    <w:tmpl w:val="852A2E2E"/>
    <w:lvl w:ilvl="0" w:tplc="3E56E0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5075AF1"/>
    <w:multiLevelType w:val="hybridMultilevel"/>
    <w:tmpl w:val="DA7C5ED2"/>
    <w:lvl w:ilvl="0" w:tplc="5E3ED8FE">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6D94691"/>
    <w:multiLevelType w:val="multilevel"/>
    <w:tmpl w:val="D6D07C96"/>
    <w:lvl w:ilvl="0">
      <w:start w:val="1"/>
      <w:numFmt w:val="decimal"/>
      <w:lvlText w:val="%1."/>
      <w:lvlJc w:val="left"/>
      <w:pPr>
        <w:ind w:left="900" w:hanging="360"/>
      </w:pPr>
      <w:rPr>
        <w:rFonts w:cs="Times New Roman" w:hint="default"/>
      </w:rPr>
    </w:lvl>
    <w:lvl w:ilvl="1">
      <w:start w:val="5"/>
      <w:numFmt w:val="decimal"/>
      <w:isLgl/>
      <w:lvlText w:val="%1.%2."/>
      <w:lvlJc w:val="left"/>
      <w:pPr>
        <w:ind w:left="1140" w:hanging="600"/>
      </w:pPr>
      <w:rPr>
        <w:rFonts w:cs="Times New Roman" w:hint="default"/>
      </w:rPr>
    </w:lvl>
    <w:lvl w:ilvl="2">
      <w:start w:val="1"/>
      <w:numFmt w:val="decimal"/>
      <w:isLgl/>
      <w:lvlText w:val="%1.%2.%3."/>
      <w:lvlJc w:val="left"/>
      <w:pPr>
        <w:ind w:left="1260" w:hanging="720"/>
      </w:pPr>
      <w:rPr>
        <w:rFonts w:cs="Times New Roman" w:hint="default"/>
      </w:rPr>
    </w:lvl>
    <w:lvl w:ilvl="3">
      <w:start w:val="1"/>
      <w:numFmt w:val="decimal"/>
      <w:isLgl/>
      <w:lvlText w:val="%1.%2.%3.%4."/>
      <w:lvlJc w:val="left"/>
      <w:pPr>
        <w:ind w:left="1260" w:hanging="720"/>
      </w:pPr>
      <w:rPr>
        <w:rFonts w:cs="Times New Roman" w:hint="default"/>
      </w:rPr>
    </w:lvl>
    <w:lvl w:ilvl="4">
      <w:start w:val="1"/>
      <w:numFmt w:val="decimal"/>
      <w:isLgl/>
      <w:lvlText w:val="%1.%2.%3.%4.%5."/>
      <w:lvlJc w:val="left"/>
      <w:pPr>
        <w:ind w:left="1620" w:hanging="1080"/>
      </w:pPr>
      <w:rPr>
        <w:rFonts w:cs="Times New Roman" w:hint="default"/>
      </w:rPr>
    </w:lvl>
    <w:lvl w:ilvl="5">
      <w:start w:val="1"/>
      <w:numFmt w:val="decimal"/>
      <w:isLgl/>
      <w:lvlText w:val="%1.%2.%3.%4.%5.%6."/>
      <w:lvlJc w:val="left"/>
      <w:pPr>
        <w:ind w:left="1620" w:hanging="1080"/>
      </w:pPr>
      <w:rPr>
        <w:rFonts w:cs="Times New Roman" w:hint="default"/>
      </w:rPr>
    </w:lvl>
    <w:lvl w:ilvl="6">
      <w:start w:val="1"/>
      <w:numFmt w:val="decimal"/>
      <w:isLgl/>
      <w:lvlText w:val="%1.%2.%3.%4.%5.%6.%7."/>
      <w:lvlJc w:val="left"/>
      <w:pPr>
        <w:ind w:left="1980" w:hanging="1440"/>
      </w:pPr>
      <w:rPr>
        <w:rFonts w:cs="Times New Roman" w:hint="default"/>
      </w:rPr>
    </w:lvl>
    <w:lvl w:ilvl="7">
      <w:start w:val="1"/>
      <w:numFmt w:val="decimal"/>
      <w:isLgl/>
      <w:lvlText w:val="%1.%2.%3.%4.%5.%6.%7.%8."/>
      <w:lvlJc w:val="left"/>
      <w:pPr>
        <w:ind w:left="1980" w:hanging="1440"/>
      </w:pPr>
      <w:rPr>
        <w:rFonts w:cs="Times New Roman" w:hint="default"/>
      </w:rPr>
    </w:lvl>
    <w:lvl w:ilvl="8">
      <w:start w:val="1"/>
      <w:numFmt w:val="decimal"/>
      <w:isLgl/>
      <w:lvlText w:val="%1.%2.%3.%4.%5.%6.%7.%8.%9."/>
      <w:lvlJc w:val="left"/>
      <w:pPr>
        <w:ind w:left="2340" w:hanging="1800"/>
      </w:pPr>
      <w:rPr>
        <w:rFonts w:cs="Times New Roman" w:hint="default"/>
      </w:rPr>
    </w:lvl>
  </w:abstractNum>
  <w:num w:numId="1" w16cid:durableId="876821665">
    <w:abstractNumId w:val="3"/>
  </w:num>
  <w:num w:numId="2" w16cid:durableId="784619970">
    <w:abstractNumId w:val="32"/>
  </w:num>
  <w:num w:numId="3" w16cid:durableId="1911379718">
    <w:abstractNumId w:val="24"/>
  </w:num>
  <w:num w:numId="4" w16cid:durableId="1219319982">
    <w:abstractNumId w:val="39"/>
  </w:num>
  <w:num w:numId="5" w16cid:durableId="525607132">
    <w:abstractNumId w:val="10"/>
  </w:num>
  <w:num w:numId="6" w16cid:durableId="442649098">
    <w:abstractNumId w:val="1"/>
  </w:num>
  <w:num w:numId="7" w16cid:durableId="1762143571">
    <w:abstractNumId w:val="34"/>
  </w:num>
  <w:num w:numId="8" w16cid:durableId="621107611">
    <w:abstractNumId w:val="41"/>
  </w:num>
  <w:num w:numId="9" w16cid:durableId="1749615661">
    <w:abstractNumId w:val="40"/>
  </w:num>
  <w:num w:numId="10" w16cid:durableId="389887904">
    <w:abstractNumId w:val="42"/>
  </w:num>
  <w:num w:numId="11" w16cid:durableId="1154175208">
    <w:abstractNumId w:val="11"/>
  </w:num>
  <w:num w:numId="12" w16cid:durableId="816844850">
    <w:abstractNumId w:val="0"/>
    <w:lvlOverride w:ilvl="0">
      <w:startOverride w:val="1"/>
    </w:lvlOverride>
  </w:num>
  <w:num w:numId="13" w16cid:durableId="1441681864">
    <w:abstractNumId w:val="15"/>
  </w:num>
  <w:num w:numId="14" w16cid:durableId="2019234832">
    <w:abstractNumId w:val="20"/>
  </w:num>
  <w:num w:numId="15" w16cid:durableId="1561087838">
    <w:abstractNumId w:val="23"/>
  </w:num>
  <w:num w:numId="16" w16cid:durableId="589703577">
    <w:abstractNumId w:val="30"/>
  </w:num>
  <w:num w:numId="17" w16cid:durableId="615795996">
    <w:abstractNumId w:val="31"/>
  </w:num>
  <w:num w:numId="18" w16cid:durableId="1336495333">
    <w:abstractNumId w:val="43"/>
  </w:num>
  <w:num w:numId="19" w16cid:durableId="968123786">
    <w:abstractNumId w:val="5"/>
  </w:num>
  <w:num w:numId="20" w16cid:durableId="1013459466">
    <w:abstractNumId w:val="25"/>
  </w:num>
  <w:num w:numId="21" w16cid:durableId="623001287">
    <w:abstractNumId w:val="7"/>
  </w:num>
  <w:num w:numId="22" w16cid:durableId="1961953225">
    <w:abstractNumId w:val="2"/>
  </w:num>
  <w:num w:numId="23" w16cid:durableId="714620569">
    <w:abstractNumId w:val="44"/>
  </w:num>
  <w:num w:numId="24" w16cid:durableId="861212213">
    <w:abstractNumId w:val="28"/>
  </w:num>
  <w:num w:numId="25" w16cid:durableId="1409689140">
    <w:abstractNumId w:val="26"/>
  </w:num>
  <w:num w:numId="26" w16cid:durableId="1988582904">
    <w:abstractNumId w:val="22"/>
  </w:num>
  <w:num w:numId="27" w16cid:durableId="183901724">
    <w:abstractNumId w:val="36"/>
  </w:num>
  <w:num w:numId="28" w16cid:durableId="4138122">
    <w:abstractNumId w:val="46"/>
  </w:num>
  <w:num w:numId="29" w16cid:durableId="1933317571">
    <w:abstractNumId w:val="17"/>
  </w:num>
  <w:num w:numId="30" w16cid:durableId="914436592">
    <w:abstractNumId w:val="21"/>
  </w:num>
  <w:num w:numId="31" w16cid:durableId="1981499735">
    <w:abstractNumId w:val="19"/>
  </w:num>
  <w:num w:numId="32" w16cid:durableId="40180352">
    <w:abstractNumId w:val="9"/>
  </w:num>
  <w:num w:numId="33" w16cid:durableId="770200653">
    <w:abstractNumId w:val="12"/>
  </w:num>
  <w:num w:numId="34" w16cid:durableId="970014208">
    <w:abstractNumId w:val="8"/>
  </w:num>
  <w:num w:numId="35" w16cid:durableId="798689259">
    <w:abstractNumId w:val="38"/>
  </w:num>
  <w:num w:numId="36" w16cid:durableId="67581388">
    <w:abstractNumId w:val="6"/>
  </w:num>
  <w:num w:numId="37" w16cid:durableId="627782368">
    <w:abstractNumId w:val="14"/>
  </w:num>
  <w:num w:numId="38" w16cid:durableId="770659232">
    <w:abstractNumId w:val="35"/>
  </w:num>
  <w:num w:numId="39" w16cid:durableId="1780830259">
    <w:abstractNumId w:val="27"/>
  </w:num>
  <w:num w:numId="40" w16cid:durableId="1662198888">
    <w:abstractNumId w:val="16"/>
  </w:num>
  <w:num w:numId="41" w16cid:durableId="235434957">
    <w:abstractNumId w:val="4"/>
  </w:num>
  <w:num w:numId="42" w16cid:durableId="1823305146">
    <w:abstractNumId w:val="45"/>
  </w:num>
  <w:num w:numId="43" w16cid:durableId="822116090">
    <w:abstractNumId w:val="37"/>
  </w:num>
  <w:num w:numId="44" w16cid:durableId="1357348113">
    <w:abstractNumId w:val="33"/>
  </w:num>
  <w:num w:numId="45" w16cid:durableId="772476922">
    <w:abstractNumId w:val="18"/>
  </w:num>
  <w:num w:numId="46" w16cid:durableId="2110151789">
    <w:abstractNumId w:val="29"/>
  </w:num>
  <w:num w:numId="47" w16cid:durableId="814490998">
    <w:abstractNumId w:val="13"/>
  </w:num>
  <w:num w:numId="48" w16cid:durableId="14833520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B45"/>
    <w:rsid w:val="000016EC"/>
    <w:rsid w:val="00004E84"/>
    <w:rsid w:val="00005739"/>
    <w:rsid w:val="000167EB"/>
    <w:rsid w:val="000208D9"/>
    <w:rsid w:val="00020C1F"/>
    <w:rsid w:val="00021C55"/>
    <w:rsid w:val="0002277A"/>
    <w:rsid w:val="00022AAD"/>
    <w:rsid w:val="00027C97"/>
    <w:rsid w:val="00027E6F"/>
    <w:rsid w:val="00032BBE"/>
    <w:rsid w:val="00034544"/>
    <w:rsid w:val="00040658"/>
    <w:rsid w:val="00041DA4"/>
    <w:rsid w:val="00042974"/>
    <w:rsid w:val="000540C2"/>
    <w:rsid w:val="00054117"/>
    <w:rsid w:val="00060B3E"/>
    <w:rsid w:val="00064ACB"/>
    <w:rsid w:val="00065ABB"/>
    <w:rsid w:val="000672D5"/>
    <w:rsid w:val="00073ED7"/>
    <w:rsid w:val="000754F8"/>
    <w:rsid w:val="00080DC8"/>
    <w:rsid w:val="000859B8"/>
    <w:rsid w:val="00086A66"/>
    <w:rsid w:val="0008786D"/>
    <w:rsid w:val="00087EC2"/>
    <w:rsid w:val="00090CF7"/>
    <w:rsid w:val="00091716"/>
    <w:rsid w:val="00094295"/>
    <w:rsid w:val="000A0696"/>
    <w:rsid w:val="000A22D6"/>
    <w:rsid w:val="000A7454"/>
    <w:rsid w:val="000B7F6C"/>
    <w:rsid w:val="000C1F72"/>
    <w:rsid w:val="000D6623"/>
    <w:rsid w:val="000D6A0D"/>
    <w:rsid w:val="000E0CB4"/>
    <w:rsid w:val="000F2F11"/>
    <w:rsid w:val="000F3B5B"/>
    <w:rsid w:val="00100586"/>
    <w:rsid w:val="00100B45"/>
    <w:rsid w:val="0010219D"/>
    <w:rsid w:val="00103F2B"/>
    <w:rsid w:val="00105595"/>
    <w:rsid w:val="00110B00"/>
    <w:rsid w:val="00111453"/>
    <w:rsid w:val="00111DCB"/>
    <w:rsid w:val="00112B84"/>
    <w:rsid w:val="0011609B"/>
    <w:rsid w:val="00116474"/>
    <w:rsid w:val="00117773"/>
    <w:rsid w:val="001209E2"/>
    <w:rsid w:val="0012197E"/>
    <w:rsid w:val="00125B27"/>
    <w:rsid w:val="0013014B"/>
    <w:rsid w:val="001315D8"/>
    <w:rsid w:val="001326ED"/>
    <w:rsid w:val="00133ADB"/>
    <w:rsid w:val="0013441F"/>
    <w:rsid w:val="0013507D"/>
    <w:rsid w:val="0014023A"/>
    <w:rsid w:val="0014126D"/>
    <w:rsid w:val="00141917"/>
    <w:rsid w:val="00141C04"/>
    <w:rsid w:val="00146C21"/>
    <w:rsid w:val="00147756"/>
    <w:rsid w:val="001502A6"/>
    <w:rsid w:val="00160720"/>
    <w:rsid w:val="0016506F"/>
    <w:rsid w:val="00166EE5"/>
    <w:rsid w:val="00170CDA"/>
    <w:rsid w:val="001722AF"/>
    <w:rsid w:val="0018269F"/>
    <w:rsid w:val="00183AAC"/>
    <w:rsid w:val="00183C6B"/>
    <w:rsid w:val="00187997"/>
    <w:rsid w:val="0019037A"/>
    <w:rsid w:val="00192749"/>
    <w:rsid w:val="001968E3"/>
    <w:rsid w:val="00196BE4"/>
    <w:rsid w:val="00197939"/>
    <w:rsid w:val="001A116A"/>
    <w:rsid w:val="001A1CE0"/>
    <w:rsid w:val="001A3BCD"/>
    <w:rsid w:val="001A58D6"/>
    <w:rsid w:val="001B0697"/>
    <w:rsid w:val="001B2099"/>
    <w:rsid w:val="001B2541"/>
    <w:rsid w:val="001B49D8"/>
    <w:rsid w:val="001B4C02"/>
    <w:rsid w:val="001B7D37"/>
    <w:rsid w:val="001C0A83"/>
    <w:rsid w:val="001C130E"/>
    <w:rsid w:val="001D0919"/>
    <w:rsid w:val="001D4195"/>
    <w:rsid w:val="001D4BFB"/>
    <w:rsid w:val="001D55DC"/>
    <w:rsid w:val="001E4159"/>
    <w:rsid w:val="001E4435"/>
    <w:rsid w:val="001E536F"/>
    <w:rsid w:val="001F045F"/>
    <w:rsid w:val="001F0F02"/>
    <w:rsid w:val="001F37FD"/>
    <w:rsid w:val="002001D6"/>
    <w:rsid w:val="002009AE"/>
    <w:rsid w:val="00203D76"/>
    <w:rsid w:val="002141C0"/>
    <w:rsid w:val="002153E4"/>
    <w:rsid w:val="00217CDE"/>
    <w:rsid w:val="0022021D"/>
    <w:rsid w:val="0022472F"/>
    <w:rsid w:val="002279F3"/>
    <w:rsid w:val="00241D5B"/>
    <w:rsid w:val="0024542E"/>
    <w:rsid w:val="00246C7A"/>
    <w:rsid w:val="00250240"/>
    <w:rsid w:val="0025512D"/>
    <w:rsid w:val="00257321"/>
    <w:rsid w:val="00272BBF"/>
    <w:rsid w:val="002733A2"/>
    <w:rsid w:val="0027404B"/>
    <w:rsid w:val="002743BE"/>
    <w:rsid w:val="002758D5"/>
    <w:rsid w:val="00284613"/>
    <w:rsid w:val="00286002"/>
    <w:rsid w:val="002867C7"/>
    <w:rsid w:val="00292FF1"/>
    <w:rsid w:val="00294DA3"/>
    <w:rsid w:val="00294FC6"/>
    <w:rsid w:val="00297C76"/>
    <w:rsid w:val="002A264B"/>
    <w:rsid w:val="002A5185"/>
    <w:rsid w:val="002B5C24"/>
    <w:rsid w:val="002C0F7D"/>
    <w:rsid w:val="002C759E"/>
    <w:rsid w:val="002E282C"/>
    <w:rsid w:val="002E39D1"/>
    <w:rsid w:val="002E788C"/>
    <w:rsid w:val="002F29FE"/>
    <w:rsid w:val="002F3E4B"/>
    <w:rsid w:val="002F6087"/>
    <w:rsid w:val="0030389D"/>
    <w:rsid w:val="00303E7F"/>
    <w:rsid w:val="00303EDB"/>
    <w:rsid w:val="0030475B"/>
    <w:rsid w:val="003047CB"/>
    <w:rsid w:val="00305C2E"/>
    <w:rsid w:val="00305DED"/>
    <w:rsid w:val="00307808"/>
    <w:rsid w:val="00311454"/>
    <w:rsid w:val="00312792"/>
    <w:rsid w:val="00315724"/>
    <w:rsid w:val="00316AAC"/>
    <w:rsid w:val="00316F50"/>
    <w:rsid w:val="003210DB"/>
    <w:rsid w:val="003218D9"/>
    <w:rsid w:val="0032697D"/>
    <w:rsid w:val="003272DE"/>
    <w:rsid w:val="00330D8C"/>
    <w:rsid w:val="00335C40"/>
    <w:rsid w:val="00343071"/>
    <w:rsid w:val="00343086"/>
    <w:rsid w:val="00343DF4"/>
    <w:rsid w:val="003478FF"/>
    <w:rsid w:val="00351631"/>
    <w:rsid w:val="0035399A"/>
    <w:rsid w:val="00353DC5"/>
    <w:rsid w:val="00355CFA"/>
    <w:rsid w:val="003573A5"/>
    <w:rsid w:val="00363B5F"/>
    <w:rsid w:val="00367DA9"/>
    <w:rsid w:val="00372892"/>
    <w:rsid w:val="00372BA6"/>
    <w:rsid w:val="00373D94"/>
    <w:rsid w:val="00382C89"/>
    <w:rsid w:val="003853FC"/>
    <w:rsid w:val="003868A3"/>
    <w:rsid w:val="00393450"/>
    <w:rsid w:val="00393737"/>
    <w:rsid w:val="003969C6"/>
    <w:rsid w:val="003A2330"/>
    <w:rsid w:val="003A71F6"/>
    <w:rsid w:val="003A7637"/>
    <w:rsid w:val="003A79E0"/>
    <w:rsid w:val="003A7C1F"/>
    <w:rsid w:val="003B5839"/>
    <w:rsid w:val="003B5FE3"/>
    <w:rsid w:val="003B6DA0"/>
    <w:rsid w:val="003B71AA"/>
    <w:rsid w:val="003B761D"/>
    <w:rsid w:val="003B7E5B"/>
    <w:rsid w:val="003C3E1D"/>
    <w:rsid w:val="003C729C"/>
    <w:rsid w:val="003D43B3"/>
    <w:rsid w:val="003D6176"/>
    <w:rsid w:val="003D6DD8"/>
    <w:rsid w:val="003E009C"/>
    <w:rsid w:val="003E4ECB"/>
    <w:rsid w:val="003F2691"/>
    <w:rsid w:val="003F6127"/>
    <w:rsid w:val="003F6E1A"/>
    <w:rsid w:val="003F6F12"/>
    <w:rsid w:val="003F723F"/>
    <w:rsid w:val="00407A61"/>
    <w:rsid w:val="004138B7"/>
    <w:rsid w:val="00414F9F"/>
    <w:rsid w:val="004217F0"/>
    <w:rsid w:val="00424CB3"/>
    <w:rsid w:val="00424F01"/>
    <w:rsid w:val="00431EDD"/>
    <w:rsid w:val="00440C39"/>
    <w:rsid w:val="00443C1D"/>
    <w:rsid w:val="00447010"/>
    <w:rsid w:val="00451EA6"/>
    <w:rsid w:val="00452F1E"/>
    <w:rsid w:val="004543FC"/>
    <w:rsid w:val="004553A8"/>
    <w:rsid w:val="00457FE4"/>
    <w:rsid w:val="00466C59"/>
    <w:rsid w:val="00470B2B"/>
    <w:rsid w:val="004722D5"/>
    <w:rsid w:val="0047398F"/>
    <w:rsid w:val="004751E4"/>
    <w:rsid w:val="00476EC7"/>
    <w:rsid w:val="00483FA1"/>
    <w:rsid w:val="00484580"/>
    <w:rsid w:val="00485168"/>
    <w:rsid w:val="004877AD"/>
    <w:rsid w:val="00491F1A"/>
    <w:rsid w:val="004965F2"/>
    <w:rsid w:val="004966E5"/>
    <w:rsid w:val="004A0E93"/>
    <w:rsid w:val="004A2A65"/>
    <w:rsid w:val="004A4E19"/>
    <w:rsid w:val="004B0252"/>
    <w:rsid w:val="004B185C"/>
    <w:rsid w:val="004B1A75"/>
    <w:rsid w:val="004B2A6F"/>
    <w:rsid w:val="004B3780"/>
    <w:rsid w:val="004B3EC9"/>
    <w:rsid w:val="004B474F"/>
    <w:rsid w:val="004B59F4"/>
    <w:rsid w:val="004C00C0"/>
    <w:rsid w:val="004C3688"/>
    <w:rsid w:val="004C3872"/>
    <w:rsid w:val="004C4B7E"/>
    <w:rsid w:val="004C5EAE"/>
    <w:rsid w:val="004D00E6"/>
    <w:rsid w:val="004D1672"/>
    <w:rsid w:val="004D2AB2"/>
    <w:rsid w:val="004E62CD"/>
    <w:rsid w:val="004F513D"/>
    <w:rsid w:val="0050167F"/>
    <w:rsid w:val="00504661"/>
    <w:rsid w:val="00510821"/>
    <w:rsid w:val="005114A6"/>
    <w:rsid w:val="005121F5"/>
    <w:rsid w:val="005134D5"/>
    <w:rsid w:val="00516B04"/>
    <w:rsid w:val="00520B1A"/>
    <w:rsid w:val="00523C83"/>
    <w:rsid w:val="00526656"/>
    <w:rsid w:val="00526EC5"/>
    <w:rsid w:val="00530683"/>
    <w:rsid w:val="00532D54"/>
    <w:rsid w:val="00533E94"/>
    <w:rsid w:val="00534E8E"/>
    <w:rsid w:val="00535FE4"/>
    <w:rsid w:val="005407FB"/>
    <w:rsid w:val="00550ADC"/>
    <w:rsid w:val="00552EDD"/>
    <w:rsid w:val="00564DE3"/>
    <w:rsid w:val="00566F7A"/>
    <w:rsid w:val="00570893"/>
    <w:rsid w:val="00570A2D"/>
    <w:rsid w:val="0057370F"/>
    <w:rsid w:val="005822C0"/>
    <w:rsid w:val="00582B0B"/>
    <w:rsid w:val="00583992"/>
    <w:rsid w:val="00591873"/>
    <w:rsid w:val="00593C15"/>
    <w:rsid w:val="00594AC0"/>
    <w:rsid w:val="00595C08"/>
    <w:rsid w:val="005A0041"/>
    <w:rsid w:val="005A0409"/>
    <w:rsid w:val="005A1ECF"/>
    <w:rsid w:val="005A3EF1"/>
    <w:rsid w:val="005A3F3D"/>
    <w:rsid w:val="005A44AE"/>
    <w:rsid w:val="005B099F"/>
    <w:rsid w:val="005B1C12"/>
    <w:rsid w:val="005B3755"/>
    <w:rsid w:val="005B5898"/>
    <w:rsid w:val="005C0148"/>
    <w:rsid w:val="005C03C2"/>
    <w:rsid w:val="005C2770"/>
    <w:rsid w:val="005C39DB"/>
    <w:rsid w:val="005D1CC1"/>
    <w:rsid w:val="005D3377"/>
    <w:rsid w:val="005D386D"/>
    <w:rsid w:val="005D392C"/>
    <w:rsid w:val="005D3BD7"/>
    <w:rsid w:val="005D68E7"/>
    <w:rsid w:val="005D6F3F"/>
    <w:rsid w:val="005E2B99"/>
    <w:rsid w:val="005E43BC"/>
    <w:rsid w:val="005E43BE"/>
    <w:rsid w:val="005E644B"/>
    <w:rsid w:val="005F06A5"/>
    <w:rsid w:val="005F25F2"/>
    <w:rsid w:val="005F5A42"/>
    <w:rsid w:val="006032DC"/>
    <w:rsid w:val="00604BAC"/>
    <w:rsid w:val="00613E40"/>
    <w:rsid w:val="006142BC"/>
    <w:rsid w:val="00615C0C"/>
    <w:rsid w:val="006237CD"/>
    <w:rsid w:val="00624BF4"/>
    <w:rsid w:val="00631B23"/>
    <w:rsid w:val="00632A6B"/>
    <w:rsid w:val="00633A9F"/>
    <w:rsid w:val="00634F3D"/>
    <w:rsid w:val="006354D6"/>
    <w:rsid w:val="0064024D"/>
    <w:rsid w:val="006413E4"/>
    <w:rsid w:val="0064552E"/>
    <w:rsid w:val="00654212"/>
    <w:rsid w:val="00654424"/>
    <w:rsid w:val="00656927"/>
    <w:rsid w:val="006615C1"/>
    <w:rsid w:val="006620FF"/>
    <w:rsid w:val="00663071"/>
    <w:rsid w:val="00666892"/>
    <w:rsid w:val="00667DF5"/>
    <w:rsid w:val="00670508"/>
    <w:rsid w:val="00671F11"/>
    <w:rsid w:val="006721E1"/>
    <w:rsid w:val="00673589"/>
    <w:rsid w:val="0067642A"/>
    <w:rsid w:val="006764B9"/>
    <w:rsid w:val="0068199D"/>
    <w:rsid w:val="00681A15"/>
    <w:rsid w:val="0068627D"/>
    <w:rsid w:val="00690451"/>
    <w:rsid w:val="0069394B"/>
    <w:rsid w:val="006973E1"/>
    <w:rsid w:val="006A57F8"/>
    <w:rsid w:val="006B1093"/>
    <w:rsid w:val="006B44CB"/>
    <w:rsid w:val="006C1587"/>
    <w:rsid w:val="006C353D"/>
    <w:rsid w:val="006C447E"/>
    <w:rsid w:val="006D1ECD"/>
    <w:rsid w:val="006D4A11"/>
    <w:rsid w:val="006E0017"/>
    <w:rsid w:val="006F1847"/>
    <w:rsid w:val="006F5661"/>
    <w:rsid w:val="007017FF"/>
    <w:rsid w:val="00701B48"/>
    <w:rsid w:val="00710BBB"/>
    <w:rsid w:val="00711A31"/>
    <w:rsid w:val="007122FE"/>
    <w:rsid w:val="00712D34"/>
    <w:rsid w:val="007155B1"/>
    <w:rsid w:val="007204F5"/>
    <w:rsid w:val="00723380"/>
    <w:rsid w:val="00724CC9"/>
    <w:rsid w:val="00726E11"/>
    <w:rsid w:val="00730E36"/>
    <w:rsid w:val="00735245"/>
    <w:rsid w:val="00735514"/>
    <w:rsid w:val="00735BB0"/>
    <w:rsid w:val="00737963"/>
    <w:rsid w:val="0074252E"/>
    <w:rsid w:val="00743A51"/>
    <w:rsid w:val="0075663C"/>
    <w:rsid w:val="007571D9"/>
    <w:rsid w:val="00760409"/>
    <w:rsid w:val="00762423"/>
    <w:rsid w:val="007640F3"/>
    <w:rsid w:val="0076714C"/>
    <w:rsid w:val="0077205B"/>
    <w:rsid w:val="00773118"/>
    <w:rsid w:val="00775C35"/>
    <w:rsid w:val="00780B50"/>
    <w:rsid w:val="007822A3"/>
    <w:rsid w:val="00783093"/>
    <w:rsid w:val="007834FA"/>
    <w:rsid w:val="007936D7"/>
    <w:rsid w:val="00793E06"/>
    <w:rsid w:val="00794BE3"/>
    <w:rsid w:val="00795DA5"/>
    <w:rsid w:val="007A027F"/>
    <w:rsid w:val="007A2888"/>
    <w:rsid w:val="007A341A"/>
    <w:rsid w:val="007B024F"/>
    <w:rsid w:val="007B161B"/>
    <w:rsid w:val="007B4256"/>
    <w:rsid w:val="007B7BEA"/>
    <w:rsid w:val="007C4963"/>
    <w:rsid w:val="007D0955"/>
    <w:rsid w:val="007D3F2D"/>
    <w:rsid w:val="007D5297"/>
    <w:rsid w:val="007D6446"/>
    <w:rsid w:val="007E0941"/>
    <w:rsid w:val="007E2326"/>
    <w:rsid w:val="007E445D"/>
    <w:rsid w:val="0080428C"/>
    <w:rsid w:val="00814322"/>
    <w:rsid w:val="00815A16"/>
    <w:rsid w:val="008174BD"/>
    <w:rsid w:val="00820FCB"/>
    <w:rsid w:val="008304AE"/>
    <w:rsid w:val="008306EC"/>
    <w:rsid w:val="00831D20"/>
    <w:rsid w:val="00831D81"/>
    <w:rsid w:val="0083273D"/>
    <w:rsid w:val="0083473F"/>
    <w:rsid w:val="00844078"/>
    <w:rsid w:val="00844404"/>
    <w:rsid w:val="00846DCB"/>
    <w:rsid w:val="008526A8"/>
    <w:rsid w:val="00854EE7"/>
    <w:rsid w:val="0085633B"/>
    <w:rsid w:val="008568FB"/>
    <w:rsid w:val="0086125C"/>
    <w:rsid w:val="00861BF0"/>
    <w:rsid w:val="00865DE7"/>
    <w:rsid w:val="008735CC"/>
    <w:rsid w:val="00874E4F"/>
    <w:rsid w:val="00876139"/>
    <w:rsid w:val="0087640B"/>
    <w:rsid w:val="00876A2F"/>
    <w:rsid w:val="00880DFE"/>
    <w:rsid w:val="008827E5"/>
    <w:rsid w:val="008836C2"/>
    <w:rsid w:val="0089201A"/>
    <w:rsid w:val="00895290"/>
    <w:rsid w:val="00895C40"/>
    <w:rsid w:val="0089661D"/>
    <w:rsid w:val="008979CA"/>
    <w:rsid w:val="008A1184"/>
    <w:rsid w:val="008A354E"/>
    <w:rsid w:val="008A4061"/>
    <w:rsid w:val="008A612C"/>
    <w:rsid w:val="008B07CB"/>
    <w:rsid w:val="008B2F63"/>
    <w:rsid w:val="008B4FF3"/>
    <w:rsid w:val="008B7A5D"/>
    <w:rsid w:val="008B7E8A"/>
    <w:rsid w:val="008C28D1"/>
    <w:rsid w:val="008D0663"/>
    <w:rsid w:val="008D6B09"/>
    <w:rsid w:val="008E1008"/>
    <w:rsid w:val="008E267A"/>
    <w:rsid w:val="008E51F5"/>
    <w:rsid w:val="008E5D3E"/>
    <w:rsid w:val="008F1D96"/>
    <w:rsid w:val="0090262F"/>
    <w:rsid w:val="0090794F"/>
    <w:rsid w:val="009105CC"/>
    <w:rsid w:val="00912927"/>
    <w:rsid w:val="009142F9"/>
    <w:rsid w:val="00915B5A"/>
    <w:rsid w:val="00917CC1"/>
    <w:rsid w:val="00921084"/>
    <w:rsid w:val="00924047"/>
    <w:rsid w:val="009249ED"/>
    <w:rsid w:val="00924A6F"/>
    <w:rsid w:val="00933DD0"/>
    <w:rsid w:val="00937C6E"/>
    <w:rsid w:val="00941953"/>
    <w:rsid w:val="009425D1"/>
    <w:rsid w:val="00951A21"/>
    <w:rsid w:val="00953EEA"/>
    <w:rsid w:val="00961B8B"/>
    <w:rsid w:val="0096411E"/>
    <w:rsid w:val="0096602A"/>
    <w:rsid w:val="00966EFC"/>
    <w:rsid w:val="00970B7D"/>
    <w:rsid w:val="0097141B"/>
    <w:rsid w:val="00973B6A"/>
    <w:rsid w:val="009753BD"/>
    <w:rsid w:val="009854E9"/>
    <w:rsid w:val="00986F16"/>
    <w:rsid w:val="0098707E"/>
    <w:rsid w:val="00993962"/>
    <w:rsid w:val="009A022C"/>
    <w:rsid w:val="009A2396"/>
    <w:rsid w:val="009B19EA"/>
    <w:rsid w:val="009B2640"/>
    <w:rsid w:val="009B2D4A"/>
    <w:rsid w:val="009B43D1"/>
    <w:rsid w:val="009C0A49"/>
    <w:rsid w:val="009C6A15"/>
    <w:rsid w:val="009D1465"/>
    <w:rsid w:val="009D2E4F"/>
    <w:rsid w:val="009D36D6"/>
    <w:rsid w:val="009D5409"/>
    <w:rsid w:val="009E17AC"/>
    <w:rsid w:val="009E1DE4"/>
    <w:rsid w:val="009E34E8"/>
    <w:rsid w:val="009E7210"/>
    <w:rsid w:val="009E7E26"/>
    <w:rsid w:val="009F0A5A"/>
    <w:rsid w:val="009F10B6"/>
    <w:rsid w:val="009F2FFE"/>
    <w:rsid w:val="009F4B35"/>
    <w:rsid w:val="009F5B2F"/>
    <w:rsid w:val="009F62F5"/>
    <w:rsid w:val="00A04D0D"/>
    <w:rsid w:val="00A07886"/>
    <w:rsid w:val="00A12924"/>
    <w:rsid w:val="00A16AD8"/>
    <w:rsid w:val="00A17213"/>
    <w:rsid w:val="00A2429B"/>
    <w:rsid w:val="00A27830"/>
    <w:rsid w:val="00A31A55"/>
    <w:rsid w:val="00A33AD9"/>
    <w:rsid w:val="00A403B0"/>
    <w:rsid w:val="00A44334"/>
    <w:rsid w:val="00A4778F"/>
    <w:rsid w:val="00A50080"/>
    <w:rsid w:val="00A50870"/>
    <w:rsid w:val="00A52C19"/>
    <w:rsid w:val="00A54F50"/>
    <w:rsid w:val="00A56EF2"/>
    <w:rsid w:val="00A57605"/>
    <w:rsid w:val="00A57C00"/>
    <w:rsid w:val="00A605DE"/>
    <w:rsid w:val="00A61AFA"/>
    <w:rsid w:val="00A625C8"/>
    <w:rsid w:val="00A7012C"/>
    <w:rsid w:val="00A70C97"/>
    <w:rsid w:val="00A7175C"/>
    <w:rsid w:val="00A73A7D"/>
    <w:rsid w:val="00A75F3E"/>
    <w:rsid w:val="00A77E08"/>
    <w:rsid w:val="00A8127E"/>
    <w:rsid w:val="00AA030E"/>
    <w:rsid w:val="00AA271F"/>
    <w:rsid w:val="00AA5796"/>
    <w:rsid w:val="00AB17A9"/>
    <w:rsid w:val="00AB1D58"/>
    <w:rsid w:val="00AB50C8"/>
    <w:rsid w:val="00AB7451"/>
    <w:rsid w:val="00AC0084"/>
    <w:rsid w:val="00AC14E2"/>
    <w:rsid w:val="00AC448D"/>
    <w:rsid w:val="00AE09AC"/>
    <w:rsid w:val="00AE1752"/>
    <w:rsid w:val="00AE294E"/>
    <w:rsid w:val="00AE3599"/>
    <w:rsid w:val="00AE58B8"/>
    <w:rsid w:val="00AF433D"/>
    <w:rsid w:val="00B007C4"/>
    <w:rsid w:val="00B00F44"/>
    <w:rsid w:val="00B03A51"/>
    <w:rsid w:val="00B1223B"/>
    <w:rsid w:val="00B165ED"/>
    <w:rsid w:val="00B16F9A"/>
    <w:rsid w:val="00B235A9"/>
    <w:rsid w:val="00B26DDE"/>
    <w:rsid w:val="00B274F2"/>
    <w:rsid w:val="00B35727"/>
    <w:rsid w:val="00B40632"/>
    <w:rsid w:val="00B40F29"/>
    <w:rsid w:val="00B41474"/>
    <w:rsid w:val="00B45DE3"/>
    <w:rsid w:val="00B50BDC"/>
    <w:rsid w:val="00B53083"/>
    <w:rsid w:val="00B551DF"/>
    <w:rsid w:val="00B607D3"/>
    <w:rsid w:val="00B63277"/>
    <w:rsid w:val="00B64A53"/>
    <w:rsid w:val="00B70B3B"/>
    <w:rsid w:val="00B72948"/>
    <w:rsid w:val="00B74FC7"/>
    <w:rsid w:val="00B7550D"/>
    <w:rsid w:val="00B75A70"/>
    <w:rsid w:val="00B83505"/>
    <w:rsid w:val="00B915A6"/>
    <w:rsid w:val="00B93244"/>
    <w:rsid w:val="00B93E6B"/>
    <w:rsid w:val="00B93FB3"/>
    <w:rsid w:val="00B952B4"/>
    <w:rsid w:val="00BA2557"/>
    <w:rsid w:val="00BA449A"/>
    <w:rsid w:val="00BB0E1C"/>
    <w:rsid w:val="00BB3366"/>
    <w:rsid w:val="00BC2205"/>
    <w:rsid w:val="00BC56EE"/>
    <w:rsid w:val="00BD0D86"/>
    <w:rsid w:val="00BD2328"/>
    <w:rsid w:val="00BD701D"/>
    <w:rsid w:val="00BD76D3"/>
    <w:rsid w:val="00BD7D46"/>
    <w:rsid w:val="00BE077F"/>
    <w:rsid w:val="00BF15AD"/>
    <w:rsid w:val="00BF33F7"/>
    <w:rsid w:val="00BF4F42"/>
    <w:rsid w:val="00BF638E"/>
    <w:rsid w:val="00BF6476"/>
    <w:rsid w:val="00BF71D2"/>
    <w:rsid w:val="00C02533"/>
    <w:rsid w:val="00C0660E"/>
    <w:rsid w:val="00C077E9"/>
    <w:rsid w:val="00C1049A"/>
    <w:rsid w:val="00C11C02"/>
    <w:rsid w:val="00C12BC3"/>
    <w:rsid w:val="00C160C7"/>
    <w:rsid w:val="00C25E4D"/>
    <w:rsid w:val="00C3254A"/>
    <w:rsid w:val="00C34DA6"/>
    <w:rsid w:val="00C351F6"/>
    <w:rsid w:val="00C40A49"/>
    <w:rsid w:val="00C41C91"/>
    <w:rsid w:val="00C4740A"/>
    <w:rsid w:val="00C5303F"/>
    <w:rsid w:val="00C56800"/>
    <w:rsid w:val="00C56805"/>
    <w:rsid w:val="00C62C51"/>
    <w:rsid w:val="00C65166"/>
    <w:rsid w:val="00C65788"/>
    <w:rsid w:val="00C657A1"/>
    <w:rsid w:val="00C73821"/>
    <w:rsid w:val="00C773CB"/>
    <w:rsid w:val="00C773F6"/>
    <w:rsid w:val="00C80E40"/>
    <w:rsid w:val="00C8341D"/>
    <w:rsid w:val="00C855D9"/>
    <w:rsid w:val="00C866F2"/>
    <w:rsid w:val="00CA1F96"/>
    <w:rsid w:val="00CB18D1"/>
    <w:rsid w:val="00CB45F1"/>
    <w:rsid w:val="00CB649D"/>
    <w:rsid w:val="00CB75C0"/>
    <w:rsid w:val="00CC7739"/>
    <w:rsid w:val="00CD00DE"/>
    <w:rsid w:val="00CD10F9"/>
    <w:rsid w:val="00CD163A"/>
    <w:rsid w:val="00CD2080"/>
    <w:rsid w:val="00CD3372"/>
    <w:rsid w:val="00CD6C8E"/>
    <w:rsid w:val="00CE1657"/>
    <w:rsid w:val="00CE1B03"/>
    <w:rsid w:val="00CE1B73"/>
    <w:rsid w:val="00CE45D4"/>
    <w:rsid w:val="00CE47A3"/>
    <w:rsid w:val="00CF18D3"/>
    <w:rsid w:val="00CF2562"/>
    <w:rsid w:val="00CF27A7"/>
    <w:rsid w:val="00CF4D4E"/>
    <w:rsid w:val="00CF52C3"/>
    <w:rsid w:val="00D001BC"/>
    <w:rsid w:val="00D00EDB"/>
    <w:rsid w:val="00D01B56"/>
    <w:rsid w:val="00D06DBD"/>
    <w:rsid w:val="00D13B38"/>
    <w:rsid w:val="00D14D95"/>
    <w:rsid w:val="00D1514F"/>
    <w:rsid w:val="00D15317"/>
    <w:rsid w:val="00D1606D"/>
    <w:rsid w:val="00D1749B"/>
    <w:rsid w:val="00D20920"/>
    <w:rsid w:val="00D21665"/>
    <w:rsid w:val="00D23DA2"/>
    <w:rsid w:val="00D24296"/>
    <w:rsid w:val="00D32A81"/>
    <w:rsid w:val="00D36B5B"/>
    <w:rsid w:val="00D421CF"/>
    <w:rsid w:val="00D4525E"/>
    <w:rsid w:val="00D50942"/>
    <w:rsid w:val="00D54585"/>
    <w:rsid w:val="00D54762"/>
    <w:rsid w:val="00D56B9C"/>
    <w:rsid w:val="00D64940"/>
    <w:rsid w:val="00D72344"/>
    <w:rsid w:val="00D74CDC"/>
    <w:rsid w:val="00D77A87"/>
    <w:rsid w:val="00D83410"/>
    <w:rsid w:val="00D90515"/>
    <w:rsid w:val="00D92C60"/>
    <w:rsid w:val="00D9466E"/>
    <w:rsid w:val="00D9674C"/>
    <w:rsid w:val="00DA0252"/>
    <w:rsid w:val="00DA0A20"/>
    <w:rsid w:val="00DA108D"/>
    <w:rsid w:val="00DA4CBD"/>
    <w:rsid w:val="00DA507C"/>
    <w:rsid w:val="00DA7FF7"/>
    <w:rsid w:val="00DB26E8"/>
    <w:rsid w:val="00DB3270"/>
    <w:rsid w:val="00DB6F54"/>
    <w:rsid w:val="00DC722C"/>
    <w:rsid w:val="00DD03A0"/>
    <w:rsid w:val="00DD0D3B"/>
    <w:rsid w:val="00DD1590"/>
    <w:rsid w:val="00DE2A18"/>
    <w:rsid w:val="00DE5BCF"/>
    <w:rsid w:val="00E01B44"/>
    <w:rsid w:val="00E0543F"/>
    <w:rsid w:val="00E054BB"/>
    <w:rsid w:val="00E05E61"/>
    <w:rsid w:val="00E10F8B"/>
    <w:rsid w:val="00E14991"/>
    <w:rsid w:val="00E17ACB"/>
    <w:rsid w:val="00E24ED7"/>
    <w:rsid w:val="00E3011A"/>
    <w:rsid w:val="00E316F6"/>
    <w:rsid w:val="00E33C38"/>
    <w:rsid w:val="00E35095"/>
    <w:rsid w:val="00E3672E"/>
    <w:rsid w:val="00E36B35"/>
    <w:rsid w:val="00E4189C"/>
    <w:rsid w:val="00E4284A"/>
    <w:rsid w:val="00E523B2"/>
    <w:rsid w:val="00E53C3B"/>
    <w:rsid w:val="00E55B5C"/>
    <w:rsid w:val="00E56429"/>
    <w:rsid w:val="00E62194"/>
    <w:rsid w:val="00E70824"/>
    <w:rsid w:val="00E77595"/>
    <w:rsid w:val="00E81C03"/>
    <w:rsid w:val="00E8360D"/>
    <w:rsid w:val="00E84FB6"/>
    <w:rsid w:val="00E9139D"/>
    <w:rsid w:val="00E94D46"/>
    <w:rsid w:val="00EA05F0"/>
    <w:rsid w:val="00EA43F1"/>
    <w:rsid w:val="00EA6205"/>
    <w:rsid w:val="00EB14A8"/>
    <w:rsid w:val="00EB2486"/>
    <w:rsid w:val="00EB28F4"/>
    <w:rsid w:val="00EB44E4"/>
    <w:rsid w:val="00EB7646"/>
    <w:rsid w:val="00EC1276"/>
    <w:rsid w:val="00EC2B33"/>
    <w:rsid w:val="00EC3757"/>
    <w:rsid w:val="00EC4C8E"/>
    <w:rsid w:val="00EC5DE5"/>
    <w:rsid w:val="00EC70DD"/>
    <w:rsid w:val="00ED1E33"/>
    <w:rsid w:val="00ED5150"/>
    <w:rsid w:val="00ED561E"/>
    <w:rsid w:val="00ED580F"/>
    <w:rsid w:val="00EE1859"/>
    <w:rsid w:val="00EE2605"/>
    <w:rsid w:val="00EE35E5"/>
    <w:rsid w:val="00EE5521"/>
    <w:rsid w:val="00EE6C6D"/>
    <w:rsid w:val="00EE7431"/>
    <w:rsid w:val="00EF342A"/>
    <w:rsid w:val="00EF501E"/>
    <w:rsid w:val="00EF52B8"/>
    <w:rsid w:val="00EF5C66"/>
    <w:rsid w:val="00EF5D6F"/>
    <w:rsid w:val="00EF77BA"/>
    <w:rsid w:val="00F00211"/>
    <w:rsid w:val="00F00C88"/>
    <w:rsid w:val="00F02805"/>
    <w:rsid w:val="00F06F7D"/>
    <w:rsid w:val="00F075E5"/>
    <w:rsid w:val="00F179A4"/>
    <w:rsid w:val="00F228D3"/>
    <w:rsid w:val="00F26486"/>
    <w:rsid w:val="00F33A71"/>
    <w:rsid w:val="00F44B81"/>
    <w:rsid w:val="00F55227"/>
    <w:rsid w:val="00F57623"/>
    <w:rsid w:val="00F67BB7"/>
    <w:rsid w:val="00F72ED6"/>
    <w:rsid w:val="00F77EF1"/>
    <w:rsid w:val="00F80F28"/>
    <w:rsid w:val="00F823D9"/>
    <w:rsid w:val="00F84D01"/>
    <w:rsid w:val="00F84FB1"/>
    <w:rsid w:val="00F87B37"/>
    <w:rsid w:val="00F94435"/>
    <w:rsid w:val="00F95AE0"/>
    <w:rsid w:val="00FA5222"/>
    <w:rsid w:val="00FB0822"/>
    <w:rsid w:val="00FB2322"/>
    <w:rsid w:val="00FB55C8"/>
    <w:rsid w:val="00FC56A8"/>
    <w:rsid w:val="00FC5A4A"/>
    <w:rsid w:val="00FC5F8D"/>
    <w:rsid w:val="00FD0132"/>
    <w:rsid w:val="00FD05D6"/>
    <w:rsid w:val="00FD1532"/>
    <w:rsid w:val="00FD39A2"/>
    <w:rsid w:val="00FE406E"/>
    <w:rsid w:val="00FE521A"/>
    <w:rsid w:val="00FE5A14"/>
    <w:rsid w:val="00FE5C65"/>
    <w:rsid w:val="00FE7CD4"/>
    <w:rsid w:val="00FF12CE"/>
    <w:rsid w:val="00FF37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2663260"/>
  <w15:docId w15:val="{0A8FD055-81F8-4008-A74E-C30E8DAC8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0B45"/>
  </w:style>
  <w:style w:type="paragraph" w:styleId="1">
    <w:name w:val="heading 1"/>
    <w:aliases w:val="Название раздела,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
    <w:basedOn w:val="a"/>
    <w:next w:val="a"/>
    <w:link w:val="10"/>
    <w:uiPriority w:val="9"/>
    <w:qFormat/>
    <w:rsid w:val="00C34DA6"/>
    <w:pPr>
      <w:keepNext/>
      <w:spacing w:line="240" w:lineRule="auto"/>
      <w:contextualSpacing/>
      <w:jc w:val="right"/>
      <w:outlineLvl w:val="0"/>
    </w:pPr>
    <w:rPr>
      <w:rFonts w:ascii="Times New Roman" w:hAnsi="Times New Roman" w:cs="Times New Roman"/>
      <w:sz w:val="28"/>
      <w:szCs w:val="28"/>
    </w:rPr>
  </w:style>
  <w:style w:type="paragraph" w:styleId="3">
    <w:name w:val="heading 3"/>
    <w:basedOn w:val="a"/>
    <w:next w:val="a"/>
    <w:link w:val="30"/>
    <w:uiPriority w:val="9"/>
    <w:semiHidden/>
    <w:unhideWhenUsed/>
    <w:qFormat/>
    <w:rsid w:val="001F045F"/>
    <w:pPr>
      <w:keepNext/>
      <w:spacing w:before="240" w:after="60" w:line="240" w:lineRule="auto"/>
      <w:ind w:firstLine="709"/>
      <w:jc w:val="both"/>
      <w:outlineLvl w:val="2"/>
    </w:pPr>
    <w:rPr>
      <w:rFonts w:ascii="Cambria" w:eastAsia="Times New Roman" w:hAnsi="Cambria" w:cs="Times New Roman"/>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100B4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100B45"/>
    <w:pPr>
      <w:widowControl w:val="0"/>
      <w:autoSpaceDE w:val="0"/>
      <w:autoSpaceDN w:val="0"/>
      <w:spacing w:after="0" w:line="240" w:lineRule="auto"/>
    </w:pPr>
    <w:rPr>
      <w:rFonts w:ascii="Courier New" w:eastAsia="Times New Roman" w:hAnsi="Courier New" w:cs="Courier New"/>
      <w:sz w:val="20"/>
      <w:szCs w:val="20"/>
      <w:lang w:eastAsia="ru-RU"/>
    </w:rPr>
  </w:style>
  <w:style w:type="paragraph" w:styleId="a3">
    <w:name w:val="header"/>
    <w:basedOn w:val="a"/>
    <w:link w:val="a4"/>
    <w:uiPriority w:val="99"/>
    <w:unhideWhenUsed/>
    <w:rsid w:val="00DD159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DD1590"/>
  </w:style>
  <w:style w:type="paragraph" w:styleId="a5">
    <w:name w:val="footer"/>
    <w:basedOn w:val="a"/>
    <w:link w:val="a6"/>
    <w:unhideWhenUsed/>
    <w:rsid w:val="00DD1590"/>
    <w:pPr>
      <w:tabs>
        <w:tab w:val="center" w:pos="4677"/>
        <w:tab w:val="right" w:pos="9355"/>
      </w:tabs>
      <w:spacing w:after="0" w:line="240" w:lineRule="auto"/>
    </w:pPr>
  </w:style>
  <w:style w:type="character" w:customStyle="1" w:styleId="a6">
    <w:name w:val="Нижний колонтитул Знак"/>
    <w:basedOn w:val="a0"/>
    <w:link w:val="a5"/>
    <w:rsid w:val="00DD1590"/>
  </w:style>
  <w:style w:type="paragraph" w:styleId="a7">
    <w:name w:val="footnote text"/>
    <w:basedOn w:val="a"/>
    <w:link w:val="a8"/>
    <w:uiPriority w:val="99"/>
    <w:unhideWhenUsed/>
    <w:rsid w:val="009E17AC"/>
    <w:pPr>
      <w:spacing w:after="0" w:line="240" w:lineRule="auto"/>
    </w:pPr>
    <w:rPr>
      <w:sz w:val="20"/>
      <w:szCs w:val="20"/>
    </w:rPr>
  </w:style>
  <w:style w:type="character" w:customStyle="1" w:styleId="a8">
    <w:name w:val="Текст сноски Знак"/>
    <w:basedOn w:val="a0"/>
    <w:link w:val="a7"/>
    <w:uiPriority w:val="99"/>
    <w:rsid w:val="009E17AC"/>
    <w:rPr>
      <w:sz w:val="20"/>
      <w:szCs w:val="20"/>
    </w:rPr>
  </w:style>
  <w:style w:type="character" w:styleId="a9">
    <w:name w:val="footnote reference"/>
    <w:basedOn w:val="a0"/>
    <w:unhideWhenUsed/>
    <w:rsid w:val="009E17AC"/>
    <w:rPr>
      <w:vertAlign w:val="superscript"/>
    </w:rPr>
  </w:style>
  <w:style w:type="paragraph" w:styleId="aa">
    <w:name w:val="Balloon Text"/>
    <w:basedOn w:val="a"/>
    <w:link w:val="ab"/>
    <w:uiPriority w:val="99"/>
    <w:semiHidden/>
    <w:unhideWhenUsed/>
    <w:rsid w:val="006D1ECD"/>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6D1ECD"/>
    <w:rPr>
      <w:rFonts w:ascii="Segoe UI" w:hAnsi="Segoe UI" w:cs="Segoe UI"/>
      <w:sz w:val="18"/>
      <w:szCs w:val="18"/>
    </w:rPr>
  </w:style>
  <w:style w:type="paragraph" w:styleId="ac">
    <w:name w:val="List Paragraph"/>
    <w:aliases w:val="Bullet List,FooterText,numbered,List Paragraph1,Paragraphe de liste1,lp1,Table-Normal,RSHB_Table-Normal,List Paragraph,Абзац маркированнный,Предусловия,Bullet Number,Индексы,Num Bullet 1,Абзац основного текста,Рисунок,Абзац2,Абзац 2,Маркер"/>
    <w:basedOn w:val="a"/>
    <w:link w:val="ad"/>
    <w:uiPriority w:val="34"/>
    <w:qFormat/>
    <w:rsid w:val="008F1D96"/>
    <w:pPr>
      <w:ind w:left="720"/>
      <w:contextualSpacing/>
    </w:pPr>
  </w:style>
  <w:style w:type="character" w:styleId="ae">
    <w:name w:val="annotation reference"/>
    <w:basedOn w:val="a0"/>
    <w:uiPriority w:val="99"/>
    <w:semiHidden/>
    <w:unhideWhenUsed/>
    <w:rsid w:val="005A1ECF"/>
    <w:rPr>
      <w:sz w:val="16"/>
      <w:szCs w:val="16"/>
    </w:rPr>
  </w:style>
  <w:style w:type="paragraph" w:styleId="af">
    <w:name w:val="annotation text"/>
    <w:basedOn w:val="a"/>
    <w:link w:val="af0"/>
    <w:uiPriority w:val="99"/>
    <w:semiHidden/>
    <w:unhideWhenUsed/>
    <w:rsid w:val="005A1ECF"/>
    <w:pPr>
      <w:spacing w:line="240" w:lineRule="auto"/>
    </w:pPr>
    <w:rPr>
      <w:sz w:val="20"/>
      <w:szCs w:val="20"/>
    </w:rPr>
  </w:style>
  <w:style w:type="character" w:customStyle="1" w:styleId="af0">
    <w:name w:val="Текст примечания Знак"/>
    <w:basedOn w:val="a0"/>
    <w:link w:val="af"/>
    <w:uiPriority w:val="99"/>
    <w:semiHidden/>
    <w:rsid w:val="005A1ECF"/>
    <w:rPr>
      <w:sz w:val="20"/>
      <w:szCs w:val="20"/>
    </w:rPr>
  </w:style>
  <w:style w:type="character" w:customStyle="1" w:styleId="10">
    <w:name w:val="Заголовок 1 Знак"/>
    <w:aliases w:val="Название раздела Знак,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 Знак"/>
    <w:basedOn w:val="a0"/>
    <w:link w:val="1"/>
    <w:uiPriority w:val="9"/>
    <w:rsid w:val="00C34DA6"/>
    <w:rPr>
      <w:rFonts w:ascii="Times New Roman" w:hAnsi="Times New Roman" w:cs="Times New Roman"/>
      <w:sz w:val="28"/>
      <w:szCs w:val="28"/>
    </w:rPr>
  </w:style>
  <w:style w:type="character" w:styleId="af1">
    <w:name w:val="Hyperlink"/>
    <w:unhideWhenUsed/>
    <w:rsid w:val="00C73821"/>
    <w:rPr>
      <w:color w:val="0000FF"/>
      <w:u w:val="single"/>
    </w:rPr>
  </w:style>
  <w:style w:type="paragraph" w:styleId="11">
    <w:name w:val="toc 1"/>
    <w:basedOn w:val="a"/>
    <w:next w:val="a"/>
    <w:autoRedefine/>
    <w:uiPriority w:val="39"/>
    <w:unhideWhenUsed/>
    <w:rsid w:val="00311454"/>
    <w:pPr>
      <w:tabs>
        <w:tab w:val="left" w:pos="440"/>
        <w:tab w:val="right" w:leader="dot" w:pos="9356"/>
        <w:tab w:val="right" w:leader="dot" w:pos="9488"/>
      </w:tabs>
      <w:spacing w:after="0" w:line="360" w:lineRule="auto"/>
      <w:ind w:right="425"/>
      <w:contextualSpacing/>
      <w:jc w:val="both"/>
    </w:pPr>
    <w:rPr>
      <w:rFonts w:ascii="Calibri" w:eastAsia="Calibri" w:hAnsi="Calibri" w:cs="Times New Roman"/>
    </w:rPr>
  </w:style>
  <w:style w:type="table" w:styleId="af2">
    <w:name w:val="Table Grid"/>
    <w:basedOn w:val="a1"/>
    <w:uiPriority w:val="59"/>
    <w:rsid w:val="00217CD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F045F"/>
    <w:rPr>
      <w:rFonts w:ascii="Cambria" w:eastAsia="Times New Roman" w:hAnsi="Cambria" w:cs="Times New Roman"/>
      <w:b/>
      <w:bCs/>
      <w:sz w:val="26"/>
      <w:szCs w:val="26"/>
    </w:rPr>
  </w:style>
  <w:style w:type="numbering" w:customStyle="1" w:styleId="12">
    <w:name w:val="Нет списка1"/>
    <w:next w:val="a2"/>
    <w:uiPriority w:val="99"/>
    <w:semiHidden/>
    <w:unhideWhenUsed/>
    <w:rsid w:val="001F045F"/>
  </w:style>
  <w:style w:type="paragraph" w:customStyle="1" w:styleId="af3">
    <w:name w:val="КД без отступа"/>
    <w:basedOn w:val="a"/>
    <w:qFormat/>
    <w:rsid w:val="001F045F"/>
    <w:pPr>
      <w:spacing w:after="0" w:line="240" w:lineRule="auto"/>
      <w:jc w:val="both"/>
    </w:pPr>
    <w:rPr>
      <w:rFonts w:ascii="Times New Roman" w:eastAsia="Times New Roman" w:hAnsi="Times New Roman" w:cs="Times New Roman"/>
      <w:sz w:val="24"/>
      <w:szCs w:val="24"/>
      <w:lang w:eastAsia="ru-RU"/>
    </w:rPr>
  </w:style>
  <w:style w:type="paragraph" w:customStyle="1" w:styleId="120">
    <w:name w:val="КД основной 12пт"/>
    <w:basedOn w:val="a"/>
    <w:qFormat/>
    <w:rsid w:val="001F045F"/>
    <w:pPr>
      <w:spacing w:after="0" w:line="240" w:lineRule="auto"/>
      <w:ind w:firstLine="567"/>
      <w:jc w:val="both"/>
    </w:pPr>
    <w:rPr>
      <w:rFonts w:ascii="Times New Roman" w:eastAsia="Times New Roman" w:hAnsi="Times New Roman" w:cs="Times New Roman"/>
      <w:sz w:val="24"/>
      <w:szCs w:val="28"/>
      <w:lang w:eastAsia="ru-RU"/>
    </w:rPr>
  </w:style>
  <w:style w:type="paragraph" w:customStyle="1" w:styleId="af4">
    <w:name w:val="КД Название документа"/>
    <w:basedOn w:val="a"/>
    <w:qFormat/>
    <w:rsid w:val="001F045F"/>
    <w:pPr>
      <w:spacing w:after="0" w:line="240" w:lineRule="auto"/>
      <w:jc w:val="center"/>
    </w:pPr>
    <w:rPr>
      <w:rFonts w:ascii="Times New Roman" w:eastAsia="Times New Roman" w:hAnsi="Times New Roman" w:cs="Times New Roman"/>
      <w:b/>
      <w:sz w:val="28"/>
      <w:szCs w:val="24"/>
      <w:lang w:eastAsia="ru-RU"/>
    </w:rPr>
  </w:style>
  <w:style w:type="paragraph" w:customStyle="1" w:styleId="2">
    <w:name w:val="КД титул 2"/>
    <w:basedOn w:val="a"/>
    <w:qFormat/>
    <w:rsid w:val="001F045F"/>
    <w:pPr>
      <w:spacing w:after="0" w:line="240" w:lineRule="auto"/>
      <w:jc w:val="right"/>
    </w:pPr>
    <w:rPr>
      <w:rFonts w:ascii="Times New Roman" w:eastAsia="Times New Roman" w:hAnsi="Times New Roman" w:cs="Times New Roman"/>
      <w:sz w:val="28"/>
      <w:szCs w:val="28"/>
      <w:lang w:eastAsia="ru-RU"/>
    </w:rPr>
  </w:style>
  <w:style w:type="paragraph" w:customStyle="1" w:styleId="31">
    <w:name w:val="КД титул 3"/>
    <w:basedOn w:val="a"/>
    <w:qFormat/>
    <w:rsid w:val="001F045F"/>
    <w:pPr>
      <w:spacing w:after="0" w:line="240" w:lineRule="auto"/>
      <w:jc w:val="both"/>
    </w:pPr>
    <w:rPr>
      <w:rFonts w:ascii="Times New Roman" w:eastAsia="Times New Roman" w:hAnsi="Times New Roman" w:cs="Times New Roman"/>
      <w:sz w:val="28"/>
      <w:szCs w:val="28"/>
      <w:lang w:eastAsia="ru-RU"/>
    </w:rPr>
  </w:style>
  <w:style w:type="paragraph" w:customStyle="1" w:styleId="13">
    <w:name w:val="КД таблица 13 пт"/>
    <w:basedOn w:val="a"/>
    <w:qFormat/>
    <w:rsid w:val="001F045F"/>
    <w:pPr>
      <w:spacing w:after="0" w:line="240" w:lineRule="auto"/>
    </w:pPr>
    <w:rPr>
      <w:rFonts w:ascii="Times New Roman" w:eastAsia="Times New Roman" w:hAnsi="Times New Roman" w:cs="Times New Roman"/>
      <w:sz w:val="26"/>
      <w:szCs w:val="26"/>
      <w:lang w:eastAsia="ru-RU"/>
    </w:rPr>
  </w:style>
  <w:style w:type="paragraph" w:customStyle="1" w:styleId="af5">
    <w:name w:val="КД таблица заголовок"/>
    <w:basedOn w:val="13"/>
    <w:qFormat/>
    <w:rsid w:val="001F045F"/>
    <w:rPr>
      <w:b/>
      <w:sz w:val="28"/>
    </w:rPr>
  </w:style>
  <w:style w:type="paragraph" w:customStyle="1" w:styleId="121">
    <w:name w:val="КД таблица 12пт"/>
    <w:basedOn w:val="13"/>
    <w:qFormat/>
    <w:rsid w:val="001F045F"/>
    <w:pPr>
      <w:jc w:val="both"/>
    </w:pPr>
    <w:rPr>
      <w:sz w:val="24"/>
      <w:szCs w:val="24"/>
    </w:rPr>
  </w:style>
  <w:style w:type="paragraph" w:customStyle="1" w:styleId="af6">
    <w:name w:val="Пункт"/>
    <w:basedOn w:val="a"/>
    <w:rsid w:val="001F045F"/>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styleId="af7">
    <w:name w:val="No Spacing"/>
    <w:uiPriority w:val="1"/>
    <w:qFormat/>
    <w:rsid w:val="001F045F"/>
    <w:pPr>
      <w:spacing w:after="0" w:line="240" w:lineRule="auto"/>
      <w:ind w:firstLine="709"/>
      <w:jc w:val="both"/>
    </w:pPr>
    <w:rPr>
      <w:rFonts w:ascii="Times New Roman" w:eastAsia="Calibri" w:hAnsi="Times New Roman" w:cs="Times New Roman"/>
      <w:sz w:val="28"/>
    </w:rPr>
  </w:style>
  <w:style w:type="paragraph" w:styleId="af8">
    <w:name w:val="Body Text"/>
    <w:aliases w:val="Основной текст Знак Знак Знак,Основной текст Знак Знак Знак Знак,Знак1, Знак1,body text Знак Знак"/>
    <w:basedOn w:val="a"/>
    <w:link w:val="af9"/>
    <w:rsid w:val="001F045F"/>
    <w:pPr>
      <w:spacing w:after="0" w:line="240" w:lineRule="auto"/>
      <w:jc w:val="both"/>
    </w:pPr>
    <w:rPr>
      <w:rFonts w:ascii="Verdana" w:eastAsia="Times New Roman" w:hAnsi="Verdana" w:cs="Times New Roman"/>
      <w:sz w:val="24"/>
      <w:szCs w:val="24"/>
      <w:lang w:eastAsia="ru-RU"/>
    </w:rPr>
  </w:style>
  <w:style w:type="character" w:customStyle="1" w:styleId="af9">
    <w:name w:val="Основной текст Знак"/>
    <w:aliases w:val="Основной текст Знак Знак Знак Знак1,Основной текст Знак Знак Знак Знак Знак,Знак1 Знак, Знак1 Знак,body text Знак Знак Знак"/>
    <w:basedOn w:val="a0"/>
    <w:link w:val="af8"/>
    <w:rsid w:val="001F045F"/>
    <w:rPr>
      <w:rFonts w:ascii="Verdana" w:eastAsia="Times New Roman" w:hAnsi="Verdana" w:cs="Times New Roman"/>
      <w:sz w:val="24"/>
      <w:szCs w:val="24"/>
      <w:lang w:eastAsia="ru-RU"/>
    </w:rPr>
  </w:style>
  <w:style w:type="paragraph" w:customStyle="1" w:styleId="Style8">
    <w:name w:val="Style8"/>
    <w:basedOn w:val="a"/>
    <w:uiPriority w:val="99"/>
    <w:rsid w:val="001F045F"/>
    <w:pPr>
      <w:widowControl w:val="0"/>
      <w:autoSpaceDE w:val="0"/>
      <w:autoSpaceDN w:val="0"/>
      <w:adjustRightInd w:val="0"/>
      <w:spacing w:after="0" w:line="253" w:lineRule="exact"/>
      <w:ind w:firstLine="499"/>
    </w:pPr>
    <w:rPr>
      <w:rFonts w:ascii="Times New Roman" w:eastAsia="Times New Roman" w:hAnsi="Times New Roman" w:cs="Times New Roman"/>
      <w:sz w:val="24"/>
      <w:szCs w:val="24"/>
      <w:lang w:eastAsia="ru-RU"/>
    </w:rPr>
  </w:style>
  <w:style w:type="character" w:customStyle="1" w:styleId="FontStyle12">
    <w:name w:val="Font Style12"/>
    <w:rsid w:val="001F045F"/>
    <w:rPr>
      <w:rFonts w:ascii="Times New Roman" w:hAnsi="Times New Roman" w:cs="Times New Roman"/>
      <w:b/>
      <w:bCs/>
      <w:i/>
      <w:iCs/>
      <w:color w:val="000000"/>
      <w:sz w:val="22"/>
      <w:szCs w:val="22"/>
    </w:rPr>
  </w:style>
  <w:style w:type="paragraph" w:customStyle="1" w:styleId="afa">
    <w:name w:val="Íîðìàëüíûé"/>
    <w:semiHidden/>
    <w:rsid w:val="001F045F"/>
    <w:pPr>
      <w:spacing w:after="0" w:line="240" w:lineRule="auto"/>
    </w:pPr>
    <w:rPr>
      <w:rFonts w:ascii="Courier" w:eastAsia="Times New Roman" w:hAnsi="Courier" w:cs="Times New Roman"/>
      <w:sz w:val="24"/>
      <w:szCs w:val="20"/>
      <w:lang w:val="en-GB" w:eastAsia="ru-RU"/>
    </w:rPr>
  </w:style>
  <w:style w:type="paragraph" w:styleId="20">
    <w:name w:val="Body Text 2"/>
    <w:basedOn w:val="a"/>
    <w:link w:val="21"/>
    <w:uiPriority w:val="99"/>
    <w:unhideWhenUsed/>
    <w:rsid w:val="001F045F"/>
    <w:pPr>
      <w:spacing w:after="120" w:line="480" w:lineRule="auto"/>
      <w:ind w:firstLine="709"/>
      <w:jc w:val="both"/>
    </w:pPr>
    <w:rPr>
      <w:rFonts w:ascii="Times New Roman" w:eastAsia="Calibri" w:hAnsi="Times New Roman" w:cs="Times New Roman"/>
      <w:sz w:val="28"/>
    </w:rPr>
  </w:style>
  <w:style w:type="character" w:customStyle="1" w:styleId="21">
    <w:name w:val="Основной текст 2 Знак"/>
    <w:basedOn w:val="a0"/>
    <w:link w:val="20"/>
    <w:uiPriority w:val="99"/>
    <w:rsid w:val="001F045F"/>
    <w:rPr>
      <w:rFonts w:ascii="Times New Roman" w:eastAsia="Calibri" w:hAnsi="Times New Roman" w:cs="Times New Roman"/>
      <w:sz w:val="28"/>
    </w:rPr>
  </w:style>
  <w:style w:type="character" w:styleId="afb">
    <w:name w:val="Strong"/>
    <w:qFormat/>
    <w:rsid w:val="001F045F"/>
    <w:rPr>
      <w:b/>
      <w:bCs/>
    </w:rPr>
  </w:style>
  <w:style w:type="paragraph" w:styleId="22">
    <w:name w:val="Body Text Indent 2"/>
    <w:basedOn w:val="a"/>
    <w:link w:val="23"/>
    <w:uiPriority w:val="99"/>
    <w:unhideWhenUsed/>
    <w:rsid w:val="001F045F"/>
    <w:pPr>
      <w:spacing w:after="120" w:line="480" w:lineRule="auto"/>
      <w:ind w:left="283" w:firstLine="709"/>
      <w:jc w:val="both"/>
    </w:pPr>
    <w:rPr>
      <w:rFonts w:ascii="Times New Roman" w:eastAsia="Calibri" w:hAnsi="Times New Roman" w:cs="Times New Roman"/>
      <w:sz w:val="28"/>
    </w:rPr>
  </w:style>
  <w:style w:type="character" w:customStyle="1" w:styleId="23">
    <w:name w:val="Основной текст с отступом 2 Знак"/>
    <w:basedOn w:val="a0"/>
    <w:link w:val="22"/>
    <w:uiPriority w:val="99"/>
    <w:rsid w:val="001F045F"/>
    <w:rPr>
      <w:rFonts w:ascii="Times New Roman" w:eastAsia="Calibri" w:hAnsi="Times New Roman" w:cs="Times New Roman"/>
      <w:sz w:val="28"/>
    </w:rPr>
  </w:style>
  <w:style w:type="character" w:customStyle="1" w:styleId="ConsPlusNormal0">
    <w:name w:val="ConsPlusNormal Знак"/>
    <w:link w:val="ConsPlusNormal"/>
    <w:locked/>
    <w:rsid w:val="001F045F"/>
    <w:rPr>
      <w:rFonts w:ascii="Calibri" w:eastAsia="Times New Roman" w:hAnsi="Calibri" w:cs="Calibri"/>
      <w:szCs w:val="20"/>
      <w:lang w:eastAsia="ru-RU"/>
    </w:rPr>
  </w:style>
  <w:style w:type="character" w:styleId="afc">
    <w:name w:val="FollowedHyperlink"/>
    <w:uiPriority w:val="99"/>
    <w:semiHidden/>
    <w:unhideWhenUsed/>
    <w:rsid w:val="001F045F"/>
    <w:rPr>
      <w:color w:val="800080"/>
      <w:u w:val="single"/>
    </w:rPr>
  </w:style>
  <w:style w:type="paragraph" w:styleId="afd">
    <w:name w:val="annotation subject"/>
    <w:basedOn w:val="af"/>
    <w:next w:val="af"/>
    <w:link w:val="afe"/>
    <w:uiPriority w:val="99"/>
    <w:semiHidden/>
    <w:unhideWhenUsed/>
    <w:rsid w:val="001F045F"/>
    <w:pPr>
      <w:spacing w:after="0"/>
      <w:ind w:firstLine="709"/>
      <w:jc w:val="both"/>
    </w:pPr>
    <w:rPr>
      <w:rFonts w:ascii="Times New Roman" w:eastAsia="Calibri" w:hAnsi="Times New Roman" w:cs="Times New Roman"/>
      <w:b/>
      <w:bCs/>
    </w:rPr>
  </w:style>
  <w:style w:type="character" w:customStyle="1" w:styleId="afe">
    <w:name w:val="Тема примечания Знак"/>
    <w:basedOn w:val="af0"/>
    <w:link w:val="afd"/>
    <w:uiPriority w:val="99"/>
    <w:semiHidden/>
    <w:rsid w:val="001F045F"/>
    <w:rPr>
      <w:rFonts w:ascii="Times New Roman" w:eastAsia="Calibri" w:hAnsi="Times New Roman" w:cs="Times New Roman"/>
      <w:b/>
      <w:bCs/>
      <w:sz w:val="20"/>
      <w:szCs w:val="20"/>
    </w:rPr>
  </w:style>
  <w:style w:type="paragraph" w:styleId="aff">
    <w:name w:val="Revision"/>
    <w:hidden/>
    <w:uiPriority w:val="99"/>
    <w:semiHidden/>
    <w:rsid w:val="001F045F"/>
    <w:pPr>
      <w:spacing w:after="0" w:line="240" w:lineRule="auto"/>
    </w:pPr>
    <w:rPr>
      <w:rFonts w:ascii="Times New Roman" w:eastAsia="Calibri" w:hAnsi="Times New Roman" w:cs="Times New Roman"/>
      <w:sz w:val="28"/>
    </w:rPr>
  </w:style>
  <w:style w:type="character" w:customStyle="1" w:styleId="ad">
    <w:name w:val="Абзац списка Знак"/>
    <w:aliases w:val="Bullet List Знак,FooterText Знак,numbered Знак,List Paragraph1 Знак,Paragraphe de liste1 Знак,lp1 Знак,Table-Normal Знак,RSHB_Table-Normal Знак,List Paragraph Знак,Абзац маркированнный Знак,Предусловия Знак,Bullet Number Знак"/>
    <w:link w:val="ac"/>
    <w:uiPriority w:val="34"/>
    <w:qFormat/>
    <w:rsid w:val="001F045F"/>
  </w:style>
  <w:style w:type="numbering" w:customStyle="1" w:styleId="110">
    <w:name w:val="Нет списка11"/>
    <w:next w:val="a2"/>
    <w:uiPriority w:val="99"/>
    <w:semiHidden/>
    <w:unhideWhenUsed/>
    <w:rsid w:val="001F045F"/>
  </w:style>
  <w:style w:type="table" w:customStyle="1" w:styleId="14">
    <w:name w:val="Сетка таблицы1"/>
    <w:basedOn w:val="a1"/>
    <w:next w:val="af2"/>
    <w:uiPriority w:val="59"/>
    <w:rsid w:val="001F045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endnote text"/>
    <w:basedOn w:val="a"/>
    <w:link w:val="aff1"/>
    <w:uiPriority w:val="99"/>
    <w:rsid w:val="001F045F"/>
    <w:pPr>
      <w:autoSpaceDE w:val="0"/>
      <w:autoSpaceDN w:val="0"/>
      <w:spacing w:after="0" w:line="240" w:lineRule="auto"/>
    </w:pPr>
    <w:rPr>
      <w:rFonts w:ascii="Times New Roman" w:eastAsia="Times New Roman" w:hAnsi="Times New Roman" w:cs="Times New Roman"/>
      <w:sz w:val="20"/>
      <w:szCs w:val="20"/>
      <w:lang w:eastAsia="ru-RU"/>
    </w:rPr>
  </w:style>
  <w:style w:type="character" w:customStyle="1" w:styleId="aff1">
    <w:name w:val="Текст концевой сноски Знак"/>
    <w:basedOn w:val="a0"/>
    <w:link w:val="aff0"/>
    <w:uiPriority w:val="99"/>
    <w:rsid w:val="001F045F"/>
    <w:rPr>
      <w:rFonts w:ascii="Times New Roman" w:eastAsia="Times New Roman" w:hAnsi="Times New Roman" w:cs="Times New Roman"/>
      <w:sz w:val="20"/>
      <w:szCs w:val="20"/>
      <w:lang w:eastAsia="ru-RU"/>
    </w:rPr>
  </w:style>
  <w:style w:type="character" w:styleId="aff2">
    <w:name w:val="endnote reference"/>
    <w:uiPriority w:val="99"/>
    <w:rsid w:val="001F045F"/>
    <w:rPr>
      <w:vertAlign w:val="superscript"/>
    </w:rPr>
  </w:style>
  <w:style w:type="paragraph" w:customStyle="1" w:styleId="15">
    <w:name w:val="1 стиль"/>
    <w:basedOn w:val="a"/>
    <w:qFormat/>
    <w:rsid w:val="001F045F"/>
    <w:pPr>
      <w:autoSpaceDE w:val="0"/>
      <w:autoSpaceDN w:val="0"/>
      <w:adjustRightInd w:val="0"/>
      <w:spacing w:after="0" w:line="276" w:lineRule="auto"/>
      <w:ind w:firstLine="567"/>
      <w:jc w:val="both"/>
    </w:pPr>
    <w:rPr>
      <w:rFonts w:ascii="Times New Roman" w:eastAsia="Calibri" w:hAnsi="Times New Roman" w:cs="Times New Roman"/>
      <w:sz w:val="24"/>
      <w:szCs w:val="24"/>
    </w:rPr>
  </w:style>
  <w:style w:type="paragraph" w:customStyle="1" w:styleId="16">
    <w:name w:val="м Стиль1"/>
    <w:basedOn w:val="a"/>
    <w:qFormat/>
    <w:rsid w:val="001F045F"/>
    <w:pPr>
      <w:spacing w:after="0" w:line="240" w:lineRule="auto"/>
      <w:ind w:firstLine="567"/>
      <w:jc w:val="both"/>
    </w:pPr>
    <w:rPr>
      <w:rFonts w:ascii="Times New Roman" w:eastAsia="Times New Roman" w:hAnsi="Times New Roman" w:cs="Times New Roman"/>
      <w:sz w:val="28"/>
      <w:lang w:eastAsia="ru-RU"/>
    </w:rPr>
  </w:style>
  <w:style w:type="paragraph" w:styleId="aff3">
    <w:name w:val="Title"/>
    <w:basedOn w:val="a"/>
    <w:link w:val="aff4"/>
    <w:uiPriority w:val="99"/>
    <w:qFormat/>
    <w:rsid w:val="001F045F"/>
    <w:pPr>
      <w:spacing w:after="0" w:line="240" w:lineRule="auto"/>
      <w:jc w:val="center"/>
    </w:pPr>
    <w:rPr>
      <w:rFonts w:ascii="Times New Roman" w:eastAsia="Times New Roman" w:hAnsi="Times New Roman" w:cs="Times New Roman"/>
      <w:sz w:val="32"/>
      <w:szCs w:val="20"/>
      <w:lang w:val="x-none" w:eastAsia="ru-RU"/>
    </w:rPr>
  </w:style>
  <w:style w:type="character" w:customStyle="1" w:styleId="aff4">
    <w:name w:val="Заголовок Знак"/>
    <w:basedOn w:val="a0"/>
    <w:link w:val="aff3"/>
    <w:uiPriority w:val="99"/>
    <w:rsid w:val="001F045F"/>
    <w:rPr>
      <w:rFonts w:ascii="Times New Roman" w:eastAsia="Times New Roman" w:hAnsi="Times New Roman" w:cs="Times New Roman"/>
      <w:sz w:val="32"/>
      <w:szCs w:val="20"/>
      <w:lang w:val="x-none" w:eastAsia="ru-RU"/>
    </w:rPr>
  </w:style>
  <w:style w:type="paragraph" w:styleId="aff5">
    <w:name w:val="Body Text Indent"/>
    <w:basedOn w:val="a"/>
    <w:link w:val="aff6"/>
    <w:uiPriority w:val="99"/>
    <w:semiHidden/>
    <w:unhideWhenUsed/>
    <w:rsid w:val="0064552E"/>
    <w:pPr>
      <w:spacing w:after="120"/>
      <w:ind w:left="283"/>
    </w:pPr>
  </w:style>
  <w:style w:type="character" w:customStyle="1" w:styleId="aff6">
    <w:name w:val="Основной текст с отступом Знак"/>
    <w:basedOn w:val="a0"/>
    <w:link w:val="aff5"/>
    <w:uiPriority w:val="99"/>
    <w:semiHidden/>
    <w:rsid w:val="0064552E"/>
  </w:style>
  <w:style w:type="paragraph" w:customStyle="1" w:styleId="Default">
    <w:name w:val="Default"/>
    <w:rsid w:val="00E53C3B"/>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7942">
      <w:bodyDiv w:val="1"/>
      <w:marLeft w:val="0"/>
      <w:marRight w:val="0"/>
      <w:marTop w:val="0"/>
      <w:marBottom w:val="0"/>
      <w:divBdr>
        <w:top w:val="none" w:sz="0" w:space="0" w:color="auto"/>
        <w:left w:val="none" w:sz="0" w:space="0" w:color="auto"/>
        <w:bottom w:val="none" w:sz="0" w:space="0" w:color="auto"/>
        <w:right w:val="none" w:sz="0" w:space="0" w:color="auto"/>
      </w:divBdr>
    </w:div>
    <w:div w:id="168910039">
      <w:bodyDiv w:val="1"/>
      <w:marLeft w:val="0"/>
      <w:marRight w:val="0"/>
      <w:marTop w:val="0"/>
      <w:marBottom w:val="0"/>
      <w:divBdr>
        <w:top w:val="none" w:sz="0" w:space="0" w:color="auto"/>
        <w:left w:val="none" w:sz="0" w:space="0" w:color="auto"/>
        <w:bottom w:val="none" w:sz="0" w:space="0" w:color="auto"/>
        <w:right w:val="none" w:sz="0" w:space="0" w:color="auto"/>
      </w:divBdr>
    </w:div>
    <w:div w:id="401146135">
      <w:bodyDiv w:val="1"/>
      <w:marLeft w:val="0"/>
      <w:marRight w:val="0"/>
      <w:marTop w:val="0"/>
      <w:marBottom w:val="0"/>
      <w:divBdr>
        <w:top w:val="none" w:sz="0" w:space="0" w:color="auto"/>
        <w:left w:val="none" w:sz="0" w:space="0" w:color="auto"/>
        <w:bottom w:val="none" w:sz="0" w:space="0" w:color="auto"/>
        <w:right w:val="none" w:sz="0" w:space="0" w:color="auto"/>
      </w:divBdr>
    </w:div>
    <w:div w:id="403185378">
      <w:bodyDiv w:val="1"/>
      <w:marLeft w:val="0"/>
      <w:marRight w:val="0"/>
      <w:marTop w:val="0"/>
      <w:marBottom w:val="0"/>
      <w:divBdr>
        <w:top w:val="none" w:sz="0" w:space="0" w:color="auto"/>
        <w:left w:val="none" w:sz="0" w:space="0" w:color="auto"/>
        <w:bottom w:val="none" w:sz="0" w:space="0" w:color="auto"/>
        <w:right w:val="none" w:sz="0" w:space="0" w:color="auto"/>
      </w:divBdr>
    </w:div>
    <w:div w:id="613900019">
      <w:bodyDiv w:val="1"/>
      <w:marLeft w:val="0"/>
      <w:marRight w:val="0"/>
      <w:marTop w:val="0"/>
      <w:marBottom w:val="0"/>
      <w:divBdr>
        <w:top w:val="none" w:sz="0" w:space="0" w:color="auto"/>
        <w:left w:val="none" w:sz="0" w:space="0" w:color="auto"/>
        <w:bottom w:val="none" w:sz="0" w:space="0" w:color="auto"/>
        <w:right w:val="none" w:sz="0" w:space="0" w:color="auto"/>
      </w:divBdr>
    </w:div>
    <w:div w:id="691734187">
      <w:bodyDiv w:val="1"/>
      <w:marLeft w:val="0"/>
      <w:marRight w:val="0"/>
      <w:marTop w:val="0"/>
      <w:marBottom w:val="0"/>
      <w:divBdr>
        <w:top w:val="none" w:sz="0" w:space="0" w:color="auto"/>
        <w:left w:val="none" w:sz="0" w:space="0" w:color="auto"/>
        <w:bottom w:val="none" w:sz="0" w:space="0" w:color="auto"/>
        <w:right w:val="none" w:sz="0" w:space="0" w:color="auto"/>
      </w:divBdr>
    </w:div>
    <w:div w:id="834536375">
      <w:bodyDiv w:val="1"/>
      <w:marLeft w:val="0"/>
      <w:marRight w:val="0"/>
      <w:marTop w:val="0"/>
      <w:marBottom w:val="0"/>
      <w:divBdr>
        <w:top w:val="none" w:sz="0" w:space="0" w:color="auto"/>
        <w:left w:val="none" w:sz="0" w:space="0" w:color="auto"/>
        <w:bottom w:val="none" w:sz="0" w:space="0" w:color="auto"/>
        <w:right w:val="none" w:sz="0" w:space="0" w:color="auto"/>
      </w:divBdr>
    </w:div>
    <w:div w:id="840968124">
      <w:bodyDiv w:val="1"/>
      <w:marLeft w:val="0"/>
      <w:marRight w:val="0"/>
      <w:marTop w:val="0"/>
      <w:marBottom w:val="0"/>
      <w:divBdr>
        <w:top w:val="none" w:sz="0" w:space="0" w:color="auto"/>
        <w:left w:val="none" w:sz="0" w:space="0" w:color="auto"/>
        <w:bottom w:val="none" w:sz="0" w:space="0" w:color="auto"/>
        <w:right w:val="none" w:sz="0" w:space="0" w:color="auto"/>
      </w:divBdr>
    </w:div>
    <w:div w:id="865145377">
      <w:bodyDiv w:val="1"/>
      <w:marLeft w:val="0"/>
      <w:marRight w:val="0"/>
      <w:marTop w:val="0"/>
      <w:marBottom w:val="0"/>
      <w:divBdr>
        <w:top w:val="none" w:sz="0" w:space="0" w:color="auto"/>
        <w:left w:val="none" w:sz="0" w:space="0" w:color="auto"/>
        <w:bottom w:val="none" w:sz="0" w:space="0" w:color="auto"/>
        <w:right w:val="none" w:sz="0" w:space="0" w:color="auto"/>
      </w:divBdr>
    </w:div>
    <w:div w:id="952705952">
      <w:bodyDiv w:val="1"/>
      <w:marLeft w:val="0"/>
      <w:marRight w:val="0"/>
      <w:marTop w:val="0"/>
      <w:marBottom w:val="0"/>
      <w:divBdr>
        <w:top w:val="none" w:sz="0" w:space="0" w:color="auto"/>
        <w:left w:val="none" w:sz="0" w:space="0" w:color="auto"/>
        <w:bottom w:val="none" w:sz="0" w:space="0" w:color="auto"/>
        <w:right w:val="none" w:sz="0" w:space="0" w:color="auto"/>
      </w:divBdr>
    </w:div>
    <w:div w:id="1080061297">
      <w:bodyDiv w:val="1"/>
      <w:marLeft w:val="0"/>
      <w:marRight w:val="0"/>
      <w:marTop w:val="0"/>
      <w:marBottom w:val="0"/>
      <w:divBdr>
        <w:top w:val="none" w:sz="0" w:space="0" w:color="auto"/>
        <w:left w:val="none" w:sz="0" w:space="0" w:color="auto"/>
        <w:bottom w:val="none" w:sz="0" w:space="0" w:color="auto"/>
        <w:right w:val="none" w:sz="0" w:space="0" w:color="auto"/>
      </w:divBdr>
    </w:div>
    <w:div w:id="1156189638">
      <w:bodyDiv w:val="1"/>
      <w:marLeft w:val="0"/>
      <w:marRight w:val="0"/>
      <w:marTop w:val="0"/>
      <w:marBottom w:val="0"/>
      <w:divBdr>
        <w:top w:val="none" w:sz="0" w:space="0" w:color="auto"/>
        <w:left w:val="none" w:sz="0" w:space="0" w:color="auto"/>
        <w:bottom w:val="none" w:sz="0" w:space="0" w:color="auto"/>
        <w:right w:val="none" w:sz="0" w:space="0" w:color="auto"/>
      </w:divBdr>
    </w:div>
    <w:div w:id="1509448380">
      <w:bodyDiv w:val="1"/>
      <w:marLeft w:val="0"/>
      <w:marRight w:val="0"/>
      <w:marTop w:val="0"/>
      <w:marBottom w:val="0"/>
      <w:divBdr>
        <w:top w:val="none" w:sz="0" w:space="0" w:color="auto"/>
        <w:left w:val="none" w:sz="0" w:space="0" w:color="auto"/>
        <w:bottom w:val="none" w:sz="0" w:space="0" w:color="auto"/>
        <w:right w:val="none" w:sz="0" w:space="0" w:color="auto"/>
      </w:divBdr>
    </w:div>
    <w:div w:id="177235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38E51-CAB7-4374-AA4B-43C0F5FA8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37</Pages>
  <Words>10521</Words>
  <Characters>59972</Characters>
  <Application>Microsoft Office Word</Application>
  <DocSecurity>0</DocSecurity>
  <Lines>499</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70353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Сафонов</dc:creator>
  <cp:lastModifiedBy>Анастасия Карамшина</cp:lastModifiedBy>
  <cp:revision>25</cp:revision>
  <cp:lastPrinted>2024-12-17T13:15:00Z</cp:lastPrinted>
  <dcterms:created xsi:type="dcterms:W3CDTF">2026-07-23T13:50:00Z</dcterms:created>
  <dcterms:modified xsi:type="dcterms:W3CDTF">2026-09-29T08:47:00Z</dcterms:modified>
</cp:coreProperties>
</file>