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42D4" w14:textId="77777777" w:rsidR="00BF0EA6" w:rsidRDefault="00BF0EA6" w:rsidP="00BF0EA6">
      <w:pPr>
        <w:pStyle w:val="ab"/>
        <w:spacing w:before="60" w:after="12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Требования к содержанию, составу заявки на участие в закупке</w:t>
      </w:r>
    </w:p>
    <w:p w14:paraId="5B647CE8" w14:textId="673A804E" w:rsidR="00BF0EA6" w:rsidRDefault="00BF0EA6" w:rsidP="00CD0F3F">
      <w:pPr>
        <w:ind w:left="-284" w:firstLine="709"/>
        <w:jc w:val="both"/>
      </w:pPr>
      <w:r>
        <w:t>В соответствии с ч. 1 ст. 43 Федерального закона от 05.04.2013 № 44-ФЗ «О контрактной системе в сфере закупок товаров, работ, услуг для обеспечения государственных и муниципальных нужд» (далее – Федеральный закон № 44-ФЗ) заявка на участие в закупке, если иное не предусмотрено Федеральным законом № 44-ФЗ, должна содержать:</w:t>
      </w:r>
    </w:p>
    <w:p w14:paraId="4A591929" w14:textId="77777777" w:rsidR="00D2259B" w:rsidRDefault="00D2259B" w:rsidP="00CD0F3F">
      <w:pPr>
        <w:ind w:left="-284" w:firstLine="709"/>
        <w:jc w:val="both"/>
      </w:pPr>
    </w:p>
    <w:tbl>
      <w:tblPr>
        <w:tblStyle w:val="a3"/>
        <w:tblW w:w="4995" w:type="pct"/>
        <w:tblInd w:w="-284" w:type="dxa"/>
        <w:tblLook w:val="04A0" w:firstRow="1" w:lastRow="0" w:firstColumn="1" w:lastColumn="0" w:noHBand="0" w:noVBand="1"/>
      </w:tblPr>
      <w:tblGrid>
        <w:gridCol w:w="927"/>
        <w:gridCol w:w="5143"/>
        <w:gridCol w:w="1583"/>
        <w:gridCol w:w="1965"/>
      </w:tblGrid>
      <w:tr w:rsidR="00525D64" w14:paraId="091F5689" w14:textId="77777777" w:rsidTr="00BC339A">
        <w:tc>
          <w:tcPr>
            <w:tcW w:w="482" w:type="pct"/>
            <w:shd w:val="clear" w:color="auto" w:fill="BFBFBF" w:themeFill="background1" w:themeFillShade="BF"/>
            <w:vAlign w:val="center"/>
          </w:tcPr>
          <w:p w14:paraId="40029A58" w14:textId="1FA2D7EC" w:rsidR="00525D64" w:rsidRPr="00D2259B" w:rsidRDefault="00525D64" w:rsidP="00525D64">
            <w:pPr>
              <w:jc w:val="center"/>
              <w:rPr>
                <w:b/>
                <w:bCs/>
              </w:rPr>
            </w:pPr>
            <w:r w:rsidRPr="00D2259B">
              <w:rPr>
                <w:b/>
                <w:bCs/>
              </w:rPr>
              <w:t>Номер</w:t>
            </w:r>
          </w:p>
        </w:tc>
        <w:tc>
          <w:tcPr>
            <w:tcW w:w="2674" w:type="pct"/>
            <w:shd w:val="clear" w:color="auto" w:fill="BFBFBF" w:themeFill="background1" w:themeFillShade="BF"/>
            <w:vAlign w:val="center"/>
          </w:tcPr>
          <w:p w14:paraId="3EE7F8D0" w14:textId="3A932864" w:rsidR="00525D64" w:rsidRPr="00D2259B" w:rsidRDefault="00525D64" w:rsidP="00525D64">
            <w:pPr>
              <w:jc w:val="center"/>
              <w:rPr>
                <w:b/>
                <w:bCs/>
              </w:rPr>
            </w:pPr>
            <w:r w:rsidRPr="00D2259B">
              <w:rPr>
                <w:b/>
                <w:bCs/>
              </w:rPr>
              <w:t>Наименование</w:t>
            </w:r>
          </w:p>
        </w:tc>
        <w:tc>
          <w:tcPr>
            <w:tcW w:w="823" w:type="pct"/>
            <w:shd w:val="clear" w:color="auto" w:fill="BFBFBF" w:themeFill="background1" w:themeFillShade="BF"/>
            <w:vAlign w:val="center"/>
          </w:tcPr>
          <w:p w14:paraId="64410B0B" w14:textId="596E26B4" w:rsidR="00525D64" w:rsidRPr="00D2259B" w:rsidRDefault="00525D64" w:rsidP="00525D64">
            <w:pPr>
              <w:jc w:val="center"/>
              <w:rPr>
                <w:b/>
                <w:bCs/>
              </w:rPr>
            </w:pPr>
            <w:r w:rsidRPr="00D2259B">
              <w:rPr>
                <w:b/>
                <w:bCs/>
              </w:rPr>
              <w:t>Примечание</w:t>
            </w:r>
          </w:p>
        </w:tc>
        <w:tc>
          <w:tcPr>
            <w:tcW w:w="1022" w:type="pct"/>
            <w:shd w:val="clear" w:color="auto" w:fill="BFBFBF" w:themeFill="background1" w:themeFillShade="BF"/>
            <w:vAlign w:val="center"/>
          </w:tcPr>
          <w:p w14:paraId="2E5189C7" w14:textId="13AE35E4" w:rsidR="00525D64" w:rsidRPr="00D2259B" w:rsidRDefault="00525D64" w:rsidP="00525D64">
            <w:pPr>
              <w:jc w:val="center"/>
              <w:rPr>
                <w:b/>
                <w:bCs/>
              </w:rPr>
            </w:pPr>
            <w:r w:rsidRPr="00D2259B">
              <w:rPr>
                <w:b/>
                <w:bCs/>
              </w:rPr>
              <w:t>Обязательность</w:t>
            </w:r>
          </w:p>
        </w:tc>
      </w:tr>
      <w:tr w:rsidR="00525D64" w14:paraId="64672E81" w14:textId="77777777" w:rsidTr="00BC339A">
        <w:tc>
          <w:tcPr>
            <w:tcW w:w="482" w:type="pct"/>
          </w:tcPr>
          <w:p w14:paraId="269EB588" w14:textId="4F09D522" w:rsidR="00525D64" w:rsidRPr="00525D64" w:rsidRDefault="00525D64" w:rsidP="00E548C3">
            <w:pPr>
              <w:jc w:val="center"/>
            </w:pPr>
            <w:r>
              <w:t>1</w:t>
            </w:r>
          </w:p>
        </w:tc>
        <w:tc>
          <w:tcPr>
            <w:tcW w:w="2674" w:type="pct"/>
          </w:tcPr>
          <w:p w14:paraId="31A6DDD3" w14:textId="42097A29" w:rsidR="00525D64" w:rsidRPr="00525D64" w:rsidRDefault="00AD17E6" w:rsidP="00E548C3">
            <w:r w:rsidRPr="00AD17E6">
              <w:t>Декларация о принадлежности участника закупки к социально ориентированным некоммерческим организациям в случае установления преимущества, предусмотренного частью 3 статьи 30 Закона о контрактной системе (при необходимости данная декларация предоставляется заказчику оператором электронной площадки путем информационного взаимодействия с единой информационной системой)</w:t>
            </w:r>
          </w:p>
        </w:tc>
        <w:tc>
          <w:tcPr>
            <w:tcW w:w="823" w:type="pct"/>
          </w:tcPr>
          <w:p w14:paraId="6998C310" w14:textId="77777777" w:rsidR="00525D64" w:rsidRPr="00525D64" w:rsidRDefault="00525D64" w:rsidP="00CD0F3F">
            <w:pPr>
              <w:jc w:val="both"/>
            </w:pPr>
          </w:p>
        </w:tc>
        <w:tc>
          <w:tcPr>
            <w:tcW w:w="1022" w:type="pct"/>
          </w:tcPr>
          <w:p w14:paraId="24802DBB" w14:textId="2BD311B3" w:rsidR="00525D64" w:rsidRPr="00525D64" w:rsidRDefault="00525D64" w:rsidP="00E548C3">
            <w:pPr>
              <w:jc w:val="center"/>
            </w:pPr>
            <w:r w:rsidRPr="00525D64">
              <w:t>Обязателен</w:t>
            </w:r>
          </w:p>
        </w:tc>
      </w:tr>
      <w:tr w:rsidR="00525D64" w14:paraId="689C3039" w14:textId="77777777" w:rsidTr="00BC339A">
        <w:tc>
          <w:tcPr>
            <w:tcW w:w="482" w:type="pct"/>
          </w:tcPr>
          <w:p w14:paraId="3C771E21" w14:textId="47424CD2" w:rsidR="00525D64" w:rsidRPr="00525D64" w:rsidRDefault="00525D64" w:rsidP="00E548C3">
            <w:pPr>
              <w:jc w:val="center"/>
            </w:pPr>
            <w:r>
              <w:t>2</w:t>
            </w:r>
          </w:p>
        </w:tc>
        <w:tc>
          <w:tcPr>
            <w:tcW w:w="2674" w:type="pct"/>
          </w:tcPr>
          <w:p w14:paraId="40CB9E6C" w14:textId="18FA322E" w:rsidR="00525D64" w:rsidRPr="00525D64" w:rsidRDefault="00AD17E6" w:rsidP="00E548C3">
            <w:r w:rsidRPr="00AD17E6">
      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</w:t>
            </w:r>
          </w:p>
        </w:tc>
        <w:tc>
          <w:tcPr>
            <w:tcW w:w="823" w:type="pct"/>
          </w:tcPr>
          <w:p w14:paraId="5E89652E" w14:textId="77777777" w:rsidR="00525D64" w:rsidRPr="00525D64" w:rsidRDefault="00525D64" w:rsidP="00CD0F3F">
            <w:pPr>
              <w:jc w:val="both"/>
            </w:pPr>
          </w:p>
        </w:tc>
        <w:tc>
          <w:tcPr>
            <w:tcW w:w="1022" w:type="pct"/>
          </w:tcPr>
          <w:p w14:paraId="57FB8EA5" w14:textId="569B50C9" w:rsidR="00525D64" w:rsidRPr="00525D64" w:rsidRDefault="00525D64" w:rsidP="00E548C3">
            <w:pPr>
              <w:jc w:val="center"/>
            </w:pPr>
            <w:r w:rsidRPr="00525D64">
              <w:t>Обязателен</w:t>
            </w:r>
          </w:p>
        </w:tc>
      </w:tr>
      <w:tr w:rsidR="00525D64" w14:paraId="309C2C38" w14:textId="77777777" w:rsidTr="00BC339A">
        <w:tc>
          <w:tcPr>
            <w:tcW w:w="482" w:type="pct"/>
          </w:tcPr>
          <w:p w14:paraId="64E7FD1D" w14:textId="5589FB77" w:rsidR="00525D64" w:rsidRPr="00525D64" w:rsidRDefault="00525D64" w:rsidP="00E548C3">
            <w:pPr>
              <w:jc w:val="center"/>
            </w:pPr>
            <w:r>
              <w:t>3</w:t>
            </w:r>
          </w:p>
        </w:tc>
        <w:tc>
          <w:tcPr>
            <w:tcW w:w="2674" w:type="pct"/>
          </w:tcPr>
          <w:p w14:paraId="32E62A10" w14:textId="7871D002" w:rsidR="00525D64" w:rsidRPr="00525D64" w:rsidRDefault="00AD17E6" w:rsidP="00E548C3">
            <w:r w:rsidRPr="00AD17E6">
              <w:t>Декларация о соответствии участника закупки требованиям, установленным пунктами 3 - 5, 7 - 11 части 1 статьи 31 Закона о контрактной системе (если информация и документы, которые подтверждают соответствие участника закупки требованиям, установленным пунктом 1 части 1 статьи 31 Закона о контрактной системе,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соответствии участника закупки требованиям, установленным пунктом 1 части 1 статьи 31 Закона о контрактной системе, с указанием адреса сайта или страницы сайта в информационно-телекоммуникационной сети "Интернет", на которых размещены такие информация и документы)</w:t>
            </w:r>
          </w:p>
        </w:tc>
        <w:tc>
          <w:tcPr>
            <w:tcW w:w="823" w:type="pct"/>
          </w:tcPr>
          <w:p w14:paraId="42E86A33" w14:textId="77777777" w:rsidR="00525D64" w:rsidRPr="00525D64" w:rsidRDefault="00525D64" w:rsidP="00CD0F3F">
            <w:pPr>
              <w:jc w:val="both"/>
            </w:pPr>
          </w:p>
        </w:tc>
        <w:tc>
          <w:tcPr>
            <w:tcW w:w="1022" w:type="pct"/>
          </w:tcPr>
          <w:p w14:paraId="693EFDD1" w14:textId="3D9D744E" w:rsidR="00525D64" w:rsidRPr="00525D64" w:rsidRDefault="00525D64" w:rsidP="00E548C3">
            <w:pPr>
              <w:jc w:val="center"/>
            </w:pPr>
            <w:r w:rsidRPr="00525D64">
              <w:t>Обязателен</w:t>
            </w:r>
          </w:p>
        </w:tc>
      </w:tr>
      <w:tr w:rsidR="00525D64" w14:paraId="7FFB597D" w14:textId="77777777" w:rsidTr="00BC339A">
        <w:tc>
          <w:tcPr>
            <w:tcW w:w="482" w:type="pct"/>
          </w:tcPr>
          <w:p w14:paraId="3FE7BFF5" w14:textId="602B6E56" w:rsidR="00525D64" w:rsidRPr="00525D64" w:rsidRDefault="00525D64" w:rsidP="00E548C3">
            <w:pPr>
              <w:jc w:val="center"/>
            </w:pPr>
            <w:r>
              <w:lastRenderedPageBreak/>
              <w:t>4</w:t>
            </w:r>
          </w:p>
        </w:tc>
        <w:tc>
          <w:tcPr>
            <w:tcW w:w="2674" w:type="pct"/>
          </w:tcPr>
          <w:p w14:paraId="38BBE023" w14:textId="540D617E" w:rsidR="00525D64" w:rsidRPr="00525D64" w:rsidRDefault="0026749D" w:rsidP="00E548C3">
            <w:r w:rsidRPr="0026749D">
              <w:t>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</w:p>
        </w:tc>
        <w:tc>
          <w:tcPr>
            <w:tcW w:w="823" w:type="pct"/>
          </w:tcPr>
          <w:p w14:paraId="1A927928" w14:textId="77777777" w:rsidR="00525D64" w:rsidRPr="00525D64" w:rsidRDefault="00525D64" w:rsidP="00CD0F3F">
            <w:pPr>
              <w:jc w:val="both"/>
            </w:pPr>
          </w:p>
        </w:tc>
        <w:tc>
          <w:tcPr>
            <w:tcW w:w="1022" w:type="pct"/>
          </w:tcPr>
          <w:p w14:paraId="003EB03A" w14:textId="7274302E" w:rsidR="00525D64" w:rsidRPr="00525D64" w:rsidRDefault="00525D64" w:rsidP="00E548C3">
            <w:pPr>
              <w:jc w:val="center"/>
            </w:pPr>
            <w:r w:rsidRPr="00525D64">
              <w:t>Обязателен</w:t>
            </w:r>
          </w:p>
        </w:tc>
      </w:tr>
      <w:tr w:rsidR="00BC339A" w14:paraId="33EB25BF" w14:textId="77777777" w:rsidTr="00BC339A">
        <w:tc>
          <w:tcPr>
            <w:tcW w:w="482" w:type="pct"/>
          </w:tcPr>
          <w:p w14:paraId="392BFC38" w14:textId="49ECCB81" w:rsidR="00BC339A" w:rsidRDefault="00F365FF" w:rsidP="00BC339A">
            <w:pPr>
              <w:jc w:val="center"/>
            </w:pPr>
            <w:r>
              <w:t>5</w:t>
            </w:r>
          </w:p>
        </w:tc>
        <w:tc>
          <w:tcPr>
            <w:tcW w:w="2674" w:type="pct"/>
          </w:tcPr>
          <w:p w14:paraId="6777BE0B" w14:textId="322FE747" w:rsidR="00BC339A" w:rsidRPr="00BC339A" w:rsidRDefault="00DE3475" w:rsidP="00BC339A">
            <w:pPr>
              <w:autoSpaceDE w:val="0"/>
              <w:autoSpaceDN w:val="0"/>
              <w:jc w:val="both"/>
              <w:rPr>
                <w:iCs/>
              </w:rPr>
            </w:pPr>
            <w:r w:rsidRPr="00DE3475">
              <w:rPr>
                <w:iCs/>
              </w:rPr>
              <w:t>Предложение участника закупки о цене контракта</w:t>
            </w:r>
          </w:p>
        </w:tc>
        <w:tc>
          <w:tcPr>
            <w:tcW w:w="823" w:type="pct"/>
          </w:tcPr>
          <w:p w14:paraId="77C293B2" w14:textId="77777777" w:rsidR="00BC339A" w:rsidRPr="00525D64" w:rsidRDefault="00BC339A" w:rsidP="00BC339A">
            <w:pPr>
              <w:jc w:val="both"/>
            </w:pPr>
          </w:p>
        </w:tc>
        <w:tc>
          <w:tcPr>
            <w:tcW w:w="1022" w:type="pct"/>
          </w:tcPr>
          <w:p w14:paraId="7EA8FC7C" w14:textId="1EBE289F" w:rsidR="00BC339A" w:rsidRPr="00E548C3" w:rsidRDefault="00DE3475" w:rsidP="00BC339A">
            <w:pPr>
              <w:jc w:val="center"/>
            </w:pPr>
            <w:r w:rsidRPr="00E548C3">
              <w:t>Обязателен</w:t>
            </w:r>
          </w:p>
        </w:tc>
      </w:tr>
    </w:tbl>
    <w:p w14:paraId="50609DAE" w14:textId="77777777" w:rsidR="00525D64" w:rsidRDefault="00525D64" w:rsidP="00CD0F3F">
      <w:pPr>
        <w:ind w:left="-284" w:firstLine="709"/>
        <w:jc w:val="both"/>
      </w:pPr>
    </w:p>
    <w:p w14:paraId="2EA135BE" w14:textId="77777777" w:rsidR="004E674B" w:rsidRPr="00EF00D4" w:rsidRDefault="004E674B" w:rsidP="004E674B">
      <w:pPr>
        <w:autoSpaceDE w:val="0"/>
        <w:autoSpaceDN w:val="0"/>
        <w:adjustRightInd w:val="0"/>
        <w:jc w:val="both"/>
        <w:rPr>
          <w:i/>
          <w:sz w:val="20"/>
          <w:szCs w:val="20"/>
        </w:rPr>
      </w:pPr>
    </w:p>
    <w:sectPr w:rsidR="004E674B" w:rsidRPr="00EF00D4" w:rsidSect="00DA163B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F29DB"/>
    <w:multiLevelType w:val="hybridMultilevel"/>
    <w:tmpl w:val="1FE01F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3E1A8B"/>
    <w:multiLevelType w:val="hybridMultilevel"/>
    <w:tmpl w:val="4D669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F0205"/>
    <w:multiLevelType w:val="hybridMultilevel"/>
    <w:tmpl w:val="2F564CD6"/>
    <w:lvl w:ilvl="0" w:tplc="E7D0CA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7D0CA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CC5842"/>
    <w:multiLevelType w:val="hybridMultilevel"/>
    <w:tmpl w:val="4D669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577D26"/>
    <w:multiLevelType w:val="hybridMultilevel"/>
    <w:tmpl w:val="4D669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AB6997"/>
    <w:multiLevelType w:val="hybridMultilevel"/>
    <w:tmpl w:val="4D6699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999332">
    <w:abstractNumId w:val="4"/>
  </w:num>
  <w:num w:numId="2" w16cid:durableId="1620377779">
    <w:abstractNumId w:val="1"/>
  </w:num>
  <w:num w:numId="3" w16cid:durableId="2127581745">
    <w:abstractNumId w:val="3"/>
  </w:num>
  <w:num w:numId="4" w16cid:durableId="426777456">
    <w:abstractNumId w:val="0"/>
  </w:num>
  <w:num w:numId="5" w16cid:durableId="21313899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68101642">
    <w:abstractNumId w:val="5"/>
  </w:num>
  <w:num w:numId="7" w16cid:durableId="715860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4B"/>
    <w:rsid w:val="000007DB"/>
    <w:rsid w:val="00001020"/>
    <w:rsid w:val="000043D3"/>
    <w:rsid w:val="00022C80"/>
    <w:rsid w:val="000373ED"/>
    <w:rsid w:val="000461B3"/>
    <w:rsid w:val="0005376C"/>
    <w:rsid w:val="00092284"/>
    <w:rsid w:val="000A642C"/>
    <w:rsid w:val="000A7B3C"/>
    <w:rsid w:val="000C2A59"/>
    <w:rsid w:val="000D60D1"/>
    <w:rsid w:val="000E531C"/>
    <w:rsid w:val="00106923"/>
    <w:rsid w:val="00122FC3"/>
    <w:rsid w:val="00125B84"/>
    <w:rsid w:val="0015681B"/>
    <w:rsid w:val="0016574C"/>
    <w:rsid w:val="00165F4C"/>
    <w:rsid w:val="0017216C"/>
    <w:rsid w:val="0017606D"/>
    <w:rsid w:val="001849E9"/>
    <w:rsid w:val="00190D7A"/>
    <w:rsid w:val="001A2AD8"/>
    <w:rsid w:val="001C1F41"/>
    <w:rsid w:val="001D6CE8"/>
    <w:rsid w:val="001E1FE4"/>
    <w:rsid w:val="001F16A4"/>
    <w:rsid w:val="001F3E20"/>
    <w:rsid w:val="002379B3"/>
    <w:rsid w:val="0024471F"/>
    <w:rsid w:val="00254FE6"/>
    <w:rsid w:val="00266134"/>
    <w:rsid w:val="0026749D"/>
    <w:rsid w:val="00273CF4"/>
    <w:rsid w:val="00273D06"/>
    <w:rsid w:val="0029423A"/>
    <w:rsid w:val="002A0379"/>
    <w:rsid w:val="002A3F8F"/>
    <w:rsid w:val="002B4627"/>
    <w:rsid w:val="002E6BBB"/>
    <w:rsid w:val="003170DD"/>
    <w:rsid w:val="00361873"/>
    <w:rsid w:val="00364AA3"/>
    <w:rsid w:val="0036668F"/>
    <w:rsid w:val="00370907"/>
    <w:rsid w:val="003A17B0"/>
    <w:rsid w:val="003B18AD"/>
    <w:rsid w:val="003B1A4F"/>
    <w:rsid w:val="003E0821"/>
    <w:rsid w:val="003E5D0C"/>
    <w:rsid w:val="003F3DA7"/>
    <w:rsid w:val="004038D2"/>
    <w:rsid w:val="004175EA"/>
    <w:rsid w:val="00441DE1"/>
    <w:rsid w:val="00442588"/>
    <w:rsid w:val="00460EE6"/>
    <w:rsid w:val="00480253"/>
    <w:rsid w:val="004941C6"/>
    <w:rsid w:val="00495624"/>
    <w:rsid w:val="004D70EB"/>
    <w:rsid w:val="004E1251"/>
    <w:rsid w:val="004E674B"/>
    <w:rsid w:val="005220F8"/>
    <w:rsid w:val="00523468"/>
    <w:rsid w:val="00525D64"/>
    <w:rsid w:val="0055152B"/>
    <w:rsid w:val="005515EA"/>
    <w:rsid w:val="00567600"/>
    <w:rsid w:val="00572A26"/>
    <w:rsid w:val="005741CD"/>
    <w:rsid w:val="005757ED"/>
    <w:rsid w:val="00575C6D"/>
    <w:rsid w:val="005920BA"/>
    <w:rsid w:val="005A354B"/>
    <w:rsid w:val="005B36FB"/>
    <w:rsid w:val="005C4958"/>
    <w:rsid w:val="005F1F71"/>
    <w:rsid w:val="00623331"/>
    <w:rsid w:val="00654D1D"/>
    <w:rsid w:val="00690F28"/>
    <w:rsid w:val="00693E15"/>
    <w:rsid w:val="006D0AFD"/>
    <w:rsid w:val="006D27FB"/>
    <w:rsid w:val="006D28D3"/>
    <w:rsid w:val="007012B8"/>
    <w:rsid w:val="00715669"/>
    <w:rsid w:val="00732229"/>
    <w:rsid w:val="00761EE4"/>
    <w:rsid w:val="00770BC6"/>
    <w:rsid w:val="00791249"/>
    <w:rsid w:val="007A2684"/>
    <w:rsid w:val="007A39B3"/>
    <w:rsid w:val="007C6D11"/>
    <w:rsid w:val="007F39E2"/>
    <w:rsid w:val="007F5198"/>
    <w:rsid w:val="008315D3"/>
    <w:rsid w:val="008569EA"/>
    <w:rsid w:val="0086252F"/>
    <w:rsid w:val="00863446"/>
    <w:rsid w:val="00863F84"/>
    <w:rsid w:val="0088115E"/>
    <w:rsid w:val="008823CB"/>
    <w:rsid w:val="00884EED"/>
    <w:rsid w:val="008B2787"/>
    <w:rsid w:val="008B4C68"/>
    <w:rsid w:val="008B4E74"/>
    <w:rsid w:val="008C1782"/>
    <w:rsid w:val="008C308E"/>
    <w:rsid w:val="00906C4A"/>
    <w:rsid w:val="00916AAF"/>
    <w:rsid w:val="009406F0"/>
    <w:rsid w:val="00953833"/>
    <w:rsid w:val="00966D19"/>
    <w:rsid w:val="00992415"/>
    <w:rsid w:val="009A10C5"/>
    <w:rsid w:val="00A13ACC"/>
    <w:rsid w:val="00A3691E"/>
    <w:rsid w:val="00A70565"/>
    <w:rsid w:val="00A84E76"/>
    <w:rsid w:val="00A92507"/>
    <w:rsid w:val="00AA19DE"/>
    <w:rsid w:val="00AC46EA"/>
    <w:rsid w:val="00AD17E6"/>
    <w:rsid w:val="00AD4104"/>
    <w:rsid w:val="00B132C0"/>
    <w:rsid w:val="00B27501"/>
    <w:rsid w:val="00B47249"/>
    <w:rsid w:val="00B6091C"/>
    <w:rsid w:val="00B754AF"/>
    <w:rsid w:val="00B80A24"/>
    <w:rsid w:val="00B85EC0"/>
    <w:rsid w:val="00B947B2"/>
    <w:rsid w:val="00BA2134"/>
    <w:rsid w:val="00BC339A"/>
    <w:rsid w:val="00BE2158"/>
    <w:rsid w:val="00BF0EA6"/>
    <w:rsid w:val="00C4437C"/>
    <w:rsid w:val="00C47B84"/>
    <w:rsid w:val="00C57668"/>
    <w:rsid w:val="00C620A1"/>
    <w:rsid w:val="00C82747"/>
    <w:rsid w:val="00CA7F19"/>
    <w:rsid w:val="00CD0F3F"/>
    <w:rsid w:val="00D11157"/>
    <w:rsid w:val="00D2259B"/>
    <w:rsid w:val="00D460A1"/>
    <w:rsid w:val="00D501B1"/>
    <w:rsid w:val="00D72A86"/>
    <w:rsid w:val="00D74F48"/>
    <w:rsid w:val="00D8328F"/>
    <w:rsid w:val="00DA163B"/>
    <w:rsid w:val="00DA3062"/>
    <w:rsid w:val="00DA3CAD"/>
    <w:rsid w:val="00DB6E58"/>
    <w:rsid w:val="00DB7B4B"/>
    <w:rsid w:val="00DC591A"/>
    <w:rsid w:val="00DE3475"/>
    <w:rsid w:val="00E30E93"/>
    <w:rsid w:val="00E329B7"/>
    <w:rsid w:val="00E43266"/>
    <w:rsid w:val="00E548C3"/>
    <w:rsid w:val="00E743BE"/>
    <w:rsid w:val="00E74853"/>
    <w:rsid w:val="00E93322"/>
    <w:rsid w:val="00E937FC"/>
    <w:rsid w:val="00EC0313"/>
    <w:rsid w:val="00ED5205"/>
    <w:rsid w:val="00EE1FFD"/>
    <w:rsid w:val="00EE50F2"/>
    <w:rsid w:val="00EF00D4"/>
    <w:rsid w:val="00F2622B"/>
    <w:rsid w:val="00F365FF"/>
    <w:rsid w:val="00F4550D"/>
    <w:rsid w:val="00F627FB"/>
    <w:rsid w:val="00F62E20"/>
    <w:rsid w:val="00F66E6A"/>
    <w:rsid w:val="00F86167"/>
    <w:rsid w:val="00F9462A"/>
    <w:rsid w:val="00FA2A12"/>
    <w:rsid w:val="00FA683C"/>
    <w:rsid w:val="00FB59FE"/>
    <w:rsid w:val="00FB670E"/>
    <w:rsid w:val="00FC663A"/>
    <w:rsid w:val="00FD56D1"/>
    <w:rsid w:val="00FE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DA4AB"/>
  <w15:docId w15:val="{ACF7ADE4-3E42-474A-839B-B5C8547E6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74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nsPlusNormal">
    <w:name w:val="ConsPlusNormal Знак"/>
    <w:link w:val="ConsPlusNormal0"/>
    <w:locked/>
    <w:rsid w:val="004E674B"/>
    <w:rPr>
      <w:rFonts w:ascii="Arial" w:hAnsi="Arial" w:cs="Arial"/>
    </w:rPr>
  </w:style>
  <w:style w:type="paragraph" w:customStyle="1" w:styleId="ConsPlusNormal0">
    <w:name w:val="ConsPlusNormal"/>
    <w:link w:val="ConsPlusNormal"/>
    <w:rsid w:val="004E674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hAnsi="Arial" w:cs="Arial"/>
    </w:rPr>
  </w:style>
  <w:style w:type="paragraph" w:customStyle="1" w:styleId="s1">
    <w:name w:val="s_1"/>
    <w:basedOn w:val="a"/>
    <w:rsid w:val="004E674B"/>
    <w:pPr>
      <w:spacing w:before="100" w:beforeAutospacing="1" w:after="100" w:afterAutospacing="1"/>
    </w:pPr>
  </w:style>
  <w:style w:type="paragraph" w:customStyle="1" w:styleId="s9">
    <w:name w:val="s_9"/>
    <w:basedOn w:val="a"/>
    <w:rsid w:val="004E674B"/>
    <w:pPr>
      <w:spacing w:before="100" w:beforeAutospacing="1" w:after="100" w:afterAutospacing="1"/>
    </w:pPr>
  </w:style>
  <w:style w:type="table" w:styleId="a3">
    <w:name w:val="Table Grid"/>
    <w:basedOn w:val="a1"/>
    <w:uiPriority w:val="39"/>
    <w:rsid w:val="004E674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4E674B"/>
    <w:pPr>
      <w:ind w:left="720"/>
      <w:contextualSpacing/>
    </w:pPr>
  </w:style>
  <w:style w:type="paragraph" w:styleId="a5">
    <w:name w:val="endnote text"/>
    <w:basedOn w:val="a"/>
    <w:link w:val="a6"/>
    <w:uiPriority w:val="99"/>
    <w:unhideWhenUsed/>
    <w:rsid w:val="00966D19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6">
    <w:name w:val="Текст концевой сноски Знак"/>
    <w:basedOn w:val="a0"/>
    <w:link w:val="a5"/>
    <w:uiPriority w:val="99"/>
    <w:rsid w:val="00966D19"/>
    <w:rPr>
      <w:sz w:val="20"/>
      <w:szCs w:val="20"/>
    </w:rPr>
  </w:style>
  <w:style w:type="character" w:styleId="a7">
    <w:name w:val="endnote reference"/>
    <w:uiPriority w:val="99"/>
    <w:rsid w:val="00966D19"/>
    <w:rPr>
      <w:vertAlign w:val="superscript"/>
    </w:rPr>
  </w:style>
  <w:style w:type="character" w:styleId="a8">
    <w:name w:val="Placeholder Text"/>
    <w:basedOn w:val="a0"/>
    <w:uiPriority w:val="99"/>
    <w:semiHidden/>
    <w:rsid w:val="00F86167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5B36F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5B36FB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No Spacing"/>
    <w:uiPriority w:val="1"/>
    <w:qFormat/>
    <w:rsid w:val="00BF0E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a0eee65-d159-4d74-a921-5c943b15b6dd">SP2F4QEMJQX4-1752416690-15015</_dlc_DocId>
    <_dlc_DocIdUrl xmlns="da0eee65-d159-4d74-a921-5c943b15b6dd">
      <Url>https://infocenter.norbit.ru/NBT/Projects/Goszakaz/_layouts/15/DocIdRedir.aspx?ID=SP2F4QEMJQX4-1752416690-15015</Url>
      <Description>SP2F4QEMJQX4-1752416690-15015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B8EAB8B3BA5A34682AB2D1C842BA719" ma:contentTypeVersion="2" ma:contentTypeDescription="Создание документа." ma:contentTypeScope="" ma:versionID="9d4287df7587edb1623cc07425dbbda7">
  <xsd:schema xmlns:xsd="http://www.w3.org/2001/XMLSchema" xmlns:xs="http://www.w3.org/2001/XMLSchema" xmlns:p="http://schemas.microsoft.com/office/2006/metadata/properties" xmlns:ns2="da0eee65-d159-4d74-a921-5c943b15b6dd" targetNamespace="http://schemas.microsoft.com/office/2006/metadata/properties" ma:root="true" ma:fieldsID="dca0b852b080410a5c80ec2683cdc6cd" ns2:_="">
    <xsd:import namespace="da0eee65-d159-4d74-a921-5c943b15b6d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0eee65-d159-4d74-a921-5c943b15b6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9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4309578-9191-474B-802E-A01DBBC856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34E97B-5C52-4189-8011-AA96E6AC2DF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0E79457-276A-49E6-867E-C05754BA33DF}">
  <ds:schemaRefs>
    <ds:schemaRef ds:uri="http://schemas.microsoft.com/office/2006/metadata/properties"/>
    <ds:schemaRef ds:uri="http://schemas.microsoft.com/office/infopath/2007/PartnerControls"/>
    <ds:schemaRef ds:uri="da0eee65-d159-4d74-a921-5c943b15b6dd"/>
  </ds:schemaRefs>
</ds:datastoreItem>
</file>

<file path=customXml/itemProps4.xml><?xml version="1.0" encoding="utf-8"?>
<ds:datastoreItem xmlns:ds="http://schemas.openxmlformats.org/officeDocument/2006/customXml" ds:itemID="{52857898-5365-4321-8B21-282203D27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0eee65-d159-4d74-a921-5c943b15b6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Norbit</Company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Кондрашова Злата Владиславовна</dc:creator>
  <cp:lastModifiedBy>1 1</cp:lastModifiedBy>
  <cp:revision>24</cp:revision>
  <dcterms:created xsi:type="dcterms:W3CDTF">2025-01-29T07:45:00Z</dcterms:created>
  <dcterms:modified xsi:type="dcterms:W3CDTF">2026-02-16T12:49:00Z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0x0101009B8EAB8B3BA5A34682AB2D1C842BA719</vt:lpwstr>
  </property>
  <property fmtid="{D5CDD505-2E9C-101B-9397-08002B2CF9AE}" pid="3" name="_dlc_DocIdItemGuid">
    <vt:lpwstr>223bb74a-c980-4fcf-983a-ea931371bec0</vt:lpwstr>
  </property>
</Properties>
</file>