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1916"/>
        <w:gridCol w:w="1114"/>
        <w:gridCol w:w="4722"/>
      </w:tblGrid>
      <w:tr w:rsidR="009C4851" w:rsidRPr="009C4851" w14:paraId="0F169E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D0A6C" w14:textId="77777777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5A695" w14:textId="77777777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45155" w14:textId="77777777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1145B" w14:textId="3784FB3C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Code Implementation</w:t>
            </w:r>
          </w:p>
        </w:tc>
      </w:tr>
      <w:tr w:rsidR="009C4851" w:rsidRPr="009C4851" w14:paraId="16553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A03F0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Memory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60519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>Stack, Heap 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741C" w14:textId="565495B2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942D1" w14:textId="17E9009B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9C4851">
              <w:rPr>
                <w:rFonts w:ascii="Times New Roman" w:hAnsi="Times New Roman" w:cs="Times New Roman"/>
              </w:rPr>
              <w:t>k_malloc</w:t>
            </w:r>
            <w:proofErr w:type="spellEnd"/>
            <w:r w:rsidRPr="009C485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C4851">
              <w:rPr>
                <w:rFonts w:ascii="Times New Roman" w:hAnsi="Times New Roman" w:cs="Times New Roman"/>
              </w:rPr>
              <w:t>memory.c</w:t>
            </w:r>
            <w:proofErr w:type="spellEnd"/>
            <w:r w:rsidRPr="009C4851">
              <w:rPr>
                <w:rFonts w:ascii="Times New Roman" w:hAnsi="Times New Roman" w:cs="Times New Roman"/>
              </w:rPr>
              <w:t xml:space="preserve">) implements First-Fit heap allocation. </w:t>
            </w:r>
            <w:proofErr w:type="spellStart"/>
            <w:r w:rsidRPr="009C4851">
              <w:rPr>
                <w:rFonts w:ascii="Times New Roman" w:hAnsi="Times New Roman" w:cs="Times New Roman"/>
              </w:rPr>
              <w:t>create_process</w:t>
            </w:r>
            <w:proofErr w:type="spellEnd"/>
            <w:r w:rsidRPr="009C4851">
              <w:rPr>
                <w:rFonts w:ascii="Times New Roman" w:hAnsi="Times New Roman" w:cs="Times New Roman"/>
              </w:rPr>
              <w:t xml:space="preserve"> uses it for stack.</w:t>
            </w:r>
          </w:p>
        </w:tc>
      </w:tr>
      <w:tr w:rsidR="009C4851" w:rsidRPr="009C4851" w14:paraId="65436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448DC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C066C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>Stack/Heap deallocation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F49A9" w14:textId="1515184F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98581" w14:textId="39184C4A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9C4851">
              <w:rPr>
                <w:rFonts w:ascii="Times New Roman" w:hAnsi="Times New Roman" w:cs="Times New Roman"/>
              </w:rPr>
              <w:t>k_free</w:t>
            </w:r>
            <w:proofErr w:type="spellEnd"/>
            <w:r w:rsidRPr="009C485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C4851">
              <w:rPr>
                <w:rFonts w:ascii="Times New Roman" w:hAnsi="Times New Roman" w:cs="Times New Roman"/>
              </w:rPr>
              <w:t>memory.c</w:t>
            </w:r>
            <w:proofErr w:type="spellEnd"/>
            <w:r w:rsidRPr="009C4851">
              <w:rPr>
                <w:rFonts w:ascii="Times New Roman" w:hAnsi="Times New Roman" w:cs="Times New Roman"/>
              </w:rPr>
              <w:t xml:space="preserve">) marks blocks as free. </w:t>
            </w:r>
            <w:proofErr w:type="spellStart"/>
            <w:r w:rsidRPr="009C4851">
              <w:rPr>
                <w:rFonts w:ascii="Times New Roman" w:hAnsi="Times New Roman" w:cs="Times New Roman"/>
              </w:rPr>
              <w:t>exit_process</w:t>
            </w:r>
            <w:proofErr w:type="spellEnd"/>
            <w:r w:rsidRPr="009C4851">
              <w:rPr>
                <w:rFonts w:ascii="Times New Roman" w:hAnsi="Times New Roman" w:cs="Times New Roman"/>
              </w:rPr>
              <w:t xml:space="preserve"> calls it to free stacks.</w:t>
            </w:r>
          </w:p>
        </w:tc>
      </w:tr>
      <w:tr w:rsidR="009C4851" w:rsidRPr="009C4851" w14:paraId="398E1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6D941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98DB9" w14:textId="0A0E2D63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 xml:space="preserve">Optimized allocation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EB664" w14:textId="719ECDF6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7FF67" w14:textId="1F010564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9C4851">
              <w:rPr>
                <w:rFonts w:ascii="Times New Roman" w:hAnsi="Times New Roman" w:cs="Times New Roman"/>
              </w:rPr>
              <w:t>k_free</w:t>
            </w:r>
            <w:proofErr w:type="spellEnd"/>
            <w:r w:rsidRPr="009C485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C4851">
              <w:rPr>
                <w:rFonts w:ascii="Times New Roman" w:hAnsi="Times New Roman" w:cs="Times New Roman"/>
              </w:rPr>
              <w:t>memory.c</w:t>
            </w:r>
            <w:proofErr w:type="spellEnd"/>
            <w:r w:rsidRPr="009C4851">
              <w:rPr>
                <w:rFonts w:ascii="Times New Roman" w:hAnsi="Times New Roman" w:cs="Times New Roman"/>
              </w:rPr>
              <w:t>) includes Coalescing Logic to merge adjacent free blocks.</w:t>
            </w:r>
          </w:p>
        </w:tc>
      </w:tr>
      <w:tr w:rsidR="009C4851" w:rsidRPr="009C4851" w14:paraId="20738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0ED2F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Process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7E09E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>Process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0DE3E" w14:textId="500AB4CC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AF05A" w14:textId="24C23D73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 xml:space="preserve">PCB </w:t>
            </w:r>
            <w:proofErr w:type="spellStart"/>
            <w:r w:rsidRPr="009C4851">
              <w:rPr>
                <w:rFonts w:ascii="Times New Roman" w:hAnsi="Times New Roman" w:cs="Times New Roman"/>
              </w:rPr>
              <w:t>process_</w:t>
            </w:r>
            <w:proofErr w:type="gramStart"/>
            <w:r w:rsidRPr="009C4851">
              <w:rPr>
                <w:rFonts w:ascii="Times New Roman" w:hAnsi="Times New Roman" w:cs="Times New Roman"/>
              </w:rPr>
              <w:t>table</w:t>
            </w:r>
            <w:proofErr w:type="spellEnd"/>
            <w:r w:rsidRPr="009C4851">
              <w:rPr>
                <w:rFonts w:ascii="Times New Roman" w:hAnsi="Times New Roman" w:cs="Times New Roman"/>
              </w:rPr>
              <w:t>[</w:t>
            </w:r>
            <w:proofErr w:type="gramEnd"/>
            <w:r w:rsidRPr="009C4851">
              <w:rPr>
                <w:rFonts w:ascii="Times New Roman" w:hAnsi="Times New Roman" w:cs="Times New Roman"/>
              </w:rPr>
              <w:t xml:space="preserve">MAX_PROCESSES] in </w:t>
            </w:r>
            <w:proofErr w:type="spellStart"/>
            <w:r w:rsidRPr="009C4851">
              <w:rPr>
                <w:rFonts w:ascii="Times New Roman" w:hAnsi="Times New Roman" w:cs="Times New Roman"/>
              </w:rPr>
              <w:t>process.c</w:t>
            </w:r>
            <w:proofErr w:type="spellEnd"/>
            <w:r w:rsidRPr="009C4851">
              <w:rPr>
                <w:rFonts w:ascii="Times New Roman" w:hAnsi="Times New Roman" w:cs="Times New Roman"/>
              </w:rPr>
              <w:t>.</w:t>
            </w:r>
          </w:p>
        </w:tc>
      </w:tr>
      <w:tr w:rsidR="009C4851" w:rsidRPr="009C4851" w14:paraId="01426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08F34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28200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>Process 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2181C" w14:textId="7A24EF8F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C967" w14:textId="0FE96865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9C4851">
              <w:rPr>
                <w:rFonts w:ascii="Times New Roman" w:hAnsi="Times New Roman" w:cs="Times New Roman"/>
              </w:rPr>
              <w:t>create_</w:t>
            </w:r>
            <w:proofErr w:type="gramStart"/>
            <w:r w:rsidRPr="009C4851">
              <w:rPr>
                <w:rFonts w:ascii="Times New Roman" w:hAnsi="Times New Roman" w:cs="Times New Roman"/>
              </w:rPr>
              <w:t>process</w:t>
            </w:r>
            <w:proofErr w:type="spellEnd"/>
            <w:r w:rsidRPr="009C4851">
              <w:rPr>
                <w:rFonts w:ascii="Times New Roman" w:hAnsi="Times New Roman" w:cs="Times New Roman"/>
              </w:rPr>
              <w:t>(</w:t>
            </w:r>
            <w:proofErr w:type="gramEnd"/>
            <w:r w:rsidRPr="009C4851">
              <w:rPr>
                <w:rFonts w:ascii="Times New Roman" w:hAnsi="Times New Roman" w:cs="Times New Roman"/>
              </w:rPr>
              <w:t>) sets up stack context and EFLAGS.</w:t>
            </w:r>
          </w:p>
        </w:tc>
      </w:tr>
      <w:tr w:rsidR="009C4851" w:rsidRPr="009C4851" w14:paraId="58A60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A7281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7B600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>State transition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DFC09" w14:textId="6E6BD710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ABD88" w14:textId="40D10A0D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 xml:space="preserve">READY, CURRENT, TERMINATED transitions handled in </w:t>
            </w:r>
            <w:r w:rsidRPr="009C4851">
              <w:rPr>
                <w:rFonts w:ascii="Times New Roman" w:hAnsi="Times New Roman" w:cs="Times New Roman"/>
              </w:rPr>
              <w:t>schedule (</w:t>
            </w:r>
            <w:r w:rsidRPr="009C4851">
              <w:rPr>
                <w:rFonts w:ascii="Times New Roman" w:hAnsi="Times New Roman" w:cs="Times New Roman"/>
              </w:rPr>
              <w:t xml:space="preserve">) and </w:t>
            </w:r>
            <w:proofErr w:type="spellStart"/>
            <w:r w:rsidRPr="009C4851">
              <w:rPr>
                <w:rFonts w:ascii="Times New Roman" w:hAnsi="Times New Roman" w:cs="Times New Roman"/>
              </w:rPr>
              <w:t>exit_</w:t>
            </w:r>
            <w:proofErr w:type="gramStart"/>
            <w:r w:rsidRPr="009C4851">
              <w:rPr>
                <w:rFonts w:ascii="Times New Roman" w:hAnsi="Times New Roman" w:cs="Times New Roman"/>
              </w:rPr>
              <w:t>process</w:t>
            </w:r>
            <w:proofErr w:type="spellEnd"/>
            <w:r w:rsidRPr="009C4851">
              <w:rPr>
                <w:rFonts w:ascii="Times New Roman" w:hAnsi="Times New Roman" w:cs="Times New Roman"/>
              </w:rPr>
              <w:t>(</w:t>
            </w:r>
            <w:proofErr w:type="gramEnd"/>
            <w:r w:rsidRPr="009C4851">
              <w:rPr>
                <w:rFonts w:ascii="Times New Roman" w:hAnsi="Times New Roman" w:cs="Times New Roman"/>
              </w:rPr>
              <w:t>).</w:t>
            </w:r>
          </w:p>
        </w:tc>
      </w:tr>
      <w:tr w:rsidR="009C4851" w:rsidRPr="009C4851" w14:paraId="41F26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963A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22C2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>Process termination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57B4" w14:textId="4E15DDA7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8452B" w14:textId="44055E6F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9C4851">
              <w:rPr>
                <w:rFonts w:ascii="Times New Roman" w:hAnsi="Times New Roman" w:cs="Times New Roman"/>
              </w:rPr>
              <w:t>exit_</w:t>
            </w:r>
            <w:proofErr w:type="gramStart"/>
            <w:r w:rsidRPr="009C4851">
              <w:rPr>
                <w:rFonts w:ascii="Times New Roman" w:hAnsi="Times New Roman" w:cs="Times New Roman"/>
              </w:rPr>
              <w:t>process</w:t>
            </w:r>
            <w:proofErr w:type="spellEnd"/>
            <w:r w:rsidRPr="009C4851">
              <w:rPr>
                <w:rFonts w:ascii="Times New Roman" w:hAnsi="Times New Roman" w:cs="Times New Roman"/>
              </w:rPr>
              <w:t>(</w:t>
            </w:r>
            <w:proofErr w:type="gramEnd"/>
            <w:r w:rsidRPr="009C4851">
              <w:rPr>
                <w:rFonts w:ascii="Times New Roman" w:hAnsi="Times New Roman" w:cs="Times New Roman"/>
              </w:rPr>
              <w:t>) sets state to TERMINATED and frees memory.</w:t>
            </w:r>
          </w:p>
        </w:tc>
      </w:tr>
      <w:tr w:rsidR="009C4851" w:rsidRPr="009C4851" w14:paraId="1F916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EFC1E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ACBA4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>Utility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303A8" w14:textId="0F8C390E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01CE6" w14:textId="3FF38146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9C4851">
              <w:rPr>
                <w:rFonts w:ascii="Times New Roman" w:hAnsi="Times New Roman" w:cs="Times New Roman"/>
              </w:rPr>
              <w:t>get_</w:t>
            </w:r>
            <w:proofErr w:type="gramStart"/>
            <w:r w:rsidRPr="009C4851">
              <w:rPr>
                <w:rFonts w:ascii="Times New Roman" w:hAnsi="Times New Roman" w:cs="Times New Roman"/>
              </w:rPr>
              <w:t>pid</w:t>
            </w:r>
            <w:proofErr w:type="spellEnd"/>
            <w:r w:rsidRPr="009C4851">
              <w:rPr>
                <w:rFonts w:ascii="Times New Roman" w:hAnsi="Times New Roman" w:cs="Times New Roman"/>
              </w:rPr>
              <w:t>(</w:t>
            </w:r>
            <w:proofErr w:type="gramEnd"/>
            <w:r w:rsidRPr="009C4851">
              <w:rPr>
                <w:rFonts w:ascii="Times New Roman" w:hAnsi="Times New Roman" w:cs="Times New Roman"/>
              </w:rPr>
              <w:t xml:space="preserve">) and </w:t>
            </w:r>
            <w:proofErr w:type="spellStart"/>
            <w:r w:rsidRPr="009C4851">
              <w:rPr>
                <w:rFonts w:ascii="Times New Roman" w:hAnsi="Times New Roman" w:cs="Times New Roman"/>
              </w:rPr>
              <w:t>print_process_</w:t>
            </w:r>
            <w:proofErr w:type="gramStart"/>
            <w:r w:rsidRPr="009C4851">
              <w:rPr>
                <w:rFonts w:ascii="Times New Roman" w:hAnsi="Times New Roman" w:cs="Times New Roman"/>
              </w:rPr>
              <w:t>msg</w:t>
            </w:r>
            <w:proofErr w:type="spellEnd"/>
            <w:r w:rsidRPr="009C4851">
              <w:rPr>
                <w:rFonts w:ascii="Times New Roman" w:hAnsi="Times New Roman" w:cs="Times New Roman"/>
              </w:rPr>
              <w:t>(</w:t>
            </w:r>
            <w:proofErr w:type="gramEnd"/>
            <w:r w:rsidRPr="009C4851">
              <w:rPr>
                <w:rFonts w:ascii="Times New Roman" w:hAnsi="Times New Roman" w:cs="Times New Roman"/>
              </w:rPr>
              <w:t xml:space="preserve">) implemented in </w:t>
            </w:r>
            <w:proofErr w:type="spellStart"/>
            <w:r w:rsidRPr="009C4851">
              <w:rPr>
                <w:rFonts w:ascii="Times New Roman" w:hAnsi="Times New Roman" w:cs="Times New Roman"/>
              </w:rPr>
              <w:t>kernel.c</w:t>
            </w:r>
            <w:proofErr w:type="spellEnd"/>
            <w:r w:rsidRPr="009C4851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9C4851" w:rsidRPr="009C4851" w14:paraId="017FE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B7D7B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Scheduler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9AAB5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>Clear policy to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69F1E" w14:textId="66BA031B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33909" w14:textId="11872CA1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 xml:space="preserve">Round Robin policy implemented in </w:t>
            </w:r>
            <w:r w:rsidRPr="009C4851">
              <w:rPr>
                <w:rFonts w:ascii="Times New Roman" w:hAnsi="Times New Roman" w:cs="Times New Roman"/>
              </w:rPr>
              <w:t>schedule (</w:t>
            </w:r>
            <w:r w:rsidRPr="009C4851">
              <w:rPr>
                <w:rFonts w:ascii="Times New Roman" w:hAnsi="Times New Roman" w:cs="Times New Roman"/>
              </w:rPr>
              <w:t>) loop.</w:t>
            </w:r>
          </w:p>
        </w:tc>
      </w:tr>
      <w:tr w:rsidR="009C4851" w:rsidRPr="009C4851" w14:paraId="07205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45843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AC15B" w14:textId="77777777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</w:rPr>
              <w:t>Context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89C2F" w14:textId="52AA202C" w:rsidR="009C4851" w:rsidRPr="009C4851" w:rsidRDefault="009C4851" w:rsidP="009C4851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9C485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C8A40" w14:textId="01D997BE" w:rsidR="009C4851" w:rsidRPr="009C4851" w:rsidRDefault="009C4851" w:rsidP="009C4851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9C4851">
              <w:rPr>
                <w:rFonts w:ascii="Times New Roman" w:hAnsi="Times New Roman" w:cs="Times New Roman"/>
              </w:rPr>
              <w:t>context_switch</w:t>
            </w:r>
            <w:proofErr w:type="spellEnd"/>
            <w:r w:rsidRPr="009C4851">
              <w:rPr>
                <w:rFonts w:ascii="Times New Roman" w:hAnsi="Times New Roman" w:cs="Times New Roman"/>
              </w:rPr>
              <w:t xml:space="preserve"> assembly function in </w:t>
            </w:r>
            <w:proofErr w:type="spellStart"/>
            <w:r w:rsidRPr="009C4851">
              <w:rPr>
                <w:rFonts w:ascii="Times New Roman" w:hAnsi="Times New Roman" w:cs="Times New Roman"/>
              </w:rPr>
              <w:t>scheduler.c</w:t>
            </w:r>
            <w:proofErr w:type="spellEnd"/>
            <w:r w:rsidRPr="009C4851">
              <w:rPr>
                <w:rFonts w:ascii="Times New Roman" w:hAnsi="Times New Roman" w:cs="Times New Roman"/>
              </w:rPr>
              <w:t>.</w:t>
            </w:r>
          </w:p>
        </w:tc>
      </w:tr>
    </w:tbl>
    <w:p w14:paraId="1CC1C4B7" w14:textId="1B397B40" w:rsidR="00A843A4" w:rsidRPr="009C4851" w:rsidRDefault="00A843A4">
      <w:pPr>
        <w:spacing w:before="48" w:after="48"/>
        <w:rPr>
          <w:rFonts w:ascii="Times New Roman" w:hAnsi="Times New Roman" w:cs="Times New Roman"/>
        </w:rPr>
      </w:pPr>
    </w:p>
    <w:sectPr w:rsidR="00A843A4" w:rsidRPr="009C4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51"/>
    <w:rsid w:val="00083DB3"/>
    <w:rsid w:val="00094040"/>
    <w:rsid w:val="00641A8E"/>
    <w:rsid w:val="00717317"/>
    <w:rsid w:val="007F7A1F"/>
    <w:rsid w:val="00830474"/>
    <w:rsid w:val="009C4851"/>
    <w:rsid w:val="00A843A4"/>
    <w:rsid w:val="00CF7CF5"/>
    <w:rsid w:val="00E8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1A1D"/>
  <w15:chartTrackingRefBased/>
  <w15:docId w15:val="{ACA00881-532C-4DF4-B607-6BF06014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85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85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85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8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8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1</cp:revision>
  <dcterms:created xsi:type="dcterms:W3CDTF">2026-01-05T12:28:00Z</dcterms:created>
  <dcterms:modified xsi:type="dcterms:W3CDTF">2026-01-05T12:36:00Z</dcterms:modified>
</cp:coreProperties>
</file>