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0F9E" w14:textId="3B833A99" w:rsidR="004C482E" w:rsidRPr="004C482E" w:rsidRDefault="004C482E" w:rsidP="0099695B">
      <w:pPr>
        <w:ind w:left="720" w:hanging="360"/>
        <w:rPr>
          <w:b/>
          <w:bCs/>
        </w:rPr>
      </w:pPr>
      <w:r w:rsidRPr="004C482E">
        <w:rPr>
          <w:b/>
          <w:bCs/>
        </w:rPr>
        <w:t>Lab Task 1.</w:t>
      </w:r>
    </w:p>
    <w:p w14:paraId="6C41D92E" w14:textId="07A3A106" w:rsidR="0099695B" w:rsidRDefault="0099695B" w:rsidP="0099695B">
      <w:pPr>
        <w:pStyle w:val="ListParagraph"/>
        <w:numPr>
          <w:ilvl w:val="0"/>
          <w:numId w:val="1"/>
        </w:numPr>
      </w:pPr>
      <w:r>
        <w:t>Create the following GUI using manual method (No drag-and-drop). The “</w:t>
      </w:r>
      <w:proofErr w:type="spellStart"/>
      <w:r>
        <w:t>ClientDB</w:t>
      </w:r>
      <w:proofErr w:type="spellEnd"/>
      <w:r>
        <w:t xml:space="preserve">” is an image, which can be set to a </w:t>
      </w:r>
      <w:proofErr w:type="spellStart"/>
      <w:r>
        <w:t>JLabel</w:t>
      </w:r>
      <w:proofErr w:type="spellEnd"/>
      <w:r>
        <w:t xml:space="preserve"> using its </w:t>
      </w:r>
      <w:proofErr w:type="spellStart"/>
      <w:r>
        <w:t>setIcon</w:t>
      </w:r>
      <w:proofErr w:type="spellEnd"/>
      <w:r>
        <w:t xml:space="preserve"> method (See example in Fig 14.6). The program may follow any layout (</w:t>
      </w:r>
      <w:proofErr w:type="gramStart"/>
      <w:r>
        <w:t>e.g.</w:t>
      </w:r>
      <w:proofErr w:type="gramEnd"/>
      <w:r>
        <w:t xml:space="preserve"> </w:t>
      </w:r>
      <w:proofErr w:type="spellStart"/>
      <w:r>
        <w:t>flowlayout</w:t>
      </w:r>
      <w:proofErr w:type="spellEnd"/>
      <w:r>
        <w:t xml:space="preserve">), this means the placement of components need not be in the exact order as shown. </w:t>
      </w:r>
    </w:p>
    <w:p w14:paraId="504BFC6C" w14:textId="40F2FAC0" w:rsidR="00E75A06" w:rsidRDefault="0099695B" w:rsidP="00A23136">
      <w:pPr>
        <w:jc w:val="center"/>
      </w:pPr>
      <w:r>
        <w:rPr>
          <w:noProof/>
        </w:rPr>
        <w:drawing>
          <wp:inline distT="0" distB="0" distL="0" distR="0" wp14:anchorId="2CC40C9B" wp14:editId="7A03A6E8">
            <wp:extent cx="2938007" cy="12548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797" cy="12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5AE" w14:textId="39F3F42B" w:rsidR="00A23136" w:rsidRDefault="0099695B" w:rsidP="00A23136">
      <w:pPr>
        <w:pStyle w:val="ListParagraph"/>
        <w:numPr>
          <w:ilvl w:val="0"/>
          <w:numId w:val="1"/>
        </w:numPr>
      </w:pPr>
      <w:r>
        <w:t xml:space="preserve">Modify the above program, so that </w:t>
      </w:r>
      <w:r w:rsidR="00A23136">
        <w:t xml:space="preserve">the program first shows a couple of dialog boxes to input </w:t>
      </w:r>
      <w:proofErr w:type="gramStart"/>
      <w:r w:rsidR="00A23136">
        <w:t>user name</w:t>
      </w:r>
      <w:proofErr w:type="gramEnd"/>
      <w:r w:rsidR="00A23136">
        <w:t xml:space="preserve"> and password. These inputs should be shown in the appropriate text </w:t>
      </w:r>
      <w:proofErr w:type="gramStart"/>
      <w:r w:rsidR="00A23136">
        <w:t>boxes, when</w:t>
      </w:r>
      <w:proofErr w:type="gramEnd"/>
      <w:r w:rsidR="00A23136">
        <w:t xml:space="preserve"> the user is done with the input. (Hint: use </w:t>
      </w:r>
      <w:proofErr w:type="spellStart"/>
      <w:r w:rsidR="00A23136">
        <w:t>JOptionPane.showInputDialog</w:t>
      </w:r>
      <w:proofErr w:type="spellEnd"/>
      <w:r w:rsidR="00A23136">
        <w:t xml:space="preserve"> + see example in Fig. 14.2)</w:t>
      </w:r>
      <w:r w:rsidR="004C482E">
        <w:t>.</w:t>
      </w:r>
    </w:p>
    <w:p w14:paraId="42A2B170" w14:textId="77777777" w:rsidR="004C482E" w:rsidRDefault="004C482E" w:rsidP="004C482E">
      <w:pPr>
        <w:rPr>
          <w:b/>
          <w:bCs/>
        </w:rPr>
      </w:pPr>
    </w:p>
    <w:p w14:paraId="5BD56638" w14:textId="5D0EB422" w:rsidR="004C482E" w:rsidRDefault="004C482E" w:rsidP="004C482E">
      <w:pPr>
        <w:ind w:firstLine="360"/>
        <w:rPr>
          <w:b/>
          <w:bCs/>
        </w:rPr>
      </w:pPr>
      <w:r w:rsidRPr="004C482E">
        <w:rPr>
          <w:b/>
          <w:bCs/>
        </w:rPr>
        <w:t xml:space="preserve">Lab Task </w:t>
      </w:r>
      <w:r>
        <w:rPr>
          <w:b/>
          <w:bCs/>
        </w:rPr>
        <w:t>2</w:t>
      </w:r>
      <w:r w:rsidRPr="004C482E">
        <w:rPr>
          <w:b/>
          <w:bCs/>
        </w:rPr>
        <w:t>.</w:t>
      </w:r>
    </w:p>
    <w:p w14:paraId="18216EB2" w14:textId="5718E9FD" w:rsidR="004C482E" w:rsidRPr="00BC0077" w:rsidRDefault="004C482E" w:rsidP="004C482E">
      <w:pPr>
        <w:ind w:firstLine="360"/>
      </w:pPr>
      <w:r w:rsidRPr="00BC0077">
        <w:t xml:space="preserve">Create the following GUIs step-by-step using the </w:t>
      </w:r>
      <w:proofErr w:type="spellStart"/>
      <w:r w:rsidRPr="00BC0077">
        <w:t>WindowBuilder</w:t>
      </w:r>
      <w:proofErr w:type="spellEnd"/>
      <w:r w:rsidRPr="00BC0077">
        <w:t xml:space="preserve"> drag-and-drop method. Explore the properties of different components added in GUIs using the attributes panel in </w:t>
      </w:r>
      <w:proofErr w:type="spellStart"/>
      <w:r w:rsidRPr="00BC0077">
        <w:t>WindowBuilder</w:t>
      </w:r>
      <w:proofErr w:type="spellEnd"/>
      <w:r w:rsidRPr="00BC0077">
        <w:t xml:space="preserve">. Also, open the code editor during GUI design and note down the changes made in each step so that you understand the underlying code while designing the GUIs. </w:t>
      </w:r>
    </w:p>
    <w:p w14:paraId="331CE634" w14:textId="4F07869F" w:rsidR="004C482E" w:rsidRPr="004C482E" w:rsidRDefault="004C482E" w:rsidP="004C482E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57C323F8" wp14:editId="6099BA00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E9EA" w14:textId="77777777" w:rsidR="004C482E" w:rsidRDefault="004C482E" w:rsidP="004C482E"/>
    <w:sectPr w:rsidR="004C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651E"/>
    <w:multiLevelType w:val="hybridMultilevel"/>
    <w:tmpl w:val="396C4506"/>
    <w:lvl w:ilvl="0" w:tplc="A2948B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4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B"/>
    <w:rsid w:val="002138C7"/>
    <w:rsid w:val="002A051D"/>
    <w:rsid w:val="004C482E"/>
    <w:rsid w:val="005D24E9"/>
    <w:rsid w:val="007C5322"/>
    <w:rsid w:val="0099695B"/>
    <w:rsid w:val="00A23136"/>
    <w:rsid w:val="00BC0077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A53C"/>
  <w15:chartTrackingRefBased/>
  <w15:docId w15:val="{74EA0D57-62FD-4F20-BC9D-09767DAE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2</cp:revision>
  <dcterms:created xsi:type="dcterms:W3CDTF">2022-06-07T06:55:00Z</dcterms:created>
  <dcterms:modified xsi:type="dcterms:W3CDTF">2022-06-07T06:55:00Z</dcterms:modified>
</cp:coreProperties>
</file>