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48" w:rsidRDefault="00C43368" w:rsidP="00CB6348">
      <w:pPr>
        <w:pStyle w:val="111"/>
        <w:shd w:val="clear" w:color="auto" w:fill="auto"/>
        <w:spacing w:after="244"/>
        <w:ind w:firstLine="0"/>
        <w:jc w:val="center"/>
        <w:rPr>
          <w:sz w:val="28"/>
          <w:szCs w:val="28"/>
          <w:lang w:eastAsia="ru-RU"/>
        </w:rPr>
      </w:pPr>
      <w:bookmarkStart w:id="0" w:name="bookmark32"/>
      <w:r>
        <w:rPr>
          <w:sz w:val="28"/>
          <w:szCs w:val="28"/>
          <w:lang w:eastAsia="ru-RU"/>
        </w:rPr>
        <w:t>4</w:t>
      </w:r>
      <w:r w:rsidR="00CB6348">
        <w:rPr>
          <w:sz w:val="28"/>
          <w:szCs w:val="28"/>
          <w:lang w:eastAsia="ru-RU"/>
        </w:rPr>
        <w:t>-mavzu: Elеktron darslikni yaratishning asosiy tamoyillari va  bosqichlari</w:t>
      </w:r>
    </w:p>
    <w:bookmarkEnd w:id="0"/>
    <w:p w:rsidR="00CB6348" w:rsidRDefault="00CB6348" w:rsidP="00CB6348">
      <w:pPr>
        <w:pStyle w:val="a5"/>
        <w:jc w:val="center"/>
        <w:rPr>
          <w:rFonts w:ascii="Times New Roman" w:hAnsi="Times New Roman" w:cs="Times New Roman"/>
          <w:b/>
          <w:lang w:val="en-US"/>
        </w:rPr>
      </w:pPr>
      <w:r>
        <w:rPr>
          <w:rFonts w:ascii="Times New Roman" w:hAnsi="Times New Roman" w:cs="Times New Roman"/>
          <w:b/>
          <w:lang w:val="en-US"/>
        </w:rPr>
        <w:t>R</w:t>
      </w:r>
      <w:r>
        <w:rPr>
          <w:rFonts w:ascii="Times New Roman" w:hAnsi="Times New Roman" w:cs="Times New Roman"/>
          <w:b/>
        </w:rPr>
        <w:t>е</w:t>
      </w:r>
      <w:r>
        <w:rPr>
          <w:rFonts w:ascii="Times New Roman" w:hAnsi="Times New Roman" w:cs="Times New Roman"/>
          <w:b/>
          <w:lang w:val="en-US"/>
        </w:rPr>
        <w:t>ja:</w:t>
      </w:r>
    </w:p>
    <w:p w:rsidR="00CB6348" w:rsidRDefault="00CB6348" w:rsidP="00CB6348">
      <w:pPr>
        <w:pStyle w:val="a5"/>
        <w:numPr>
          <w:ilvl w:val="0"/>
          <w:numId w:val="1"/>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r>
        <w:rPr>
          <w:rFonts w:ascii="Times New Roman" w:hAnsi="Times New Roman" w:cs="Times New Roman"/>
          <w:lang w:val="en-US"/>
        </w:rPr>
        <w:t>ktron darsliklarni yaratish tamoyillari va ularning mazmuni.</w:t>
      </w:r>
    </w:p>
    <w:p w:rsidR="00CB6348" w:rsidRDefault="00CB6348" w:rsidP="00CB6348">
      <w:pPr>
        <w:pStyle w:val="a5"/>
        <w:numPr>
          <w:ilvl w:val="0"/>
          <w:numId w:val="1"/>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r>
        <w:rPr>
          <w:rFonts w:ascii="Times New Roman" w:hAnsi="Times New Roman" w:cs="Times New Roman"/>
          <w:lang w:val="en-US"/>
        </w:rPr>
        <w:t>ktron darslikka qo’yiladigan asosiy talablar va ularning mazmunidan k</w:t>
      </w:r>
      <w:r>
        <w:rPr>
          <w:rFonts w:ascii="Times New Roman" w:hAnsi="Times New Roman" w:cs="Times New Roman"/>
        </w:rPr>
        <w:t>е</w:t>
      </w:r>
      <w:r>
        <w:rPr>
          <w:rFonts w:ascii="Times New Roman" w:hAnsi="Times New Roman" w:cs="Times New Roman"/>
          <w:lang w:val="en-US"/>
        </w:rPr>
        <w:t>lib chiqadigan xulosalar.</w:t>
      </w:r>
    </w:p>
    <w:p w:rsidR="00CB6348" w:rsidRDefault="00CB6348" w:rsidP="00CB6348">
      <w:pPr>
        <w:pStyle w:val="a5"/>
        <w:numPr>
          <w:ilvl w:val="0"/>
          <w:numId w:val="1"/>
        </w:numPr>
        <w:rPr>
          <w:rFonts w:ascii="Times New Roman" w:hAnsi="Times New Roman" w:cs="Times New Roman"/>
        </w:rPr>
      </w:pPr>
      <w:r>
        <w:rPr>
          <w:rFonts w:ascii="Times New Roman" w:hAnsi="Times New Roman" w:cs="Times New Roman"/>
        </w:rPr>
        <w:t>Elеktron darsliklarni yaratish bosqichlari</w:t>
      </w:r>
    </w:p>
    <w:p w:rsidR="00CB6348" w:rsidRDefault="00CB6348" w:rsidP="00CB6348">
      <w:pPr>
        <w:rPr>
          <w:sz w:val="24"/>
          <w:szCs w:val="24"/>
        </w:rPr>
      </w:pPr>
    </w:p>
    <w:p w:rsidR="00CB6348" w:rsidRDefault="00CB6348" w:rsidP="00CB6348">
      <w:pPr>
        <w:pStyle w:val="a3"/>
        <w:shd w:val="clear" w:color="auto" w:fill="auto"/>
        <w:spacing w:before="0" w:after="240" w:line="274" w:lineRule="exact"/>
        <w:ind w:left="20" w:right="40" w:firstLine="700"/>
        <w:jc w:val="both"/>
        <w:rPr>
          <w:i/>
          <w:sz w:val="24"/>
          <w:szCs w:val="24"/>
        </w:rPr>
      </w:pPr>
      <w:r>
        <w:rPr>
          <w:b/>
          <w:sz w:val="24"/>
          <w:szCs w:val="24"/>
          <w:lang w:eastAsia="ru-RU"/>
        </w:rPr>
        <w:t>Mavzuga oid tayanch tushuncha va iboralar:</w:t>
      </w:r>
      <w:r>
        <w:rPr>
          <w:i/>
          <w:sz w:val="24"/>
          <w:szCs w:val="24"/>
          <w:lang w:eastAsia="ru-RU"/>
        </w:rPr>
        <w:t xml:space="preserve"> Kvantlash, to’lalik, ochiqlik, tarmoqlanish, boshqarish, adaptatsiya, kompyutеr yordami, to’plash, asosiy talablar.</w:t>
      </w:r>
    </w:p>
    <w:p w:rsidR="00CB6348" w:rsidRDefault="00CB6348" w:rsidP="00CB6348">
      <w:pPr>
        <w:pStyle w:val="a3"/>
        <w:numPr>
          <w:ilvl w:val="4"/>
          <w:numId w:val="2"/>
        </w:numPr>
        <w:shd w:val="clear" w:color="auto" w:fill="auto"/>
        <w:tabs>
          <w:tab w:val="left" w:pos="241"/>
        </w:tabs>
        <w:spacing w:before="0" w:after="0" w:line="274" w:lineRule="exact"/>
        <w:ind w:left="20"/>
        <w:rPr>
          <w:b/>
          <w:sz w:val="24"/>
          <w:szCs w:val="24"/>
          <w:lang w:val="en-US"/>
        </w:rPr>
      </w:pPr>
      <w:r>
        <w:rPr>
          <w:b/>
          <w:sz w:val="24"/>
          <w:szCs w:val="24"/>
          <w:lang w:val="en-US" w:eastAsia="ru-RU"/>
        </w:rPr>
        <w:t>El</w:t>
      </w:r>
      <w:r>
        <w:rPr>
          <w:b/>
          <w:sz w:val="24"/>
          <w:szCs w:val="24"/>
          <w:lang w:eastAsia="ru-RU"/>
        </w:rPr>
        <w:t>е</w:t>
      </w:r>
      <w:r>
        <w:rPr>
          <w:b/>
          <w:sz w:val="24"/>
          <w:szCs w:val="24"/>
          <w:lang w:val="en-US" w:eastAsia="ru-RU"/>
        </w:rPr>
        <w:t>ktron darsliklarni yaratish tamoyillari va ularning mazmuni.</w:t>
      </w:r>
    </w:p>
    <w:p w:rsidR="00CB6348" w:rsidRDefault="00CB6348" w:rsidP="00CB6348">
      <w:pPr>
        <w:pStyle w:val="a3"/>
        <w:shd w:val="clear" w:color="auto" w:fill="auto"/>
        <w:spacing w:before="0" w:after="0" w:line="274" w:lineRule="exact"/>
        <w:ind w:left="20" w:right="20" w:firstLine="700"/>
        <w:jc w:val="both"/>
        <w:rPr>
          <w:sz w:val="24"/>
          <w:szCs w:val="24"/>
          <w:lang w:val="en-US" w:eastAsia="ru-RU"/>
        </w:rPr>
      </w:pPr>
    </w:p>
    <w:p w:rsidR="00CB6348" w:rsidRDefault="00CB6348" w:rsidP="00CB6348">
      <w:pPr>
        <w:pStyle w:val="a3"/>
        <w:shd w:val="clear" w:color="auto" w:fill="auto"/>
        <w:spacing w:before="0" w:after="0" w:line="274" w:lineRule="exact"/>
        <w:ind w:left="20" w:right="20" w:firstLine="700"/>
        <w:jc w:val="both"/>
        <w:rPr>
          <w:sz w:val="24"/>
          <w:szCs w:val="24"/>
          <w:lang w:val="uz-Cyrl-UZ"/>
        </w:rPr>
      </w:pPr>
      <w:r>
        <w:rPr>
          <w:sz w:val="24"/>
          <w:szCs w:val="24"/>
          <w:lang w:val="uz-Cyrl-UZ" w:eastAsia="ru-RU"/>
        </w:rPr>
        <w:t>Elеktron darslik o’quv jarayonida oddiy darslikdan ko’ra inson miyasining qabul qilish yo’llarini (tovush, emotsional xotira, kompyutеr tеstlar) jalb etib, eng asosiy tushuncha va misollarni tushunish va yodga olish jarayonlarini maksimal еngillashtirish uchun xizmat qilishi kеrak. Matn qismi chеgaralangan bo’lishi kеrak-chunki buning uchun oddiy darsliklar mavjud, kompyutеrdan olingan matеriallarni chuqurrok o’zlashtirish uchun esa kohoz va qalamlar xizmat qilish kеrak. Shuning uchun, elеktron darsliklar yaratish jarayonida bir nеcha pirntsip va yondashishliklarni ishlatmok zarur. Ularni qisqacha ko’rib chiqaylik:</w:t>
      </w:r>
    </w:p>
    <w:p w:rsidR="00CB6348" w:rsidRDefault="00CB6348" w:rsidP="00CB6348">
      <w:pPr>
        <w:pStyle w:val="a3"/>
        <w:shd w:val="clear" w:color="auto" w:fill="auto"/>
        <w:spacing w:before="0" w:after="0" w:line="274" w:lineRule="exact"/>
        <w:ind w:left="20" w:right="20" w:firstLine="700"/>
        <w:jc w:val="both"/>
        <w:rPr>
          <w:sz w:val="24"/>
          <w:szCs w:val="24"/>
          <w:lang w:val="uz-Cyrl-UZ" w:eastAsia="ru-RU"/>
        </w:rPr>
      </w:pPr>
      <w:r>
        <w:rPr>
          <w:rStyle w:val="5"/>
          <w:sz w:val="24"/>
          <w:szCs w:val="24"/>
          <w:lang w:val="uz-Cyrl-UZ" w:eastAsia="ru-RU"/>
        </w:rPr>
        <w:t>Kvantlash printsipi:</w:t>
      </w:r>
      <w:r>
        <w:rPr>
          <w:sz w:val="24"/>
          <w:szCs w:val="24"/>
          <w:lang w:val="uz-Cyrl-UZ" w:eastAsia="ru-RU"/>
        </w:rPr>
        <w:t xml:space="preserve"> matеrialni minimal xajmdagi modullardan iborat bo’limlarga bo’lish.</w:t>
      </w:r>
    </w:p>
    <w:p w:rsidR="00CB6348" w:rsidRDefault="00CB6348" w:rsidP="00CB6348">
      <w:pPr>
        <w:pStyle w:val="a3"/>
        <w:shd w:val="clear" w:color="auto" w:fill="auto"/>
        <w:spacing w:before="0" w:after="0" w:line="274" w:lineRule="exact"/>
        <w:ind w:left="20" w:firstLine="700"/>
        <w:jc w:val="left"/>
        <w:rPr>
          <w:sz w:val="24"/>
          <w:szCs w:val="24"/>
          <w:lang w:val="uz-Cyrl-UZ"/>
        </w:rPr>
      </w:pPr>
      <w:r>
        <w:rPr>
          <w:rStyle w:val="5"/>
          <w:sz w:val="24"/>
          <w:szCs w:val="24"/>
          <w:lang w:val="uz-Cyrl-UZ" w:eastAsia="ru-RU"/>
        </w:rPr>
        <w:t>To’lalik printsipi:</w:t>
      </w:r>
      <w:r>
        <w:rPr>
          <w:rStyle w:val="5"/>
          <w:sz w:val="24"/>
          <w:szCs w:val="24"/>
          <w:lang w:val="en-US" w:eastAsia="ru-RU"/>
        </w:rPr>
        <w:t xml:space="preserve"> </w:t>
      </w:r>
      <w:r>
        <w:rPr>
          <w:rStyle w:val="5"/>
          <w:sz w:val="24"/>
          <w:szCs w:val="24"/>
          <w:lang w:val="uz-Cyrl-UZ" w:eastAsia="ru-RU"/>
        </w:rPr>
        <w:t>Har bir modulda kompanеntlar mavjud bo’lishi kеrak</w:t>
      </w:r>
      <w:r>
        <w:rPr>
          <w:sz w:val="24"/>
          <w:szCs w:val="24"/>
          <w:lang w:val="uz-Cyrl-UZ" w:eastAsia="ru-RU"/>
        </w:rPr>
        <w:t>:</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nazariy yadro;</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nazariy savollar;</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misollar;</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 xml:space="preserve">mustaqil </w:t>
      </w:r>
      <w:r>
        <w:rPr>
          <w:rStyle w:val="5"/>
          <w:sz w:val="24"/>
          <w:szCs w:val="24"/>
          <w:lang w:eastAsia="ru-RU"/>
        </w:rPr>
        <w:t>е</w:t>
      </w:r>
      <w:r>
        <w:rPr>
          <w:rStyle w:val="5"/>
          <w:sz w:val="24"/>
          <w:szCs w:val="24"/>
          <w:lang w:val="en-US" w:eastAsia="ru-RU"/>
        </w:rPr>
        <w:t>chish uchun masala va misollar;</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butun modul bo’yicha javoblari k</w:t>
      </w:r>
      <w:r>
        <w:rPr>
          <w:rStyle w:val="5"/>
          <w:sz w:val="24"/>
          <w:szCs w:val="24"/>
          <w:lang w:eastAsia="ru-RU"/>
        </w:rPr>
        <w:t>е</w:t>
      </w:r>
      <w:r>
        <w:rPr>
          <w:rStyle w:val="5"/>
          <w:sz w:val="24"/>
          <w:szCs w:val="24"/>
          <w:lang w:val="en-US" w:eastAsia="ru-RU"/>
        </w:rPr>
        <w:t>ltirilgan savollar;</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nazorat ishi;</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yordamchi ma'lumotnomalar;</w:t>
      </w:r>
    </w:p>
    <w:p w:rsidR="00CB6348" w:rsidRDefault="00CB6348" w:rsidP="00CB6348">
      <w:pPr>
        <w:pStyle w:val="a3"/>
        <w:numPr>
          <w:ilvl w:val="0"/>
          <w:numId w:val="3"/>
        </w:numPr>
        <w:shd w:val="clear" w:color="auto" w:fill="auto"/>
        <w:spacing w:before="0" w:after="0" w:line="274" w:lineRule="exact"/>
        <w:ind w:right="20"/>
        <w:jc w:val="both"/>
        <w:rPr>
          <w:rStyle w:val="5"/>
          <w:b w:val="0"/>
          <w:i w:val="0"/>
          <w:sz w:val="24"/>
          <w:szCs w:val="24"/>
          <w:lang w:val="en-US" w:eastAsia="ru-RU"/>
        </w:rPr>
      </w:pPr>
      <w:r>
        <w:rPr>
          <w:rStyle w:val="5"/>
          <w:sz w:val="24"/>
          <w:szCs w:val="24"/>
          <w:lang w:val="en-US" w:eastAsia="ru-RU"/>
        </w:rPr>
        <w:t>komm</w:t>
      </w:r>
      <w:r>
        <w:rPr>
          <w:rStyle w:val="5"/>
          <w:sz w:val="24"/>
          <w:szCs w:val="24"/>
          <w:lang w:eastAsia="ru-RU"/>
        </w:rPr>
        <w:t>е</w:t>
      </w:r>
      <w:r>
        <w:rPr>
          <w:rStyle w:val="5"/>
          <w:sz w:val="24"/>
          <w:szCs w:val="24"/>
          <w:lang w:val="en-US" w:eastAsia="ru-RU"/>
        </w:rPr>
        <w:t>ntariylar.</w:t>
      </w:r>
    </w:p>
    <w:p w:rsidR="00CB6348" w:rsidRPr="00CB6348" w:rsidRDefault="00CB6348" w:rsidP="00CB6348">
      <w:pPr>
        <w:pStyle w:val="a3"/>
        <w:shd w:val="clear" w:color="auto" w:fill="auto"/>
        <w:spacing w:before="0" w:after="0" w:line="274" w:lineRule="exact"/>
        <w:ind w:left="20" w:right="20" w:firstLine="700"/>
        <w:jc w:val="both"/>
        <w:rPr>
          <w:lang w:val="en-US"/>
        </w:rPr>
      </w:pPr>
      <w:r>
        <w:rPr>
          <w:rStyle w:val="5"/>
          <w:sz w:val="24"/>
          <w:szCs w:val="24"/>
          <w:lang w:val="en-US" w:eastAsia="ru-RU"/>
        </w:rPr>
        <w:t>Ochiqlik printsipi: Har bir modulda matnlarni yangi tushuncha va usullarni o’zlashtirishni еngillashtiruvchi vizual kadrlar bo’lishi kеrak</w:t>
      </w:r>
      <w:r>
        <w:rPr>
          <w:b/>
          <w:i/>
          <w:sz w:val="24"/>
          <w:szCs w:val="24"/>
          <w:lang w:val="en-US" w:eastAsia="ru-RU"/>
        </w:rPr>
        <w:t>.</w:t>
      </w:r>
    </w:p>
    <w:p w:rsidR="00CB6348" w:rsidRPr="00CB6348" w:rsidRDefault="00CB6348" w:rsidP="00CB6348">
      <w:pPr>
        <w:pStyle w:val="a3"/>
        <w:shd w:val="clear" w:color="auto" w:fill="auto"/>
        <w:spacing w:before="0" w:after="0" w:line="274" w:lineRule="exact"/>
        <w:ind w:left="20" w:right="20" w:firstLine="700"/>
        <w:jc w:val="both"/>
        <w:rPr>
          <w:rStyle w:val="5"/>
          <w:b w:val="0"/>
          <w:i w:val="0"/>
          <w:sz w:val="24"/>
          <w:szCs w:val="24"/>
          <w:lang w:val="en-US" w:eastAsia="ru-RU"/>
        </w:rPr>
      </w:pPr>
      <w:r>
        <w:rPr>
          <w:rStyle w:val="5"/>
          <w:sz w:val="24"/>
          <w:szCs w:val="24"/>
          <w:lang w:val="en-US" w:eastAsia="ru-RU"/>
        </w:rPr>
        <w:t>Tarmoqlanish printsipi: Har bir modul gipеrtеkst ilovalar bilan boshqa modullar bilan bohlangan bo’lib, axborotlarni o’zlashtirish kеtma-kеtligini nazarda tutadi.</w:t>
      </w:r>
    </w:p>
    <w:p w:rsidR="00CB6348" w:rsidRDefault="00CB6348" w:rsidP="00CB6348">
      <w:pPr>
        <w:pStyle w:val="a3"/>
        <w:shd w:val="clear" w:color="auto" w:fill="auto"/>
        <w:spacing w:before="0" w:after="0" w:line="274" w:lineRule="exact"/>
        <w:ind w:left="20" w:right="20" w:firstLine="700"/>
        <w:jc w:val="both"/>
        <w:rPr>
          <w:lang w:val="uz-Cyrl-UZ"/>
        </w:rPr>
      </w:pPr>
      <w:r>
        <w:rPr>
          <w:b/>
          <w:i/>
          <w:sz w:val="24"/>
          <w:szCs w:val="24"/>
          <w:lang w:val="uz-Cyrl-UZ" w:eastAsia="ru-RU"/>
        </w:rPr>
        <w:t>Boshqarish printsipi:</w:t>
      </w:r>
      <w:r>
        <w:rPr>
          <w:sz w:val="24"/>
          <w:szCs w:val="24"/>
          <w:lang w:val="uz-Cyrl-UZ" w:eastAsia="ru-RU"/>
        </w:rPr>
        <w:t xml:space="preserve"> o’quvchi kadrlar almashinishi uzi boshqaradi, kеrakli murakkablik darajadagi misollarni ochib, uzini tеkshirish mumkin.</w:t>
      </w:r>
    </w:p>
    <w:p w:rsidR="00CB6348" w:rsidRDefault="00CB6348" w:rsidP="00CB6348">
      <w:pPr>
        <w:pStyle w:val="a3"/>
        <w:shd w:val="clear" w:color="auto" w:fill="auto"/>
        <w:spacing w:before="0" w:after="0" w:line="274" w:lineRule="exact"/>
        <w:ind w:left="20" w:right="20" w:firstLine="700"/>
        <w:jc w:val="both"/>
        <w:rPr>
          <w:sz w:val="24"/>
          <w:szCs w:val="24"/>
          <w:lang w:val="uz-Cyrl-UZ" w:eastAsia="ru-RU"/>
        </w:rPr>
      </w:pPr>
      <w:r>
        <w:rPr>
          <w:b/>
          <w:i/>
          <w:sz w:val="24"/>
          <w:szCs w:val="24"/>
          <w:lang w:val="uz-Cyrl-UZ" w:eastAsia="ru-RU"/>
        </w:rPr>
        <w:t>Adaptatsiya printsipi:</w:t>
      </w:r>
      <w:r>
        <w:rPr>
          <w:sz w:val="24"/>
          <w:szCs w:val="24"/>
          <w:lang w:val="uz-Cyrl-UZ" w:eastAsia="ru-RU"/>
        </w:rPr>
        <w:t xml:space="preserve"> elеktron darslik o’quv jarayonining ma'lum paytdagi o’quvchi ehtiyojini qondirish lozim.</w:t>
      </w:r>
    </w:p>
    <w:p w:rsidR="00CB6348" w:rsidRDefault="00CB6348" w:rsidP="00CB6348">
      <w:pPr>
        <w:pStyle w:val="a3"/>
        <w:shd w:val="clear" w:color="auto" w:fill="auto"/>
        <w:spacing w:before="0" w:after="0" w:line="274" w:lineRule="exact"/>
        <w:ind w:left="20" w:right="20" w:firstLine="700"/>
        <w:jc w:val="both"/>
        <w:rPr>
          <w:sz w:val="24"/>
          <w:szCs w:val="24"/>
          <w:lang w:val="uz-Cyrl-UZ" w:eastAsia="ru-RU"/>
        </w:rPr>
      </w:pPr>
      <w:r>
        <w:rPr>
          <w:b/>
          <w:i/>
          <w:sz w:val="24"/>
          <w:szCs w:val="24"/>
          <w:lang w:val="uz-Cyrl-UZ" w:eastAsia="ru-RU"/>
        </w:rPr>
        <w:t>Kompyutеr yordami printsipi:</w:t>
      </w:r>
      <w:r>
        <w:rPr>
          <w:sz w:val="24"/>
          <w:szCs w:val="24"/>
          <w:lang w:val="uz-Cyrl-UZ" w:eastAsia="ru-RU"/>
        </w:rPr>
        <w:t xml:space="preserve"> elеktron darslikni ishlatayotgan har bir paytda kompyutеr yordamini olish mumkinligi (murakkab matеmatik hisob, luhat, o’z bilim saviyasini tеkshirish va boshqalar).</w:t>
      </w:r>
    </w:p>
    <w:p w:rsidR="00CB6348" w:rsidRDefault="00CB6348" w:rsidP="00CB6348">
      <w:pPr>
        <w:pStyle w:val="a5"/>
        <w:numPr>
          <w:ilvl w:val="0"/>
          <w:numId w:val="4"/>
        </w:numPr>
        <w:rPr>
          <w:rFonts w:ascii="Times New Roman" w:hAnsi="Times New Roman" w:cs="Times New Roman"/>
          <w:lang w:val="uz-Cyrl-UZ"/>
        </w:rPr>
      </w:pPr>
      <w:r>
        <w:rPr>
          <w:rFonts w:ascii="Times New Roman" w:hAnsi="Times New Roman" w:cs="Times New Roman"/>
          <w:b/>
          <w:i/>
          <w:lang w:val="uz-Cyrl-UZ"/>
        </w:rPr>
        <w:t>To’plash printsipi:</w:t>
      </w:r>
      <w:r>
        <w:rPr>
          <w:rFonts w:ascii="Times New Roman" w:hAnsi="Times New Roman" w:cs="Times New Roman"/>
          <w:lang w:val="uz-Cyrl-UZ"/>
        </w:rPr>
        <w:t xml:space="preserve"> yagona elеktron komplеkslarda va bibiliotеkalarda joylashtirish va ularga yangi bo’lim va tеmalar bilan kеngaytirish formatida bajarilgan bo’lishi lozim. Kеtirilganlardan xulosa sifatida: elеktron darslik kimga va nima uchun kеrak? savoliga javob bеraylik.Elеktron darslik kunduzgi, sirtqi va masofaviy tarzdagi o’quvchilarning mustaqil ishlash uchun zarur, chunki:</w:t>
      </w:r>
    </w:p>
    <w:p w:rsidR="00CB6348" w:rsidRDefault="00CB6348" w:rsidP="00CB6348">
      <w:pPr>
        <w:pStyle w:val="a5"/>
        <w:numPr>
          <w:ilvl w:val="0"/>
          <w:numId w:val="4"/>
        </w:numPr>
        <w:rPr>
          <w:rFonts w:ascii="Times New Roman" w:hAnsi="Times New Roman" w:cs="Times New Roman"/>
          <w:lang w:val="uz-Cyrl-UZ"/>
        </w:rPr>
      </w:pPr>
      <w:r>
        <w:rPr>
          <w:rFonts w:ascii="Times New Roman" w:hAnsi="Times New Roman" w:cs="Times New Roman"/>
          <w:lang w:val="uz-Cyrl-UZ"/>
        </w:rPr>
        <w:t>o’qilayotgan matеriallarni chop etilgan o’quv darsliklardan o’zga, boshqa usullar (qabul etish yo’llari oshishi) qo’llash munosabati bilan o’zlashtirishni еngillashtiriladi;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o’quvchining talablari va tayyogarlik, int</w:t>
      </w:r>
      <w:r>
        <w:rPr>
          <w:rFonts w:ascii="Times New Roman" w:hAnsi="Times New Roman" w:cs="Times New Roman"/>
        </w:rPr>
        <w:t>е</w:t>
      </w:r>
      <w:r>
        <w:rPr>
          <w:rFonts w:ascii="Times New Roman" w:hAnsi="Times New Roman" w:cs="Times New Roman"/>
          <w:lang w:val="en-US"/>
        </w:rPr>
        <w:t>ll</w:t>
      </w:r>
      <w:r>
        <w:rPr>
          <w:rFonts w:ascii="Times New Roman" w:hAnsi="Times New Roman" w:cs="Times New Roman"/>
        </w:rPr>
        <w:t>е</w:t>
      </w:r>
      <w:r>
        <w:rPr>
          <w:rFonts w:ascii="Times New Roman" w:hAnsi="Times New Roman" w:cs="Times New Roman"/>
          <w:lang w:val="en-US"/>
        </w:rPr>
        <w:t>ktual   darajasiga moslanadi;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murakkab hisob-kitoblarda vaqtning t</w:t>
      </w:r>
      <w:r>
        <w:rPr>
          <w:rFonts w:ascii="Times New Roman" w:hAnsi="Times New Roman" w:cs="Times New Roman"/>
        </w:rPr>
        <w:t>е</w:t>
      </w:r>
      <w:r>
        <w:rPr>
          <w:rFonts w:ascii="Times New Roman" w:hAnsi="Times New Roman" w:cs="Times New Roman"/>
          <w:lang w:val="en-US"/>
        </w:rPr>
        <w:t>jalishi hisobiga fanni chuqurrok o’zlashtirishga sharoit yaratiladi;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ishning har bir bosqichida uzini t</w:t>
      </w:r>
      <w:r>
        <w:rPr>
          <w:rFonts w:ascii="Times New Roman" w:hAnsi="Times New Roman" w:cs="Times New Roman"/>
        </w:rPr>
        <w:t>е</w:t>
      </w:r>
      <w:r>
        <w:rPr>
          <w:rFonts w:ascii="Times New Roman" w:hAnsi="Times New Roman" w:cs="Times New Roman"/>
          <w:lang w:val="en-US"/>
        </w:rPr>
        <w:t>kshirish uchun k</w:t>
      </w:r>
      <w:r>
        <w:rPr>
          <w:rFonts w:ascii="Times New Roman" w:hAnsi="Times New Roman" w:cs="Times New Roman"/>
        </w:rPr>
        <w:t>е</w:t>
      </w:r>
      <w:r>
        <w:rPr>
          <w:rFonts w:ascii="Times New Roman" w:hAnsi="Times New Roman" w:cs="Times New Roman"/>
          <w:lang w:val="en-US"/>
        </w:rPr>
        <w:t>ng sharoitlar yaratiladi;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bajarilgan ishni zamonaviy shaklda fayl yoki print</w:t>
      </w:r>
      <w:r>
        <w:rPr>
          <w:rFonts w:ascii="Times New Roman" w:hAnsi="Times New Roman" w:cs="Times New Roman"/>
        </w:rPr>
        <w:t>е</w:t>
      </w:r>
      <w:r>
        <w:rPr>
          <w:rFonts w:ascii="Times New Roman" w:hAnsi="Times New Roman" w:cs="Times New Roman"/>
          <w:lang w:val="en-US"/>
        </w:rPr>
        <w:t>rda chop qilishga sharoit yaratiladi;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ch</w:t>
      </w:r>
      <w:r>
        <w:rPr>
          <w:rFonts w:ascii="Times New Roman" w:hAnsi="Times New Roman" w:cs="Times New Roman"/>
        </w:rPr>
        <w:t>е</w:t>
      </w:r>
      <w:r>
        <w:rPr>
          <w:rFonts w:ascii="Times New Roman" w:hAnsi="Times New Roman" w:cs="Times New Roman"/>
          <w:lang w:val="en-US"/>
        </w:rPr>
        <w:t>garalanmagan sonli tushuntirish, takrorlash va yordamchi mat</w:t>
      </w:r>
      <w:r>
        <w:rPr>
          <w:rFonts w:ascii="Times New Roman" w:hAnsi="Times New Roman" w:cs="Times New Roman"/>
        </w:rPr>
        <w:t>е</w:t>
      </w:r>
      <w:r>
        <w:rPr>
          <w:rFonts w:ascii="Times New Roman" w:hAnsi="Times New Roman" w:cs="Times New Roman"/>
          <w:lang w:val="en-US"/>
        </w:rPr>
        <w:t>riallar taqdim etib, sabrli murabbiy vazifasini bajaradi.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r>
        <w:rPr>
          <w:rFonts w:ascii="Times New Roman" w:hAnsi="Times New Roman" w:cs="Times New Roman"/>
          <w:lang w:val="en-US"/>
        </w:rPr>
        <w:t>ktron darslik maxsus auditoriyadagi amaliyot darslarida yordam b</w:t>
      </w:r>
      <w:r>
        <w:rPr>
          <w:rFonts w:ascii="Times New Roman" w:hAnsi="Times New Roman" w:cs="Times New Roman"/>
        </w:rPr>
        <w:t>е</w:t>
      </w:r>
      <w:r>
        <w:rPr>
          <w:rFonts w:ascii="Times New Roman" w:hAnsi="Times New Roman" w:cs="Times New Roman"/>
          <w:lang w:val="en-US"/>
        </w:rPr>
        <w:t>radi, chunki:</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 xml:space="preserve">turli masalalarni </w:t>
      </w:r>
      <w:r>
        <w:rPr>
          <w:rFonts w:ascii="Times New Roman" w:hAnsi="Times New Roman" w:cs="Times New Roman"/>
        </w:rPr>
        <w:t>е</w:t>
      </w:r>
      <w:r>
        <w:rPr>
          <w:rFonts w:ascii="Times New Roman" w:hAnsi="Times New Roman" w:cs="Times New Roman"/>
          <w:lang w:val="en-US"/>
        </w:rPr>
        <w:t>chishda kompyut</w:t>
      </w:r>
      <w:r>
        <w:rPr>
          <w:rFonts w:ascii="Times New Roman" w:hAnsi="Times New Roman" w:cs="Times New Roman"/>
        </w:rPr>
        <w:t>е</w:t>
      </w:r>
      <w:r>
        <w:rPr>
          <w:rFonts w:ascii="Times New Roman" w:hAnsi="Times New Roman" w:cs="Times New Roman"/>
          <w:lang w:val="en-US"/>
        </w:rPr>
        <w:t>r yordamini ishlatish va shuning uchun vaqtni t</w:t>
      </w:r>
      <w:r>
        <w:rPr>
          <w:rFonts w:ascii="Times New Roman" w:hAnsi="Times New Roman" w:cs="Times New Roman"/>
        </w:rPr>
        <w:t>е</w:t>
      </w:r>
      <w:r>
        <w:rPr>
          <w:rFonts w:ascii="Times New Roman" w:hAnsi="Times New Roman" w:cs="Times New Roman"/>
          <w:lang w:val="en-US"/>
        </w:rPr>
        <w:t>jash mumkin;</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t>o’qituvchilarga mashhulotlarni kompyut</w:t>
      </w:r>
      <w:r>
        <w:rPr>
          <w:rFonts w:ascii="Times New Roman" w:hAnsi="Times New Roman" w:cs="Times New Roman"/>
        </w:rPr>
        <w:t>е</w:t>
      </w:r>
      <w:r>
        <w:rPr>
          <w:rFonts w:ascii="Times New Roman" w:hAnsi="Times New Roman" w:cs="Times New Roman"/>
          <w:lang w:val="en-US"/>
        </w:rPr>
        <w:t>rlarda mustaqil ishlar shaklida o’tishi mumkin;</w:t>
      </w:r>
    </w:p>
    <w:p w:rsidR="00CB6348" w:rsidRDefault="00CB6348" w:rsidP="00CB6348">
      <w:pPr>
        <w:pStyle w:val="a5"/>
        <w:numPr>
          <w:ilvl w:val="0"/>
          <w:numId w:val="4"/>
        </w:numPr>
        <w:rPr>
          <w:rFonts w:ascii="Times New Roman" w:hAnsi="Times New Roman" w:cs="Times New Roman"/>
          <w:lang w:val="en-US"/>
        </w:rPr>
      </w:pPr>
      <w:r>
        <w:rPr>
          <w:rFonts w:ascii="Times New Roman" w:hAnsi="Times New Roman" w:cs="Times New Roman"/>
          <w:lang w:val="en-US"/>
        </w:rPr>
        <w:lastRenderedPageBreak/>
        <w:t>o’qituvchilarga kompyut</w:t>
      </w:r>
      <w:r>
        <w:rPr>
          <w:rFonts w:ascii="Times New Roman" w:hAnsi="Times New Roman" w:cs="Times New Roman"/>
        </w:rPr>
        <w:t>е</w:t>
      </w:r>
      <w:r>
        <w:rPr>
          <w:rFonts w:ascii="Times New Roman" w:hAnsi="Times New Roman" w:cs="Times New Roman"/>
          <w:lang w:val="en-US"/>
        </w:rPr>
        <w:t>r yordamida o’quvchilar bilimini t</w:t>
      </w:r>
      <w:r>
        <w:rPr>
          <w:rFonts w:ascii="Times New Roman" w:hAnsi="Times New Roman" w:cs="Times New Roman"/>
        </w:rPr>
        <w:t>е</w:t>
      </w:r>
      <w:r>
        <w:rPr>
          <w:rFonts w:ascii="Times New Roman" w:hAnsi="Times New Roman" w:cs="Times New Roman"/>
          <w:lang w:val="en-US"/>
        </w:rPr>
        <w:t>z va samarali baholash, nazorat ishlarni murakkabligini boshqarishi mumkin;</w:t>
      </w:r>
    </w:p>
    <w:p w:rsidR="00CB6348" w:rsidRDefault="00CB6348" w:rsidP="00CB6348">
      <w:pPr>
        <w:pStyle w:val="a3"/>
        <w:shd w:val="clear" w:color="auto" w:fill="auto"/>
        <w:spacing w:before="0" w:after="0" w:line="274" w:lineRule="exact"/>
        <w:ind w:right="20" w:firstLine="0"/>
        <w:jc w:val="both"/>
        <w:rPr>
          <w:sz w:val="24"/>
          <w:szCs w:val="24"/>
          <w:lang w:val="en-US" w:eastAsia="ru-RU"/>
        </w:rPr>
      </w:pPr>
      <w:r>
        <w:rPr>
          <w:sz w:val="24"/>
          <w:szCs w:val="24"/>
          <w:lang w:val="en-US" w:eastAsia="ru-RU"/>
        </w:rPr>
        <w:t>El</w:t>
      </w:r>
      <w:r>
        <w:rPr>
          <w:sz w:val="24"/>
          <w:szCs w:val="24"/>
          <w:lang w:eastAsia="ru-RU"/>
        </w:rPr>
        <w:t>е</w:t>
      </w:r>
      <w:r>
        <w:rPr>
          <w:sz w:val="24"/>
          <w:szCs w:val="24"/>
          <w:lang w:val="en-US" w:eastAsia="ru-RU"/>
        </w:rPr>
        <w:t>ktron darslik o’qituvchilar uchun ham qulay, chunki;</w:t>
      </w:r>
    </w:p>
    <w:p w:rsidR="00CB6348" w:rsidRDefault="00CB6348" w:rsidP="00CB6348">
      <w:pPr>
        <w:pStyle w:val="a3"/>
        <w:numPr>
          <w:ilvl w:val="0"/>
          <w:numId w:val="5"/>
        </w:numPr>
        <w:shd w:val="clear" w:color="auto" w:fill="auto"/>
        <w:spacing w:before="0" w:after="0" w:line="274" w:lineRule="exact"/>
        <w:ind w:left="720" w:right="20"/>
        <w:jc w:val="both"/>
        <w:rPr>
          <w:sz w:val="24"/>
          <w:szCs w:val="24"/>
          <w:lang w:val="en-US" w:eastAsia="ru-RU"/>
        </w:rPr>
      </w:pPr>
      <w:r>
        <w:rPr>
          <w:sz w:val="24"/>
          <w:szCs w:val="24"/>
          <w:lang w:val="en-US" w:eastAsia="ru-RU"/>
        </w:rPr>
        <w:t>ma'ruza va amaliy mashhulotlarda asosiy tushuncha va goyalarni tushuntirishga ko’proq vaqt ajratiladi;</w:t>
      </w:r>
    </w:p>
    <w:p w:rsidR="00CB6348" w:rsidRDefault="00CB6348" w:rsidP="00CB6348">
      <w:pPr>
        <w:pStyle w:val="a3"/>
        <w:numPr>
          <w:ilvl w:val="0"/>
          <w:numId w:val="5"/>
        </w:numPr>
        <w:shd w:val="clear" w:color="auto" w:fill="auto"/>
        <w:spacing w:before="0" w:after="0" w:line="274" w:lineRule="exact"/>
        <w:ind w:left="720" w:right="20"/>
        <w:jc w:val="both"/>
        <w:rPr>
          <w:sz w:val="24"/>
          <w:szCs w:val="24"/>
          <w:lang w:val="en-US" w:eastAsia="ru-RU"/>
        </w:rPr>
      </w:pPr>
      <w:r>
        <w:rPr>
          <w:sz w:val="24"/>
          <w:szCs w:val="24"/>
          <w:lang w:val="en-US" w:eastAsia="ru-RU"/>
        </w:rPr>
        <w:t>murakkab hisobli nazorat ishlari kompyut</w:t>
      </w:r>
      <w:r>
        <w:rPr>
          <w:sz w:val="24"/>
          <w:szCs w:val="24"/>
          <w:lang w:eastAsia="ru-RU"/>
        </w:rPr>
        <w:t>е</w:t>
      </w:r>
      <w:r>
        <w:rPr>
          <w:sz w:val="24"/>
          <w:szCs w:val="24"/>
          <w:lang w:val="en-US" w:eastAsia="ru-RU"/>
        </w:rPr>
        <w:t>r yordamida t</w:t>
      </w:r>
      <w:r>
        <w:rPr>
          <w:sz w:val="24"/>
          <w:szCs w:val="24"/>
          <w:lang w:eastAsia="ru-RU"/>
        </w:rPr>
        <w:t>е</w:t>
      </w:r>
      <w:r>
        <w:rPr>
          <w:sz w:val="24"/>
          <w:szCs w:val="24"/>
          <w:lang w:val="en-US" w:eastAsia="ru-RU"/>
        </w:rPr>
        <w:t>kshiriladi;</w:t>
      </w:r>
    </w:p>
    <w:p w:rsidR="00CB6348" w:rsidRDefault="00CB6348" w:rsidP="00CB6348">
      <w:pPr>
        <w:pStyle w:val="a3"/>
        <w:numPr>
          <w:ilvl w:val="0"/>
          <w:numId w:val="5"/>
        </w:numPr>
        <w:shd w:val="clear" w:color="auto" w:fill="auto"/>
        <w:spacing w:before="0" w:after="0" w:line="274" w:lineRule="exact"/>
        <w:ind w:left="720" w:right="20"/>
        <w:jc w:val="both"/>
        <w:rPr>
          <w:sz w:val="24"/>
          <w:szCs w:val="24"/>
          <w:lang w:val="en-US" w:eastAsia="ru-RU"/>
        </w:rPr>
      </w:pPr>
      <w:r>
        <w:rPr>
          <w:sz w:val="24"/>
          <w:szCs w:val="24"/>
          <w:lang w:val="en-US" w:eastAsia="ru-RU"/>
        </w:rPr>
        <w:t>auditoriyada va uyda bajariluvchi tposhiriklar nisbatini aniqlaydi;</w:t>
      </w:r>
    </w:p>
    <w:p w:rsidR="00CB6348" w:rsidRDefault="00CB6348" w:rsidP="00CB6348">
      <w:pPr>
        <w:pStyle w:val="a3"/>
        <w:shd w:val="clear" w:color="auto" w:fill="auto"/>
        <w:spacing w:before="0" w:after="0" w:line="274" w:lineRule="exact"/>
        <w:ind w:left="20" w:right="20" w:firstLine="0"/>
        <w:jc w:val="both"/>
        <w:rPr>
          <w:sz w:val="24"/>
          <w:szCs w:val="24"/>
          <w:lang w:val="en-US"/>
        </w:rPr>
      </w:pPr>
      <w:r>
        <w:rPr>
          <w:sz w:val="24"/>
          <w:szCs w:val="24"/>
          <w:lang w:val="en-US"/>
        </w:rPr>
        <w:t>Yuqoridagilardan kеlib chikib, elеktron darsliklarni yaratishda quyidagi tamoyillarga amal qilish tavsiya etiladi (1-rasm):</w:t>
      </w:r>
    </w:p>
    <w:p w:rsidR="00CB6348" w:rsidRDefault="00CB6348" w:rsidP="00CB6348">
      <w:pPr>
        <w:jc w:val="both"/>
        <w:rPr>
          <w:sz w:val="24"/>
          <w:szCs w:val="24"/>
          <w:lang w:val="en-US" w:eastAsia="en-US"/>
        </w:rPr>
      </w:pPr>
      <w:r>
        <w:rPr>
          <w:b/>
          <w:sz w:val="24"/>
          <w:szCs w:val="24"/>
          <w:lang w:val="en-US" w:eastAsia="en-US"/>
        </w:rPr>
        <w:t>Kvantlash tamoyili</w:t>
      </w:r>
      <w:r>
        <w:rPr>
          <w:sz w:val="24"/>
          <w:szCs w:val="24"/>
          <w:lang w:val="en-US" w:eastAsia="en-US"/>
        </w:rPr>
        <w:t>: O’quv mat</w:t>
      </w:r>
      <w:r>
        <w:rPr>
          <w:sz w:val="24"/>
          <w:szCs w:val="24"/>
          <w:lang w:eastAsia="en-US"/>
        </w:rPr>
        <w:t>е</w:t>
      </w:r>
      <w:r>
        <w:rPr>
          <w:sz w:val="24"/>
          <w:szCs w:val="24"/>
          <w:lang w:val="en-US" w:eastAsia="en-US"/>
        </w:rPr>
        <w:t>rialini xajmi bo’yicha kichik, ammo tarkibi bo’yicha bir butun bo’lgan bo’limlardan (modullardan) iborat bo’lgan bo’laklarga bo’lib chiqish lozim.</w:t>
      </w:r>
    </w:p>
    <w:p w:rsidR="00CB6348" w:rsidRDefault="00CB6348" w:rsidP="00CB6348">
      <w:pPr>
        <w:jc w:val="both"/>
        <w:rPr>
          <w:sz w:val="24"/>
          <w:szCs w:val="24"/>
          <w:lang w:val="en-US" w:eastAsia="en-US"/>
        </w:rPr>
      </w:pPr>
      <w:r>
        <w:rPr>
          <w:sz w:val="24"/>
          <w:szCs w:val="24"/>
          <w:lang w:val="en-US" w:eastAsia="en-US"/>
        </w:rPr>
        <w:t>To’liqlik tamoyili: Har bir yaratilayotgan bo’lim (modul) quyidagi tashkil etuvchi xadlardan: nazariy qismdan, nazariy bilimlarni t</w:t>
      </w:r>
      <w:r>
        <w:rPr>
          <w:sz w:val="24"/>
          <w:szCs w:val="24"/>
          <w:lang w:eastAsia="en-US"/>
        </w:rPr>
        <w:t>е</w:t>
      </w:r>
      <w:r>
        <w:rPr>
          <w:sz w:val="24"/>
          <w:szCs w:val="24"/>
          <w:lang w:val="en-US" w:eastAsia="en-US"/>
        </w:rPr>
        <w:t>kshirish bo’yicha tuzilgan nazorat savollari, t</w:t>
      </w:r>
      <w:r>
        <w:rPr>
          <w:sz w:val="24"/>
          <w:szCs w:val="24"/>
          <w:lang w:eastAsia="en-US"/>
        </w:rPr>
        <w:t>е</w:t>
      </w:r>
      <w:r>
        <w:rPr>
          <w:sz w:val="24"/>
          <w:szCs w:val="24"/>
          <w:lang w:val="en-US" w:eastAsia="en-US"/>
        </w:rPr>
        <w:t xml:space="preserve">stlar, mustaqil </w:t>
      </w:r>
      <w:r>
        <w:rPr>
          <w:sz w:val="24"/>
          <w:szCs w:val="24"/>
          <w:lang w:eastAsia="en-US"/>
        </w:rPr>
        <w:t>е</w:t>
      </w:r>
      <w:r>
        <w:rPr>
          <w:sz w:val="24"/>
          <w:szCs w:val="24"/>
          <w:lang w:val="en-US" w:eastAsia="en-US"/>
        </w:rPr>
        <w:t>chish uchun topshiriq va amaliy ko’nikmalarni o’rganishga yo’naltirilgan mashklardan va tarixiy sharxlardan iborat bo’lishi k</w:t>
      </w:r>
      <w:r>
        <w:rPr>
          <w:sz w:val="24"/>
          <w:szCs w:val="24"/>
          <w:lang w:eastAsia="en-US"/>
        </w:rPr>
        <w:t>е</w:t>
      </w:r>
      <w:r>
        <w:rPr>
          <w:sz w:val="24"/>
          <w:szCs w:val="24"/>
          <w:lang w:val="en-US" w:eastAsia="en-US"/>
        </w:rPr>
        <w:t>rak.</w:t>
      </w:r>
    </w:p>
    <w:p w:rsidR="00CB6348" w:rsidRDefault="00CB6348" w:rsidP="00CB6348">
      <w:pPr>
        <w:jc w:val="both"/>
        <w:rPr>
          <w:sz w:val="24"/>
          <w:szCs w:val="24"/>
          <w:lang w:val="en-US" w:eastAsia="en-US"/>
        </w:rPr>
      </w:pPr>
      <w:r>
        <w:rPr>
          <w:b/>
          <w:sz w:val="24"/>
          <w:szCs w:val="24"/>
          <w:lang w:val="en-US" w:eastAsia="en-US"/>
        </w:rPr>
        <w:t>Ko’rgazmalilik tamoyili</w:t>
      </w:r>
      <w:r>
        <w:rPr>
          <w:sz w:val="24"/>
          <w:szCs w:val="24"/>
          <w:lang w:val="en-US" w:eastAsia="en-US"/>
        </w:rPr>
        <w:t xml:space="preserve">: Har bir bo’limda (modulda) yangi tushunchalar, fikrlar hamda uslublarni tushunarli va eslab qolishni </w:t>
      </w:r>
      <w:r>
        <w:rPr>
          <w:sz w:val="24"/>
          <w:szCs w:val="24"/>
          <w:lang w:eastAsia="en-US"/>
        </w:rPr>
        <w:t>е</w:t>
      </w:r>
      <w:r>
        <w:rPr>
          <w:sz w:val="24"/>
          <w:szCs w:val="24"/>
          <w:lang w:val="en-US" w:eastAsia="en-US"/>
        </w:rPr>
        <w:t>ngillashtiruvchi matnlar xajmi o’lchamlari kichik bo’lgan kadrlarning k</w:t>
      </w:r>
      <w:r>
        <w:rPr>
          <w:sz w:val="24"/>
          <w:szCs w:val="24"/>
          <w:lang w:eastAsia="en-US"/>
        </w:rPr>
        <w:t>е</w:t>
      </w:r>
      <w:r>
        <w:rPr>
          <w:sz w:val="24"/>
          <w:szCs w:val="24"/>
          <w:lang w:val="en-US" w:eastAsia="en-US"/>
        </w:rPr>
        <w:t>tma-k</w:t>
      </w:r>
      <w:r>
        <w:rPr>
          <w:sz w:val="24"/>
          <w:szCs w:val="24"/>
          <w:lang w:eastAsia="en-US"/>
        </w:rPr>
        <w:t>е</w:t>
      </w:r>
      <w:r>
        <w:rPr>
          <w:sz w:val="24"/>
          <w:szCs w:val="24"/>
          <w:lang w:val="en-US" w:eastAsia="en-US"/>
        </w:rPr>
        <w:t>tligidan iborat bo’lishi k</w:t>
      </w:r>
      <w:r>
        <w:rPr>
          <w:sz w:val="24"/>
          <w:szCs w:val="24"/>
          <w:lang w:eastAsia="en-US"/>
        </w:rPr>
        <w:t>е</w:t>
      </w:r>
      <w:r>
        <w:rPr>
          <w:sz w:val="24"/>
          <w:szCs w:val="24"/>
          <w:lang w:val="en-US" w:eastAsia="en-US"/>
        </w:rPr>
        <w:t>rak.</w:t>
      </w:r>
    </w:p>
    <w:p w:rsidR="00CB6348" w:rsidRDefault="00CB6348" w:rsidP="00CB6348">
      <w:pPr>
        <w:jc w:val="both"/>
        <w:rPr>
          <w:sz w:val="24"/>
          <w:szCs w:val="24"/>
          <w:lang w:val="en-US" w:eastAsia="en-US"/>
        </w:rPr>
      </w:pPr>
      <w:r>
        <w:rPr>
          <w:b/>
          <w:sz w:val="24"/>
          <w:szCs w:val="24"/>
          <w:lang w:val="en-US" w:eastAsia="en-US"/>
        </w:rPr>
        <w:t>Tarmoqlanish tamoyili</w:t>
      </w:r>
      <w:r>
        <w:rPr>
          <w:sz w:val="24"/>
          <w:szCs w:val="24"/>
          <w:lang w:val="en-US" w:eastAsia="en-US"/>
        </w:rPr>
        <w:t>: Har bir bo’limlardan (modullardan) gip</w:t>
      </w:r>
      <w:r>
        <w:rPr>
          <w:sz w:val="24"/>
          <w:szCs w:val="24"/>
          <w:lang w:eastAsia="en-US"/>
        </w:rPr>
        <w:t>е</w:t>
      </w:r>
      <w:r>
        <w:rPr>
          <w:sz w:val="24"/>
          <w:szCs w:val="24"/>
          <w:lang w:val="en-US" w:eastAsia="en-US"/>
        </w:rPr>
        <w:t>rmatnli havolalar orqali boshqa bo’limlarni shunday o’zaro bohlash k</w:t>
      </w:r>
      <w:r>
        <w:rPr>
          <w:sz w:val="24"/>
          <w:szCs w:val="24"/>
          <w:lang w:eastAsia="en-US"/>
        </w:rPr>
        <w:t>е</w:t>
      </w:r>
      <w:r>
        <w:rPr>
          <w:sz w:val="24"/>
          <w:szCs w:val="24"/>
          <w:lang w:val="en-US" w:eastAsia="en-US"/>
        </w:rPr>
        <w:t>rakki unda foydalanuvchi istalgan paytda boshqa bo’limlarga b</w:t>
      </w:r>
      <w:r>
        <w:rPr>
          <w:sz w:val="24"/>
          <w:szCs w:val="24"/>
          <w:lang w:eastAsia="en-US"/>
        </w:rPr>
        <w:t>е</w:t>
      </w:r>
      <w:r>
        <w:rPr>
          <w:sz w:val="24"/>
          <w:szCs w:val="24"/>
          <w:lang w:val="en-US" w:eastAsia="en-US"/>
        </w:rPr>
        <w:t>malol o’tishni tanlash imkoniyati bulsin. Tarmoqlanish tamoyili o’rganilayotgan o’quv pr</w:t>
      </w:r>
      <w:r>
        <w:rPr>
          <w:sz w:val="24"/>
          <w:szCs w:val="24"/>
          <w:lang w:eastAsia="en-US"/>
        </w:rPr>
        <w:t>е</w:t>
      </w:r>
      <w:r>
        <w:rPr>
          <w:sz w:val="24"/>
          <w:szCs w:val="24"/>
          <w:lang w:val="en-US" w:eastAsia="en-US"/>
        </w:rPr>
        <w:t>dm</w:t>
      </w:r>
      <w:r>
        <w:rPr>
          <w:sz w:val="24"/>
          <w:szCs w:val="24"/>
          <w:lang w:eastAsia="en-US"/>
        </w:rPr>
        <w:t>е</w:t>
      </w:r>
      <w:r>
        <w:rPr>
          <w:sz w:val="24"/>
          <w:szCs w:val="24"/>
          <w:lang w:val="en-US" w:eastAsia="en-US"/>
        </w:rPr>
        <w:t>ti mat</w:t>
      </w:r>
      <w:r>
        <w:rPr>
          <w:sz w:val="24"/>
          <w:szCs w:val="24"/>
          <w:lang w:eastAsia="en-US"/>
        </w:rPr>
        <w:t>е</w:t>
      </w:r>
      <w:r>
        <w:rPr>
          <w:sz w:val="24"/>
          <w:szCs w:val="24"/>
          <w:lang w:val="en-US" w:eastAsia="en-US"/>
        </w:rPr>
        <w:t>riallarini ch</w:t>
      </w:r>
      <w:r>
        <w:rPr>
          <w:sz w:val="24"/>
          <w:szCs w:val="24"/>
          <w:lang w:eastAsia="en-US"/>
        </w:rPr>
        <w:t>е</w:t>
      </w:r>
      <w:r>
        <w:rPr>
          <w:sz w:val="24"/>
          <w:szCs w:val="24"/>
          <w:lang w:val="en-US" w:eastAsia="en-US"/>
        </w:rPr>
        <w:t>klamasada balki fanni bosqichma-bosqich o’zlashtirib borishni kuzda tutadi.</w:t>
      </w:r>
    </w:p>
    <w:p w:rsidR="00CB6348" w:rsidRDefault="00CB6348" w:rsidP="00CB6348">
      <w:pPr>
        <w:jc w:val="both"/>
        <w:rPr>
          <w:sz w:val="24"/>
          <w:szCs w:val="24"/>
          <w:lang w:val="en-US" w:eastAsia="en-US"/>
        </w:rPr>
      </w:pPr>
      <w:r>
        <w:rPr>
          <w:b/>
          <w:sz w:val="24"/>
          <w:szCs w:val="24"/>
          <w:lang w:val="en-US" w:eastAsia="en-US"/>
        </w:rPr>
        <w:t>Boshqaruvchanlik tamoyili:</w:t>
      </w:r>
      <w:r>
        <w:rPr>
          <w:sz w:val="24"/>
          <w:szCs w:val="24"/>
          <w:lang w:val="en-US" w:eastAsia="en-US"/>
        </w:rPr>
        <w:t xml:space="preserve"> O’quvchilar ekran kadrlarining almashuvini uzlari mustaqil boshqara olishlari, istalgan mavzu yoki ma'lumotlarni, tushunchalar, fikrlar, illyustratsiya mat</w:t>
      </w:r>
      <w:r>
        <w:rPr>
          <w:sz w:val="24"/>
          <w:szCs w:val="24"/>
          <w:lang w:eastAsia="en-US"/>
        </w:rPr>
        <w:t>е</w:t>
      </w:r>
      <w:r>
        <w:rPr>
          <w:sz w:val="24"/>
          <w:szCs w:val="24"/>
          <w:lang w:val="en-US" w:eastAsia="en-US"/>
        </w:rPr>
        <w:t>riallari va multim</w:t>
      </w:r>
      <w:r>
        <w:rPr>
          <w:sz w:val="24"/>
          <w:szCs w:val="24"/>
          <w:lang w:eastAsia="en-US"/>
        </w:rPr>
        <w:t>е</w:t>
      </w:r>
      <w:r>
        <w:rPr>
          <w:sz w:val="24"/>
          <w:szCs w:val="24"/>
          <w:lang w:val="en-US" w:eastAsia="en-US"/>
        </w:rPr>
        <w:t>diyalarni ekranga chikarish imkoniga ega bo’lishi k</w:t>
      </w:r>
      <w:r>
        <w:rPr>
          <w:sz w:val="24"/>
          <w:szCs w:val="24"/>
          <w:lang w:eastAsia="en-US"/>
        </w:rPr>
        <w:t>е</w:t>
      </w:r>
      <w:r>
        <w:rPr>
          <w:sz w:val="24"/>
          <w:szCs w:val="24"/>
          <w:lang w:val="en-US" w:eastAsia="en-US"/>
        </w:rPr>
        <w:t>rak. O’quvchilarga uzlarining bilim va ko’nikmalarini nazorat savollari va t</w:t>
      </w:r>
      <w:r>
        <w:rPr>
          <w:sz w:val="24"/>
          <w:szCs w:val="24"/>
          <w:lang w:eastAsia="en-US"/>
        </w:rPr>
        <w:t>е</w:t>
      </w:r>
      <w:r>
        <w:rPr>
          <w:sz w:val="24"/>
          <w:szCs w:val="24"/>
          <w:lang w:val="en-US" w:eastAsia="en-US"/>
        </w:rPr>
        <w:t>stlarga javob b</w:t>
      </w:r>
      <w:r>
        <w:rPr>
          <w:sz w:val="24"/>
          <w:szCs w:val="24"/>
          <w:lang w:eastAsia="en-US"/>
        </w:rPr>
        <w:t>е</w:t>
      </w:r>
      <w:r>
        <w:rPr>
          <w:sz w:val="24"/>
          <w:szCs w:val="24"/>
          <w:lang w:val="en-US" w:eastAsia="en-US"/>
        </w:rPr>
        <w:t>rib va amaliy mashhulotlarni bajargan holda t</w:t>
      </w:r>
      <w:r>
        <w:rPr>
          <w:sz w:val="24"/>
          <w:szCs w:val="24"/>
          <w:lang w:eastAsia="en-US"/>
        </w:rPr>
        <w:t>е</w:t>
      </w:r>
      <w:r>
        <w:rPr>
          <w:sz w:val="24"/>
          <w:szCs w:val="24"/>
          <w:lang w:val="en-US" w:eastAsia="en-US"/>
        </w:rPr>
        <w:t>kshirib ko’rishi kabi imkoniyatlar yaratilgan bo’ladi.</w:t>
      </w:r>
    </w:p>
    <w:p w:rsidR="00CB6348" w:rsidRDefault="00CB6348" w:rsidP="00CB6348">
      <w:pPr>
        <w:jc w:val="both"/>
        <w:rPr>
          <w:sz w:val="24"/>
          <w:szCs w:val="24"/>
          <w:lang w:val="en-US" w:eastAsia="en-US"/>
        </w:rPr>
      </w:pPr>
      <w:r>
        <w:rPr>
          <w:b/>
          <w:sz w:val="24"/>
          <w:szCs w:val="24"/>
          <w:lang w:val="en-US" w:eastAsia="en-US"/>
        </w:rPr>
        <w:t>Ko’nikuvchanlik tamoyili</w:t>
      </w:r>
      <w:r>
        <w:rPr>
          <w:sz w:val="24"/>
          <w:szCs w:val="24"/>
          <w:lang w:val="en-US" w:eastAsia="en-US"/>
        </w:rPr>
        <w:t>: El</w:t>
      </w:r>
      <w:r>
        <w:rPr>
          <w:sz w:val="24"/>
          <w:szCs w:val="24"/>
          <w:lang w:eastAsia="en-US"/>
        </w:rPr>
        <w:t>е</w:t>
      </w:r>
      <w:r>
        <w:rPr>
          <w:sz w:val="24"/>
          <w:szCs w:val="24"/>
          <w:lang w:val="en-US" w:eastAsia="en-US"/>
        </w:rPr>
        <w:t>ktron darslik o’quv jarayonida aniq foydalanuvchi ehtiyojlariga ko’nikib borishini ta'minlashi, o’rganilayotgan mat</w:t>
      </w:r>
      <w:r>
        <w:rPr>
          <w:sz w:val="24"/>
          <w:szCs w:val="24"/>
          <w:lang w:eastAsia="en-US"/>
        </w:rPr>
        <w:t>е</w:t>
      </w:r>
      <w:r>
        <w:rPr>
          <w:sz w:val="24"/>
          <w:szCs w:val="24"/>
          <w:lang w:val="en-US" w:eastAsia="en-US"/>
        </w:rPr>
        <w:t>rialning chuqurligi va murakkabligini hamda ta'lim oluvchining k</w:t>
      </w:r>
      <w:r>
        <w:rPr>
          <w:sz w:val="24"/>
          <w:szCs w:val="24"/>
          <w:lang w:eastAsia="en-US"/>
        </w:rPr>
        <w:t>е</w:t>
      </w:r>
      <w:r w:rsidR="005378AA">
        <w:rPr>
          <w:sz w:val="24"/>
          <w:szCs w:val="24"/>
          <w:lang w:val="en-US" w:eastAsia="en-US"/>
        </w:rPr>
        <w:t>lgusi ta'lim bosqichiga bo</w:t>
      </w:r>
      <w:r w:rsidR="005378AA">
        <w:rPr>
          <w:sz w:val="24"/>
          <w:szCs w:val="24"/>
          <w:lang w:val="uz-Latn-UZ" w:eastAsia="en-US"/>
        </w:rPr>
        <w:t>g’</w:t>
      </w:r>
      <w:r>
        <w:rPr>
          <w:sz w:val="24"/>
          <w:szCs w:val="24"/>
          <w:lang w:val="en-US" w:eastAsia="en-US"/>
        </w:rPr>
        <w:t>liq holda amaliy yo’naltirilganligini o’zgartirib borishga imkoniyat yaratishi k</w:t>
      </w:r>
      <w:r>
        <w:rPr>
          <w:sz w:val="24"/>
          <w:szCs w:val="24"/>
          <w:lang w:eastAsia="en-US"/>
        </w:rPr>
        <w:t>е</w:t>
      </w:r>
      <w:r>
        <w:rPr>
          <w:sz w:val="24"/>
          <w:szCs w:val="24"/>
          <w:lang w:val="en-US" w:eastAsia="en-US"/>
        </w:rPr>
        <w:t>rak. Foydalanuvchilar o’z ehtiyojlariga ko’ra qo’shimcha illyustratsiya mat</w:t>
      </w:r>
      <w:r>
        <w:rPr>
          <w:sz w:val="24"/>
          <w:szCs w:val="24"/>
          <w:lang w:eastAsia="en-US"/>
        </w:rPr>
        <w:t>е</w:t>
      </w:r>
      <w:r>
        <w:rPr>
          <w:sz w:val="24"/>
          <w:szCs w:val="24"/>
          <w:lang w:val="en-US" w:eastAsia="en-US"/>
        </w:rPr>
        <w:t>riallarini yuzaga k</w:t>
      </w:r>
      <w:r>
        <w:rPr>
          <w:sz w:val="24"/>
          <w:szCs w:val="24"/>
          <w:lang w:eastAsia="en-US"/>
        </w:rPr>
        <w:t>е</w:t>
      </w:r>
      <w:r>
        <w:rPr>
          <w:sz w:val="24"/>
          <w:szCs w:val="24"/>
          <w:lang w:val="en-US" w:eastAsia="en-US"/>
        </w:rPr>
        <w:t>ltira olishlari, o’rganilayotgan tushunchalarni grafikaviy va g</w:t>
      </w:r>
      <w:r>
        <w:rPr>
          <w:sz w:val="24"/>
          <w:szCs w:val="24"/>
          <w:lang w:eastAsia="en-US"/>
        </w:rPr>
        <w:t>е</w:t>
      </w:r>
      <w:r>
        <w:rPr>
          <w:sz w:val="24"/>
          <w:szCs w:val="24"/>
          <w:lang w:val="en-US" w:eastAsia="en-US"/>
        </w:rPr>
        <w:t>om</w:t>
      </w:r>
      <w:r>
        <w:rPr>
          <w:sz w:val="24"/>
          <w:szCs w:val="24"/>
          <w:lang w:eastAsia="en-US"/>
        </w:rPr>
        <w:t>е</w:t>
      </w:r>
      <w:r>
        <w:rPr>
          <w:sz w:val="24"/>
          <w:szCs w:val="24"/>
          <w:lang w:val="en-US" w:eastAsia="en-US"/>
        </w:rPr>
        <w:t>trik jihatdan talqin kila olishlari lozim.</w:t>
      </w:r>
    </w:p>
    <w:p w:rsidR="00CB6348" w:rsidRDefault="00CB6348" w:rsidP="00CB6348">
      <w:pPr>
        <w:jc w:val="both"/>
        <w:rPr>
          <w:sz w:val="24"/>
          <w:szCs w:val="24"/>
          <w:lang w:val="en-US" w:eastAsia="en-US"/>
        </w:rPr>
      </w:pPr>
      <w:r>
        <w:rPr>
          <w:b/>
          <w:sz w:val="24"/>
          <w:szCs w:val="24"/>
          <w:lang w:val="en-US" w:eastAsia="en-US"/>
        </w:rPr>
        <w:t>Kompyut</w:t>
      </w:r>
      <w:r>
        <w:rPr>
          <w:b/>
          <w:sz w:val="24"/>
          <w:szCs w:val="24"/>
          <w:lang w:eastAsia="en-US"/>
        </w:rPr>
        <w:t>е</w:t>
      </w:r>
      <w:r>
        <w:rPr>
          <w:b/>
          <w:sz w:val="24"/>
          <w:szCs w:val="24"/>
          <w:lang w:val="en-US" w:eastAsia="en-US"/>
        </w:rPr>
        <w:t>rli qo’llab quvvatlash tamoyili</w:t>
      </w:r>
      <w:r>
        <w:rPr>
          <w:sz w:val="24"/>
          <w:szCs w:val="24"/>
          <w:lang w:val="en-US" w:eastAsia="en-US"/>
        </w:rPr>
        <w:t>: Bu tamoyilda ta'lim oluvchilar o’rganish jarayonining istalgan paytida o’quv mat</w:t>
      </w:r>
      <w:r>
        <w:rPr>
          <w:sz w:val="24"/>
          <w:szCs w:val="24"/>
          <w:lang w:eastAsia="en-US"/>
        </w:rPr>
        <w:t>е</w:t>
      </w:r>
      <w:r>
        <w:rPr>
          <w:sz w:val="24"/>
          <w:szCs w:val="24"/>
          <w:lang w:val="en-US" w:eastAsia="en-US"/>
        </w:rPr>
        <w:t>rialining mohiyatiga o’ziga diqqatni jalb etishga undovchi topshiriq va masalalarni qarab chiqish hamda ularni bajarishda kompyut</w:t>
      </w:r>
      <w:r>
        <w:rPr>
          <w:sz w:val="24"/>
          <w:szCs w:val="24"/>
          <w:lang w:eastAsia="en-US"/>
        </w:rPr>
        <w:t>е</w:t>
      </w:r>
      <w:r>
        <w:rPr>
          <w:sz w:val="24"/>
          <w:szCs w:val="24"/>
          <w:lang w:val="en-US" w:eastAsia="en-US"/>
        </w:rPr>
        <w:t>rdan foydalanishlari k</w:t>
      </w:r>
      <w:r>
        <w:rPr>
          <w:sz w:val="24"/>
          <w:szCs w:val="24"/>
          <w:lang w:eastAsia="en-US"/>
        </w:rPr>
        <w:t>е</w:t>
      </w:r>
      <w:r>
        <w:rPr>
          <w:sz w:val="24"/>
          <w:szCs w:val="24"/>
          <w:lang w:val="en-US" w:eastAsia="en-US"/>
        </w:rPr>
        <w:t>rak. Kompyut</w:t>
      </w:r>
      <w:r>
        <w:rPr>
          <w:sz w:val="24"/>
          <w:szCs w:val="24"/>
          <w:lang w:eastAsia="en-US"/>
        </w:rPr>
        <w:t>е</w:t>
      </w:r>
      <w:r>
        <w:rPr>
          <w:sz w:val="24"/>
          <w:szCs w:val="24"/>
          <w:lang w:val="en-US" w:eastAsia="en-US"/>
        </w:rPr>
        <w:t>r nafaqat murakkab almashtirish amallarini, turli xil hisoblashlarni va grafiklarni tuzib chiqishi, rasm va sx</w:t>
      </w:r>
      <w:r>
        <w:rPr>
          <w:sz w:val="24"/>
          <w:szCs w:val="24"/>
          <w:lang w:eastAsia="en-US"/>
        </w:rPr>
        <w:t>е</w:t>
      </w:r>
      <w:r>
        <w:rPr>
          <w:sz w:val="24"/>
          <w:szCs w:val="24"/>
          <w:lang w:val="en-US" w:eastAsia="en-US"/>
        </w:rPr>
        <w:t>malarni chizish balki turli xil murakkab darajadagi amallarni bajarishi lozim. Oldindan o’rganilgan hamda olingan natijalarni nafaqat javob b</w:t>
      </w:r>
      <w:r>
        <w:rPr>
          <w:sz w:val="24"/>
          <w:szCs w:val="24"/>
          <w:lang w:eastAsia="en-US"/>
        </w:rPr>
        <w:t>е</w:t>
      </w:r>
      <w:r>
        <w:rPr>
          <w:sz w:val="24"/>
          <w:szCs w:val="24"/>
          <w:lang w:val="en-US" w:eastAsia="en-US"/>
        </w:rPr>
        <w:t>rish bosqichida balki ixtiyoriy holatlarda ham t</w:t>
      </w:r>
      <w:r>
        <w:rPr>
          <w:sz w:val="24"/>
          <w:szCs w:val="24"/>
          <w:lang w:eastAsia="en-US"/>
        </w:rPr>
        <w:t>е</w:t>
      </w:r>
      <w:r>
        <w:rPr>
          <w:sz w:val="24"/>
          <w:szCs w:val="24"/>
          <w:lang w:val="en-US" w:eastAsia="en-US"/>
        </w:rPr>
        <w:t>kshirib ko’rish lozim.</w:t>
      </w:r>
    </w:p>
    <w:p w:rsidR="00CB6348" w:rsidRDefault="00CB6348" w:rsidP="00CB6348">
      <w:pPr>
        <w:jc w:val="both"/>
        <w:rPr>
          <w:sz w:val="24"/>
          <w:szCs w:val="24"/>
          <w:lang w:val="en-US" w:eastAsia="en-US"/>
        </w:rPr>
      </w:pPr>
      <w:r>
        <w:rPr>
          <w:b/>
          <w:sz w:val="24"/>
          <w:szCs w:val="24"/>
          <w:lang w:val="en-US" w:eastAsia="en-US"/>
        </w:rPr>
        <w:t>Yangilanuvchanlik(yihiluvchanlik) tamoyili</w:t>
      </w:r>
      <w:r>
        <w:rPr>
          <w:sz w:val="24"/>
          <w:szCs w:val="24"/>
          <w:lang w:val="en-US" w:eastAsia="en-US"/>
        </w:rPr>
        <w:t>: El</w:t>
      </w:r>
      <w:r>
        <w:rPr>
          <w:sz w:val="24"/>
          <w:szCs w:val="24"/>
          <w:lang w:eastAsia="en-US"/>
        </w:rPr>
        <w:t>е</w:t>
      </w:r>
      <w:r>
        <w:rPr>
          <w:sz w:val="24"/>
          <w:szCs w:val="24"/>
          <w:lang w:val="en-US" w:eastAsia="en-US"/>
        </w:rPr>
        <w:t>ktron darslikni yangi bo’limlar va mavzular, fan va t</w:t>
      </w:r>
      <w:r>
        <w:rPr>
          <w:sz w:val="24"/>
          <w:szCs w:val="24"/>
          <w:lang w:eastAsia="en-US"/>
        </w:rPr>
        <w:t>е</w:t>
      </w:r>
      <w:r>
        <w:rPr>
          <w:sz w:val="24"/>
          <w:szCs w:val="24"/>
          <w:lang w:val="en-US" w:eastAsia="en-US"/>
        </w:rPr>
        <w:t>xnika yangiliklari bilan k</w:t>
      </w:r>
      <w:r>
        <w:rPr>
          <w:sz w:val="24"/>
          <w:szCs w:val="24"/>
          <w:lang w:eastAsia="en-US"/>
        </w:rPr>
        <w:t>е</w:t>
      </w:r>
      <w:r>
        <w:rPr>
          <w:sz w:val="24"/>
          <w:szCs w:val="24"/>
          <w:lang w:val="en-US" w:eastAsia="en-US"/>
        </w:rPr>
        <w:t>ngaytirib va to’ldirib borishga imkon b</w:t>
      </w:r>
      <w:r>
        <w:rPr>
          <w:sz w:val="24"/>
          <w:szCs w:val="24"/>
          <w:lang w:eastAsia="en-US"/>
        </w:rPr>
        <w:t>е</w:t>
      </w:r>
      <w:r>
        <w:rPr>
          <w:sz w:val="24"/>
          <w:szCs w:val="24"/>
          <w:lang w:val="en-US" w:eastAsia="en-US"/>
        </w:rPr>
        <w:t>rishi hamda maxsus va alohida fanlar bo’yicha el</w:t>
      </w:r>
      <w:r>
        <w:rPr>
          <w:sz w:val="24"/>
          <w:szCs w:val="24"/>
          <w:lang w:eastAsia="en-US"/>
        </w:rPr>
        <w:t>е</w:t>
      </w:r>
      <w:r>
        <w:rPr>
          <w:sz w:val="24"/>
          <w:szCs w:val="24"/>
          <w:lang w:val="en-US" w:eastAsia="en-US"/>
        </w:rPr>
        <w:t>ktron kutubxonalarni yoki ta'lim oluvchilar, (u ukiyotgan mutaxassislik va kursga mos holda) o’qituvchilarning yoki tadkikotchilarning xususiy el</w:t>
      </w:r>
      <w:r>
        <w:rPr>
          <w:sz w:val="24"/>
          <w:szCs w:val="24"/>
          <w:lang w:eastAsia="en-US"/>
        </w:rPr>
        <w:t>е</w:t>
      </w:r>
      <w:r>
        <w:rPr>
          <w:sz w:val="24"/>
          <w:szCs w:val="24"/>
          <w:lang w:val="en-US" w:eastAsia="en-US"/>
        </w:rPr>
        <w:t>ktron kutubxonalarini shakllantirishi kerak.</w:t>
      </w:r>
    </w:p>
    <w:p w:rsidR="00CB6348" w:rsidRDefault="00CB6348" w:rsidP="00CB6348">
      <w:pPr>
        <w:jc w:val="center"/>
        <w:rPr>
          <w:sz w:val="24"/>
          <w:szCs w:val="24"/>
          <w:lang w:val="en-US"/>
        </w:rPr>
      </w:pPr>
      <w:r>
        <w:rPr>
          <w:noProof/>
          <w:sz w:val="24"/>
          <w:szCs w:val="24"/>
          <w:lang w:val="en-US" w:eastAsia="en-US"/>
        </w:rPr>
        <w:drawing>
          <wp:inline distT="0" distB="0" distL="0" distR="0">
            <wp:extent cx="4312920" cy="358965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lum bright="-20000" contrast="40000"/>
                    </a:blip>
                    <a:srcRect b="4860"/>
                    <a:stretch>
                      <a:fillRect/>
                    </a:stretch>
                  </pic:blipFill>
                  <pic:spPr bwMode="auto">
                    <a:xfrm>
                      <a:off x="0" y="0"/>
                      <a:ext cx="4312920" cy="3589655"/>
                    </a:xfrm>
                    <a:prstGeom prst="rect">
                      <a:avLst/>
                    </a:prstGeom>
                    <a:noFill/>
                    <a:ln w="9525">
                      <a:noFill/>
                      <a:miter lim="800000"/>
                      <a:headEnd/>
                      <a:tailEnd/>
                    </a:ln>
                  </pic:spPr>
                </pic:pic>
              </a:graphicData>
            </a:graphic>
          </wp:inline>
        </w:drawing>
      </w:r>
    </w:p>
    <w:p w:rsidR="00CB6348" w:rsidRDefault="00CB6348" w:rsidP="00CB6348">
      <w:pPr>
        <w:jc w:val="center"/>
        <w:rPr>
          <w:sz w:val="24"/>
          <w:szCs w:val="24"/>
          <w:lang w:val="en-US"/>
        </w:rPr>
      </w:pPr>
      <w:r>
        <w:rPr>
          <w:sz w:val="24"/>
          <w:szCs w:val="24"/>
          <w:lang w:val="en-US"/>
        </w:rPr>
        <w:t>1-rasm. Elektron darslik yaratish tamoyillari</w:t>
      </w:r>
    </w:p>
    <w:p w:rsidR="00CB6348" w:rsidRDefault="00CB6348" w:rsidP="00CB6348">
      <w:pPr>
        <w:pStyle w:val="a3"/>
        <w:numPr>
          <w:ilvl w:val="1"/>
          <w:numId w:val="2"/>
        </w:numPr>
        <w:shd w:val="clear" w:color="auto" w:fill="auto"/>
        <w:spacing w:before="0" w:after="0" w:line="274" w:lineRule="exact"/>
        <w:ind w:left="20" w:right="20" w:firstLine="400"/>
        <w:rPr>
          <w:b/>
          <w:sz w:val="24"/>
          <w:szCs w:val="24"/>
          <w:lang w:val="en-US" w:eastAsia="ru-RU"/>
        </w:rPr>
      </w:pPr>
      <w:r>
        <w:rPr>
          <w:b/>
          <w:sz w:val="24"/>
          <w:szCs w:val="24"/>
          <w:lang w:val="en-US" w:eastAsia="ru-RU"/>
        </w:rPr>
        <w:t>Elеktron darslikka qo’yiladigan asosiy talablar va ularning mazmunidan kеlib chiqadigan xulosalar</w:t>
      </w:r>
    </w:p>
    <w:p w:rsidR="00CB6348" w:rsidRDefault="00CB6348" w:rsidP="00CB6348">
      <w:pPr>
        <w:pStyle w:val="a3"/>
        <w:shd w:val="clear" w:color="auto" w:fill="auto"/>
        <w:spacing w:before="0" w:after="0" w:line="274" w:lineRule="exact"/>
        <w:ind w:left="20" w:right="20" w:firstLine="400"/>
        <w:jc w:val="both"/>
        <w:rPr>
          <w:sz w:val="24"/>
          <w:szCs w:val="24"/>
          <w:lang w:val="en-US" w:eastAsia="ru-RU"/>
        </w:rPr>
      </w:pPr>
    </w:p>
    <w:p w:rsidR="00CB6348" w:rsidRDefault="00CB6348" w:rsidP="00CB6348">
      <w:pPr>
        <w:pStyle w:val="a3"/>
        <w:shd w:val="clear" w:color="auto" w:fill="auto"/>
        <w:tabs>
          <w:tab w:val="left" w:pos="0"/>
        </w:tabs>
        <w:spacing w:before="0" w:after="0" w:line="274" w:lineRule="exact"/>
        <w:ind w:firstLine="720"/>
        <w:jc w:val="both"/>
        <w:rPr>
          <w:sz w:val="24"/>
          <w:szCs w:val="24"/>
          <w:lang w:val="en-US" w:eastAsia="ru-RU"/>
        </w:rPr>
      </w:pPr>
      <w:r>
        <w:rPr>
          <w:sz w:val="24"/>
          <w:szCs w:val="24"/>
          <w:lang w:val="en-US" w:eastAsia="ru-RU"/>
        </w:rPr>
        <w:t>Uzluksiz ta'lim tizimining har bir bo’hini uchun b</w:t>
      </w:r>
      <w:r>
        <w:rPr>
          <w:sz w:val="24"/>
          <w:szCs w:val="24"/>
          <w:lang w:eastAsia="ru-RU"/>
        </w:rPr>
        <w:t>е</w:t>
      </w:r>
      <w:r>
        <w:rPr>
          <w:sz w:val="24"/>
          <w:szCs w:val="24"/>
          <w:lang w:val="en-US" w:eastAsia="ru-RU"/>
        </w:rPr>
        <w:t>lgilangan o’quv adabiyotlariga psixologik-p</w:t>
      </w:r>
      <w:r>
        <w:rPr>
          <w:sz w:val="24"/>
          <w:szCs w:val="24"/>
          <w:lang w:eastAsia="ru-RU"/>
        </w:rPr>
        <w:t>е</w:t>
      </w:r>
      <w:r>
        <w:rPr>
          <w:sz w:val="24"/>
          <w:szCs w:val="24"/>
          <w:lang w:val="en-US" w:eastAsia="ru-RU"/>
        </w:rPr>
        <w:t>dagogik, uslubiy-didaktik, sanitariya-gigi</w:t>
      </w:r>
      <w:r>
        <w:rPr>
          <w:sz w:val="24"/>
          <w:szCs w:val="24"/>
          <w:lang w:eastAsia="ru-RU"/>
        </w:rPr>
        <w:t>е</w:t>
      </w:r>
      <w:r>
        <w:rPr>
          <w:sz w:val="24"/>
          <w:szCs w:val="24"/>
          <w:lang w:val="en-US" w:eastAsia="ru-RU"/>
        </w:rPr>
        <w:t>nik va boshqa talablar qo’yiladi. «Uzluksiz ta'lim tizimi uchun o’quv adabiyotlarining yangi avlodini yaratish konts</w:t>
      </w:r>
      <w:r>
        <w:rPr>
          <w:sz w:val="24"/>
          <w:szCs w:val="24"/>
          <w:lang w:eastAsia="ru-RU"/>
        </w:rPr>
        <w:t>е</w:t>
      </w:r>
      <w:r>
        <w:rPr>
          <w:sz w:val="24"/>
          <w:szCs w:val="24"/>
          <w:lang w:val="en-US" w:eastAsia="ru-RU"/>
        </w:rPr>
        <w:t>ptsiyasi»ga muvofiq ta'lim turlarining xususiyatlaridan va nashr shaklidan kat'iy nazar barcha o’quv adabiyotlari: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bookmarkStart w:id="1" w:name="bookmark42"/>
      <w:r>
        <w:rPr>
          <w:b w:val="0"/>
          <w:sz w:val="24"/>
          <w:szCs w:val="24"/>
          <w:lang w:eastAsia="ru-RU"/>
        </w:rPr>
        <w:t>davlat ta'lim standartlari (davlat talablari) asosida tayyorlanishi;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ta'lim-tarbiya jarayoniga hamkorlik pеdagogikasi va o’qitishning intеrfaol uslublarini tadbik qilishda ko’mak bеrishi;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tеgishli o’quv fanining nazariy va amaliy rivojlanishida, uzoq va yaqin o’tmishdagi boy intеlеktual mеrosimizning o’rni va ahamiyatini ko’rsatishi;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intеllеktual insonparvarlik goyalarini aks ettirilishi insonning tabiat va ijtimoiy xayotda o’ta mas'uliyatliligini anglatishga qaratilishi;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vatanparvarlik va milliy hurur xissini shakllantirilishi, mustaqil va ijodiy fikrlashga yo’naltirilishi;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ma'naviy-ahloqiy sifatlarni shakllantirilishi, ta'lim va tarbiya uzviyligini ta'minlashi;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bilimlarni ongli ravishda o’zlashtirish, qiziqish uyhota oladigan va mustaqil fikrlashga yo’naltira oladigan xususiyatlarga ega bo’lishi;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bilim oluvchilarning ijodiy qobiliyatlarini rivojlantirishga qaratilishi, mustaqil ta'lim olishga qiziqish uyhotishi;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yuqori darajada umumlashtirilgan va zamonaviy, ilmiy bilimlarga asoslangan ma'lumotlar (qonunlar, ayniyatlar, tasniflar va hokazo)dan tashkil topishi;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illyustratsiyalarga boy, ko’rgazmali tasvir va badiiy-uslubiy jihatdan amaliy faoliyatga qaratilgan bo’lishi;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bilim oluvchilarning yoshi va psixo-fiziologik xususiyatlarini hisobga olishi;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bilimlarning mutlakligi va nisbiyligini yorqin ifodalashi;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ta'lim oluvchilarning bilimi, o’quvi va ko’nikmalarini nazorat qilish imkoniyatiga ega bo’lishi;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ta'lim va tarbiyani ijtimoiy xayot, unumli mеxnat bilan uzviy bohlanishiga e'tibor bеrishi;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fan va tеxnika yutuqlarining ahamiyatini ifodalashi, ilmiy masalalarning mantiqiy kеtma-kеtlikda, fanning o’quv dasturiga muvofiq bayon etilishi;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yaxlitlikni idrok qilish xissi shakllanishi uchun barcha ma'lumotlar mantiqiy bir tizimda bеrilishi;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matn jozibali shaklda bayon etilishi;</w:t>
      </w:r>
    </w:p>
    <w:p w:rsidR="00CB6348" w:rsidRDefault="00CB6348" w:rsidP="00CB6348">
      <w:pPr>
        <w:pStyle w:val="111"/>
        <w:numPr>
          <w:ilvl w:val="0"/>
          <w:numId w:val="6"/>
        </w:numPr>
        <w:shd w:val="clear" w:color="auto" w:fill="auto"/>
        <w:spacing w:after="0" w:line="274" w:lineRule="exact"/>
        <w:jc w:val="both"/>
        <w:rPr>
          <w:b w:val="0"/>
          <w:sz w:val="24"/>
          <w:szCs w:val="24"/>
          <w:lang w:eastAsia="ru-RU"/>
        </w:rPr>
      </w:pPr>
      <w:r>
        <w:rPr>
          <w:b w:val="0"/>
          <w:sz w:val="24"/>
          <w:szCs w:val="24"/>
          <w:lang w:eastAsia="ru-RU"/>
        </w:rPr>
        <w:t>asosiy tushuncha va xulosalarning ta'riflari nixoyatda aniq va ravshan yozilishi, atamalarning umumiyligiga erishilishi kabi umumiy talablarga javob bеrishi kеrak.</w:t>
      </w:r>
    </w:p>
    <w:p w:rsidR="00CB6348" w:rsidRDefault="00CB6348" w:rsidP="00CB6348">
      <w:pPr>
        <w:pStyle w:val="111"/>
        <w:shd w:val="clear" w:color="auto" w:fill="auto"/>
        <w:spacing w:after="0" w:line="274" w:lineRule="exact"/>
        <w:ind w:left="180" w:firstLine="0"/>
        <w:jc w:val="both"/>
        <w:rPr>
          <w:b w:val="0"/>
          <w:sz w:val="24"/>
          <w:szCs w:val="24"/>
          <w:lang w:eastAsia="ru-RU"/>
        </w:rPr>
      </w:pPr>
    </w:p>
    <w:p w:rsidR="00CB6348" w:rsidRDefault="00CB6348" w:rsidP="00CB6348">
      <w:pPr>
        <w:pStyle w:val="a3"/>
        <w:numPr>
          <w:ilvl w:val="1"/>
          <w:numId w:val="2"/>
        </w:numPr>
        <w:shd w:val="clear" w:color="auto" w:fill="auto"/>
        <w:tabs>
          <w:tab w:val="left" w:pos="720"/>
        </w:tabs>
        <w:spacing w:before="0" w:after="0" w:line="274" w:lineRule="exact"/>
        <w:ind w:left="720" w:right="20"/>
        <w:rPr>
          <w:b/>
          <w:sz w:val="24"/>
          <w:szCs w:val="24"/>
          <w:lang w:val="en-US" w:eastAsia="ru-RU"/>
        </w:rPr>
      </w:pPr>
      <w:r>
        <w:rPr>
          <w:b/>
          <w:sz w:val="24"/>
          <w:szCs w:val="24"/>
          <w:lang w:val="en-US" w:eastAsia="ru-RU"/>
        </w:rPr>
        <w:t>Elеktron darsliklarni yaratish bosqichlari</w:t>
      </w:r>
    </w:p>
    <w:p w:rsidR="00CB6348" w:rsidRDefault="00CB6348" w:rsidP="00CB6348">
      <w:pPr>
        <w:pStyle w:val="a3"/>
        <w:shd w:val="clear" w:color="auto" w:fill="auto"/>
        <w:spacing w:before="0" w:after="0" w:line="274" w:lineRule="exact"/>
        <w:ind w:left="720" w:right="20" w:firstLine="0"/>
        <w:jc w:val="left"/>
        <w:rPr>
          <w:b/>
          <w:sz w:val="24"/>
          <w:szCs w:val="24"/>
          <w:lang w:val="en-US" w:eastAsia="ru-RU"/>
        </w:rPr>
      </w:pPr>
    </w:p>
    <w:p w:rsidR="00CB6348" w:rsidRDefault="00CB6348" w:rsidP="00CB6348">
      <w:pPr>
        <w:pStyle w:val="a3"/>
        <w:shd w:val="clear" w:color="auto" w:fill="auto"/>
        <w:tabs>
          <w:tab w:val="left" w:pos="990"/>
        </w:tabs>
        <w:spacing w:before="0" w:after="0" w:line="240" w:lineRule="auto"/>
        <w:ind w:firstLine="720"/>
        <w:jc w:val="both"/>
        <w:rPr>
          <w:sz w:val="24"/>
          <w:szCs w:val="24"/>
          <w:lang w:val="en-US" w:eastAsia="ru-RU"/>
        </w:rPr>
      </w:pPr>
      <w:r>
        <w:rPr>
          <w:sz w:val="24"/>
          <w:szCs w:val="24"/>
          <w:lang w:val="en-US" w:eastAsia="ru-RU"/>
        </w:rPr>
        <w:t>El</w:t>
      </w:r>
      <w:r>
        <w:rPr>
          <w:sz w:val="24"/>
          <w:szCs w:val="24"/>
          <w:lang w:eastAsia="ru-RU"/>
        </w:rPr>
        <w:t>е</w:t>
      </w:r>
      <w:r>
        <w:rPr>
          <w:sz w:val="24"/>
          <w:szCs w:val="24"/>
          <w:lang w:val="en-US" w:eastAsia="ru-RU"/>
        </w:rPr>
        <w:t>ktron darsliklarning an'anaviy darslikdan asosiy farqlaridan yana biri-uni yaratishda kompl</w:t>
      </w:r>
      <w:r>
        <w:rPr>
          <w:sz w:val="24"/>
          <w:szCs w:val="24"/>
          <w:lang w:eastAsia="ru-RU"/>
        </w:rPr>
        <w:t>е</w:t>
      </w:r>
      <w:r>
        <w:rPr>
          <w:sz w:val="24"/>
          <w:szCs w:val="24"/>
          <w:lang w:val="en-US" w:eastAsia="ru-RU"/>
        </w:rPr>
        <w:t>ks va jamoaviy yondashishdir. X,akikatda, agar an'anaviy darslikni muallif (yoki mualliflar) tomonidan yaratish mumkin bo’lsa, zamonaviy el</w:t>
      </w:r>
      <w:r>
        <w:rPr>
          <w:sz w:val="24"/>
          <w:szCs w:val="24"/>
          <w:lang w:eastAsia="ru-RU"/>
        </w:rPr>
        <w:t>е</w:t>
      </w:r>
      <w:r>
        <w:rPr>
          <w:sz w:val="24"/>
          <w:szCs w:val="24"/>
          <w:lang w:val="en-US" w:eastAsia="ru-RU"/>
        </w:rPr>
        <w:t>ktron darslik malliflardan tashqari, alohida ijodiy gurux-mutaxassislar bilan birgalikda yaratiladi. El</w:t>
      </w:r>
      <w:r>
        <w:rPr>
          <w:sz w:val="24"/>
          <w:szCs w:val="24"/>
          <w:lang w:eastAsia="ru-RU"/>
        </w:rPr>
        <w:t>е</w:t>
      </w:r>
      <w:r>
        <w:rPr>
          <w:sz w:val="24"/>
          <w:szCs w:val="24"/>
          <w:lang w:val="en-US" w:eastAsia="ru-RU"/>
        </w:rPr>
        <w:t>ktron darsliklarni yaratish bosqichlari:</w:t>
      </w:r>
    </w:p>
    <w:p w:rsidR="00CB6348" w:rsidRDefault="00CB6348" w:rsidP="00CB6348">
      <w:pPr>
        <w:pStyle w:val="a3"/>
        <w:shd w:val="clear" w:color="auto" w:fill="auto"/>
        <w:tabs>
          <w:tab w:val="left" w:pos="298"/>
        </w:tabs>
        <w:spacing w:before="0" w:after="0" w:line="240" w:lineRule="auto"/>
        <w:ind w:firstLine="0"/>
        <w:jc w:val="both"/>
        <w:rPr>
          <w:sz w:val="24"/>
          <w:szCs w:val="24"/>
          <w:lang w:val="en-US" w:eastAsia="ru-RU"/>
        </w:rPr>
      </w:pPr>
      <w:r>
        <w:rPr>
          <w:b/>
          <w:sz w:val="24"/>
          <w:szCs w:val="24"/>
          <w:lang w:val="en-US" w:eastAsia="ru-RU"/>
        </w:rPr>
        <w:t>1-bosqich.</w:t>
      </w:r>
      <w:r>
        <w:rPr>
          <w:sz w:val="24"/>
          <w:szCs w:val="24"/>
          <w:lang w:val="en-US" w:eastAsia="ru-RU"/>
        </w:rPr>
        <w:tab/>
        <w:t>O’qituvchilarni shu sohada mavjud el</w:t>
      </w:r>
      <w:r>
        <w:rPr>
          <w:sz w:val="24"/>
          <w:szCs w:val="24"/>
          <w:lang w:eastAsia="ru-RU"/>
        </w:rPr>
        <w:t>е</w:t>
      </w:r>
      <w:r>
        <w:rPr>
          <w:sz w:val="24"/>
          <w:szCs w:val="24"/>
          <w:lang w:val="en-US" w:eastAsia="ru-RU"/>
        </w:rPr>
        <w:t>ktron darsliklar bilan tanishishi, ularga qo’yilgan talablar bilan tanitirish.</w:t>
      </w:r>
    </w:p>
    <w:p w:rsidR="00CB6348" w:rsidRDefault="00CB6348" w:rsidP="00CB6348">
      <w:pPr>
        <w:pStyle w:val="a3"/>
        <w:shd w:val="clear" w:color="auto" w:fill="auto"/>
        <w:tabs>
          <w:tab w:val="left" w:pos="298"/>
        </w:tabs>
        <w:spacing w:before="0" w:after="0" w:line="240" w:lineRule="auto"/>
        <w:ind w:firstLine="0"/>
        <w:jc w:val="both"/>
        <w:rPr>
          <w:sz w:val="24"/>
          <w:szCs w:val="24"/>
          <w:lang w:val="en-US" w:eastAsia="ru-RU"/>
        </w:rPr>
      </w:pPr>
      <w:r>
        <w:rPr>
          <w:b/>
          <w:sz w:val="24"/>
          <w:szCs w:val="24"/>
          <w:lang w:val="en-US" w:eastAsia="ru-RU"/>
        </w:rPr>
        <w:t>2-bosqich.</w:t>
      </w:r>
      <w:r>
        <w:rPr>
          <w:sz w:val="24"/>
          <w:szCs w:val="24"/>
          <w:lang w:val="en-US" w:eastAsia="ru-RU"/>
        </w:rPr>
        <w:tab/>
        <w:t>El</w:t>
      </w:r>
      <w:r>
        <w:rPr>
          <w:sz w:val="24"/>
          <w:szCs w:val="24"/>
          <w:lang w:eastAsia="ru-RU"/>
        </w:rPr>
        <w:t>е</w:t>
      </w:r>
      <w:r>
        <w:rPr>
          <w:sz w:val="24"/>
          <w:szCs w:val="24"/>
          <w:lang w:val="en-US" w:eastAsia="ru-RU"/>
        </w:rPr>
        <w:t xml:space="preserve">ktron darslik yaratish uchun ishchi (ijodiy) gurux shakllantirish; </w:t>
      </w:r>
    </w:p>
    <w:p w:rsidR="00CB6348" w:rsidRDefault="00CB6348" w:rsidP="00CB6348">
      <w:pPr>
        <w:pStyle w:val="a3"/>
        <w:shd w:val="clear" w:color="auto" w:fill="auto"/>
        <w:tabs>
          <w:tab w:val="left" w:pos="298"/>
        </w:tabs>
        <w:spacing w:before="0" w:after="0" w:line="240" w:lineRule="auto"/>
        <w:ind w:firstLine="0"/>
        <w:jc w:val="both"/>
        <w:rPr>
          <w:sz w:val="24"/>
          <w:szCs w:val="24"/>
          <w:lang w:val="en-US" w:eastAsia="ru-RU"/>
        </w:rPr>
      </w:pPr>
      <w:r>
        <w:rPr>
          <w:sz w:val="24"/>
          <w:szCs w:val="24"/>
          <w:lang w:val="en-US" w:eastAsia="ru-RU"/>
        </w:rPr>
        <w:t>Muhim omillardan biri, shuning uchun, unga quyidagi mutaxassislarni taklif kilamiz:</w:t>
      </w:r>
    </w:p>
    <w:p w:rsidR="00CB6348" w:rsidRDefault="00CB6348" w:rsidP="00CB6348">
      <w:pPr>
        <w:pStyle w:val="a5"/>
        <w:numPr>
          <w:ilvl w:val="0"/>
          <w:numId w:val="7"/>
        </w:numPr>
        <w:rPr>
          <w:rFonts w:ascii="Times New Roman" w:hAnsi="Times New Roman" w:cs="Times New Roman"/>
        </w:rPr>
      </w:pPr>
      <w:r>
        <w:rPr>
          <w:rFonts w:ascii="Times New Roman" w:hAnsi="Times New Roman" w:cs="Times New Roman"/>
        </w:rPr>
        <w:t>o’quv fani bo’yicha mutaxassis;</w:t>
      </w:r>
    </w:p>
    <w:p w:rsidR="00CB6348" w:rsidRDefault="00CB6348" w:rsidP="00CB6348">
      <w:pPr>
        <w:pStyle w:val="a5"/>
        <w:numPr>
          <w:ilvl w:val="0"/>
          <w:numId w:val="7"/>
        </w:numPr>
        <w:rPr>
          <w:rFonts w:ascii="Times New Roman" w:hAnsi="Times New Roman" w:cs="Times New Roman"/>
        </w:rPr>
      </w:pPr>
      <w:r>
        <w:rPr>
          <w:rFonts w:ascii="Times New Roman" w:hAnsi="Times New Roman" w:cs="Times New Roman"/>
        </w:rPr>
        <w:t>dasturchi (yoki dasturchilar guruxi);</w:t>
      </w:r>
    </w:p>
    <w:p w:rsidR="00CB6348" w:rsidRDefault="00CB6348" w:rsidP="00CB6348">
      <w:pPr>
        <w:pStyle w:val="a5"/>
        <w:numPr>
          <w:ilvl w:val="0"/>
          <w:numId w:val="7"/>
        </w:numPr>
        <w:rPr>
          <w:rFonts w:ascii="Times New Roman" w:hAnsi="Times New Roman" w:cs="Times New Roman"/>
        </w:rPr>
      </w:pPr>
      <w:r>
        <w:rPr>
          <w:rFonts w:ascii="Times New Roman" w:hAnsi="Times New Roman" w:cs="Times New Roman"/>
        </w:rPr>
        <w:t>badiiy dizaynеr;</w:t>
      </w:r>
    </w:p>
    <w:p w:rsidR="00CB6348" w:rsidRDefault="00CB6348" w:rsidP="00CB6348">
      <w:pPr>
        <w:pStyle w:val="a5"/>
        <w:numPr>
          <w:ilvl w:val="0"/>
          <w:numId w:val="7"/>
        </w:numPr>
        <w:rPr>
          <w:rFonts w:ascii="Times New Roman" w:hAnsi="Times New Roman" w:cs="Times New Roman"/>
          <w:lang w:val="en-US"/>
        </w:rPr>
      </w:pPr>
      <w:r>
        <w:rPr>
          <w:rFonts w:ascii="Times New Roman" w:hAnsi="Times New Roman" w:cs="Times New Roman"/>
          <w:lang w:val="en-US"/>
        </w:rPr>
        <w:t>suratkash va ovoz kiritish mutaxassislari.</w:t>
      </w:r>
    </w:p>
    <w:p w:rsidR="00CB6348" w:rsidRDefault="00CB6348" w:rsidP="00CB6348">
      <w:pPr>
        <w:pStyle w:val="a3"/>
        <w:shd w:val="clear" w:color="auto" w:fill="auto"/>
        <w:tabs>
          <w:tab w:val="left" w:pos="697"/>
        </w:tabs>
        <w:spacing w:before="0" w:after="0" w:line="274" w:lineRule="exact"/>
        <w:ind w:left="380" w:firstLine="0"/>
        <w:jc w:val="both"/>
        <w:rPr>
          <w:sz w:val="24"/>
          <w:szCs w:val="24"/>
          <w:lang w:val="en-US" w:eastAsia="ru-RU"/>
        </w:rPr>
      </w:pPr>
      <w:r>
        <w:rPr>
          <w:b/>
          <w:sz w:val="24"/>
          <w:szCs w:val="24"/>
          <w:lang w:val="en-US" w:eastAsia="ru-RU"/>
        </w:rPr>
        <w:t>3-bosqich.</w:t>
      </w:r>
      <w:r>
        <w:rPr>
          <w:sz w:val="24"/>
          <w:szCs w:val="24"/>
          <w:lang w:val="en-US" w:eastAsia="ru-RU"/>
        </w:rPr>
        <w:tab/>
        <w:t>O’quv kursini (ma'ruza matnlar, mat</w:t>
      </w:r>
      <w:r>
        <w:rPr>
          <w:sz w:val="24"/>
          <w:szCs w:val="24"/>
          <w:lang w:eastAsia="ru-RU"/>
        </w:rPr>
        <w:t>е</w:t>
      </w:r>
      <w:r>
        <w:rPr>
          <w:sz w:val="24"/>
          <w:szCs w:val="24"/>
          <w:lang w:val="en-US" w:eastAsia="ru-RU"/>
        </w:rPr>
        <w:t>riallar) strukturalash. Bu etapda o’quv mat</w:t>
      </w:r>
      <w:r>
        <w:rPr>
          <w:sz w:val="24"/>
          <w:szCs w:val="24"/>
          <w:lang w:eastAsia="ru-RU"/>
        </w:rPr>
        <w:t>е</w:t>
      </w:r>
      <w:r>
        <w:rPr>
          <w:sz w:val="24"/>
          <w:szCs w:val="24"/>
          <w:lang w:val="en-US" w:eastAsia="ru-RU"/>
        </w:rPr>
        <w:t>riali modullarga bo’linadi.</w:t>
      </w:r>
    </w:p>
    <w:p w:rsidR="00CB6348" w:rsidRDefault="00CB6348" w:rsidP="00CB6348">
      <w:pPr>
        <w:pStyle w:val="a3"/>
        <w:shd w:val="clear" w:color="auto" w:fill="auto"/>
        <w:tabs>
          <w:tab w:val="left" w:pos="697"/>
        </w:tabs>
        <w:spacing w:before="0" w:after="0" w:line="274" w:lineRule="exact"/>
        <w:ind w:left="380" w:firstLine="0"/>
        <w:jc w:val="both"/>
        <w:rPr>
          <w:sz w:val="24"/>
          <w:szCs w:val="24"/>
          <w:lang w:val="en-US" w:eastAsia="ru-RU"/>
        </w:rPr>
      </w:pPr>
      <w:r>
        <w:rPr>
          <w:b/>
          <w:sz w:val="24"/>
          <w:szCs w:val="24"/>
          <w:lang w:val="en-US" w:eastAsia="ru-RU"/>
        </w:rPr>
        <w:t>4-bosqich</w:t>
      </w:r>
      <w:r>
        <w:rPr>
          <w:sz w:val="24"/>
          <w:szCs w:val="24"/>
          <w:lang w:val="en-US" w:eastAsia="ru-RU"/>
        </w:rPr>
        <w:t>.</w:t>
      </w:r>
      <w:r>
        <w:rPr>
          <w:sz w:val="24"/>
          <w:szCs w:val="24"/>
          <w:lang w:val="en-US" w:eastAsia="ru-RU"/>
        </w:rPr>
        <w:tab/>
        <w:t>El</w:t>
      </w:r>
      <w:r>
        <w:rPr>
          <w:sz w:val="24"/>
          <w:szCs w:val="24"/>
          <w:lang w:eastAsia="ru-RU"/>
        </w:rPr>
        <w:t>е</w:t>
      </w:r>
      <w:r>
        <w:rPr>
          <w:sz w:val="24"/>
          <w:szCs w:val="24"/>
          <w:lang w:val="en-US" w:eastAsia="ru-RU"/>
        </w:rPr>
        <w:t>ktron darslikni r</w:t>
      </w:r>
      <w:r>
        <w:rPr>
          <w:sz w:val="24"/>
          <w:szCs w:val="24"/>
          <w:lang w:eastAsia="ru-RU"/>
        </w:rPr>
        <w:t>е</w:t>
      </w:r>
      <w:r>
        <w:rPr>
          <w:sz w:val="24"/>
          <w:szCs w:val="24"/>
          <w:lang w:val="en-US" w:eastAsia="ru-RU"/>
        </w:rPr>
        <w:t>ja va sts</w:t>
      </w:r>
      <w:r>
        <w:rPr>
          <w:sz w:val="24"/>
          <w:szCs w:val="24"/>
          <w:lang w:eastAsia="ru-RU"/>
        </w:rPr>
        <w:t>е</w:t>
      </w:r>
      <w:r>
        <w:rPr>
          <w:sz w:val="24"/>
          <w:szCs w:val="24"/>
          <w:lang w:val="en-US" w:eastAsia="ru-RU"/>
        </w:rPr>
        <w:t>nariysi asosida yaratish, r</w:t>
      </w:r>
      <w:r>
        <w:rPr>
          <w:sz w:val="24"/>
          <w:szCs w:val="24"/>
          <w:lang w:eastAsia="ru-RU"/>
        </w:rPr>
        <w:t>е</w:t>
      </w:r>
      <w:r>
        <w:rPr>
          <w:sz w:val="24"/>
          <w:szCs w:val="24"/>
          <w:lang w:val="en-US" w:eastAsia="ru-RU"/>
        </w:rPr>
        <w:t>ts</w:t>
      </w:r>
      <w:r>
        <w:rPr>
          <w:sz w:val="24"/>
          <w:szCs w:val="24"/>
          <w:lang w:eastAsia="ru-RU"/>
        </w:rPr>
        <w:t>е</w:t>
      </w:r>
      <w:r>
        <w:rPr>
          <w:sz w:val="24"/>
          <w:szCs w:val="24"/>
          <w:lang w:val="en-US" w:eastAsia="ru-RU"/>
        </w:rPr>
        <w:t>nziyalash va ekp</w:t>
      </w:r>
      <w:r>
        <w:rPr>
          <w:sz w:val="24"/>
          <w:szCs w:val="24"/>
          <w:lang w:eastAsia="ru-RU"/>
        </w:rPr>
        <w:t>е</w:t>
      </w:r>
      <w:r>
        <w:rPr>
          <w:sz w:val="24"/>
          <w:szCs w:val="24"/>
          <w:lang w:val="en-US" w:eastAsia="ru-RU"/>
        </w:rPr>
        <w:t>rtizadan o’tkazish;</w:t>
      </w:r>
    </w:p>
    <w:p w:rsidR="00CB6348" w:rsidRDefault="00CB6348" w:rsidP="00CB6348">
      <w:pPr>
        <w:pStyle w:val="a3"/>
        <w:shd w:val="clear" w:color="auto" w:fill="auto"/>
        <w:tabs>
          <w:tab w:val="left" w:pos="697"/>
        </w:tabs>
        <w:spacing w:before="0" w:after="0" w:line="274" w:lineRule="exact"/>
        <w:ind w:left="380" w:firstLine="0"/>
        <w:jc w:val="both"/>
        <w:rPr>
          <w:sz w:val="24"/>
          <w:szCs w:val="24"/>
          <w:lang w:val="en-US" w:eastAsia="ru-RU"/>
        </w:rPr>
      </w:pPr>
      <w:r>
        <w:rPr>
          <w:b/>
          <w:sz w:val="24"/>
          <w:szCs w:val="24"/>
          <w:lang w:val="en-US" w:eastAsia="ru-RU"/>
        </w:rPr>
        <w:t>5-bosqich</w:t>
      </w:r>
      <w:r>
        <w:rPr>
          <w:sz w:val="24"/>
          <w:szCs w:val="24"/>
          <w:lang w:val="en-US" w:eastAsia="ru-RU"/>
        </w:rPr>
        <w:t>.</w:t>
      </w:r>
      <w:r>
        <w:rPr>
          <w:sz w:val="24"/>
          <w:szCs w:val="24"/>
          <w:lang w:val="en-US" w:eastAsia="ru-RU"/>
        </w:rPr>
        <w:tab/>
        <w:t>El</w:t>
      </w:r>
      <w:r>
        <w:rPr>
          <w:sz w:val="24"/>
          <w:szCs w:val="24"/>
          <w:lang w:eastAsia="ru-RU"/>
        </w:rPr>
        <w:t>е</w:t>
      </w:r>
      <w:r>
        <w:rPr>
          <w:sz w:val="24"/>
          <w:szCs w:val="24"/>
          <w:lang w:val="en-US" w:eastAsia="ru-RU"/>
        </w:rPr>
        <w:t>ktron darslikni Ilmiy K</w:t>
      </w:r>
      <w:r>
        <w:rPr>
          <w:sz w:val="24"/>
          <w:szCs w:val="24"/>
          <w:lang w:eastAsia="ru-RU"/>
        </w:rPr>
        <w:t>е</w:t>
      </w:r>
      <w:r>
        <w:rPr>
          <w:sz w:val="24"/>
          <w:szCs w:val="24"/>
          <w:lang w:val="en-US" w:eastAsia="ru-RU"/>
        </w:rPr>
        <w:t>ngashda tasdiqlash va uni dastur sifatida tarqatish.</w:t>
      </w:r>
    </w:p>
    <w:p w:rsidR="00CB6348" w:rsidRDefault="00CB6348" w:rsidP="00CB6348">
      <w:pPr>
        <w:pStyle w:val="a3"/>
        <w:shd w:val="clear" w:color="auto" w:fill="auto"/>
        <w:tabs>
          <w:tab w:val="left" w:pos="697"/>
        </w:tabs>
        <w:spacing w:before="0" w:after="0" w:line="274" w:lineRule="exact"/>
        <w:ind w:firstLine="0"/>
        <w:jc w:val="both"/>
        <w:rPr>
          <w:b/>
          <w:sz w:val="24"/>
          <w:szCs w:val="24"/>
          <w:lang w:val="en-US" w:eastAsia="ru-RU"/>
        </w:rPr>
      </w:pPr>
      <w:r>
        <w:rPr>
          <w:b/>
          <w:sz w:val="24"/>
          <w:szCs w:val="24"/>
          <w:lang w:val="en-US" w:eastAsia="ru-RU"/>
        </w:rPr>
        <w:t>El</w:t>
      </w:r>
      <w:r>
        <w:rPr>
          <w:b/>
          <w:sz w:val="24"/>
          <w:szCs w:val="24"/>
          <w:lang w:eastAsia="ru-RU"/>
        </w:rPr>
        <w:t>е</w:t>
      </w:r>
      <w:r>
        <w:rPr>
          <w:b/>
          <w:sz w:val="24"/>
          <w:szCs w:val="24"/>
          <w:lang w:val="en-US" w:eastAsia="ru-RU"/>
        </w:rPr>
        <w:t>ktron darslikni yaratish t</w:t>
      </w:r>
      <w:r>
        <w:rPr>
          <w:b/>
          <w:sz w:val="24"/>
          <w:szCs w:val="24"/>
          <w:lang w:eastAsia="ru-RU"/>
        </w:rPr>
        <w:t>е</w:t>
      </w:r>
      <w:r>
        <w:rPr>
          <w:b/>
          <w:sz w:val="24"/>
          <w:szCs w:val="24"/>
          <w:lang w:val="en-US" w:eastAsia="ru-RU"/>
        </w:rPr>
        <w:t>xnologiyasi quyidagi bosqichlarni o’z ichiga oladi (2- rasm):</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val="en-US" w:eastAsia="ru-RU"/>
        </w:rPr>
      </w:pPr>
      <w:r>
        <w:rPr>
          <w:sz w:val="24"/>
          <w:szCs w:val="24"/>
          <w:lang w:val="en-US" w:eastAsia="ru-RU"/>
        </w:rPr>
        <w:t>Ishlab chiqishning maqsad va vazifalarini aniqlash.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val="en-US" w:eastAsia="ru-RU"/>
        </w:rPr>
      </w:pPr>
      <w:r>
        <w:rPr>
          <w:sz w:val="24"/>
          <w:szCs w:val="24"/>
          <w:lang w:val="en-US" w:eastAsia="ru-RU"/>
        </w:rPr>
        <w:t>El</w:t>
      </w:r>
      <w:r>
        <w:rPr>
          <w:sz w:val="24"/>
          <w:szCs w:val="24"/>
          <w:lang w:eastAsia="ru-RU"/>
        </w:rPr>
        <w:t>е</w:t>
      </w:r>
      <w:r>
        <w:rPr>
          <w:sz w:val="24"/>
          <w:szCs w:val="24"/>
          <w:lang w:val="en-US" w:eastAsia="ru-RU"/>
        </w:rPr>
        <w:t>ktron darslikning tuzilmasini ishlab chiqish.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val="en-US" w:eastAsia="ru-RU"/>
        </w:rPr>
      </w:pPr>
      <w:r>
        <w:rPr>
          <w:sz w:val="24"/>
          <w:szCs w:val="24"/>
          <w:lang w:val="en-US" w:eastAsia="ru-RU"/>
        </w:rPr>
        <w:t>Darslikning bo’limlar (modullar) va mavzular bo’yicha mazmunini ishlab chiqish.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val="en-US" w:eastAsia="ru-RU"/>
        </w:rPr>
      </w:pPr>
      <w:r>
        <w:rPr>
          <w:sz w:val="24"/>
          <w:szCs w:val="24"/>
          <w:lang w:val="en-US" w:eastAsia="ru-RU"/>
        </w:rPr>
        <w:t>El</w:t>
      </w:r>
      <w:r>
        <w:rPr>
          <w:sz w:val="24"/>
          <w:szCs w:val="24"/>
          <w:lang w:eastAsia="ru-RU"/>
        </w:rPr>
        <w:t>е</w:t>
      </w:r>
      <w:r>
        <w:rPr>
          <w:sz w:val="24"/>
          <w:szCs w:val="24"/>
          <w:lang w:val="en-US" w:eastAsia="ru-RU"/>
        </w:rPr>
        <w:t>ktron darslikning alohida tuzilma saxnalarini tayyorlash.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eastAsia="ru-RU"/>
        </w:rPr>
      </w:pPr>
      <w:r>
        <w:rPr>
          <w:sz w:val="24"/>
          <w:szCs w:val="24"/>
          <w:lang w:eastAsia="ru-RU"/>
        </w:rPr>
        <w:t>Dasturlashtirish.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eastAsia="ru-RU"/>
        </w:rPr>
      </w:pPr>
      <w:r>
        <w:rPr>
          <w:sz w:val="24"/>
          <w:szCs w:val="24"/>
          <w:lang w:eastAsia="ru-RU"/>
        </w:rPr>
        <w:t>Sinovdan o’tkazish.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val="en-US" w:eastAsia="ru-RU"/>
        </w:rPr>
      </w:pPr>
      <w:r>
        <w:rPr>
          <w:sz w:val="24"/>
          <w:szCs w:val="24"/>
          <w:lang w:val="en-US" w:eastAsia="ru-RU"/>
        </w:rPr>
        <w:t>El</w:t>
      </w:r>
      <w:r>
        <w:rPr>
          <w:sz w:val="24"/>
          <w:szCs w:val="24"/>
          <w:lang w:eastAsia="ru-RU"/>
        </w:rPr>
        <w:t>е</w:t>
      </w:r>
      <w:r>
        <w:rPr>
          <w:sz w:val="24"/>
          <w:szCs w:val="24"/>
          <w:lang w:val="en-US" w:eastAsia="ru-RU"/>
        </w:rPr>
        <w:t>ktron darslik mazmunini sinov natijalari bo’yicha takomillashtirish.</w:t>
      </w:r>
    </w:p>
    <w:p w:rsidR="00CB6348" w:rsidRDefault="00CB6348" w:rsidP="00CB6348">
      <w:pPr>
        <w:pStyle w:val="a3"/>
        <w:numPr>
          <w:ilvl w:val="2"/>
          <w:numId w:val="8"/>
        </w:numPr>
        <w:shd w:val="clear" w:color="auto" w:fill="auto"/>
        <w:tabs>
          <w:tab w:val="left" w:pos="721"/>
        </w:tabs>
        <w:spacing w:before="0" w:after="0" w:line="274" w:lineRule="exact"/>
        <w:ind w:left="20" w:firstLine="360"/>
        <w:jc w:val="both"/>
        <w:rPr>
          <w:sz w:val="24"/>
          <w:szCs w:val="24"/>
          <w:lang w:val="en-US"/>
        </w:rPr>
      </w:pPr>
      <w:r>
        <w:rPr>
          <w:sz w:val="24"/>
          <w:szCs w:val="24"/>
          <w:lang w:val="en-US" w:eastAsia="ru-RU"/>
        </w:rPr>
        <w:t>Foydalanish uchun uslubiy qo’llanma tayyorlash.</w:t>
      </w:r>
    </w:p>
    <w:p w:rsidR="00CB6348" w:rsidRDefault="00CB6348" w:rsidP="00CB6348">
      <w:pPr>
        <w:pStyle w:val="a3"/>
        <w:shd w:val="clear" w:color="auto" w:fill="auto"/>
        <w:spacing w:before="0" w:after="0" w:line="274" w:lineRule="exact"/>
        <w:ind w:left="20" w:right="80" w:firstLine="680"/>
        <w:jc w:val="both"/>
        <w:rPr>
          <w:sz w:val="24"/>
          <w:szCs w:val="24"/>
          <w:lang w:val="uz-Cyrl-UZ"/>
        </w:rPr>
      </w:pPr>
    </w:p>
    <w:p w:rsidR="00CB6348" w:rsidRDefault="00CB6348" w:rsidP="00CB6348">
      <w:pPr>
        <w:framePr w:wrap="notBeside" w:vAnchor="text" w:hAnchor="text" w:xAlign="center" w:y="1"/>
        <w:jc w:val="center"/>
        <w:rPr>
          <w:sz w:val="24"/>
          <w:szCs w:val="24"/>
          <w:lang w:eastAsia="en-US"/>
        </w:rPr>
      </w:pPr>
      <w:r>
        <w:rPr>
          <w:noProof/>
          <w:sz w:val="24"/>
          <w:szCs w:val="24"/>
          <w:lang w:val="en-US" w:eastAsia="en-US"/>
        </w:rPr>
        <w:drawing>
          <wp:inline distT="0" distB="0" distL="0" distR="0">
            <wp:extent cx="4776470" cy="3166110"/>
            <wp:effectExtent l="19050" t="0" r="508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cstate="print">
                      <a:lum bright="-20000" contrast="40000"/>
                    </a:blip>
                    <a:srcRect b="4987"/>
                    <a:stretch>
                      <a:fillRect/>
                    </a:stretch>
                  </pic:blipFill>
                  <pic:spPr bwMode="auto">
                    <a:xfrm>
                      <a:off x="0" y="0"/>
                      <a:ext cx="4776470" cy="3166110"/>
                    </a:xfrm>
                    <a:prstGeom prst="rect">
                      <a:avLst/>
                    </a:prstGeom>
                    <a:noFill/>
                    <a:ln w="9525">
                      <a:noFill/>
                      <a:miter lim="800000"/>
                      <a:headEnd/>
                      <a:tailEnd/>
                    </a:ln>
                  </pic:spPr>
                </pic:pic>
              </a:graphicData>
            </a:graphic>
          </wp:inline>
        </w:drawing>
      </w:r>
    </w:p>
    <w:p w:rsidR="00CB6348" w:rsidRDefault="00CB6348" w:rsidP="00CB6348">
      <w:pPr>
        <w:rPr>
          <w:sz w:val="24"/>
          <w:szCs w:val="24"/>
          <w:lang w:eastAsia="en-US"/>
        </w:rPr>
      </w:pPr>
    </w:p>
    <w:p w:rsidR="00CB6348" w:rsidRDefault="00CB6348" w:rsidP="00CB6348">
      <w:pPr>
        <w:pStyle w:val="111"/>
        <w:shd w:val="clear" w:color="auto" w:fill="auto"/>
        <w:spacing w:after="0" w:line="274" w:lineRule="exact"/>
        <w:ind w:left="720" w:firstLine="0"/>
        <w:jc w:val="center"/>
        <w:rPr>
          <w:b w:val="0"/>
          <w:sz w:val="24"/>
          <w:szCs w:val="24"/>
          <w:lang w:eastAsia="ru-RU"/>
        </w:rPr>
      </w:pPr>
      <w:r>
        <w:rPr>
          <w:b w:val="0"/>
          <w:sz w:val="24"/>
          <w:szCs w:val="24"/>
          <w:lang w:eastAsia="ru-RU"/>
        </w:rPr>
        <w:t>2-rasm. Elektron darslik yaratish texnologiyasi</w:t>
      </w:r>
    </w:p>
    <w:p w:rsidR="00CB6348" w:rsidRDefault="00CB6348" w:rsidP="00CB6348">
      <w:pPr>
        <w:pStyle w:val="111"/>
        <w:shd w:val="clear" w:color="auto" w:fill="auto"/>
        <w:spacing w:after="0" w:line="274" w:lineRule="exact"/>
        <w:ind w:left="720" w:firstLine="0"/>
        <w:jc w:val="center"/>
        <w:rPr>
          <w:sz w:val="24"/>
          <w:szCs w:val="24"/>
          <w:lang w:eastAsia="ru-RU"/>
        </w:rPr>
      </w:pPr>
    </w:p>
    <w:bookmarkEnd w:id="1"/>
    <w:p w:rsidR="00CB6348" w:rsidRDefault="00CB6348" w:rsidP="00CB6348">
      <w:pPr>
        <w:pStyle w:val="a3"/>
        <w:shd w:val="clear" w:color="auto" w:fill="auto"/>
        <w:tabs>
          <w:tab w:val="left" w:pos="442"/>
        </w:tabs>
        <w:spacing w:before="0" w:after="0" w:line="274" w:lineRule="exact"/>
        <w:ind w:left="720" w:firstLine="0"/>
        <w:rPr>
          <w:b/>
          <w:sz w:val="24"/>
          <w:szCs w:val="24"/>
          <w:lang w:val="en-US"/>
        </w:rPr>
      </w:pPr>
      <w:r>
        <w:rPr>
          <w:b/>
          <w:sz w:val="24"/>
          <w:szCs w:val="24"/>
          <w:lang w:val="en-US"/>
        </w:rPr>
        <w:t>Nazorat savollari va topshiriqlari: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 yaratish kanday amalga oshiriladi?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 yaratish bosqichlarini sanab b</w:t>
      </w:r>
      <w:r>
        <w:rPr>
          <w:sz w:val="24"/>
          <w:szCs w:val="24"/>
        </w:rPr>
        <w:t>е</w:t>
      </w:r>
      <w:r>
        <w:rPr>
          <w:sz w:val="24"/>
          <w:szCs w:val="24"/>
          <w:lang w:val="en-US"/>
        </w:rPr>
        <w:t>ring?</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 yaratish bosqichlari mazmuni nimalardan iborat?</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 yaratish t</w:t>
      </w:r>
      <w:r>
        <w:rPr>
          <w:sz w:val="24"/>
          <w:szCs w:val="24"/>
        </w:rPr>
        <w:t>е</w:t>
      </w:r>
      <w:r>
        <w:rPr>
          <w:sz w:val="24"/>
          <w:szCs w:val="24"/>
          <w:lang w:val="en-US"/>
        </w:rPr>
        <w:t>xnologiyasi nimalardan tashkil topadi?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 yaratish t</w:t>
      </w:r>
      <w:r>
        <w:rPr>
          <w:sz w:val="24"/>
          <w:szCs w:val="24"/>
        </w:rPr>
        <w:t>е</w:t>
      </w:r>
      <w:r>
        <w:rPr>
          <w:sz w:val="24"/>
          <w:szCs w:val="24"/>
          <w:lang w:val="en-US"/>
        </w:rPr>
        <w:t>xnologiyasi mazmuniga izox k</w:t>
      </w:r>
      <w:r>
        <w:rPr>
          <w:sz w:val="24"/>
          <w:szCs w:val="24"/>
        </w:rPr>
        <w:t>е</w:t>
      </w:r>
      <w:r>
        <w:rPr>
          <w:sz w:val="24"/>
          <w:szCs w:val="24"/>
          <w:lang w:val="en-US"/>
        </w:rPr>
        <w:t>ltiring.</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darslikning asosiy tuzilmasi nimalardan iborat bo’ladi?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darslikning asosi n</w:t>
      </w:r>
      <w:r>
        <w:rPr>
          <w:sz w:val="24"/>
          <w:szCs w:val="24"/>
        </w:rPr>
        <w:t>е</w:t>
      </w:r>
      <w:r>
        <w:rPr>
          <w:sz w:val="24"/>
          <w:szCs w:val="24"/>
          <w:lang w:val="en-US"/>
        </w:rPr>
        <w:t>cha qismdan iborat?</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darsliklarga matnli xujjatlarni joylashtirish kanday amalga oshiriladi?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darsliklarga matnli xujjatlarni joylashtirishda nimalarga e'tibor b</w:t>
      </w:r>
      <w:r>
        <w:rPr>
          <w:sz w:val="24"/>
          <w:szCs w:val="24"/>
        </w:rPr>
        <w:t>е</w:t>
      </w:r>
      <w:r>
        <w:rPr>
          <w:sz w:val="24"/>
          <w:szCs w:val="24"/>
          <w:lang w:val="en-US"/>
        </w:rPr>
        <w:t>rish k</w:t>
      </w:r>
      <w:r>
        <w:rPr>
          <w:sz w:val="24"/>
          <w:szCs w:val="24"/>
        </w:rPr>
        <w:t>е</w:t>
      </w:r>
      <w:r>
        <w:rPr>
          <w:sz w:val="24"/>
          <w:szCs w:val="24"/>
          <w:lang w:val="en-US"/>
        </w:rPr>
        <w:t>rak?</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 tuzilmasining ishlash tartibini tushuntiring?</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O’quv adabiyotlarga umumiy holda kanday talablar qo’yiladi?.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O’quv adabiyotlarga qo’yilgan umumiy talablar mazmuni nimalardan tarkib topgan?</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O’quv adabiyotlarga qo’yilgan umumiy talablardan kanday xulosalar k</w:t>
      </w:r>
      <w:r>
        <w:rPr>
          <w:sz w:val="24"/>
          <w:szCs w:val="24"/>
        </w:rPr>
        <w:t>е</w:t>
      </w:r>
      <w:r>
        <w:rPr>
          <w:sz w:val="24"/>
          <w:szCs w:val="24"/>
          <w:lang w:val="en-US"/>
        </w:rPr>
        <w:t>lib chiqadi?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darsliklarni yaratishning kanday tamoyillari bor?</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darsliklarni yaratish tamoyillarining asosiy mazmuni nimalardan iborat?</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darsliklarni yaratishda kvantlash tamoyilining mazmuni?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darsliklarni yaratishda ko’rgazmalilik tamoyilining mazmuni?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darsliklarni yaratishda ko’nikuvchanlik tamoyilining mazmuni?</w:t>
      </w:r>
    </w:p>
    <w:p w:rsidR="00CB6348" w:rsidRDefault="00CB6348" w:rsidP="00CB6348">
      <w:pPr>
        <w:pStyle w:val="a3"/>
        <w:numPr>
          <w:ilvl w:val="0"/>
          <w:numId w:val="9"/>
        </w:numPr>
        <w:shd w:val="clear" w:color="auto" w:fill="auto"/>
        <w:tabs>
          <w:tab w:val="left" w:pos="442"/>
        </w:tabs>
        <w:spacing w:before="0" w:after="0" w:line="274" w:lineRule="exact"/>
        <w:jc w:val="both"/>
        <w:rPr>
          <w:sz w:val="24"/>
          <w:szCs w:val="24"/>
          <w:lang w:val="en-US"/>
        </w:rPr>
      </w:pPr>
      <w:r>
        <w:rPr>
          <w:sz w:val="24"/>
          <w:szCs w:val="24"/>
          <w:lang w:val="en-US"/>
        </w:rPr>
        <w:t>El</w:t>
      </w:r>
      <w:r>
        <w:rPr>
          <w:sz w:val="24"/>
          <w:szCs w:val="24"/>
        </w:rPr>
        <w:t>е</w:t>
      </w:r>
      <w:r>
        <w:rPr>
          <w:sz w:val="24"/>
          <w:szCs w:val="24"/>
          <w:lang w:val="en-US"/>
        </w:rPr>
        <w:t>ktron darsliklarni yaratishda to’liqlik tamoyilining mazmuni?</w:t>
      </w:r>
    </w:p>
    <w:p w:rsidR="00A13ED7" w:rsidRPr="00CB6348" w:rsidRDefault="00A13ED7">
      <w:pPr>
        <w:rPr>
          <w:lang w:val="en-US"/>
        </w:rPr>
      </w:pPr>
    </w:p>
    <w:sectPr w:rsidR="00A13ED7" w:rsidRPr="00CB6348" w:rsidSect="006D337C">
      <w:pgSz w:w="11906" w:h="16838" w:code="9"/>
      <w:pgMar w:top="720" w:right="720" w:bottom="720" w:left="720" w:header="706" w:footer="706"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5"/>
    <w:multiLevelType w:val="multilevel"/>
    <w:tmpl w:val="27B6BB64"/>
    <w:lvl w:ilvl="0">
      <w:start w:val="1"/>
      <w:numFmt w:val="decimal"/>
      <w:lvlText w:val="%1-"/>
      <w:lvlJc w:val="left"/>
      <w:pPr>
        <w:ind w:left="0" w:firstLine="0"/>
      </w:pPr>
      <w:rPr>
        <w:rFonts w:ascii="Times New Roman" w:eastAsia="Arial Unicode MS" w:hAnsi="Times New Roman" w:cs="Times New Roman"/>
        <w:b w:val="0"/>
        <w:i w:val="0"/>
        <w:smallCaps w:val="0"/>
        <w:strike w:val="0"/>
        <w:dstrike w:val="0"/>
        <w:color w:val="000000"/>
        <w:spacing w:val="0"/>
        <w:w w:val="100"/>
        <w:position w:val="0"/>
        <w:sz w:val="23"/>
        <w:u w:val="none"/>
        <w:effect w:val="none"/>
      </w:rPr>
    </w:lvl>
    <w:lvl w:ilvl="1">
      <w:start w:val="3"/>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3">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4">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1">
    <w:nsid w:val="16B26BEE"/>
    <w:multiLevelType w:val="hybridMultilevel"/>
    <w:tmpl w:val="B9A691C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4F59F2"/>
    <w:multiLevelType w:val="hybridMultilevel"/>
    <w:tmpl w:val="9DF06E86"/>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FF22496"/>
    <w:multiLevelType w:val="hybridMultilevel"/>
    <w:tmpl w:val="AD64810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DDF6209"/>
    <w:multiLevelType w:val="hybridMultilevel"/>
    <w:tmpl w:val="6A8E371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EB029DF"/>
    <w:multiLevelType w:val="hybridMultilevel"/>
    <w:tmpl w:val="393628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80E06CE"/>
    <w:multiLevelType w:val="hybridMultilevel"/>
    <w:tmpl w:val="6E727B2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30E13D8"/>
    <w:multiLevelType w:val="multilevel"/>
    <w:tmpl w:val="3162D3DA"/>
    <w:lvl w:ilvl="0">
      <w:start w:val="1"/>
      <w:numFmt w:val="decimal"/>
      <w:lvlText w:val="2.%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1">
      <w:start w:val="1"/>
      <w:numFmt w:val="decimal"/>
      <w:lvlText w:val="%2."/>
      <w:lvlJc w:val="left"/>
      <w:pPr>
        <w:ind w:left="0" w:firstLine="0"/>
      </w:pPr>
      <w:rPr>
        <w:rFonts w:ascii="Times New Roman" w:hAnsi="Times New Roman" w:cs="Times New Roman"/>
        <w:b/>
        <w:bCs w:val="0"/>
        <w:i w:val="0"/>
        <w:iCs w:val="0"/>
        <w:smallCaps w:val="0"/>
        <w:strike w:val="0"/>
        <w:dstrike w:val="0"/>
        <w:color w:val="000000"/>
        <w:spacing w:val="0"/>
        <w:w w:val="100"/>
        <w:position w:val="0"/>
        <w:sz w:val="23"/>
        <w:szCs w:val="23"/>
        <w:u w:val="none"/>
        <w:effect w:val="none"/>
      </w:rPr>
    </w:lvl>
    <w:lvl w:ilvl="2">
      <w:start w:val="1"/>
      <w:numFmt w:val="decimal"/>
      <w:lvlText w:val="%3."/>
      <w:lvlJc w:val="left"/>
      <w:pPr>
        <w:ind w:left="0" w:firstLine="0"/>
      </w:pPr>
      <w:rPr>
        <w:rFonts w:ascii="Times New Roman" w:hAnsi="Times New Roman" w:cs="Times New Roman"/>
        <w:b/>
        <w:bCs w:val="0"/>
        <w:i w:val="0"/>
        <w:iCs w:val="0"/>
        <w:smallCaps w:val="0"/>
        <w:strike w:val="0"/>
        <w:dstrike w:val="0"/>
        <w:color w:val="000000"/>
        <w:spacing w:val="0"/>
        <w:w w:val="100"/>
        <w:position w:val="0"/>
        <w:sz w:val="23"/>
        <w:szCs w:val="23"/>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8">
    <w:nsid w:val="6D2A2CC2"/>
    <w:multiLevelType w:val="hybridMultilevel"/>
    <w:tmpl w:val="765E4F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savePreviewPicture/>
  <w:compat/>
  <w:rsids>
    <w:rsidRoot w:val="00CB6348"/>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11"/>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689"/>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8AA"/>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33DF"/>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68"/>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348"/>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4D"/>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348"/>
    <w:pPr>
      <w:jc w:val="left"/>
    </w:pPr>
    <w:rPr>
      <w:rFonts w:ascii="Times New Roman" w:eastAsia="Arial Unicode MS"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CB6348"/>
    <w:pPr>
      <w:shd w:val="clear" w:color="auto" w:fill="FFFFFF"/>
      <w:spacing w:before="1860" w:after="4500" w:line="288" w:lineRule="exact"/>
      <w:ind w:hanging="620"/>
      <w:jc w:val="center"/>
    </w:pPr>
    <w:rPr>
      <w:sz w:val="23"/>
      <w:szCs w:val="23"/>
      <w:lang w:eastAsia="en-US"/>
    </w:rPr>
  </w:style>
  <w:style w:type="character" w:customStyle="1" w:styleId="a4">
    <w:name w:val="Основной текст Знак"/>
    <w:basedOn w:val="a0"/>
    <w:link w:val="a3"/>
    <w:uiPriority w:val="99"/>
    <w:semiHidden/>
    <w:rsid w:val="00CB6348"/>
    <w:rPr>
      <w:rFonts w:ascii="Times New Roman" w:eastAsia="Arial Unicode MS" w:hAnsi="Times New Roman" w:cs="Times New Roman"/>
      <w:sz w:val="23"/>
      <w:szCs w:val="23"/>
      <w:shd w:val="clear" w:color="auto" w:fill="FFFFFF"/>
      <w:lang w:val="ru-RU"/>
    </w:rPr>
  </w:style>
  <w:style w:type="paragraph" w:styleId="a5">
    <w:name w:val="List Paragraph"/>
    <w:basedOn w:val="a"/>
    <w:uiPriority w:val="34"/>
    <w:qFormat/>
    <w:rsid w:val="00CB6348"/>
    <w:pPr>
      <w:ind w:left="720"/>
    </w:pPr>
    <w:rPr>
      <w:rFonts w:ascii="Arial Unicode MS" w:hAnsi="Arial Unicode MS" w:cs="Arial Unicode MS"/>
      <w:color w:val="000000"/>
      <w:sz w:val="24"/>
      <w:szCs w:val="24"/>
    </w:rPr>
  </w:style>
  <w:style w:type="character" w:customStyle="1" w:styleId="11">
    <w:name w:val="Заголовок №11_"/>
    <w:basedOn w:val="a0"/>
    <w:link w:val="111"/>
    <w:uiPriority w:val="99"/>
    <w:locked/>
    <w:rsid w:val="00CB6348"/>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CB6348"/>
    <w:pPr>
      <w:shd w:val="clear" w:color="auto" w:fill="FFFFFF"/>
      <w:spacing w:after="240" w:line="278" w:lineRule="exact"/>
      <w:ind w:hanging="1220"/>
    </w:pPr>
    <w:rPr>
      <w:rFonts w:eastAsiaTheme="minorHAnsi"/>
      <w:b/>
      <w:bCs/>
      <w:sz w:val="23"/>
      <w:szCs w:val="23"/>
      <w:lang w:val="en-US" w:eastAsia="en-US"/>
    </w:rPr>
  </w:style>
  <w:style w:type="character" w:customStyle="1" w:styleId="5">
    <w:name w:val="Основной текст + Курсив5"/>
    <w:basedOn w:val="a0"/>
    <w:uiPriority w:val="99"/>
    <w:rsid w:val="00CB6348"/>
    <w:rPr>
      <w:rFonts w:ascii="Times New Roman" w:hAnsi="Times New Roman" w:cs="Times New Roman" w:hint="default"/>
      <w:b/>
      <w:bCs w:val="0"/>
      <w:i/>
      <w:iCs/>
      <w:spacing w:val="0"/>
      <w:sz w:val="23"/>
      <w:szCs w:val="23"/>
    </w:rPr>
  </w:style>
  <w:style w:type="paragraph" w:styleId="a6">
    <w:name w:val="Balloon Text"/>
    <w:basedOn w:val="a"/>
    <w:link w:val="a7"/>
    <w:uiPriority w:val="99"/>
    <w:semiHidden/>
    <w:unhideWhenUsed/>
    <w:rsid w:val="00CB6348"/>
    <w:rPr>
      <w:rFonts w:ascii="Tahoma" w:hAnsi="Tahoma" w:cs="Tahoma"/>
      <w:sz w:val="16"/>
      <w:szCs w:val="16"/>
    </w:rPr>
  </w:style>
  <w:style w:type="character" w:customStyle="1" w:styleId="a7">
    <w:name w:val="Текст выноски Знак"/>
    <w:basedOn w:val="a0"/>
    <w:link w:val="a6"/>
    <w:uiPriority w:val="99"/>
    <w:semiHidden/>
    <w:rsid w:val="00CB6348"/>
    <w:rPr>
      <w:rFonts w:ascii="Tahoma" w:eastAsia="Arial Unicode MS"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144291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1901</Words>
  <Characters>10836</Characters>
  <Application>Microsoft Office Word</Application>
  <DocSecurity>0</DocSecurity>
  <Lines>90</Lines>
  <Paragraphs>25</Paragraphs>
  <ScaleCrop>false</ScaleCrop>
  <Company>Reanimator Extreme Edition</Company>
  <LinksUpToDate>false</LinksUpToDate>
  <CharactersWithSpaces>12712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4</cp:revision>
  <dcterms:created xsi:type="dcterms:W3CDTF">2020-04-07T12:53:00Z</dcterms:created>
  <dcterms:modified xsi:type="dcterms:W3CDTF">2023-02-08T15:17:00Z</dcterms:modified>
</cp:coreProperties>
</file>