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2F8F" w:rsidRPr="00352D4B" w:rsidRDefault="003F2F8F" w:rsidP="003F2F8F">
      <w:pPr>
        <w:ind w:firstLine="709"/>
        <w:jc w:val="center"/>
        <w:rPr>
          <w:rFonts w:ascii="Times New Roman" w:hAnsi="Times New Roman" w:cs="Times New Roman"/>
          <w:b/>
          <w:sz w:val="28"/>
          <w:szCs w:val="28"/>
        </w:rPr>
      </w:pPr>
      <w:r w:rsidRPr="000462DC">
        <w:rPr>
          <w:rFonts w:ascii="Times New Roman" w:hAnsi="Times New Roman"/>
          <w:b/>
          <w:noProof/>
          <w:sz w:val="28"/>
          <w:szCs w:val="28"/>
        </w:rPr>
        <w:t>Тема -</w:t>
      </w:r>
      <w:r>
        <w:rPr>
          <w:rFonts w:ascii="Times New Roman" w:hAnsi="Times New Roman"/>
          <w:b/>
          <w:noProof/>
          <w:sz w:val="28"/>
          <w:szCs w:val="28"/>
        </w:rPr>
        <w:t xml:space="preserve"> 4</w:t>
      </w:r>
      <w:r w:rsidRPr="000462DC">
        <w:rPr>
          <w:rFonts w:ascii="Times New Roman" w:hAnsi="Times New Roman"/>
          <w:b/>
          <w:noProof/>
          <w:sz w:val="28"/>
          <w:szCs w:val="28"/>
        </w:rPr>
        <w:t>.</w:t>
      </w:r>
      <w:r>
        <w:rPr>
          <w:rFonts w:ascii="Times New Roman" w:hAnsi="Times New Roman"/>
          <w:b/>
          <w:noProof/>
          <w:sz w:val="28"/>
          <w:szCs w:val="28"/>
        </w:rPr>
        <w:t xml:space="preserve"> </w:t>
      </w:r>
      <w:r w:rsidRPr="00352D4B">
        <w:rPr>
          <w:rFonts w:ascii="Times New Roman" w:hAnsi="Times New Roman" w:cs="Times New Roman"/>
          <w:b/>
          <w:bCs/>
          <w:sz w:val="28"/>
          <w:szCs w:val="28"/>
        </w:rPr>
        <w:t>Геометрическое</w:t>
      </w:r>
      <w:r>
        <w:rPr>
          <w:rFonts w:ascii="Times New Roman" w:hAnsi="Times New Roman" w:cs="Times New Roman"/>
          <w:b/>
          <w:bCs/>
          <w:sz w:val="28"/>
          <w:szCs w:val="28"/>
        </w:rPr>
        <w:t xml:space="preserve"> и аксиоматическое </w:t>
      </w:r>
      <w:r w:rsidRPr="00352D4B">
        <w:rPr>
          <w:rFonts w:ascii="Times New Roman" w:hAnsi="Times New Roman" w:cs="Times New Roman"/>
          <w:b/>
          <w:bCs/>
          <w:sz w:val="28"/>
          <w:szCs w:val="28"/>
        </w:rPr>
        <w:t>определени</w:t>
      </w:r>
      <w:r>
        <w:rPr>
          <w:rFonts w:ascii="Times New Roman" w:hAnsi="Times New Roman" w:cs="Times New Roman"/>
          <w:b/>
          <w:bCs/>
          <w:sz w:val="28"/>
          <w:szCs w:val="28"/>
        </w:rPr>
        <w:t>я</w:t>
      </w:r>
      <w:r w:rsidRPr="00352D4B">
        <w:rPr>
          <w:rFonts w:ascii="Times New Roman" w:hAnsi="Times New Roman" w:cs="Times New Roman"/>
          <w:b/>
          <w:bCs/>
          <w:sz w:val="28"/>
          <w:szCs w:val="28"/>
        </w:rPr>
        <w:t xml:space="preserve"> вероятности</w:t>
      </w:r>
    </w:p>
    <w:p w:rsidR="003F2F8F" w:rsidRPr="005B4274" w:rsidRDefault="003F2F8F" w:rsidP="003F2F8F">
      <w:pPr>
        <w:pStyle w:val="a5"/>
        <w:numPr>
          <w:ilvl w:val="0"/>
          <w:numId w:val="1"/>
        </w:numPr>
        <w:jc w:val="both"/>
        <w:rPr>
          <w:rFonts w:ascii="Times New Roman" w:hAnsi="Times New Roman" w:cs="Times New Roman"/>
          <w:sz w:val="28"/>
          <w:szCs w:val="28"/>
        </w:rPr>
      </w:pPr>
      <w:r w:rsidRPr="005B4274">
        <w:rPr>
          <w:rFonts w:ascii="Times New Roman" w:hAnsi="Times New Roman" w:cs="Times New Roman"/>
          <w:sz w:val="28"/>
          <w:szCs w:val="28"/>
        </w:rPr>
        <w:t>Геометрическое определение вероятности.</w:t>
      </w:r>
    </w:p>
    <w:p w:rsidR="003F2F8F" w:rsidRDefault="003F2F8F" w:rsidP="003F2F8F">
      <w:pPr>
        <w:pStyle w:val="a5"/>
        <w:numPr>
          <w:ilvl w:val="0"/>
          <w:numId w:val="1"/>
        </w:numPr>
        <w:spacing w:before="150" w:after="150" w:line="390" w:lineRule="atLeast"/>
        <w:ind w:right="150"/>
        <w:jc w:val="both"/>
        <w:outlineLvl w:val="0"/>
        <w:rPr>
          <w:rFonts w:ascii="Times New Roman" w:hAnsi="Times New Roman" w:cs="Times New Roman"/>
          <w:sz w:val="28"/>
          <w:szCs w:val="28"/>
        </w:rPr>
      </w:pPr>
      <w:r w:rsidRPr="005B4274">
        <w:rPr>
          <w:rFonts w:ascii="Times New Roman" w:eastAsia="Times New Roman" w:hAnsi="Times New Roman" w:cs="Times New Roman"/>
          <w:color w:val="3F4545"/>
          <w:kern w:val="36"/>
          <w:sz w:val="28"/>
          <w:szCs w:val="28"/>
          <w:lang w:eastAsia="ru-RU"/>
        </w:rPr>
        <w:t>Вероятность по Колмогорову (Аксиоматическая вероятность).</w:t>
      </w:r>
      <w:r w:rsidRPr="005B4274">
        <w:rPr>
          <w:rFonts w:ascii="Times New Roman" w:hAnsi="Times New Roman" w:cs="Times New Roman"/>
          <w:sz w:val="28"/>
          <w:szCs w:val="28"/>
        </w:rPr>
        <w:t xml:space="preserve"> </w:t>
      </w:r>
    </w:p>
    <w:p w:rsidR="003F2F8F" w:rsidRPr="005B4274" w:rsidRDefault="003F2F8F" w:rsidP="003F2F8F">
      <w:pPr>
        <w:pStyle w:val="a5"/>
        <w:numPr>
          <w:ilvl w:val="0"/>
          <w:numId w:val="1"/>
        </w:numPr>
        <w:spacing w:before="150" w:after="150" w:line="390" w:lineRule="atLeast"/>
        <w:ind w:right="150"/>
        <w:jc w:val="both"/>
        <w:outlineLvl w:val="0"/>
        <w:rPr>
          <w:rFonts w:ascii="Times New Roman" w:hAnsi="Times New Roman" w:cs="Times New Roman"/>
          <w:b/>
          <w:bCs/>
          <w:sz w:val="28"/>
          <w:szCs w:val="28"/>
        </w:rPr>
      </w:pPr>
      <w:r w:rsidRPr="005B4274">
        <w:rPr>
          <w:rStyle w:val="a7"/>
          <w:rFonts w:ascii="Times New Roman" w:hAnsi="Times New Roman" w:cs="Times New Roman"/>
          <w:sz w:val="28"/>
          <w:szCs w:val="28"/>
        </w:rPr>
        <w:t>Свойства системы аксиом Колмогорова.</w:t>
      </w:r>
    </w:p>
    <w:p w:rsidR="003F2F8F" w:rsidRPr="005B4274" w:rsidRDefault="003F2F8F" w:rsidP="003F2F8F">
      <w:pPr>
        <w:pStyle w:val="a5"/>
        <w:spacing w:before="300" w:after="300" w:line="240" w:lineRule="auto"/>
        <w:ind w:left="1069" w:right="300"/>
        <w:jc w:val="both"/>
        <w:outlineLvl w:val="0"/>
        <w:rPr>
          <w:rFonts w:ascii="Times New Roman" w:hAnsi="Times New Roman" w:cs="Times New Roman"/>
          <w:sz w:val="28"/>
          <w:szCs w:val="28"/>
        </w:rPr>
      </w:pPr>
    </w:p>
    <w:p w:rsidR="003F2F8F" w:rsidRPr="005B4274" w:rsidRDefault="003F2F8F" w:rsidP="003F2F8F">
      <w:pPr>
        <w:ind w:firstLine="709"/>
        <w:jc w:val="both"/>
        <w:rPr>
          <w:rFonts w:ascii="Times New Roman" w:hAnsi="Times New Roman" w:cs="Times New Roman"/>
          <w:b/>
          <w:bCs/>
          <w:sz w:val="28"/>
          <w:szCs w:val="28"/>
        </w:rPr>
      </w:pPr>
      <w:proofErr w:type="gramStart"/>
      <w:r w:rsidRPr="00352D4B">
        <w:rPr>
          <w:rFonts w:ascii="Times New Roman" w:hAnsi="Times New Roman" w:cs="Times New Roman"/>
          <w:b/>
          <w:sz w:val="28"/>
          <w:szCs w:val="28"/>
        </w:rPr>
        <w:t>Опорные понятия</w:t>
      </w:r>
      <w:r w:rsidRPr="00352D4B">
        <w:rPr>
          <w:rFonts w:ascii="Times New Roman" w:hAnsi="Times New Roman" w:cs="Times New Roman"/>
          <w:sz w:val="28"/>
          <w:szCs w:val="28"/>
        </w:rPr>
        <w:t xml:space="preserve">: </w:t>
      </w:r>
      <w:r>
        <w:rPr>
          <w:rFonts w:ascii="Times New Roman" w:hAnsi="Times New Roman" w:cs="Times New Roman"/>
          <w:sz w:val="28"/>
          <w:szCs w:val="28"/>
        </w:rPr>
        <w:t xml:space="preserve">пространство элементарных событий, геометрическая вероятность: одномерная, двухмерная, трехмерная; аксиомы Колмогорова, алгебра событий, </w:t>
      </w:r>
      <w:r w:rsidRPr="005B4274">
        <w:rPr>
          <w:rStyle w:val="a7"/>
          <w:rFonts w:ascii="Times New Roman" w:hAnsi="Times New Roman" w:cs="Times New Roman"/>
          <w:sz w:val="28"/>
          <w:szCs w:val="28"/>
        </w:rPr>
        <w:t>парадокс Бертрана</w:t>
      </w:r>
      <w:r>
        <w:rPr>
          <w:rStyle w:val="a7"/>
          <w:rFonts w:ascii="Times New Roman" w:hAnsi="Times New Roman"/>
        </w:rPr>
        <w:t>.</w:t>
      </w:r>
      <w:proofErr w:type="gramEnd"/>
    </w:p>
    <w:p w:rsidR="003F2F8F" w:rsidRPr="00352D4B" w:rsidRDefault="003F2F8F" w:rsidP="003F2F8F">
      <w:pPr>
        <w:ind w:firstLine="709"/>
        <w:jc w:val="both"/>
        <w:rPr>
          <w:rFonts w:ascii="Times New Roman" w:hAnsi="Times New Roman" w:cs="Times New Roman"/>
          <w:bCs/>
          <w:sz w:val="28"/>
          <w:szCs w:val="28"/>
        </w:rPr>
      </w:pPr>
    </w:p>
    <w:p w:rsidR="003F2F8F" w:rsidRPr="00352D4B" w:rsidRDefault="003F2F8F" w:rsidP="003F2F8F">
      <w:pPr>
        <w:ind w:firstLine="709"/>
        <w:jc w:val="center"/>
        <w:rPr>
          <w:rFonts w:ascii="Times New Roman" w:hAnsi="Times New Roman" w:cs="Times New Roman"/>
          <w:bCs/>
          <w:sz w:val="28"/>
          <w:szCs w:val="28"/>
        </w:rPr>
      </w:pPr>
      <w:r w:rsidRPr="00352D4B">
        <w:rPr>
          <w:rFonts w:ascii="Times New Roman" w:hAnsi="Times New Roman" w:cs="Times New Roman"/>
          <w:b/>
          <w:bCs/>
          <w:sz w:val="28"/>
          <w:szCs w:val="28"/>
        </w:rPr>
        <w:t>Геометрическое определение вероятности</w:t>
      </w:r>
      <w:r w:rsidRPr="00352D4B">
        <w:rPr>
          <w:rFonts w:ascii="Times New Roman" w:hAnsi="Times New Roman" w:cs="Times New Roman"/>
          <w:bCs/>
          <w:sz w:val="28"/>
          <w:szCs w:val="28"/>
        </w:rPr>
        <w:t>.</w:t>
      </w:r>
    </w:p>
    <w:p w:rsidR="003F2F8F" w:rsidRPr="00352D4B" w:rsidRDefault="003F2F8F" w:rsidP="003F2F8F">
      <w:pPr>
        <w:ind w:firstLine="709"/>
        <w:jc w:val="both"/>
        <w:rPr>
          <w:rFonts w:ascii="Times New Roman" w:hAnsi="Times New Roman" w:cs="Times New Roman"/>
          <w:bCs/>
          <w:sz w:val="28"/>
          <w:szCs w:val="28"/>
        </w:rPr>
      </w:pPr>
      <w:r w:rsidRPr="00352D4B">
        <w:rPr>
          <w:rFonts w:ascii="Times New Roman" w:hAnsi="Times New Roman" w:cs="Times New Roman"/>
          <w:bCs/>
          <w:sz w:val="28"/>
          <w:szCs w:val="28"/>
        </w:rPr>
        <w:t>Одним из недостатков классического определения вероятности (1), ограничивающим его применение, является то, что оно предполагает конечное число возможных исходов испытания.</w:t>
      </w:r>
    </w:p>
    <w:p w:rsidR="003F2F8F" w:rsidRPr="00352D4B" w:rsidRDefault="003F2F8F" w:rsidP="003F2F8F">
      <w:pPr>
        <w:ind w:firstLine="709"/>
        <w:jc w:val="both"/>
        <w:rPr>
          <w:rFonts w:ascii="Times New Roman" w:hAnsi="Times New Roman" w:cs="Times New Roman"/>
          <w:bCs/>
          <w:sz w:val="28"/>
          <w:szCs w:val="28"/>
        </w:rPr>
      </w:pPr>
      <w:r w:rsidRPr="00352D4B">
        <w:rPr>
          <w:rFonts w:ascii="Times New Roman" w:hAnsi="Times New Roman" w:cs="Times New Roman"/>
          <w:noProof/>
          <w:sz w:val="28"/>
          <w:szCs w:val="28"/>
          <w:lang w:eastAsia="ru-RU"/>
        </w:rPr>
        <w:drawing>
          <wp:anchor distT="0" distB="0" distL="114300" distR="114300" simplePos="0" relativeHeight="251659264" behindDoc="0" locked="0" layoutInCell="1" allowOverlap="1" wp14:anchorId="4602E68A" wp14:editId="78532780">
            <wp:simplePos x="0" y="0"/>
            <wp:positionH relativeFrom="margin">
              <wp:align>right</wp:align>
            </wp:positionH>
            <wp:positionV relativeFrom="paragraph">
              <wp:posOffset>37465</wp:posOffset>
            </wp:positionV>
            <wp:extent cx="2057400" cy="912495"/>
            <wp:effectExtent l="0" t="0" r="0" b="1905"/>
            <wp:wrapSquare wrapText="bothSides"/>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extLst>
                        <a:ext uri="{28A0092B-C50C-407E-A947-70E740481C1C}">
                          <a14:useLocalDpi xmlns:a14="http://schemas.microsoft.com/office/drawing/2010/main" val="0"/>
                        </a:ext>
                      </a:extLst>
                    </a:blip>
                    <a:srcRect l="62675" t="35332" r="13842" b="47997"/>
                    <a:stretch/>
                  </pic:blipFill>
                  <pic:spPr bwMode="auto">
                    <a:xfrm>
                      <a:off x="0" y="0"/>
                      <a:ext cx="2057400" cy="912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52D4B">
        <w:rPr>
          <w:rFonts w:ascii="Times New Roman" w:hAnsi="Times New Roman" w:cs="Times New Roman"/>
          <w:bCs/>
          <w:sz w:val="28"/>
          <w:szCs w:val="28"/>
        </w:rPr>
        <w:t>Иногда этот недостаток может преодолеть, используя геометрическое определение вероятности, т.е. находя вероятность попадания точки в некоторую область (отрезок, часть плоскости и т.п.).</w:t>
      </w:r>
    </w:p>
    <w:p w:rsidR="003F2F8F" w:rsidRPr="00352D4B" w:rsidRDefault="003F2F8F" w:rsidP="003F2F8F">
      <w:pPr>
        <w:ind w:left="720"/>
        <w:jc w:val="both"/>
        <w:rPr>
          <w:rFonts w:ascii="Times New Roman" w:hAnsi="Times New Roman" w:cs="Times New Roman"/>
          <w:sz w:val="28"/>
          <w:szCs w:val="28"/>
        </w:rPr>
      </w:pPr>
      <w:r w:rsidRPr="00352D4B">
        <w:rPr>
          <w:rFonts w:ascii="Times New Roman" w:hAnsi="Times New Roman" w:cs="Times New Roman"/>
          <w:sz w:val="28"/>
          <w:szCs w:val="28"/>
        </w:rPr>
        <w:t xml:space="preserve">Пусть имеется область </w:t>
      </w:r>
      <w:r w:rsidRPr="00352D4B">
        <w:rPr>
          <w:rFonts w:ascii="Times New Roman" w:hAnsi="Times New Roman" w:cs="Times New Roman"/>
          <w:sz w:val="28"/>
          <w:szCs w:val="28"/>
          <w:lang w:val="en-US"/>
        </w:rPr>
        <w:t>G</w:t>
      </w:r>
      <w:r w:rsidRPr="00352D4B">
        <w:rPr>
          <w:rFonts w:ascii="Times New Roman" w:hAnsi="Times New Roman" w:cs="Times New Roman"/>
          <w:sz w:val="28"/>
          <w:szCs w:val="28"/>
        </w:rPr>
        <w:t xml:space="preserve"> и в ней меньшая область </w:t>
      </w:r>
      <w:r w:rsidRPr="00352D4B">
        <w:rPr>
          <w:rFonts w:ascii="Times New Roman" w:hAnsi="Times New Roman" w:cs="Times New Roman"/>
          <w:sz w:val="28"/>
          <w:szCs w:val="28"/>
          <w:lang w:val="en-US"/>
        </w:rPr>
        <w:t>g</w:t>
      </w:r>
      <w:r w:rsidRPr="00352D4B">
        <w:rPr>
          <w:rFonts w:ascii="Times New Roman" w:hAnsi="Times New Roman" w:cs="Times New Roman"/>
          <w:sz w:val="28"/>
          <w:szCs w:val="28"/>
        </w:rPr>
        <w:t xml:space="preserve">. </w:t>
      </w:r>
    </w:p>
    <w:p w:rsidR="003F2F8F" w:rsidRPr="00352D4B" w:rsidRDefault="003F2F8F" w:rsidP="003F2F8F">
      <w:pPr>
        <w:ind w:left="720"/>
        <w:jc w:val="both"/>
        <w:rPr>
          <w:rFonts w:ascii="Times New Roman" w:hAnsi="Times New Roman" w:cs="Times New Roman"/>
          <w:sz w:val="28"/>
          <w:szCs w:val="28"/>
        </w:rPr>
      </w:pPr>
      <w:r w:rsidRPr="00352D4B">
        <w:rPr>
          <w:rFonts w:ascii="Times New Roman" w:hAnsi="Times New Roman" w:cs="Times New Roman"/>
          <w:sz w:val="28"/>
          <w:szCs w:val="28"/>
        </w:rPr>
        <w:t>Событие</w:t>
      </w:r>
      <w:proofErr w:type="gramStart"/>
      <w:r w:rsidRPr="00352D4B">
        <w:rPr>
          <w:rFonts w:ascii="Times New Roman" w:hAnsi="Times New Roman" w:cs="Times New Roman"/>
          <w:sz w:val="28"/>
          <w:szCs w:val="28"/>
        </w:rPr>
        <w:t xml:space="preserve"> А</w:t>
      </w:r>
      <w:proofErr w:type="gramEnd"/>
      <w:r w:rsidRPr="00352D4B">
        <w:rPr>
          <w:rFonts w:ascii="Times New Roman" w:hAnsi="Times New Roman" w:cs="Times New Roman"/>
          <w:sz w:val="28"/>
          <w:szCs w:val="28"/>
        </w:rPr>
        <w:t xml:space="preserve"> – попадание точки в область </w:t>
      </w:r>
      <w:r w:rsidRPr="00352D4B">
        <w:rPr>
          <w:rFonts w:ascii="Times New Roman" w:hAnsi="Times New Roman" w:cs="Times New Roman"/>
          <w:sz w:val="28"/>
          <w:szCs w:val="28"/>
          <w:lang w:val="en-US"/>
        </w:rPr>
        <w:t>g</w:t>
      </w:r>
      <w:r w:rsidRPr="00352D4B">
        <w:rPr>
          <w:rFonts w:ascii="Times New Roman" w:hAnsi="Times New Roman" w:cs="Times New Roman"/>
          <w:sz w:val="28"/>
          <w:szCs w:val="28"/>
        </w:rPr>
        <w:t>.</w:t>
      </w:r>
    </w:p>
    <w:p w:rsidR="003F2F8F" w:rsidRPr="00352D4B" w:rsidRDefault="003F2F8F" w:rsidP="003F2F8F">
      <w:pPr>
        <w:ind w:firstLine="708"/>
        <w:jc w:val="both"/>
        <w:rPr>
          <w:rFonts w:ascii="Times New Roman" w:hAnsi="Times New Roman" w:cs="Times New Roman"/>
          <w:sz w:val="28"/>
          <w:szCs w:val="28"/>
        </w:rPr>
      </w:pPr>
      <w:r w:rsidRPr="005B4274">
        <w:rPr>
          <w:rFonts w:ascii="Times New Roman" w:hAnsi="Times New Roman" w:cs="Times New Roman"/>
          <w:i/>
          <w:iCs/>
          <w:sz w:val="28"/>
          <w:szCs w:val="28"/>
        </w:rPr>
        <w:t>Геометрической вероятностью события</w:t>
      </w:r>
      <w:proofErr w:type="gramStart"/>
      <w:r w:rsidRPr="00352D4B">
        <w:rPr>
          <w:rFonts w:ascii="Times New Roman" w:hAnsi="Times New Roman" w:cs="Times New Roman"/>
          <w:b/>
          <w:bCs/>
          <w:sz w:val="28"/>
          <w:szCs w:val="28"/>
        </w:rPr>
        <w:t xml:space="preserve"> А</w:t>
      </w:r>
      <w:proofErr w:type="gramEnd"/>
      <w:r w:rsidRPr="00352D4B">
        <w:rPr>
          <w:rFonts w:ascii="Times New Roman" w:hAnsi="Times New Roman" w:cs="Times New Roman"/>
          <w:sz w:val="28"/>
          <w:szCs w:val="28"/>
        </w:rPr>
        <w:t xml:space="preserve"> называется отношение меры области </w:t>
      </w:r>
      <w:r w:rsidRPr="00352D4B">
        <w:rPr>
          <w:rFonts w:ascii="Times New Roman" w:hAnsi="Times New Roman" w:cs="Times New Roman"/>
          <w:sz w:val="28"/>
          <w:szCs w:val="28"/>
          <w:lang w:val="en-US"/>
        </w:rPr>
        <w:t>g</w:t>
      </w:r>
      <w:r w:rsidRPr="00352D4B">
        <w:rPr>
          <w:rFonts w:ascii="Times New Roman" w:hAnsi="Times New Roman" w:cs="Times New Roman"/>
          <w:sz w:val="28"/>
          <w:szCs w:val="28"/>
        </w:rPr>
        <w:t xml:space="preserve">, благоприятствующей событию А, к мере всей области </w:t>
      </w:r>
      <w:r w:rsidRPr="00352D4B">
        <w:rPr>
          <w:rFonts w:ascii="Times New Roman" w:hAnsi="Times New Roman" w:cs="Times New Roman"/>
          <w:sz w:val="28"/>
          <w:szCs w:val="28"/>
          <w:lang w:val="en-US"/>
        </w:rPr>
        <w:t>G</w:t>
      </w:r>
      <w:r w:rsidRPr="00352D4B">
        <w:rPr>
          <w:rFonts w:ascii="Times New Roman" w:hAnsi="Times New Roman" w:cs="Times New Roman"/>
          <w:sz w:val="28"/>
          <w:szCs w:val="28"/>
        </w:rPr>
        <w:t>.</w:t>
      </w:r>
    </w:p>
    <w:p w:rsidR="003F2F8F" w:rsidRPr="00352D4B" w:rsidRDefault="003F2F8F" w:rsidP="003F2F8F">
      <w:pPr>
        <w:ind w:firstLine="709"/>
        <w:jc w:val="right"/>
        <w:rPr>
          <w:rFonts w:ascii="Times New Roman" w:hAnsi="Times New Roman" w:cs="Times New Roman"/>
          <w:sz w:val="28"/>
          <w:szCs w:val="28"/>
        </w:rPr>
      </w:pPr>
      <w:r w:rsidRPr="00352D4B">
        <w:rPr>
          <w:rFonts w:ascii="Times New Roman" w:hAnsi="Times New Roman" w:cs="Times New Roman"/>
          <w:position w:val="-30"/>
          <w:sz w:val="28"/>
          <w:szCs w:val="28"/>
        </w:rPr>
        <w:object w:dxaOrig="14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4pt;height:33.6pt" o:ole="">
            <v:imagedata r:id="rId7" o:title=""/>
          </v:shape>
          <o:OLEObject Type="Embed" ProgID="Equation.DSMT4" ShapeID="_x0000_i1025" DrawAspect="Content" ObjectID="_1742394773" r:id="rId8"/>
        </w:object>
      </w:r>
      <w:r w:rsidRPr="00352D4B">
        <w:rPr>
          <w:rFonts w:ascii="Times New Roman" w:hAnsi="Times New Roman" w:cs="Times New Roman"/>
          <w:sz w:val="28"/>
          <w:szCs w:val="28"/>
        </w:rPr>
        <w:t>.</w:t>
      </w:r>
      <w:r w:rsidRPr="00352D4B">
        <w:rPr>
          <w:rFonts w:ascii="Times New Roman" w:hAnsi="Times New Roman" w:cs="Times New Roman"/>
          <w:sz w:val="28"/>
          <w:szCs w:val="28"/>
        </w:rPr>
        <w:tab/>
      </w:r>
      <w:r w:rsidRPr="00352D4B">
        <w:rPr>
          <w:rFonts w:ascii="Times New Roman" w:hAnsi="Times New Roman" w:cs="Times New Roman"/>
          <w:sz w:val="28"/>
          <w:szCs w:val="28"/>
        </w:rPr>
        <w:tab/>
      </w:r>
      <w:r w:rsidRPr="00352D4B">
        <w:rPr>
          <w:rFonts w:ascii="Times New Roman" w:hAnsi="Times New Roman" w:cs="Times New Roman"/>
          <w:sz w:val="28"/>
          <w:szCs w:val="28"/>
        </w:rPr>
        <w:tab/>
      </w:r>
      <w:r w:rsidRPr="00352D4B">
        <w:rPr>
          <w:rFonts w:ascii="Times New Roman" w:hAnsi="Times New Roman" w:cs="Times New Roman"/>
          <w:sz w:val="28"/>
          <w:szCs w:val="28"/>
        </w:rPr>
        <w:tab/>
      </w:r>
      <w:r w:rsidRPr="00352D4B">
        <w:rPr>
          <w:rFonts w:ascii="Times New Roman" w:hAnsi="Times New Roman" w:cs="Times New Roman"/>
          <w:sz w:val="28"/>
          <w:szCs w:val="28"/>
        </w:rPr>
        <w:tab/>
        <w:t>(3)</w:t>
      </w:r>
    </w:p>
    <w:p w:rsidR="003F2F8F" w:rsidRPr="00352D4B" w:rsidRDefault="003F2F8F" w:rsidP="003F2F8F">
      <w:pPr>
        <w:jc w:val="both"/>
        <w:rPr>
          <w:rFonts w:ascii="Times New Roman" w:hAnsi="Times New Roman" w:cs="Times New Roman"/>
          <w:sz w:val="28"/>
          <w:szCs w:val="28"/>
        </w:rPr>
      </w:pPr>
      <w:r w:rsidRPr="00352D4B">
        <w:rPr>
          <w:rFonts w:ascii="Times New Roman" w:hAnsi="Times New Roman" w:cs="Times New Roman"/>
          <w:sz w:val="28"/>
          <w:szCs w:val="28"/>
        </w:rPr>
        <w:t>Область, на которую распространяется вероятность, может быть:</w:t>
      </w:r>
    </w:p>
    <w:p w:rsidR="003F2F8F" w:rsidRPr="00352D4B" w:rsidRDefault="003F2F8F" w:rsidP="003F2F8F">
      <w:pPr>
        <w:numPr>
          <w:ilvl w:val="0"/>
          <w:numId w:val="3"/>
        </w:numPr>
        <w:jc w:val="both"/>
        <w:rPr>
          <w:rFonts w:ascii="Times New Roman" w:hAnsi="Times New Roman" w:cs="Times New Roman"/>
          <w:sz w:val="28"/>
          <w:szCs w:val="28"/>
        </w:rPr>
      </w:pPr>
      <w:proofErr w:type="gramStart"/>
      <w:r w:rsidRPr="00352D4B">
        <w:rPr>
          <w:rFonts w:ascii="Times New Roman" w:hAnsi="Times New Roman" w:cs="Times New Roman"/>
          <w:b/>
          <w:bCs/>
          <w:i/>
          <w:iCs/>
          <w:sz w:val="28"/>
          <w:szCs w:val="28"/>
        </w:rPr>
        <w:t>Одномерной</w:t>
      </w:r>
      <w:proofErr w:type="gramEnd"/>
      <w:r w:rsidRPr="00352D4B">
        <w:rPr>
          <w:rFonts w:ascii="Times New Roman" w:hAnsi="Times New Roman" w:cs="Times New Roman"/>
          <w:sz w:val="28"/>
          <w:szCs w:val="28"/>
        </w:rPr>
        <w:t xml:space="preserve"> (отрезок, плоская кривая)</w:t>
      </w:r>
    </w:p>
    <w:p w:rsidR="003F2F8F" w:rsidRPr="00352D4B" w:rsidRDefault="003F2F8F" w:rsidP="003F2F8F">
      <w:pPr>
        <w:ind w:left="707" w:firstLine="709"/>
        <w:jc w:val="center"/>
        <w:rPr>
          <w:rFonts w:ascii="Times New Roman" w:hAnsi="Times New Roman" w:cs="Times New Roman"/>
          <w:sz w:val="28"/>
          <w:szCs w:val="28"/>
          <w:lang w:val="en-US"/>
        </w:rPr>
      </w:pPr>
      <w:r w:rsidRPr="00352D4B">
        <w:rPr>
          <w:rFonts w:ascii="Times New Roman" w:hAnsi="Times New Roman" w:cs="Times New Roman"/>
          <w:sz w:val="28"/>
          <w:szCs w:val="28"/>
        </w:rPr>
        <w:t>Мера – длина</w:t>
      </w:r>
    </w:p>
    <w:p w:rsidR="003F2F8F" w:rsidRPr="00352D4B" w:rsidRDefault="003F2F8F" w:rsidP="003F2F8F">
      <w:pPr>
        <w:ind w:firstLine="709"/>
        <w:jc w:val="both"/>
        <w:rPr>
          <w:rFonts w:ascii="Times New Roman" w:hAnsi="Times New Roman" w:cs="Times New Roman"/>
          <w:sz w:val="28"/>
          <w:szCs w:val="28"/>
        </w:rPr>
      </w:pPr>
      <w:r w:rsidRPr="00352D4B">
        <w:rPr>
          <w:rFonts w:ascii="Times New Roman" w:hAnsi="Times New Roman" w:cs="Times New Roman"/>
          <w:sz w:val="28"/>
          <w:szCs w:val="28"/>
          <w:lang w:val="uz-Cyrl-UZ"/>
        </w:rPr>
        <w:t>Пусть отрезок прямой</w:t>
      </w:r>
      <w:r w:rsidRPr="00352D4B">
        <w:rPr>
          <w:rFonts w:ascii="Times New Roman" w:hAnsi="Times New Roman" w:cs="Times New Roman"/>
          <w:sz w:val="28"/>
          <w:szCs w:val="28"/>
        </w:rPr>
        <w:t xml:space="preserve"> </w:t>
      </w:r>
      <w:r w:rsidRPr="00352D4B">
        <w:rPr>
          <w:rFonts w:ascii="Times New Roman" w:hAnsi="Times New Roman" w:cs="Times New Roman"/>
          <w:position w:val="-6"/>
          <w:sz w:val="28"/>
          <w:szCs w:val="28"/>
        </w:rPr>
        <w:object w:dxaOrig="160" w:dyaOrig="300">
          <v:shape id="_x0000_i1026" type="#_x0000_t75" style="width:8.4pt;height:15pt" o:ole="">
            <v:imagedata r:id="rId9" o:title=""/>
          </v:shape>
          <o:OLEObject Type="Embed" ProgID="Equation.DSMT4" ShapeID="_x0000_i1026" DrawAspect="Content" ObjectID="_1742394774" r:id="rId10"/>
        </w:object>
      </w:r>
      <w:r w:rsidRPr="00352D4B">
        <w:rPr>
          <w:rFonts w:ascii="Times New Roman" w:hAnsi="Times New Roman" w:cs="Times New Roman"/>
          <w:sz w:val="28"/>
          <w:szCs w:val="28"/>
          <w:lang w:val="uz-Cyrl-UZ"/>
        </w:rPr>
        <w:t xml:space="preserve"> включается в отрезок длиной </w:t>
      </w:r>
      <w:r w:rsidRPr="00352D4B">
        <w:rPr>
          <w:rFonts w:ascii="Times New Roman" w:hAnsi="Times New Roman" w:cs="Times New Roman"/>
          <w:position w:val="-4"/>
          <w:sz w:val="28"/>
          <w:szCs w:val="28"/>
        </w:rPr>
        <w:object w:dxaOrig="240" w:dyaOrig="279">
          <v:shape id="_x0000_i1027" type="#_x0000_t75" style="width:12pt;height:14.4pt" o:ole="">
            <v:imagedata r:id="rId11" o:title=""/>
          </v:shape>
          <o:OLEObject Type="Embed" ProgID="Equation.DSMT4" ShapeID="_x0000_i1027" DrawAspect="Content" ObjectID="_1742394775" r:id="rId12"/>
        </w:object>
      </w:r>
      <w:r w:rsidRPr="00352D4B">
        <w:rPr>
          <w:rFonts w:ascii="Times New Roman" w:hAnsi="Times New Roman" w:cs="Times New Roman"/>
          <w:sz w:val="28"/>
          <w:szCs w:val="28"/>
          <w:lang w:val="uz-Cyrl-UZ"/>
        </w:rPr>
        <w:t xml:space="preserve">. </w:t>
      </w:r>
    </w:p>
    <w:p w:rsidR="003F2F8F" w:rsidRPr="00352D4B" w:rsidRDefault="003F2F8F" w:rsidP="003F2F8F">
      <w:pPr>
        <w:ind w:firstLine="709"/>
        <w:jc w:val="both"/>
        <w:rPr>
          <w:rFonts w:ascii="Times New Roman" w:hAnsi="Times New Roman" w:cs="Times New Roman"/>
          <w:sz w:val="28"/>
          <w:szCs w:val="28"/>
          <w:lang w:val="uz-Cyrl-UZ"/>
        </w:rPr>
      </w:pPr>
      <w:r w:rsidRPr="00352D4B">
        <w:rPr>
          <w:rFonts w:ascii="Times New Roman" w:hAnsi="Times New Roman" w:cs="Times New Roman"/>
          <w:sz w:val="28"/>
          <w:szCs w:val="28"/>
          <w:lang w:val="uz-Cyrl-UZ"/>
        </w:rPr>
        <w:t xml:space="preserve">Вероятность события </w:t>
      </w:r>
    </w:p>
    <w:p w:rsidR="003F2F8F" w:rsidRPr="00352D4B" w:rsidRDefault="003F2F8F" w:rsidP="003F2F8F">
      <w:pPr>
        <w:ind w:firstLine="709"/>
        <w:jc w:val="center"/>
        <w:rPr>
          <w:rFonts w:ascii="Times New Roman" w:hAnsi="Times New Roman" w:cs="Times New Roman"/>
          <w:sz w:val="28"/>
          <w:szCs w:val="28"/>
          <w:lang w:val="en-US"/>
        </w:rPr>
      </w:pPr>
      <w:r w:rsidRPr="00352D4B">
        <w:rPr>
          <w:rFonts w:ascii="Times New Roman" w:hAnsi="Times New Roman" w:cs="Times New Roman"/>
          <w:position w:val="-10"/>
          <w:sz w:val="28"/>
          <w:szCs w:val="28"/>
        </w:rPr>
        <w:object w:dxaOrig="6280" w:dyaOrig="320">
          <v:shape id="_x0000_i1028" type="#_x0000_t75" style="width:314.4pt;height:15.6pt" o:ole="">
            <v:imagedata r:id="rId13" o:title=""/>
          </v:shape>
          <o:OLEObject Type="Embed" ProgID="Equation.DSMT4" ShapeID="_x0000_i1028" DrawAspect="Content" ObjectID="_1742394776" r:id="rId14"/>
        </w:object>
      </w:r>
    </w:p>
    <w:p w:rsidR="003F2F8F" w:rsidRPr="00352D4B" w:rsidRDefault="003F2F8F" w:rsidP="003F2F8F">
      <w:pPr>
        <w:ind w:firstLine="709"/>
        <w:jc w:val="center"/>
        <w:rPr>
          <w:rFonts w:ascii="Times New Roman" w:hAnsi="Times New Roman" w:cs="Times New Roman"/>
          <w:sz w:val="28"/>
          <w:szCs w:val="28"/>
          <w:lang w:val="uz-Cyrl-UZ"/>
        </w:rPr>
      </w:pPr>
      <w:r w:rsidRPr="00352D4B">
        <w:rPr>
          <w:rFonts w:ascii="Times New Roman" w:hAnsi="Times New Roman" w:cs="Times New Roman"/>
          <w:position w:val="-24"/>
          <w:sz w:val="28"/>
          <w:szCs w:val="28"/>
        </w:rPr>
        <w:object w:dxaOrig="1100" w:dyaOrig="639">
          <v:shape id="_x0000_i1029" type="#_x0000_t75" style="width:54.6pt;height:32.4pt" o:ole="">
            <v:imagedata r:id="rId15" o:title=""/>
          </v:shape>
          <o:OLEObject Type="Embed" ProgID="Equation.DSMT4" ShapeID="_x0000_i1029" DrawAspect="Content" ObjectID="_1742394777" r:id="rId16"/>
        </w:object>
      </w:r>
      <w:r w:rsidRPr="00352D4B">
        <w:rPr>
          <w:rFonts w:ascii="Times New Roman" w:hAnsi="Times New Roman" w:cs="Times New Roman"/>
          <w:sz w:val="28"/>
          <w:szCs w:val="28"/>
          <w:lang w:val="uz-Cyrl-UZ"/>
        </w:rPr>
        <w:t>.</w:t>
      </w:r>
    </w:p>
    <w:p w:rsidR="003F2F8F" w:rsidRPr="00352D4B" w:rsidRDefault="003F2F8F" w:rsidP="003F2F8F">
      <w:pPr>
        <w:numPr>
          <w:ilvl w:val="0"/>
          <w:numId w:val="3"/>
        </w:numPr>
        <w:jc w:val="both"/>
        <w:rPr>
          <w:rFonts w:ascii="Times New Roman" w:hAnsi="Times New Roman" w:cs="Times New Roman"/>
          <w:sz w:val="28"/>
          <w:szCs w:val="28"/>
        </w:rPr>
      </w:pPr>
      <w:proofErr w:type="gramStart"/>
      <w:r w:rsidRPr="00352D4B">
        <w:rPr>
          <w:rFonts w:ascii="Times New Roman" w:hAnsi="Times New Roman" w:cs="Times New Roman"/>
          <w:b/>
          <w:bCs/>
          <w:i/>
          <w:iCs/>
          <w:sz w:val="28"/>
          <w:szCs w:val="28"/>
        </w:rPr>
        <w:t>Двумерной</w:t>
      </w:r>
      <w:r w:rsidRPr="00352D4B">
        <w:rPr>
          <w:rFonts w:ascii="Times New Roman" w:hAnsi="Times New Roman" w:cs="Times New Roman"/>
          <w:sz w:val="28"/>
          <w:szCs w:val="28"/>
        </w:rPr>
        <w:t xml:space="preserve"> (геометрическая фигура на плоскости)</w:t>
      </w:r>
      <w:proofErr w:type="gramEnd"/>
    </w:p>
    <w:p w:rsidR="003F2F8F" w:rsidRPr="00352D4B" w:rsidRDefault="003F2F8F" w:rsidP="003F2F8F">
      <w:pPr>
        <w:ind w:firstLine="709"/>
        <w:jc w:val="center"/>
        <w:rPr>
          <w:rFonts w:ascii="Times New Roman" w:hAnsi="Times New Roman" w:cs="Times New Roman"/>
          <w:sz w:val="28"/>
          <w:szCs w:val="28"/>
        </w:rPr>
      </w:pPr>
      <w:r w:rsidRPr="00352D4B">
        <w:rPr>
          <w:rFonts w:ascii="Times New Roman" w:hAnsi="Times New Roman" w:cs="Times New Roman"/>
          <w:sz w:val="28"/>
          <w:szCs w:val="28"/>
        </w:rPr>
        <w:t>Мера – площадь</w:t>
      </w:r>
    </w:p>
    <w:p w:rsidR="003F2F8F" w:rsidRPr="00352D4B" w:rsidRDefault="003F2F8F" w:rsidP="003F2F8F">
      <w:pPr>
        <w:ind w:firstLine="709"/>
        <w:jc w:val="both"/>
        <w:rPr>
          <w:rFonts w:ascii="Times New Roman" w:hAnsi="Times New Roman" w:cs="Times New Roman"/>
          <w:sz w:val="28"/>
          <w:szCs w:val="28"/>
        </w:rPr>
      </w:pPr>
      <w:r w:rsidRPr="00352D4B">
        <w:rPr>
          <w:rFonts w:ascii="Times New Roman" w:hAnsi="Times New Roman" w:cs="Times New Roman"/>
          <w:sz w:val="28"/>
          <w:szCs w:val="28"/>
        </w:rPr>
        <w:t xml:space="preserve">Пусть плоская фигура площадью </w:t>
      </w:r>
      <w:r w:rsidRPr="00352D4B">
        <w:rPr>
          <w:rFonts w:ascii="Times New Roman" w:hAnsi="Times New Roman" w:cs="Times New Roman"/>
          <w:position w:val="-6"/>
          <w:sz w:val="28"/>
          <w:szCs w:val="28"/>
        </w:rPr>
        <w:object w:dxaOrig="200" w:dyaOrig="240">
          <v:shape id="_x0000_i1030" type="#_x0000_t75" style="width:9.6pt;height:12pt" o:ole="">
            <v:imagedata r:id="rId17" o:title=""/>
          </v:shape>
          <o:OLEObject Type="Embed" ProgID="Equation.DSMT4" ShapeID="_x0000_i1030" DrawAspect="Content" ObjectID="_1742394778" r:id="rId18"/>
        </w:object>
      </w:r>
      <w:r w:rsidRPr="00352D4B">
        <w:rPr>
          <w:rFonts w:ascii="Times New Roman" w:hAnsi="Times New Roman" w:cs="Times New Roman"/>
          <w:sz w:val="28"/>
          <w:szCs w:val="28"/>
        </w:rPr>
        <w:t xml:space="preserve"> включается в плоскую фигуру площадью </w:t>
      </w:r>
      <w:r w:rsidRPr="00352D4B">
        <w:rPr>
          <w:rFonts w:ascii="Times New Roman" w:hAnsi="Times New Roman" w:cs="Times New Roman"/>
          <w:position w:val="-6"/>
          <w:sz w:val="28"/>
          <w:szCs w:val="28"/>
        </w:rPr>
        <w:object w:dxaOrig="240" w:dyaOrig="300">
          <v:shape id="_x0000_i1031" type="#_x0000_t75" style="width:12pt;height:15pt" o:ole="">
            <v:imagedata r:id="rId19" o:title=""/>
          </v:shape>
          <o:OLEObject Type="Embed" ProgID="Equation.DSMT4" ShapeID="_x0000_i1031" DrawAspect="Content" ObjectID="_1742394779" r:id="rId20"/>
        </w:object>
      </w:r>
      <w:r w:rsidRPr="00352D4B">
        <w:rPr>
          <w:rFonts w:ascii="Times New Roman" w:hAnsi="Times New Roman" w:cs="Times New Roman"/>
          <w:sz w:val="28"/>
          <w:szCs w:val="28"/>
        </w:rPr>
        <w:t>.</w:t>
      </w:r>
    </w:p>
    <w:p w:rsidR="003F2F8F" w:rsidRPr="00352D4B" w:rsidRDefault="003F2F8F" w:rsidP="003F2F8F">
      <w:pPr>
        <w:ind w:firstLine="709"/>
        <w:jc w:val="both"/>
        <w:rPr>
          <w:rFonts w:ascii="Times New Roman" w:hAnsi="Times New Roman" w:cs="Times New Roman"/>
          <w:sz w:val="28"/>
          <w:szCs w:val="28"/>
        </w:rPr>
      </w:pPr>
      <w:r w:rsidRPr="00352D4B">
        <w:rPr>
          <w:rFonts w:ascii="Times New Roman" w:hAnsi="Times New Roman" w:cs="Times New Roman"/>
          <w:sz w:val="28"/>
          <w:szCs w:val="28"/>
        </w:rPr>
        <w:t xml:space="preserve">Вероятность события </w:t>
      </w:r>
    </w:p>
    <w:p w:rsidR="003F2F8F" w:rsidRPr="00352D4B" w:rsidRDefault="003F2F8F" w:rsidP="003F2F8F">
      <w:pPr>
        <w:ind w:firstLine="709"/>
        <w:jc w:val="center"/>
        <w:rPr>
          <w:rFonts w:ascii="Times New Roman" w:hAnsi="Times New Roman" w:cs="Times New Roman"/>
          <w:sz w:val="28"/>
          <w:szCs w:val="28"/>
          <w:lang w:val="en-US"/>
        </w:rPr>
      </w:pPr>
      <w:r w:rsidRPr="00352D4B">
        <w:rPr>
          <w:rFonts w:ascii="Times New Roman" w:hAnsi="Times New Roman" w:cs="Times New Roman"/>
          <w:position w:val="-10"/>
          <w:sz w:val="28"/>
          <w:szCs w:val="28"/>
        </w:rPr>
        <w:object w:dxaOrig="7460" w:dyaOrig="320">
          <v:shape id="_x0000_i1032" type="#_x0000_t75" style="width:372.6pt;height:15.6pt" o:ole="">
            <v:imagedata r:id="rId21" o:title=""/>
          </v:shape>
          <o:OLEObject Type="Embed" ProgID="Equation.DSMT4" ShapeID="_x0000_i1032" DrawAspect="Content" ObjectID="_1742394780" r:id="rId22"/>
        </w:object>
      </w:r>
    </w:p>
    <w:p w:rsidR="003F2F8F" w:rsidRPr="00352D4B" w:rsidRDefault="003F2F8F" w:rsidP="003F2F8F">
      <w:pPr>
        <w:ind w:firstLine="709"/>
        <w:jc w:val="center"/>
        <w:rPr>
          <w:rFonts w:ascii="Times New Roman" w:hAnsi="Times New Roman" w:cs="Times New Roman"/>
          <w:sz w:val="28"/>
          <w:szCs w:val="28"/>
          <w:lang w:val="uz-Cyrl-UZ"/>
        </w:rPr>
      </w:pPr>
      <w:r w:rsidRPr="00352D4B">
        <w:rPr>
          <w:rFonts w:ascii="Times New Roman" w:hAnsi="Times New Roman" w:cs="Times New Roman"/>
          <w:position w:val="-24"/>
          <w:sz w:val="28"/>
          <w:szCs w:val="28"/>
        </w:rPr>
        <w:object w:dxaOrig="1100" w:dyaOrig="620">
          <v:shape id="_x0000_i1033" type="#_x0000_t75" style="width:54.6pt;height:30.6pt" o:ole="">
            <v:imagedata r:id="rId23" o:title=""/>
          </v:shape>
          <o:OLEObject Type="Embed" ProgID="Equation.DSMT4" ShapeID="_x0000_i1033" DrawAspect="Content" ObjectID="_1742394781" r:id="rId24"/>
        </w:object>
      </w:r>
      <w:r w:rsidRPr="00352D4B">
        <w:rPr>
          <w:rFonts w:ascii="Times New Roman" w:hAnsi="Times New Roman" w:cs="Times New Roman"/>
          <w:sz w:val="28"/>
          <w:szCs w:val="28"/>
          <w:lang w:val="uz-Cyrl-UZ"/>
        </w:rPr>
        <w:t>.</w:t>
      </w:r>
    </w:p>
    <w:p w:rsidR="003F2F8F" w:rsidRPr="00352D4B" w:rsidRDefault="003F2F8F" w:rsidP="003F2F8F">
      <w:pPr>
        <w:numPr>
          <w:ilvl w:val="0"/>
          <w:numId w:val="3"/>
        </w:numPr>
        <w:jc w:val="both"/>
        <w:rPr>
          <w:rFonts w:ascii="Times New Roman" w:hAnsi="Times New Roman" w:cs="Times New Roman"/>
          <w:sz w:val="28"/>
          <w:szCs w:val="28"/>
        </w:rPr>
      </w:pPr>
      <w:proofErr w:type="gramStart"/>
      <w:r w:rsidRPr="00352D4B">
        <w:rPr>
          <w:rFonts w:ascii="Times New Roman" w:hAnsi="Times New Roman" w:cs="Times New Roman"/>
          <w:b/>
          <w:bCs/>
          <w:i/>
          <w:iCs/>
          <w:sz w:val="28"/>
          <w:szCs w:val="28"/>
        </w:rPr>
        <w:t>Трехмерной</w:t>
      </w:r>
      <w:proofErr w:type="gramEnd"/>
      <w:r w:rsidRPr="00352D4B">
        <w:rPr>
          <w:rFonts w:ascii="Times New Roman" w:hAnsi="Times New Roman" w:cs="Times New Roman"/>
          <w:sz w:val="28"/>
          <w:szCs w:val="28"/>
        </w:rPr>
        <w:t xml:space="preserve"> (тело в трёхмерном пространстве)</w:t>
      </w:r>
    </w:p>
    <w:p w:rsidR="003F2F8F" w:rsidRPr="00352D4B" w:rsidRDefault="003F2F8F" w:rsidP="003F2F8F">
      <w:pPr>
        <w:ind w:firstLine="709"/>
        <w:jc w:val="center"/>
        <w:rPr>
          <w:rFonts w:ascii="Times New Roman" w:hAnsi="Times New Roman" w:cs="Times New Roman"/>
          <w:sz w:val="28"/>
          <w:szCs w:val="28"/>
        </w:rPr>
      </w:pPr>
      <w:r w:rsidRPr="00352D4B">
        <w:rPr>
          <w:rFonts w:ascii="Times New Roman" w:hAnsi="Times New Roman" w:cs="Times New Roman"/>
          <w:sz w:val="28"/>
          <w:szCs w:val="28"/>
        </w:rPr>
        <w:t>Мера – объем</w:t>
      </w:r>
    </w:p>
    <w:p w:rsidR="003F2F8F" w:rsidRPr="00352D4B" w:rsidRDefault="003F2F8F" w:rsidP="003F2F8F">
      <w:pPr>
        <w:ind w:firstLine="709"/>
        <w:jc w:val="both"/>
        <w:rPr>
          <w:rFonts w:ascii="Times New Roman" w:hAnsi="Times New Roman" w:cs="Times New Roman"/>
          <w:sz w:val="28"/>
          <w:szCs w:val="28"/>
        </w:rPr>
      </w:pPr>
      <w:r w:rsidRPr="00352D4B">
        <w:rPr>
          <w:rFonts w:ascii="Times New Roman" w:hAnsi="Times New Roman" w:cs="Times New Roman"/>
          <w:sz w:val="28"/>
          <w:szCs w:val="28"/>
        </w:rPr>
        <w:t xml:space="preserve">Пусть пространственная фигура объемом </w:t>
      </w:r>
      <w:r w:rsidRPr="00352D4B">
        <w:rPr>
          <w:rFonts w:ascii="Times New Roman" w:hAnsi="Times New Roman" w:cs="Times New Roman"/>
          <w:position w:val="-6"/>
          <w:sz w:val="28"/>
          <w:szCs w:val="28"/>
          <w:lang w:val="en-US"/>
        </w:rPr>
        <w:object w:dxaOrig="200" w:dyaOrig="240">
          <v:shape id="_x0000_i1034" type="#_x0000_t75" style="width:9.6pt;height:12pt" o:ole="">
            <v:imagedata r:id="rId25" o:title=""/>
          </v:shape>
          <o:OLEObject Type="Embed" ProgID="Equation.DSMT4" ShapeID="_x0000_i1034" DrawAspect="Content" ObjectID="_1742394782" r:id="rId26"/>
        </w:object>
      </w:r>
      <w:r w:rsidRPr="00352D4B">
        <w:rPr>
          <w:rFonts w:ascii="Times New Roman" w:hAnsi="Times New Roman" w:cs="Times New Roman"/>
          <w:sz w:val="28"/>
          <w:szCs w:val="28"/>
        </w:rPr>
        <w:t xml:space="preserve"> включается в пространственную фигуру объемом </w:t>
      </w:r>
      <w:r w:rsidRPr="00352D4B">
        <w:rPr>
          <w:rFonts w:ascii="Times New Roman" w:hAnsi="Times New Roman" w:cs="Times New Roman"/>
          <w:position w:val="-6"/>
          <w:sz w:val="28"/>
          <w:szCs w:val="28"/>
        </w:rPr>
        <w:object w:dxaOrig="260" w:dyaOrig="300">
          <v:shape id="_x0000_i1035" type="#_x0000_t75" style="width:12.6pt;height:15pt" o:ole="">
            <v:imagedata r:id="rId27" o:title=""/>
          </v:shape>
          <o:OLEObject Type="Embed" ProgID="Equation.DSMT4" ShapeID="_x0000_i1035" DrawAspect="Content" ObjectID="_1742394783" r:id="rId28"/>
        </w:object>
      </w:r>
      <w:r w:rsidRPr="00352D4B">
        <w:rPr>
          <w:rFonts w:ascii="Times New Roman" w:hAnsi="Times New Roman" w:cs="Times New Roman"/>
          <w:sz w:val="28"/>
          <w:szCs w:val="28"/>
        </w:rPr>
        <w:t>.</w:t>
      </w:r>
    </w:p>
    <w:p w:rsidR="003F2F8F" w:rsidRPr="00352D4B" w:rsidRDefault="003F2F8F" w:rsidP="003F2F8F">
      <w:pPr>
        <w:ind w:firstLine="709"/>
        <w:rPr>
          <w:rFonts w:ascii="Times New Roman" w:hAnsi="Times New Roman" w:cs="Times New Roman"/>
          <w:sz w:val="28"/>
          <w:szCs w:val="28"/>
          <w:lang w:val="uz-Cyrl-UZ"/>
        </w:rPr>
      </w:pPr>
      <w:r w:rsidRPr="00352D4B">
        <w:rPr>
          <w:rFonts w:ascii="Times New Roman" w:hAnsi="Times New Roman" w:cs="Times New Roman"/>
          <w:sz w:val="28"/>
          <w:szCs w:val="28"/>
        </w:rPr>
        <w:t xml:space="preserve">Вероятность события </w:t>
      </w:r>
    </w:p>
    <w:p w:rsidR="003F2F8F" w:rsidRPr="00352D4B" w:rsidRDefault="003F2F8F" w:rsidP="003F2F8F">
      <w:pPr>
        <w:ind w:firstLine="709"/>
        <w:jc w:val="center"/>
        <w:rPr>
          <w:rFonts w:ascii="Times New Roman" w:hAnsi="Times New Roman" w:cs="Times New Roman"/>
          <w:sz w:val="28"/>
          <w:szCs w:val="28"/>
          <w:lang w:val="en-US"/>
        </w:rPr>
      </w:pPr>
      <w:r w:rsidRPr="00352D4B">
        <w:rPr>
          <w:rFonts w:ascii="Times New Roman" w:hAnsi="Times New Roman" w:cs="Times New Roman"/>
          <w:position w:val="-10"/>
          <w:sz w:val="28"/>
          <w:szCs w:val="28"/>
        </w:rPr>
        <w:object w:dxaOrig="8340" w:dyaOrig="320">
          <v:shape id="_x0000_i1036" type="#_x0000_t75" style="width:417pt;height:15.6pt" o:ole="">
            <v:imagedata r:id="rId29" o:title=""/>
          </v:shape>
          <o:OLEObject Type="Embed" ProgID="Equation.DSMT4" ShapeID="_x0000_i1036" DrawAspect="Content" ObjectID="_1742394784" r:id="rId30"/>
        </w:object>
      </w:r>
    </w:p>
    <w:p w:rsidR="003F2F8F" w:rsidRPr="00352D4B" w:rsidRDefault="003F2F8F" w:rsidP="003F2F8F">
      <w:pPr>
        <w:ind w:firstLine="709"/>
        <w:jc w:val="center"/>
        <w:rPr>
          <w:rFonts w:ascii="Times New Roman" w:hAnsi="Times New Roman" w:cs="Times New Roman"/>
          <w:sz w:val="28"/>
          <w:szCs w:val="28"/>
          <w:lang w:val="uz-Cyrl-UZ"/>
        </w:rPr>
      </w:pPr>
      <w:r w:rsidRPr="00352D4B">
        <w:rPr>
          <w:rFonts w:ascii="Times New Roman" w:hAnsi="Times New Roman" w:cs="Times New Roman"/>
          <w:position w:val="-24"/>
          <w:sz w:val="28"/>
          <w:szCs w:val="28"/>
        </w:rPr>
        <w:object w:dxaOrig="1120" w:dyaOrig="620">
          <v:shape id="_x0000_i1037" type="#_x0000_t75" style="width:56.4pt;height:30.6pt" o:ole="">
            <v:imagedata r:id="rId31" o:title=""/>
          </v:shape>
          <o:OLEObject Type="Embed" ProgID="Equation.DSMT4" ShapeID="_x0000_i1037" DrawAspect="Content" ObjectID="_1742394785" r:id="rId32"/>
        </w:object>
      </w:r>
      <w:r w:rsidRPr="00352D4B">
        <w:rPr>
          <w:rFonts w:ascii="Times New Roman" w:hAnsi="Times New Roman" w:cs="Times New Roman"/>
          <w:sz w:val="28"/>
          <w:szCs w:val="28"/>
          <w:lang w:val="uz-Cyrl-UZ"/>
        </w:rPr>
        <w:t>.</w:t>
      </w:r>
    </w:p>
    <w:p w:rsidR="003F2F8F" w:rsidRPr="00DB59BA" w:rsidRDefault="003F2F8F" w:rsidP="003F2F8F">
      <w:pPr>
        <w:ind w:firstLine="709"/>
        <w:jc w:val="both"/>
        <w:rPr>
          <w:rFonts w:ascii="Times New Roman" w:hAnsi="Times New Roman" w:cs="Times New Roman"/>
          <w:sz w:val="28"/>
          <w:szCs w:val="28"/>
        </w:rPr>
      </w:pPr>
      <w:r w:rsidRPr="00352D4B">
        <w:rPr>
          <w:rFonts w:ascii="Times New Roman" w:hAnsi="Times New Roman" w:cs="Times New Roman"/>
          <w:noProof/>
          <w:sz w:val="28"/>
          <w:szCs w:val="28"/>
          <w:lang w:eastAsia="ru-RU"/>
        </w:rPr>
        <w:drawing>
          <wp:anchor distT="0" distB="0" distL="114300" distR="114300" simplePos="0" relativeHeight="251661312" behindDoc="0" locked="0" layoutInCell="1" allowOverlap="1" wp14:anchorId="17A4CAA8" wp14:editId="27FF432F">
            <wp:simplePos x="0" y="0"/>
            <wp:positionH relativeFrom="column">
              <wp:posOffset>2541270</wp:posOffset>
            </wp:positionH>
            <wp:positionV relativeFrom="paragraph">
              <wp:posOffset>507365</wp:posOffset>
            </wp:positionV>
            <wp:extent cx="1285875" cy="1238250"/>
            <wp:effectExtent l="0" t="0" r="9525" b="0"/>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biLevel thresh="75000"/>
                      <a:extLst>
                        <a:ext uri="{28A0092B-C50C-407E-A947-70E740481C1C}">
                          <a14:useLocalDpi xmlns:a14="http://schemas.microsoft.com/office/drawing/2010/main" val="0"/>
                        </a:ext>
                      </a:extLst>
                    </a:blip>
                    <a:srcRect l="49170" t="33341" r="26905" b="29828"/>
                    <a:stretch/>
                  </pic:blipFill>
                  <pic:spPr bwMode="auto">
                    <a:xfrm>
                      <a:off x="0" y="0"/>
                      <a:ext cx="1285875"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52D4B">
        <w:rPr>
          <w:rFonts w:ascii="Times New Roman" w:hAnsi="Times New Roman" w:cs="Times New Roman"/>
          <w:sz w:val="28"/>
          <w:szCs w:val="28"/>
        </w:rPr>
        <w:t xml:space="preserve">Вероятность попадания точки в область </w:t>
      </w:r>
      <w:r w:rsidRPr="00352D4B">
        <w:rPr>
          <w:rFonts w:ascii="Times New Roman" w:hAnsi="Times New Roman" w:cs="Times New Roman"/>
          <w:sz w:val="28"/>
          <w:szCs w:val="28"/>
          <w:lang w:val="en-US"/>
        </w:rPr>
        <w:t>g</w:t>
      </w:r>
      <w:r w:rsidRPr="00352D4B">
        <w:rPr>
          <w:rFonts w:ascii="Times New Roman" w:hAnsi="Times New Roman" w:cs="Times New Roman"/>
          <w:sz w:val="28"/>
          <w:szCs w:val="28"/>
        </w:rPr>
        <w:t xml:space="preserve"> размерность меньшей, чем размерность области </w:t>
      </w:r>
      <w:r w:rsidRPr="00352D4B">
        <w:rPr>
          <w:rFonts w:ascii="Times New Roman" w:hAnsi="Times New Roman" w:cs="Times New Roman"/>
          <w:sz w:val="28"/>
          <w:szCs w:val="28"/>
          <w:lang w:val="en-US"/>
        </w:rPr>
        <w:t>G</w:t>
      </w:r>
      <w:r w:rsidRPr="00352D4B">
        <w:rPr>
          <w:rFonts w:ascii="Times New Roman" w:hAnsi="Times New Roman" w:cs="Times New Roman"/>
          <w:sz w:val="28"/>
          <w:szCs w:val="28"/>
        </w:rPr>
        <w:t>, равна 0</w:t>
      </w:r>
    </w:p>
    <w:p w:rsidR="003F2F8F" w:rsidRPr="00DB59BA" w:rsidRDefault="003F2F8F" w:rsidP="003F2F8F">
      <w:pPr>
        <w:ind w:firstLine="709"/>
        <w:jc w:val="both"/>
        <w:rPr>
          <w:rFonts w:ascii="Times New Roman" w:hAnsi="Times New Roman" w:cs="Times New Roman"/>
          <w:sz w:val="28"/>
          <w:szCs w:val="28"/>
        </w:rPr>
      </w:pPr>
    </w:p>
    <w:p w:rsidR="003F2F8F" w:rsidRPr="00DB59BA" w:rsidRDefault="003F2F8F" w:rsidP="003F2F8F">
      <w:pPr>
        <w:ind w:firstLine="709"/>
        <w:jc w:val="both"/>
        <w:rPr>
          <w:rFonts w:ascii="Times New Roman" w:hAnsi="Times New Roman" w:cs="Times New Roman"/>
          <w:sz w:val="28"/>
          <w:szCs w:val="28"/>
        </w:rPr>
      </w:pPr>
    </w:p>
    <w:p w:rsidR="003F2F8F" w:rsidRPr="00DB59BA" w:rsidRDefault="003F2F8F" w:rsidP="003F2F8F">
      <w:pPr>
        <w:ind w:firstLine="709"/>
        <w:jc w:val="both"/>
        <w:rPr>
          <w:rFonts w:ascii="Times New Roman" w:hAnsi="Times New Roman" w:cs="Times New Roman"/>
          <w:sz w:val="28"/>
          <w:szCs w:val="28"/>
        </w:rPr>
      </w:pPr>
    </w:p>
    <w:p w:rsidR="003F2F8F" w:rsidRPr="00352D4B" w:rsidRDefault="003F2F8F" w:rsidP="003F2F8F">
      <w:pPr>
        <w:ind w:firstLine="709"/>
        <w:jc w:val="both"/>
        <w:rPr>
          <w:rFonts w:ascii="Times New Roman" w:hAnsi="Times New Roman" w:cs="Times New Roman"/>
          <w:sz w:val="28"/>
          <w:szCs w:val="28"/>
        </w:rPr>
      </w:pPr>
    </w:p>
    <w:p w:rsidR="003F2F8F" w:rsidRPr="00352D4B" w:rsidRDefault="003F2F8F" w:rsidP="003F2F8F">
      <w:pPr>
        <w:ind w:firstLine="709"/>
        <w:jc w:val="both"/>
        <w:rPr>
          <w:rFonts w:ascii="Times New Roman" w:hAnsi="Times New Roman" w:cs="Times New Roman"/>
          <w:noProof/>
          <w:sz w:val="28"/>
          <w:szCs w:val="28"/>
          <w:lang w:val="uz-Cyrl-UZ" w:eastAsia="ru-RU"/>
        </w:rPr>
      </w:pPr>
      <w:r w:rsidRPr="00352D4B">
        <w:rPr>
          <w:rFonts w:ascii="Times New Roman" w:hAnsi="Times New Roman" w:cs="Times New Roman"/>
          <w:b/>
          <w:noProof/>
          <w:sz w:val="28"/>
          <w:szCs w:val="28"/>
          <w:lang w:eastAsia="ru-RU"/>
        </w:rPr>
        <w:t xml:space="preserve">Пример </w:t>
      </w:r>
      <w:r>
        <w:rPr>
          <w:rFonts w:ascii="Times New Roman" w:hAnsi="Times New Roman" w:cs="Times New Roman"/>
          <w:b/>
          <w:noProof/>
          <w:sz w:val="28"/>
          <w:szCs w:val="28"/>
          <w:lang w:eastAsia="ru-RU"/>
        </w:rPr>
        <w:t>1</w:t>
      </w:r>
      <w:r w:rsidRPr="00352D4B">
        <w:rPr>
          <w:rFonts w:ascii="Times New Roman" w:hAnsi="Times New Roman" w:cs="Times New Roman"/>
          <w:b/>
          <w:noProof/>
          <w:sz w:val="28"/>
          <w:szCs w:val="28"/>
          <w:lang w:eastAsia="ru-RU"/>
        </w:rPr>
        <w:t>.</w:t>
      </w:r>
      <w:r w:rsidRPr="00352D4B">
        <w:rPr>
          <w:rFonts w:ascii="Times New Roman" w:hAnsi="Times New Roman" w:cs="Times New Roman"/>
          <w:noProof/>
          <w:sz w:val="28"/>
          <w:szCs w:val="28"/>
          <w:lang w:eastAsia="ru-RU"/>
        </w:rPr>
        <w:t xml:space="preserve"> После сильного ливня на перегоне между 40-м и 70-м километрами произошел размыв железнодорожного полотна. Какова вероятность того, что размыв произошел между 50-м и 55-м километрами пути?</w:t>
      </w:r>
    </w:p>
    <w:p w:rsidR="003F2F8F" w:rsidRPr="00352D4B" w:rsidRDefault="003F2F8F" w:rsidP="003F2F8F">
      <w:pPr>
        <w:ind w:firstLine="709"/>
        <w:jc w:val="center"/>
        <w:rPr>
          <w:rFonts w:ascii="Times New Roman" w:hAnsi="Times New Roman" w:cs="Times New Roman"/>
          <w:noProof/>
          <w:sz w:val="28"/>
          <w:szCs w:val="28"/>
          <w:lang w:val="uz-Cyrl-UZ" w:eastAsia="ru-RU"/>
        </w:rPr>
      </w:pPr>
      <w:r w:rsidRPr="00352D4B">
        <w:rPr>
          <w:rFonts w:ascii="Times New Roman" w:hAnsi="Times New Roman" w:cs="Times New Roman"/>
          <w:noProof/>
          <w:sz w:val="28"/>
          <w:szCs w:val="28"/>
          <w:lang w:eastAsia="ru-RU"/>
        </w:rPr>
        <w:lastRenderedPageBreak/>
        <w:drawing>
          <wp:inline distT="0" distB="0" distL="0" distR="0" wp14:anchorId="1DF6B440" wp14:editId="1C6DC641">
            <wp:extent cx="2943223" cy="754049"/>
            <wp:effectExtent l="0" t="0" r="0" b="8255"/>
            <wp:docPr id="27" name="Рисунок 27" descr="C:\Users\users\Downloads\SHAREit\MAR-LX1M\photo\IMG_20210209_040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users\Downloads\SHAREit\MAR-LX1M\photo\IMG_20210209_040929.jpg"/>
                    <pic:cNvPicPr>
                      <a:picLocks noChangeAspect="1" noChangeArrowheads="1"/>
                    </pic:cNvPicPr>
                  </pic:nvPicPr>
                  <pic:blipFill rotWithShape="1">
                    <a:blip r:embed="rId34" cstate="print">
                      <a:biLevel thresh="50000"/>
                      <a:extLst>
                        <a:ext uri="{28A0092B-C50C-407E-A947-70E740481C1C}">
                          <a14:useLocalDpi xmlns:a14="http://schemas.microsoft.com/office/drawing/2010/main" val="0"/>
                        </a:ext>
                      </a:extLst>
                    </a:blip>
                    <a:srcRect l="16669" t="49355" r="26778" b="20645"/>
                    <a:stretch/>
                  </pic:blipFill>
                  <pic:spPr bwMode="auto">
                    <a:xfrm>
                      <a:off x="0" y="0"/>
                      <a:ext cx="2961361" cy="758696"/>
                    </a:xfrm>
                    <a:prstGeom prst="rect">
                      <a:avLst/>
                    </a:prstGeom>
                    <a:noFill/>
                    <a:ln>
                      <a:noFill/>
                    </a:ln>
                    <a:extLst>
                      <a:ext uri="{53640926-AAD7-44D8-BBD7-CCE9431645EC}">
                        <a14:shadowObscured xmlns:a14="http://schemas.microsoft.com/office/drawing/2010/main"/>
                      </a:ext>
                    </a:extLst>
                  </pic:spPr>
                </pic:pic>
              </a:graphicData>
            </a:graphic>
          </wp:inline>
        </w:drawing>
      </w:r>
    </w:p>
    <w:p w:rsidR="003F2F8F" w:rsidRPr="00352D4B" w:rsidRDefault="003F2F8F" w:rsidP="003F2F8F">
      <w:pPr>
        <w:ind w:firstLine="709"/>
        <w:jc w:val="both"/>
        <w:rPr>
          <w:rFonts w:ascii="Times New Roman" w:hAnsi="Times New Roman" w:cs="Times New Roman"/>
          <w:noProof/>
          <w:sz w:val="28"/>
          <w:szCs w:val="28"/>
          <w:lang w:val="uz-Cyrl-UZ" w:eastAsia="ru-RU"/>
        </w:rPr>
      </w:pPr>
      <w:r w:rsidRPr="00352D4B">
        <w:rPr>
          <w:rFonts w:ascii="Times New Roman" w:hAnsi="Times New Roman" w:cs="Times New Roman"/>
          <w:noProof/>
          <w:sz w:val="28"/>
          <w:szCs w:val="28"/>
          <w:lang w:eastAsia="ru-RU"/>
        </w:rPr>
        <w:t>Решение. Рассмотрим событие А={размыв ж.-д.полотна 50-м и 55-м километрами}.</w:t>
      </w:r>
    </w:p>
    <w:p w:rsidR="003F2F8F" w:rsidRPr="00352D4B" w:rsidRDefault="003F2F8F" w:rsidP="003F2F8F">
      <w:pPr>
        <w:ind w:firstLine="709"/>
        <w:jc w:val="both"/>
        <w:rPr>
          <w:rFonts w:ascii="Times New Roman" w:hAnsi="Times New Roman" w:cs="Times New Roman"/>
          <w:sz w:val="28"/>
          <w:szCs w:val="28"/>
        </w:rPr>
      </w:pPr>
      <w:r w:rsidRPr="00352D4B">
        <w:rPr>
          <w:rFonts w:ascii="Times New Roman" w:hAnsi="Times New Roman" w:cs="Times New Roman"/>
          <w:bCs/>
          <w:iCs/>
          <w:sz w:val="28"/>
          <w:szCs w:val="28"/>
        </w:rPr>
        <w:t>Шаг 1.    Находим число благоприятных исходов</w:t>
      </w:r>
    </w:p>
    <w:p w:rsidR="003F2F8F" w:rsidRPr="00352D4B" w:rsidRDefault="003F2F8F" w:rsidP="003F2F8F">
      <w:pPr>
        <w:ind w:firstLine="709"/>
        <w:jc w:val="both"/>
        <w:rPr>
          <w:rFonts w:ascii="Times New Roman" w:hAnsi="Times New Roman" w:cs="Times New Roman"/>
          <w:sz w:val="28"/>
          <w:szCs w:val="28"/>
        </w:rPr>
      </w:pPr>
      <w:r w:rsidRPr="00352D4B">
        <w:rPr>
          <w:rFonts w:ascii="Times New Roman" w:hAnsi="Times New Roman" w:cs="Times New Roman"/>
          <w:bCs/>
          <w:iCs/>
          <w:sz w:val="28"/>
          <w:szCs w:val="28"/>
        </w:rPr>
        <w:tab/>
        <w:t xml:space="preserve">  (попадание точки размыва в отрезок </w:t>
      </w:r>
      <w:r w:rsidRPr="00352D4B">
        <w:rPr>
          <w:rFonts w:ascii="Times New Roman" w:hAnsi="Times New Roman" w:cs="Times New Roman"/>
          <w:bCs/>
          <w:iCs/>
          <w:sz w:val="28"/>
          <w:szCs w:val="28"/>
          <w:lang w:val="en-US"/>
        </w:rPr>
        <w:t>CD</w:t>
      </w:r>
      <w:r w:rsidRPr="00352D4B">
        <w:rPr>
          <w:rFonts w:ascii="Times New Roman" w:hAnsi="Times New Roman" w:cs="Times New Roman"/>
          <w:bCs/>
          <w:iCs/>
          <w:sz w:val="28"/>
          <w:szCs w:val="28"/>
        </w:rPr>
        <w:t xml:space="preserve">)   </w:t>
      </w:r>
      <w:r w:rsidRPr="00352D4B">
        <w:rPr>
          <w:rFonts w:ascii="Times New Roman" w:hAnsi="Times New Roman" w:cs="Times New Roman"/>
          <w:position w:val="-14"/>
          <w:sz w:val="28"/>
          <w:szCs w:val="28"/>
        </w:rPr>
        <w:object w:dxaOrig="2140" w:dyaOrig="400">
          <v:shape id="_x0000_i1038" type="#_x0000_t75" style="width:107.4pt;height:20.4pt" o:ole="">
            <v:imagedata r:id="rId35" o:title=""/>
          </v:shape>
          <o:OLEObject Type="Embed" ProgID="Equation.DSMT4" ShapeID="_x0000_i1038" DrawAspect="Content" ObjectID="_1742394786" r:id="rId36"/>
        </w:object>
      </w:r>
      <w:r w:rsidRPr="00352D4B">
        <w:rPr>
          <w:rFonts w:ascii="Times New Roman" w:hAnsi="Times New Roman" w:cs="Times New Roman"/>
          <w:bCs/>
          <w:iCs/>
          <w:sz w:val="28"/>
          <w:szCs w:val="28"/>
        </w:rPr>
        <w:t xml:space="preserve"> </w:t>
      </w:r>
    </w:p>
    <w:p w:rsidR="003F2F8F" w:rsidRPr="00352D4B" w:rsidRDefault="003F2F8F" w:rsidP="003F2F8F">
      <w:pPr>
        <w:ind w:firstLine="709"/>
        <w:jc w:val="both"/>
        <w:rPr>
          <w:rFonts w:ascii="Times New Roman" w:hAnsi="Times New Roman" w:cs="Times New Roman"/>
          <w:sz w:val="28"/>
          <w:szCs w:val="28"/>
        </w:rPr>
      </w:pPr>
      <w:r w:rsidRPr="00352D4B">
        <w:rPr>
          <w:rFonts w:ascii="Times New Roman" w:hAnsi="Times New Roman" w:cs="Times New Roman"/>
          <w:bCs/>
          <w:iCs/>
          <w:sz w:val="28"/>
          <w:szCs w:val="28"/>
        </w:rPr>
        <w:t>Шаг 2.    Находим число всех элементарных исходов</w:t>
      </w:r>
    </w:p>
    <w:p w:rsidR="003F2F8F" w:rsidRPr="00352D4B" w:rsidRDefault="003F2F8F" w:rsidP="003F2F8F">
      <w:pPr>
        <w:ind w:firstLine="709"/>
        <w:jc w:val="center"/>
        <w:rPr>
          <w:rFonts w:ascii="Times New Roman" w:hAnsi="Times New Roman" w:cs="Times New Roman"/>
          <w:sz w:val="28"/>
          <w:szCs w:val="28"/>
        </w:rPr>
      </w:pPr>
      <w:r w:rsidRPr="00352D4B">
        <w:rPr>
          <w:rFonts w:ascii="Times New Roman" w:hAnsi="Times New Roman" w:cs="Times New Roman"/>
          <w:bCs/>
          <w:iCs/>
          <w:sz w:val="28"/>
          <w:szCs w:val="28"/>
        </w:rPr>
        <w:t xml:space="preserve">(попадание точки размыва в отрезок АВ)  </w:t>
      </w:r>
      <w:r w:rsidRPr="00352D4B">
        <w:rPr>
          <w:rFonts w:ascii="Times New Roman" w:hAnsi="Times New Roman" w:cs="Times New Roman"/>
          <w:position w:val="-14"/>
          <w:sz w:val="28"/>
          <w:szCs w:val="28"/>
        </w:rPr>
        <w:object w:dxaOrig="2120" w:dyaOrig="400">
          <v:shape id="_x0000_i1039" type="#_x0000_t75" style="width:105.6pt;height:20.4pt" o:ole="">
            <v:imagedata r:id="rId37" o:title=""/>
          </v:shape>
          <o:OLEObject Type="Embed" ProgID="Equation.DSMT4" ShapeID="_x0000_i1039" DrawAspect="Content" ObjectID="_1742394787" r:id="rId38"/>
        </w:object>
      </w:r>
    </w:p>
    <w:p w:rsidR="003F2F8F" w:rsidRPr="00352D4B" w:rsidRDefault="003F2F8F" w:rsidP="003F2F8F">
      <w:pPr>
        <w:ind w:firstLine="709"/>
        <w:jc w:val="both"/>
        <w:rPr>
          <w:rFonts w:ascii="Times New Roman" w:hAnsi="Times New Roman" w:cs="Times New Roman"/>
          <w:sz w:val="28"/>
          <w:szCs w:val="28"/>
        </w:rPr>
      </w:pPr>
      <w:r w:rsidRPr="00352D4B">
        <w:rPr>
          <w:rFonts w:ascii="Times New Roman" w:hAnsi="Times New Roman" w:cs="Times New Roman"/>
          <w:bCs/>
          <w:iCs/>
          <w:sz w:val="28"/>
          <w:szCs w:val="28"/>
        </w:rPr>
        <w:t>Шаг 3. Вероятность находим по формуле</w:t>
      </w:r>
      <w:proofErr w:type="gramStart"/>
      <w:r w:rsidRPr="00352D4B">
        <w:rPr>
          <w:rFonts w:ascii="Times New Roman" w:hAnsi="Times New Roman" w:cs="Times New Roman"/>
          <w:bCs/>
          <w:iCs/>
          <w:sz w:val="28"/>
          <w:szCs w:val="28"/>
        </w:rPr>
        <w:t xml:space="preserve">: </w:t>
      </w:r>
      <w:proofErr w:type="gramEnd"/>
    </w:p>
    <w:p w:rsidR="003F2F8F" w:rsidRPr="00352D4B" w:rsidRDefault="003F2F8F" w:rsidP="003F2F8F">
      <w:pPr>
        <w:ind w:firstLine="709"/>
        <w:jc w:val="center"/>
        <w:rPr>
          <w:rFonts w:ascii="Times New Roman" w:hAnsi="Times New Roman" w:cs="Times New Roman"/>
          <w:sz w:val="28"/>
          <w:szCs w:val="28"/>
        </w:rPr>
      </w:pPr>
      <w:r w:rsidRPr="00352D4B">
        <w:rPr>
          <w:rFonts w:ascii="Times New Roman" w:hAnsi="Times New Roman" w:cs="Times New Roman"/>
          <w:noProof/>
          <w:sz w:val="28"/>
          <w:szCs w:val="28"/>
          <w:lang w:eastAsia="ru-RU"/>
        </w:rPr>
        <w:drawing>
          <wp:anchor distT="0" distB="0" distL="114300" distR="114300" simplePos="0" relativeHeight="251660288" behindDoc="0" locked="0" layoutInCell="1" allowOverlap="1" wp14:anchorId="3286A84D" wp14:editId="72F366CA">
            <wp:simplePos x="0" y="0"/>
            <wp:positionH relativeFrom="column">
              <wp:posOffset>257810</wp:posOffset>
            </wp:positionH>
            <wp:positionV relativeFrom="paragraph">
              <wp:posOffset>532130</wp:posOffset>
            </wp:positionV>
            <wp:extent cx="2393950" cy="1800225"/>
            <wp:effectExtent l="0" t="0" r="6350" b="9525"/>
            <wp:wrapSquare wrapText="bothSides"/>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3950" cy="1800225"/>
                    </a:xfrm>
                    <a:prstGeom prst="rect">
                      <a:avLst/>
                    </a:prstGeom>
                    <a:solidFill>
                      <a:srgbClr val="FFFFFF"/>
                    </a:solidFill>
                    <a:ln>
                      <a:noFill/>
                    </a:ln>
                    <a:effectLst/>
                  </pic:spPr>
                </pic:pic>
              </a:graphicData>
            </a:graphic>
            <wp14:sizeRelH relativeFrom="page">
              <wp14:pctWidth>0</wp14:pctWidth>
            </wp14:sizeRelH>
            <wp14:sizeRelV relativeFrom="page">
              <wp14:pctHeight>0</wp14:pctHeight>
            </wp14:sizeRelV>
          </wp:anchor>
        </w:drawing>
      </w:r>
      <w:r w:rsidRPr="00352D4B">
        <w:rPr>
          <w:rFonts w:ascii="Times New Roman" w:hAnsi="Times New Roman" w:cs="Times New Roman"/>
          <w:position w:val="-24"/>
          <w:sz w:val="28"/>
          <w:szCs w:val="28"/>
        </w:rPr>
        <w:object w:dxaOrig="1900" w:dyaOrig="620">
          <v:shape id="_x0000_i1040" type="#_x0000_t75" style="width:95.4pt;height:30.6pt" o:ole="">
            <v:imagedata r:id="rId40" o:title=""/>
          </v:shape>
          <o:OLEObject Type="Embed" ProgID="Equation.DSMT4" ShapeID="_x0000_i1040" DrawAspect="Content" ObjectID="_1742394788" r:id="rId41"/>
        </w:object>
      </w:r>
      <w:r w:rsidRPr="00352D4B">
        <w:rPr>
          <w:rFonts w:ascii="Times New Roman" w:hAnsi="Times New Roman" w:cs="Times New Roman"/>
          <w:sz w:val="28"/>
          <w:szCs w:val="28"/>
        </w:rPr>
        <w:t>.</w:t>
      </w:r>
    </w:p>
    <w:p w:rsidR="003F2F8F" w:rsidRPr="00352D4B" w:rsidRDefault="003F2F8F" w:rsidP="003F2F8F">
      <w:pPr>
        <w:ind w:firstLine="709"/>
        <w:jc w:val="both"/>
        <w:rPr>
          <w:rFonts w:ascii="Times New Roman" w:hAnsi="Times New Roman" w:cs="Times New Roman"/>
          <w:noProof/>
          <w:sz w:val="28"/>
          <w:szCs w:val="28"/>
          <w:lang w:eastAsia="ru-RU"/>
        </w:rPr>
      </w:pPr>
      <w:r w:rsidRPr="00352D4B">
        <w:rPr>
          <w:rFonts w:ascii="Times New Roman" w:hAnsi="Times New Roman" w:cs="Times New Roman"/>
          <w:b/>
          <w:bCs/>
          <w:noProof/>
          <w:sz w:val="28"/>
          <w:szCs w:val="28"/>
          <w:lang w:eastAsia="ru-RU"/>
        </w:rPr>
        <w:t xml:space="preserve">Пример </w:t>
      </w:r>
      <w:r>
        <w:rPr>
          <w:rFonts w:ascii="Times New Roman" w:hAnsi="Times New Roman" w:cs="Times New Roman"/>
          <w:b/>
          <w:bCs/>
          <w:noProof/>
          <w:sz w:val="28"/>
          <w:szCs w:val="28"/>
          <w:lang w:eastAsia="ru-RU"/>
        </w:rPr>
        <w:t>2</w:t>
      </w:r>
      <w:r w:rsidRPr="00352D4B">
        <w:rPr>
          <w:rFonts w:ascii="Times New Roman" w:hAnsi="Times New Roman" w:cs="Times New Roman"/>
          <w:b/>
          <w:bCs/>
          <w:noProof/>
          <w:sz w:val="28"/>
          <w:szCs w:val="28"/>
          <w:lang w:eastAsia="ru-RU"/>
        </w:rPr>
        <w:t xml:space="preserve">.  </w:t>
      </w:r>
      <w:r w:rsidRPr="00352D4B">
        <w:rPr>
          <w:rFonts w:ascii="Times New Roman" w:hAnsi="Times New Roman" w:cs="Times New Roman"/>
          <w:noProof/>
          <w:sz w:val="28"/>
          <w:szCs w:val="28"/>
          <w:lang w:eastAsia="ru-RU"/>
        </w:rPr>
        <w:t xml:space="preserve">Из треугольника АВС случайным образом выбирается точка </w:t>
      </w:r>
      <w:r w:rsidRPr="00352D4B">
        <w:rPr>
          <w:rFonts w:ascii="Times New Roman" w:hAnsi="Times New Roman" w:cs="Times New Roman"/>
          <w:noProof/>
          <w:sz w:val="28"/>
          <w:szCs w:val="28"/>
          <w:lang w:val="en-US" w:eastAsia="ru-RU"/>
        </w:rPr>
        <w:t>G</w:t>
      </w:r>
      <w:r w:rsidRPr="00352D4B">
        <w:rPr>
          <w:rFonts w:ascii="Times New Roman" w:hAnsi="Times New Roman" w:cs="Times New Roman"/>
          <w:noProof/>
          <w:sz w:val="28"/>
          <w:szCs w:val="28"/>
          <w:lang w:eastAsia="ru-RU"/>
        </w:rPr>
        <w:t>. Найти вероятность того, что она принадлежит треугольнику, вершинами которого являются середины сторон треугольника.</w:t>
      </w:r>
    </w:p>
    <w:p w:rsidR="003F2F8F" w:rsidRPr="00352D4B" w:rsidRDefault="003F2F8F" w:rsidP="003F2F8F">
      <w:pPr>
        <w:ind w:firstLine="709"/>
        <w:jc w:val="center"/>
        <w:rPr>
          <w:rFonts w:ascii="Times New Roman" w:hAnsi="Times New Roman" w:cs="Times New Roman"/>
          <w:noProof/>
          <w:sz w:val="28"/>
          <w:szCs w:val="28"/>
          <w:lang w:val="uz-Cyrl-UZ" w:eastAsia="ru-RU"/>
        </w:rPr>
      </w:pPr>
      <w:r w:rsidRPr="00352D4B">
        <w:rPr>
          <w:rFonts w:ascii="Times New Roman" w:hAnsi="Times New Roman" w:cs="Times New Roman"/>
          <w:noProof/>
          <w:position w:val="-30"/>
          <w:sz w:val="28"/>
          <w:szCs w:val="28"/>
          <w:lang w:val="uz-Cyrl-UZ" w:eastAsia="ru-RU"/>
        </w:rPr>
        <w:object w:dxaOrig="2659" w:dyaOrig="680">
          <v:shape id="_x0000_i1041" type="#_x0000_t75" style="width:132.6pt;height:33.6pt" o:ole="">
            <v:imagedata r:id="rId42" o:title=""/>
          </v:shape>
          <o:OLEObject Type="Embed" ProgID="Equation.DSMT4" ShapeID="_x0000_i1041" DrawAspect="Content" ObjectID="_1742394789" r:id="rId43"/>
        </w:object>
      </w:r>
    </w:p>
    <w:p w:rsidR="003F2F8F" w:rsidRPr="00352D4B" w:rsidRDefault="003F2F8F" w:rsidP="003F2F8F">
      <w:pPr>
        <w:ind w:firstLine="709"/>
        <w:jc w:val="both"/>
        <w:rPr>
          <w:rFonts w:ascii="Times New Roman" w:hAnsi="Times New Roman" w:cs="Times New Roman"/>
          <w:noProof/>
          <w:sz w:val="28"/>
          <w:szCs w:val="28"/>
          <w:lang w:eastAsia="ru-RU"/>
        </w:rPr>
      </w:pPr>
      <w:r w:rsidRPr="00352D4B">
        <w:rPr>
          <w:rFonts w:ascii="Times New Roman" w:hAnsi="Times New Roman" w:cs="Times New Roman"/>
          <w:b/>
          <w:bCs/>
          <w:noProof/>
          <w:sz w:val="28"/>
          <w:szCs w:val="28"/>
          <w:lang w:val="uz-Cyrl-UZ" w:eastAsia="ru-RU"/>
        </w:rPr>
        <w:t>З</w:t>
      </w:r>
      <w:r w:rsidRPr="00352D4B">
        <w:rPr>
          <w:rFonts w:ascii="Times New Roman" w:hAnsi="Times New Roman" w:cs="Times New Roman"/>
          <w:b/>
          <w:bCs/>
          <w:noProof/>
          <w:sz w:val="28"/>
          <w:szCs w:val="28"/>
          <w:lang w:eastAsia="ru-RU"/>
        </w:rPr>
        <w:t xml:space="preserve">адача 3.  </w:t>
      </w:r>
      <w:r w:rsidRPr="00352D4B">
        <w:rPr>
          <w:rFonts w:ascii="Times New Roman" w:hAnsi="Times New Roman" w:cs="Times New Roman"/>
          <w:noProof/>
          <w:sz w:val="28"/>
          <w:szCs w:val="28"/>
          <w:lang w:eastAsia="ru-RU"/>
        </w:rPr>
        <w:t xml:space="preserve">Точка брошена в круг радиуса </w:t>
      </w:r>
      <w:r w:rsidRPr="00352D4B">
        <w:rPr>
          <w:rFonts w:ascii="Times New Roman" w:hAnsi="Times New Roman" w:cs="Times New Roman"/>
          <w:noProof/>
          <w:sz w:val="28"/>
          <w:szCs w:val="28"/>
          <w:lang w:val="en-US" w:eastAsia="ru-RU"/>
        </w:rPr>
        <w:t>R</w:t>
      </w:r>
      <w:r w:rsidRPr="00352D4B">
        <w:rPr>
          <w:rFonts w:ascii="Times New Roman" w:hAnsi="Times New Roman" w:cs="Times New Roman"/>
          <w:noProof/>
          <w:sz w:val="28"/>
          <w:szCs w:val="28"/>
          <w:lang w:eastAsia="ru-RU"/>
        </w:rPr>
        <w:t>. Найдите вероятность того, что она попадает внутрь данного вписанного квадрата.</w:t>
      </w:r>
    </w:p>
    <w:p w:rsidR="003F2F8F" w:rsidRPr="00352D4B" w:rsidRDefault="003F2F8F" w:rsidP="003F2F8F">
      <w:pPr>
        <w:ind w:firstLine="709"/>
        <w:jc w:val="both"/>
        <w:rPr>
          <w:rFonts w:ascii="Times New Roman" w:hAnsi="Times New Roman" w:cs="Times New Roman"/>
          <w:noProof/>
          <w:sz w:val="28"/>
          <w:szCs w:val="28"/>
          <w:lang w:val="uz-Cyrl-UZ" w:eastAsia="ru-RU"/>
        </w:rPr>
      </w:pPr>
      <w:r w:rsidRPr="00352D4B">
        <w:rPr>
          <w:rFonts w:ascii="Times New Roman" w:hAnsi="Times New Roman" w:cs="Times New Roman"/>
          <w:noProof/>
          <w:sz w:val="28"/>
          <w:szCs w:val="28"/>
          <w:lang w:val="uz-Cyrl-UZ" w:eastAsia="ru-RU"/>
        </w:rPr>
        <w:t xml:space="preserve">  </w:t>
      </w:r>
      <w:r w:rsidRPr="00352D4B">
        <w:rPr>
          <w:rFonts w:ascii="Times New Roman" w:hAnsi="Times New Roman" w:cs="Times New Roman"/>
          <w:position w:val="-32"/>
          <w:sz w:val="28"/>
          <w:szCs w:val="28"/>
        </w:rPr>
        <w:object w:dxaOrig="3500" w:dyaOrig="740">
          <v:shape id="_x0000_i1042" type="#_x0000_t75" style="width:174.6pt;height:36.6pt" o:ole="">
            <v:imagedata r:id="rId44" o:title=""/>
          </v:shape>
          <o:OLEObject Type="Embed" ProgID="Equation.DSMT4" ShapeID="_x0000_i1042" DrawAspect="Content" ObjectID="_1742394790" r:id="rId45"/>
        </w:object>
      </w:r>
    </w:p>
    <w:p w:rsidR="003F2F8F" w:rsidRPr="00352D4B" w:rsidRDefault="003F2F8F" w:rsidP="003F2F8F">
      <w:pPr>
        <w:ind w:firstLine="709"/>
        <w:jc w:val="both"/>
        <w:rPr>
          <w:rFonts w:ascii="Times New Roman" w:hAnsi="Times New Roman" w:cs="Times New Roman"/>
          <w:noProof/>
          <w:sz w:val="28"/>
          <w:szCs w:val="28"/>
          <w:lang w:val="uz-Cyrl-UZ" w:eastAsia="ru-RU"/>
        </w:rPr>
      </w:pPr>
      <w:r w:rsidRPr="00352D4B">
        <w:rPr>
          <w:rFonts w:ascii="Times New Roman" w:hAnsi="Times New Roman" w:cs="Times New Roman"/>
          <w:b/>
          <w:noProof/>
          <w:sz w:val="28"/>
          <w:szCs w:val="28"/>
          <w:lang w:eastAsia="ru-RU"/>
        </w:rPr>
        <w:drawing>
          <wp:anchor distT="0" distB="0" distL="114300" distR="114300" simplePos="0" relativeHeight="251662336" behindDoc="0" locked="0" layoutInCell="1" allowOverlap="1" wp14:anchorId="07302640" wp14:editId="5D38192D">
            <wp:simplePos x="0" y="0"/>
            <wp:positionH relativeFrom="column">
              <wp:posOffset>5707380</wp:posOffset>
            </wp:positionH>
            <wp:positionV relativeFrom="paragraph">
              <wp:posOffset>191770</wp:posOffset>
            </wp:positionV>
            <wp:extent cx="831850" cy="1343025"/>
            <wp:effectExtent l="0" t="0" r="6350" b="9525"/>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cstate="print">
                      <a:extLst>
                        <a:ext uri="{28A0092B-C50C-407E-A947-70E740481C1C}">
                          <a14:useLocalDpi xmlns:a14="http://schemas.microsoft.com/office/drawing/2010/main" val="0"/>
                        </a:ext>
                      </a:extLst>
                    </a:blip>
                    <a:srcRect l="64541" t="37572" r="19751" b="21871"/>
                    <a:stretch/>
                  </pic:blipFill>
                  <pic:spPr bwMode="auto">
                    <a:xfrm>
                      <a:off x="0" y="0"/>
                      <a:ext cx="831850" cy="1343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F2F8F" w:rsidRPr="00352D4B" w:rsidRDefault="003F2F8F" w:rsidP="003F2F8F">
      <w:pPr>
        <w:ind w:firstLine="709"/>
        <w:jc w:val="both"/>
        <w:rPr>
          <w:rFonts w:ascii="Times New Roman" w:hAnsi="Times New Roman" w:cs="Times New Roman"/>
          <w:noProof/>
          <w:sz w:val="28"/>
          <w:szCs w:val="28"/>
          <w:lang w:eastAsia="ru-RU"/>
        </w:rPr>
      </w:pPr>
      <w:r w:rsidRPr="00352D4B">
        <w:rPr>
          <w:rFonts w:ascii="Times New Roman" w:hAnsi="Times New Roman" w:cs="Times New Roman"/>
          <w:b/>
          <w:noProof/>
          <w:sz w:val="28"/>
          <w:szCs w:val="28"/>
          <w:lang w:eastAsia="ru-RU"/>
        </w:rPr>
        <w:t xml:space="preserve">Пример </w:t>
      </w:r>
      <w:r>
        <w:rPr>
          <w:rFonts w:ascii="Times New Roman" w:hAnsi="Times New Roman" w:cs="Times New Roman"/>
          <w:b/>
          <w:noProof/>
          <w:sz w:val="28"/>
          <w:szCs w:val="28"/>
          <w:lang w:eastAsia="ru-RU"/>
        </w:rPr>
        <w:t>3</w:t>
      </w:r>
      <w:r w:rsidRPr="00352D4B">
        <w:rPr>
          <w:rFonts w:ascii="Times New Roman" w:hAnsi="Times New Roman" w:cs="Times New Roman"/>
          <w:noProof/>
          <w:sz w:val="28"/>
          <w:szCs w:val="28"/>
          <w:lang w:eastAsia="ru-RU"/>
        </w:rPr>
        <w:t>. Основание конуса совпадает с основанием цилиндра, а вершина находится в центре другого основания цилиндра. Какова вероятность того, что выбранная наугад внутри цилиндра точка принадлежит конусу?</w:t>
      </w:r>
    </w:p>
    <w:p w:rsidR="003F2F8F" w:rsidRPr="00352D4B" w:rsidRDefault="003F2F8F" w:rsidP="003F2F8F">
      <w:pPr>
        <w:ind w:firstLine="709"/>
        <w:jc w:val="both"/>
        <w:rPr>
          <w:rFonts w:ascii="Times New Roman" w:hAnsi="Times New Roman" w:cs="Times New Roman"/>
          <w:noProof/>
          <w:sz w:val="28"/>
          <w:szCs w:val="28"/>
          <w:lang w:val="uz-Cyrl-UZ" w:eastAsia="ru-RU"/>
        </w:rPr>
      </w:pPr>
      <w:r w:rsidRPr="00352D4B">
        <w:rPr>
          <w:rFonts w:ascii="Times New Roman" w:hAnsi="Times New Roman" w:cs="Times New Roman"/>
          <w:noProof/>
          <w:sz w:val="28"/>
          <w:szCs w:val="28"/>
          <w:lang w:eastAsia="ru-RU"/>
        </w:rPr>
        <w:t xml:space="preserve">Решение.  </w:t>
      </w:r>
      <w:r w:rsidRPr="00352D4B">
        <w:rPr>
          <w:rFonts w:ascii="Times New Roman" w:hAnsi="Times New Roman" w:cs="Times New Roman"/>
          <w:noProof/>
          <w:sz w:val="28"/>
          <w:szCs w:val="28"/>
          <w:lang w:eastAsia="ru-RU"/>
        </w:rPr>
        <w:tab/>
      </w:r>
      <w:r w:rsidRPr="00352D4B">
        <w:rPr>
          <w:rFonts w:ascii="Times New Roman" w:hAnsi="Times New Roman" w:cs="Times New Roman"/>
          <w:noProof/>
          <w:sz w:val="28"/>
          <w:szCs w:val="28"/>
          <w:lang w:eastAsia="ru-RU"/>
        </w:rPr>
        <w:tab/>
      </w:r>
      <w:r w:rsidRPr="00352D4B">
        <w:rPr>
          <w:rFonts w:ascii="Times New Roman" w:hAnsi="Times New Roman" w:cs="Times New Roman"/>
          <w:noProof/>
          <w:sz w:val="28"/>
          <w:szCs w:val="28"/>
          <w:lang w:eastAsia="ru-RU"/>
        </w:rPr>
        <w:tab/>
      </w:r>
      <w:r w:rsidRPr="00352D4B">
        <w:rPr>
          <w:rFonts w:ascii="Times New Roman" w:hAnsi="Times New Roman" w:cs="Times New Roman"/>
          <w:noProof/>
          <w:position w:val="-18"/>
          <w:sz w:val="28"/>
          <w:szCs w:val="28"/>
          <w:lang w:val="uz-Cyrl-UZ" w:eastAsia="ru-RU"/>
        </w:rPr>
        <w:object w:dxaOrig="1719" w:dyaOrig="420">
          <v:shape id="_x0000_i1043" type="#_x0000_t75" style="width:86.4pt;height:21pt" o:ole="">
            <v:imagedata r:id="rId47" o:title=""/>
          </v:shape>
          <o:OLEObject Type="Embed" ProgID="Equation.DSMT4" ShapeID="_x0000_i1043" DrawAspect="Content" ObjectID="_1742394791" r:id="rId48"/>
        </w:object>
      </w:r>
      <w:r w:rsidRPr="00352D4B">
        <w:rPr>
          <w:rFonts w:ascii="Times New Roman" w:hAnsi="Times New Roman" w:cs="Times New Roman"/>
          <w:noProof/>
          <w:sz w:val="28"/>
          <w:szCs w:val="28"/>
          <w:lang w:val="uz-Cyrl-UZ" w:eastAsia="ru-RU"/>
        </w:rPr>
        <w:t>,</w:t>
      </w:r>
      <w:r w:rsidRPr="00352D4B">
        <w:rPr>
          <w:rFonts w:ascii="Times New Roman" w:hAnsi="Times New Roman" w:cs="Times New Roman"/>
          <w:noProof/>
          <w:sz w:val="28"/>
          <w:szCs w:val="28"/>
          <w:lang w:val="uz-Cyrl-UZ" w:eastAsia="ru-RU"/>
        </w:rPr>
        <w:tab/>
      </w:r>
      <w:r w:rsidRPr="00352D4B">
        <w:rPr>
          <w:rFonts w:ascii="Times New Roman" w:hAnsi="Times New Roman" w:cs="Times New Roman"/>
          <w:noProof/>
          <w:sz w:val="28"/>
          <w:szCs w:val="28"/>
          <w:lang w:val="uz-Cyrl-UZ" w:eastAsia="ru-RU"/>
        </w:rPr>
        <w:tab/>
      </w:r>
    </w:p>
    <w:p w:rsidR="003F2F8F" w:rsidRPr="00352D4B" w:rsidRDefault="003F2F8F" w:rsidP="003F2F8F">
      <w:pPr>
        <w:ind w:firstLine="709"/>
        <w:jc w:val="center"/>
        <w:rPr>
          <w:rFonts w:ascii="Times New Roman" w:hAnsi="Times New Roman" w:cs="Times New Roman"/>
          <w:noProof/>
          <w:sz w:val="28"/>
          <w:szCs w:val="28"/>
          <w:lang w:val="uz-Cyrl-UZ" w:eastAsia="ru-RU"/>
        </w:rPr>
      </w:pPr>
      <w:r w:rsidRPr="00352D4B">
        <w:rPr>
          <w:rFonts w:ascii="Times New Roman" w:hAnsi="Times New Roman" w:cs="Times New Roman"/>
          <w:noProof/>
          <w:position w:val="-24"/>
          <w:sz w:val="28"/>
          <w:szCs w:val="28"/>
          <w:lang w:val="uz-Cyrl-UZ" w:eastAsia="ru-RU"/>
        </w:rPr>
        <w:object w:dxaOrig="1920" w:dyaOrig="639">
          <v:shape id="_x0000_i1044" type="#_x0000_t75" style="width:96pt;height:32.4pt" o:ole="">
            <v:imagedata r:id="rId49" o:title=""/>
          </v:shape>
          <o:OLEObject Type="Embed" ProgID="Equation.DSMT4" ShapeID="_x0000_i1044" DrawAspect="Content" ObjectID="_1742394792" r:id="rId50"/>
        </w:object>
      </w:r>
    </w:p>
    <w:p w:rsidR="003F2F8F" w:rsidRPr="00352D4B" w:rsidRDefault="003F2F8F" w:rsidP="003F2F8F">
      <w:pPr>
        <w:ind w:firstLine="709"/>
        <w:jc w:val="center"/>
        <w:rPr>
          <w:rFonts w:ascii="Times New Roman" w:hAnsi="Times New Roman" w:cs="Times New Roman"/>
          <w:noProof/>
          <w:sz w:val="28"/>
          <w:szCs w:val="28"/>
          <w:lang w:val="uz-Cyrl-UZ" w:eastAsia="ru-RU"/>
        </w:rPr>
      </w:pPr>
      <w:r w:rsidRPr="00352D4B">
        <w:rPr>
          <w:rFonts w:ascii="Times New Roman" w:hAnsi="Times New Roman" w:cs="Times New Roman"/>
          <w:noProof/>
          <w:position w:val="-38"/>
          <w:sz w:val="28"/>
          <w:szCs w:val="28"/>
          <w:lang w:val="uz-Cyrl-UZ" w:eastAsia="ru-RU"/>
        </w:rPr>
        <w:object w:dxaOrig="2299" w:dyaOrig="800">
          <v:shape id="_x0000_i1045" type="#_x0000_t75" style="width:114.6pt;height:39.6pt" o:ole="">
            <v:imagedata r:id="rId51" o:title=""/>
          </v:shape>
          <o:OLEObject Type="Embed" ProgID="Equation.DSMT4" ShapeID="_x0000_i1045" DrawAspect="Content" ObjectID="_1742394793" r:id="rId52"/>
        </w:object>
      </w:r>
    </w:p>
    <w:p w:rsidR="003F2F8F" w:rsidRPr="005B4274" w:rsidRDefault="003F2F8F" w:rsidP="003F2F8F">
      <w:pPr>
        <w:spacing w:before="300" w:after="300" w:line="240" w:lineRule="auto"/>
        <w:ind w:left="300" w:right="300"/>
        <w:jc w:val="center"/>
        <w:outlineLvl w:val="0"/>
        <w:rPr>
          <w:rFonts w:ascii="Times New Roman" w:eastAsia="Times New Roman" w:hAnsi="Times New Roman" w:cs="Times New Roman"/>
          <w:b/>
          <w:bCs/>
          <w:kern w:val="36"/>
          <w:sz w:val="28"/>
          <w:szCs w:val="28"/>
          <w:lang w:eastAsia="ru-RU"/>
        </w:rPr>
      </w:pPr>
      <w:bookmarkStart w:id="0" w:name="_GoBack"/>
      <w:bookmarkEnd w:id="0"/>
      <w:r w:rsidRPr="005B4274">
        <w:rPr>
          <w:rFonts w:ascii="Times New Roman" w:eastAsia="Times New Roman" w:hAnsi="Times New Roman" w:cs="Times New Roman"/>
          <w:b/>
          <w:bCs/>
          <w:kern w:val="36"/>
          <w:sz w:val="28"/>
          <w:szCs w:val="28"/>
          <w:lang w:eastAsia="ru-RU"/>
        </w:rPr>
        <w:t>ВЕРОЯТНОСТЬ ПО КОЛМОГОРОВУ</w:t>
      </w:r>
    </w:p>
    <w:p w:rsidR="003F2F8F" w:rsidRPr="005B4274" w:rsidRDefault="003F2F8F" w:rsidP="003F2F8F">
      <w:pPr>
        <w:spacing w:before="300" w:after="300" w:line="240" w:lineRule="auto"/>
        <w:ind w:left="300" w:right="300"/>
        <w:jc w:val="center"/>
        <w:outlineLvl w:val="0"/>
        <w:rPr>
          <w:rFonts w:ascii="Times New Roman" w:eastAsia="Times New Roman" w:hAnsi="Times New Roman" w:cs="Times New Roman"/>
          <w:b/>
          <w:bCs/>
          <w:kern w:val="36"/>
          <w:sz w:val="28"/>
          <w:szCs w:val="28"/>
          <w:lang w:eastAsia="ru-RU"/>
        </w:rPr>
      </w:pPr>
      <w:r w:rsidRPr="005B4274">
        <w:rPr>
          <w:rFonts w:ascii="Times New Roman" w:eastAsia="Times New Roman" w:hAnsi="Times New Roman" w:cs="Times New Roman"/>
          <w:b/>
          <w:bCs/>
          <w:kern w:val="36"/>
          <w:sz w:val="28"/>
          <w:szCs w:val="28"/>
          <w:lang w:eastAsia="ru-RU"/>
        </w:rPr>
        <w:t xml:space="preserve"> (Аксиоматическая вероятность)</w:t>
      </w:r>
    </w:p>
    <w:p w:rsidR="003F2F8F" w:rsidRPr="005B4274" w:rsidRDefault="003F2F8F" w:rsidP="003F2F8F">
      <w:pPr>
        <w:pStyle w:val="a6"/>
        <w:spacing w:before="150" w:beforeAutospacing="0" w:after="150" w:afterAutospacing="0" w:line="390" w:lineRule="atLeast"/>
        <w:ind w:left="150" w:right="150" w:firstLine="150"/>
        <w:jc w:val="both"/>
        <w:rPr>
          <w:sz w:val="28"/>
          <w:szCs w:val="28"/>
        </w:rPr>
      </w:pPr>
      <w:r w:rsidRPr="005B4274">
        <w:rPr>
          <w:sz w:val="28"/>
          <w:szCs w:val="28"/>
        </w:rPr>
        <w:t>Сначала дадим ряд вспомогательных понятий и определений.</w:t>
      </w:r>
    </w:p>
    <w:p w:rsidR="003F2F8F" w:rsidRPr="005B4274" w:rsidRDefault="003F2F8F" w:rsidP="003F2F8F">
      <w:pPr>
        <w:pStyle w:val="a6"/>
        <w:spacing w:before="150" w:beforeAutospacing="0" w:after="150" w:afterAutospacing="0" w:line="390" w:lineRule="atLeast"/>
        <w:ind w:left="150" w:right="150" w:firstLine="558"/>
        <w:jc w:val="both"/>
        <w:rPr>
          <w:sz w:val="28"/>
          <w:szCs w:val="28"/>
        </w:rPr>
      </w:pPr>
      <w:r w:rsidRPr="005B4274">
        <w:rPr>
          <w:rStyle w:val="a7"/>
          <w:sz w:val="28"/>
          <w:szCs w:val="28"/>
        </w:rPr>
        <w:t>Определение 1</w:t>
      </w:r>
      <w:r w:rsidRPr="005B4274">
        <w:rPr>
          <w:sz w:val="28"/>
          <w:szCs w:val="28"/>
        </w:rPr>
        <w:t>. </w:t>
      </w:r>
      <w:r w:rsidRPr="005B4274">
        <w:rPr>
          <w:i/>
          <w:iCs/>
          <w:sz w:val="28"/>
          <w:szCs w:val="28"/>
        </w:rPr>
        <w:t>Пусть Ω – пространство элементарных событий. Составим множество F из всех подмножеств Ω. Пусть множество всех возможных событий F удовлетворяет следующим двум условиям:</w:t>
      </w:r>
    </w:p>
    <w:p w:rsidR="003F2F8F" w:rsidRPr="005B4274" w:rsidRDefault="003F2F8F" w:rsidP="003F2F8F">
      <w:pPr>
        <w:pStyle w:val="a6"/>
        <w:spacing w:before="150" w:beforeAutospacing="0" w:after="150" w:afterAutospacing="0" w:line="390" w:lineRule="atLeast"/>
        <w:ind w:left="150" w:right="150" w:firstLine="558"/>
        <w:jc w:val="both"/>
        <w:rPr>
          <w:sz w:val="28"/>
          <w:szCs w:val="28"/>
        </w:rPr>
      </w:pPr>
      <w:r w:rsidRPr="005B4274">
        <w:rPr>
          <w:i/>
          <w:iCs/>
          <w:sz w:val="28"/>
          <w:szCs w:val="28"/>
        </w:rPr>
        <w:t>1) если</w:t>
      </w:r>
      <w:r w:rsidRPr="005B4274">
        <w:rPr>
          <w:sz w:val="28"/>
          <w:szCs w:val="28"/>
        </w:rPr>
        <w:t> </w:t>
      </w:r>
      <w:r w:rsidRPr="005B4274">
        <w:rPr>
          <w:noProof/>
          <w:sz w:val="28"/>
          <w:szCs w:val="28"/>
        </w:rPr>
        <w:drawing>
          <wp:inline distT="0" distB="0" distL="0" distR="0" wp14:anchorId="48030356" wp14:editId="36A3CB51">
            <wp:extent cx="447040" cy="158750"/>
            <wp:effectExtent l="0" t="0" r="0" b="0"/>
            <wp:docPr id="33" name="Рисунок 33" descr="https://poznayka.org/baza1/1968965364539.files/image2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oznayka.org/baza1/1968965364539.files/image229.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7040" cy="158750"/>
                    </a:xfrm>
                    <a:prstGeom prst="rect">
                      <a:avLst/>
                    </a:prstGeom>
                    <a:noFill/>
                    <a:ln>
                      <a:noFill/>
                    </a:ln>
                  </pic:spPr>
                </pic:pic>
              </a:graphicData>
            </a:graphic>
          </wp:inline>
        </w:drawing>
      </w:r>
      <w:r w:rsidRPr="005B4274">
        <w:rPr>
          <w:sz w:val="28"/>
          <w:szCs w:val="28"/>
        </w:rPr>
        <w:t> и </w:t>
      </w:r>
      <w:r w:rsidRPr="005B4274">
        <w:rPr>
          <w:noProof/>
          <w:sz w:val="28"/>
          <w:szCs w:val="28"/>
        </w:rPr>
        <w:drawing>
          <wp:inline distT="0" distB="0" distL="0" distR="0" wp14:anchorId="44BBAA6F" wp14:editId="6E862D27">
            <wp:extent cx="2146935" cy="218440"/>
            <wp:effectExtent l="0" t="0" r="5715" b="0"/>
            <wp:docPr id="34" name="Рисунок 34" descr="https://poznayka.org/baza1/1968965364539.files/image2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oznayka.org/baza1/1968965364539.files/image231.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46935" cy="218440"/>
                    </a:xfrm>
                    <a:prstGeom prst="rect">
                      <a:avLst/>
                    </a:prstGeom>
                    <a:noFill/>
                    <a:ln>
                      <a:noFill/>
                    </a:ln>
                  </pic:spPr>
                </pic:pic>
              </a:graphicData>
            </a:graphic>
          </wp:inline>
        </w:drawing>
      </w:r>
      <w:r w:rsidRPr="005B4274">
        <w:rPr>
          <w:sz w:val="28"/>
          <w:szCs w:val="28"/>
        </w:rPr>
        <w:t> .</w:t>
      </w:r>
    </w:p>
    <w:p w:rsidR="003F2F8F" w:rsidRPr="005B4274" w:rsidRDefault="003F2F8F" w:rsidP="003F2F8F">
      <w:pPr>
        <w:pStyle w:val="a6"/>
        <w:spacing w:before="150" w:beforeAutospacing="0" w:after="150" w:afterAutospacing="0" w:line="390" w:lineRule="atLeast"/>
        <w:ind w:left="150" w:right="150" w:firstLine="558"/>
        <w:jc w:val="both"/>
        <w:rPr>
          <w:sz w:val="28"/>
          <w:szCs w:val="28"/>
        </w:rPr>
      </w:pPr>
      <w:r w:rsidRPr="005B4274">
        <w:rPr>
          <w:i/>
          <w:iCs/>
          <w:sz w:val="28"/>
          <w:szCs w:val="28"/>
        </w:rPr>
        <w:t>2) для любого события </w:t>
      </w:r>
      <w:r w:rsidRPr="005B4274">
        <w:rPr>
          <w:i/>
          <w:iCs/>
          <w:noProof/>
          <w:sz w:val="28"/>
          <w:szCs w:val="28"/>
        </w:rPr>
        <w:drawing>
          <wp:inline distT="0" distB="0" distL="0" distR="0" wp14:anchorId="240678BF" wp14:editId="27530444">
            <wp:extent cx="387350" cy="158750"/>
            <wp:effectExtent l="0" t="0" r="0" b="0"/>
            <wp:docPr id="42" name="Рисунок 42" descr="https://poznayka.org/baza1/1968965364539.files/image2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oznayka.org/baza1/1968965364539.files/image233.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7350" cy="158750"/>
                    </a:xfrm>
                    <a:prstGeom prst="rect">
                      <a:avLst/>
                    </a:prstGeom>
                    <a:noFill/>
                    <a:ln>
                      <a:noFill/>
                    </a:ln>
                  </pic:spPr>
                </pic:pic>
              </a:graphicData>
            </a:graphic>
          </wp:inline>
        </w:drawing>
      </w:r>
      <w:r w:rsidRPr="005B4274">
        <w:rPr>
          <w:i/>
          <w:iCs/>
          <w:sz w:val="28"/>
          <w:szCs w:val="28"/>
        </w:rPr>
        <w:t> имеет место включение </w:t>
      </w:r>
      <w:r w:rsidRPr="005B4274">
        <w:rPr>
          <w:i/>
          <w:iCs/>
          <w:noProof/>
          <w:sz w:val="28"/>
          <w:szCs w:val="28"/>
        </w:rPr>
        <w:drawing>
          <wp:inline distT="0" distB="0" distL="0" distR="0" wp14:anchorId="36D7661E" wp14:editId="00755655">
            <wp:extent cx="387350" cy="198755"/>
            <wp:effectExtent l="0" t="0" r="0" b="0"/>
            <wp:docPr id="44" name="Рисунок 44" descr="https://poznayka.org/baza1/1968965364539.files/image2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oznayka.org/baza1/1968965364539.files/image235.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350" cy="198755"/>
                    </a:xfrm>
                    <a:prstGeom prst="rect">
                      <a:avLst/>
                    </a:prstGeom>
                    <a:noFill/>
                    <a:ln>
                      <a:noFill/>
                    </a:ln>
                  </pic:spPr>
                </pic:pic>
              </a:graphicData>
            </a:graphic>
          </wp:inline>
        </w:drawing>
      </w:r>
      <w:proofErr w:type="gramStart"/>
      <w:r w:rsidRPr="005B4274">
        <w:rPr>
          <w:i/>
          <w:iCs/>
          <w:sz w:val="28"/>
          <w:szCs w:val="28"/>
        </w:rPr>
        <w:t> .</w:t>
      </w:r>
      <w:proofErr w:type="gramEnd"/>
    </w:p>
    <w:p w:rsidR="003F2F8F" w:rsidRPr="005B4274" w:rsidRDefault="003F2F8F" w:rsidP="003F2F8F">
      <w:pPr>
        <w:pStyle w:val="a6"/>
        <w:spacing w:before="150" w:beforeAutospacing="0" w:after="150" w:afterAutospacing="0" w:line="390" w:lineRule="atLeast"/>
        <w:ind w:left="150" w:right="150"/>
        <w:jc w:val="both"/>
        <w:rPr>
          <w:sz w:val="28"/>
          <w:szCs w:val="28"/>
        </w:rPr>
      </w:pPr>
      <w:r w:rsidRPr="005B4274">
        <w:rPr>
          <w:i/>
          <w:iCs/>
          <w:sz w:val="28"/>
          <w:szCs w:val="28"/>
        </w:rPr>
        <w:t>Класс F случайных событий, удовлетворяющих этим условиям, называется F - алгеброй событий.</w:t>
      </w:r>
    </w:p>
    <w:p w:rsidR="003F2F8F" w:rsidRPr="005B4274" w:rsidRDefault="003F2F8F" w:rsidP="003F2F8F">
      <w:pPr>
        <w:pStyle w:val="a6"/>
        <w:spacing w:before="150" w:beforeAutospacing="0" w:after="150" w:afterAutospacing="0" w:line="390" w:lineRule="atLeast"/>
        <w:ind w:left="150" w:right="150" w:firstLine="558"/>
        <w:jc w:val="both"/>
        <w:rPr>
          <w:sz w:val="28"/>
          <w:szCs w:val="28"/>
        </w:rPr>
      </w:pPr>
      <w:r w:rsidRPr="005B4274">
        <w:rPr>
          <w:rStyle w:val="a7"/>
          <w:sz w:val="28"/>
          <w:szCs w:val="28"/>
        </w:rPr>
        <w:t>Комментарий</w:t>
      </w:r>
      <w:r w:rsidRPr="005B4274">
        <w:rPr>
          <w:i/>
          <w:iCs/>
          <w:sz w:val="28"/>
          <w:szCs w:val="28"/>
        </w:rPr>
        <w:t>.</w:t>
      </w:r>
      <w:r w:rsidRPr="005B4274">
        <w:rPr>
          <w:sz w:val="28"/>
          <w:szCs w:val="28"/>
        </w:rPr>
        <w:t> В случае</w:t>
      </w:r>
      <w:proofErr w:type="gramStart"/>
      <w:r w:rsidRPr="005B4274">
        <w:rPr>
          <w:sz w:val="28"/>
          <w:szCs w:val="28"/>
        </w:rPr>
        <w:t>,</w:t>
      </w:r>
      <w:proofErr w:type="gramEnd"/>
      <w:r w:rsidRPr="005B4274">
        <w:rPr>
          <w:sz w:val="28"/>
          <w:szCs w:val="28"/>
        </w:rPr>
        <w:t xml:space="preserve"> если Ω конечно и содержит n элементарных событий, </w:t>
      </w:r>
      <w:r w:rsidRPr="005B4274">
        <w:rPr>
          <w:i/>
          <w:iCs/>
          <w:sz w:val="28"/>
          <w:szCs w:val="28"/>
        </w:rPr>
        <w:t>F</w:t>
      </w:r>
      <w:r w:rsidRPr="005B4274">
        <w:rPr>
          <w:sz w:val="28"/>
          <w:szCs w:val="28"/>
        </w:rPr>
        <w:t> содержит </w:t>
      </w:r>
      <w:r w:rsidRPr="005B4274">
        <w:rPr>
          <w:i/>
          <w:iCs/>
          <w:sz w:val="28"/>
          <w:szCs w:val="28"/>
        </w:rPr>
        <w:t>2</w:t>
      </w:r>
      <w:r w:rsidRPr="005B4274">
        <w:rPr>
          <w:i/>
          <w:iCs/>
          <w:sz w:val="28"/>
          <w:szCs w:val="28"/>
          <w:vertAlign w:val="superscript"/>
        </w:rPr>
        <w:t>n</w:t>
      </w:r>
      <w:r w:rsidRPr="005B4274">
        <w:rPr>
          <w:i/>
          <w:iCs/>
          <w:sz w:val="28"/>
          <w:szCs w:val="28"/>
        </w:rPr>
        <w:t> </w:t>
      </w:r>
      <w:r w:rsidRPr="005B4274">
        <w:rPr>
          <w:sz w:val="28"/>
          <w:szCs w:val="28"/>
        </w:rPr>
        <w:t>событий.</w:t>
      </w:r>
    </w:p>
    <w:p w:rsidR="003F2F8F" w:rsidRPr="005B4274" w:rsidRDefault="003F2F8F" w:rsidP="003F2F8F">
      <w:pPr>
        <w:pStyle w:val="a6"/>
        <w:spacing w:before="150" w:beforeAutospacing="0" w:after="150" w:afterAutospacing="0" w:line="390" w:lineRule="atLeast"/>
        <w:ind w:left="150" w:right="150" w:firstLine="558"/>
        <w:jc w:val="both"/>
        <w:rPr>
          <w:sz w:val="28"/>
          <w:szCs w:val="28"/>
        </w:rPr>
      </w:pPr>
      <w:r w:rsidRPr="005B4274">
        <w:rPr>
          <w:rStyle w:val="a7"/>
          <w:sz w:val="28"/>
          <w:szCs w:val="28"/>
        </w:rPr>
        <w:t>Определение 2</w:t>
      </w:r>
      <w:r w:rsidRPr="005B4274">
        <w:rPr>
          <w:sz w:val="28"/>
          <w:szCs w:val="28"/>
        </w:rPr>
        <w:t>. </w:t>
      </w:r>
      <w:r w:rsidRPr="005B4274">
        <w:rPr>
          <w:i/>
          <w:iCs/>
          <w:sz w:val="28"/>
          <w:szCs w:val="28"/>
        </w:rPr>
        <w:t>Пусть Ω – пространство элементарных событий, F – алгебра событий. Будем называть F σ-алгеброй событий, если для любой счетной последовательности случайных событий {</w:t>
      </w:r>
      <w:proofErr w:type="spellStart"/>
      <w:r w:rsidRPr="005B4274">
        <w:rPr>
          <w:i/>
          <w:iCs/>
          <w:sz w:val="28"/>
          <w:szCs w:val="28"/>
        </w:rPr>
        <w:t>A</w:t>
      </w:r>
      <w:r w:rsidRPr="005B4274">
        <w:rPr>
          <w:i/>
          <w:iCs/>
          <w:sz w:val="28"/>
          <w:szCs w:val="28"/>
          <w:vertAlign w:val="subscript"/>
        </w:rPr>
        <w:t>i</w:t>
      </w:r>
      <w:proofErr w:type="spellEnd"/>
      <w:r w:rsidRPr="005B4274">
        <w:rPr>
          <w:i/>
          <w:iCs/>
          <w:sz w:val="28"/>
          <w:szCs w:val="28"/>
        </w:rPr>
        <w:t xml:space="preserve">}, i = 1,2,…, </w:t>
      </w:r>
      <w:proofErr w:type="spellStart"/>
      <w:r w:rsidRPr="005B4274">
        <w:rPr>
          <w:i/>
          <w:iCs/>
          <w:sz w:val="28"/>
          <w:szCs w:val="28"/>
        </w:rPr>
        <w:t>A</w:t>
      </w:r>
      <w:r w:rsidRPr="005B4274">
        <w:rPr>
          <w:i/>
          <w:iCs/>
          <w:sz w:val="28"/>
          <w:szCs w:val="28"/>
          <w:vertAlign w:val="subscript"/>
        </w:rPr>
        <w:t>i</w:t>
      </w:r>
      <w:proofErr w:type="spellEnd"/>
      <w:r w:rsidRPr="005B4274">
        <w:rPr>
          <w:i/>
          <w:iCs/>
          <w:sz w:val="28"/>
          <w:szCs w:val="28"/>
        </w:rPr>
        <w:t> </w:t>
      </w:r>
      <w:r w:rsidRPr="005B4274">
        <w:rPr>
          <w:i/>
          <w:iCs/>
          <w:noProof/>
          <w:sz w:val="28"/>
          <w:szCs w:val="28"/>
        </w:rPr>
        <w:drawing>
          <wp:inline distT="0" distB="0" distL="0" distR="0" wp14:anchorId="00C43861" wp14:editId="02B38F9F">
            <wp:extent cx="119380" cy="119380"/>
            <wp:effectExtent l="0" t="0" r="0" b="0"/>
            <wp:docPr id="45" name="Рисунок 45" descr="https://poznayka.org/baza1/1968965364539.files/image2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oznayka.org/baza1/1968965364539.files/image237.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9380" cy="119380"/>
                    </a:xfrm>
                    <a:prstGeom prst="rect">
                      <a:avLst/>
                    </a:prstGeom>
                    <a:noFill/>
                    <a:ln>
                      <a:noFill/>
                    </a:ln>
                  </pic:spPr>
                </pic:pic>
              </a:graphicData>
            </a:graphic>
          </wp:inline>
        </w:drawing>
      </w:r>
      <w:r w:rsidRPr="005B4274">
        <w:rPr>
          <w:i/>
          <w:iCs/>
          <w:sz w:val="28"/>
          <w:szCs w:val="28"/>
        </w:rPr>
        <w:t> F, их объединение </w:t>
      </w:r>
      <w:r w:rsidRPr="005B4274">
        <w:rPr>
          <w:i/>
          <w:iCs/>
          <w:noProof/>
          <w:sz w:val="28"/>
          <w:szCs w:val="28"/>
        </w:rPr>
        <w:drawing>
          <wp:inline distT="0" distB="0" distL="0" distR="0" wp14:anchorId="3D998AF3" wp14:editId="4674567E">
            <wp:extent cx="735330" cy="427355"/>
            <wp:effectExtent l="0" t="0" r="7620" b="0"/>
            <wp:docPr id="46" name="Рисунок 46" descr="https://poznayka.org/baza1/1968965364539.files/image2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oznayka.org/baza1/1968965364539.files/image239.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35330" cy="427355"/>
                    </a:xfrm>
                    <a:prstGeom prst="rect">
                      <a:avLst/>
                    </a:prstGeom>
                    <a:noFill/>
                    <a:ln>
                      <a:noFill/>
                    </a:ln>
                  </pic:spPr>
                </pic:pic>
              </a:graphicData>
            </a:graphic>
          </wp:inline>
        </w:drawing>
      </w:r>
      <w:proofErr w:type="gramStart"/>
      <w:r w:rsidRPr="005B4274">
        <w:rPr>
          <w:i/>
          <w:iCs/>
          <w:sz w:val="28"/>
          <w:szCs w:val="28"/>
        </w:rPr>
        <w:t> ,</w:t>
      </w:r>
      <w:proofErr w:type="gramEnd"/>
      <w:r w:rsidRPr="005B4274">
        <w:rPr>
          <w:i/>
          <w:iCs/>
          <w:sz w:val="28"/>
          <w:szCs w:val="28"/>
        </w:rPr>
        <w:t xml:space="preserve"> т.е. является случайным событием.</w:t>
      </w:r>
    </w:p>
    <w:p w:rsidR="003F2F8F" w:rsidRPr="005B4274" w:rsidRDefault="003F2F8F" w:rsidP="003F2F8F">
      <w:pPr>
        <w:pStyle w:val="a6"/>
        <w:spacing w:before="150" w:beforeAutospacing="0" w:after="150" w:afterAutospacing="0" w:line="390" w:lineRule="atLeast"/>
        <w:ind w:left="150" w:right="150"/>
        <w:jc w:val="both"/>
        <w:rPr>
          <w:sz w:val="28"/>
          <w:szCs w:val="28"/>
        </w:rPr>
      </w:pPr>
      <w:r w:rsidRPr="005B4274">
        <w:rPr>
          <w:sz w:val="28"/>
          <w:szCs w:val="28"/>
        </w:rPr>
        <w:t>(Здесь счетное множество событий, то есть такое множество, элементы которого можно поставить во взаимно-однозначное соответствие с множеством натуральных чисел.) Из принципа двойственности следует, что и </w:t>
      </w:r>
      <w:r w:rsidRPr="005B4274">
        <w:rPr>
          <w:noProof/>
          <w:sz w:val="28"/>
          <w:szCs w:val="28"/>
        </w:rPr>
        <w:drawing>
          <wp:inline distT="0" distB="0" distL="0" distR="0" wp14:anchorId="093499DE" wp14:editId="41FF906C">
            <wp:extent cx="785495" cy="427355"/>
            <wp:effectExtent l="0" t="0" r="0" b="0"/>
            <wp:docPr id="47" name="Рисунок 47" descr="https://poznayka.org/baza1/1968965364539.files/image2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oznayka.org/baza1/1968965364539.files/image241.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85495" cy="427355"/>
                    </a:xfrm>
                    <a:prstGeom prst="rect">
                      <a:avLst/>
                    </a:prstGeom>
                    <a:noFill/>
                    <a:ln>
                      <a:noFill/>
                    </a:ln>
                  </pic:spPr>
                </pic:pic>
              </a:graphicData>
            </a:graphic>
          </wp:inline>
        </w:drawing>
      </w:r>
      <w:proofErr w:type="gramStart"/>
      <w:r w:rsidRPr="005B4274">
        <w:rPr>
          <w:sz w:val="28"/>
          <w:szCs w:val="28"/>
        </w:rPr>
        <w:t> .</w:t>
      </w:r>
      <w:proofErr w:type="gramEnd"/>
      <w:r w:rsidRPr="005B4274">
        <w:rPr>
          <w:sz w:val="28"/>
          <w:szCs w:val="28"/>
        </w:rPr>
        <w:t xml:space="preserve"> Любая </w:t>
      </w:r>
      <w:r w:rsidRPr="005B4274">
        <w:rPr>
          <w:i/>
          <w:iCs/>
          <w:sz w:val="28"/>
          <w:szCs w:val="28"/>
        </w:rPr>
        <w:t>σ - </w:t>
      </w:r>
      <w:proofErr w:type="spellStart"/>
      <w:r w:rsidRPr="005B4274">
        <w:rPr>
          <w:sz w:val="28"/>
          <w:szCs w:val="28"/>
        </w:rPr>
        <w:t>алгебрасобытий</w:t>
      </w:r>
      <w:proofErr w:type="spellEnd"/>
      <w:r w:rsidRPr="005B4274">
        <w:rPr>
          <w:sz w:val="28"/>
          <w:szCs w:val="28"/>
        </w:rPr>
        <w:t xml:space="preserve"> является алгеброй событий, но не наоборот.</w:t>
      </w:r>
    </w:p>
    <w:p w:rsidR="003F2F8F" w:rsidRPr="005B4274" w:rsidRDefault="003F2F8F" w:rsidP="003F2F8F">
      <w:pPr>
        <w:pStyle w:val="a6"/>
        <w:spacing w:before="150" w:beforeAutospacing="0" w:after="150" w:afterAutospacing="0" w:line="390" w:lineRule="atLeast"/>
        <w:ind w:left="150" w:right="150"/>
        <w:jc w:val="both"/>
        <w:rPr>
          <w:sz w:val="28"/>
          <w:szCs w:val="28"/>
        </w:rPr>
      </w:pPr>
      <w:r w:rsidRPr="005B4274">
        <w:rPr>
          <w:sz w:val="28"/>
          <w:szCs w:val="28"/>
        </w:rPr>
        <w:t> </w:t>
      </w:r>
      <w:r w:rsidRPr="005B4274">
        <w:rPr>
          <w:sz w:val="28"/>
          <w:szCs w:val="28"/>
        </w:rPr>
        <w:tab/>
        <w:t xml:space="preserve">А.Н. Колмогоров отказался от предположения </w:t>
      </w:r>
      <w:proofErr w:type="spellStart"/>
      <w:r w:rsidRPr="005B4274">
        <w:rPr>
          <w:sz w:val="28"/>
          <w:szCs w:val="28"/>
        </w:rPr>
        <w:t>равновозможности</w:t>
      </w:r>
      <w:proofErr w:type="spellEnd"/>
      <w:r w:rsidRPr="005B4274">
        <w:rPr>
          <w:sz w:val="28"/>
          <w:szCs w:val="28"/>
        </w:rPr>
        <w:t xml:space="preserve"> элементарных событий и распространил первое свойство </w:t>
      </w:r>
      <w:r w:rsidRPr="005B4274">
        <w:rPr>
          <w:i/>
          <w:iCs/>
          <w:sz w:val="28"/>
          <w:szCs w:val="28"/>
        </w:rPr>
        <w:t>F - </w:t>
      </w:r>
      <w:proofErr w:type="spellStart"/>
      <w:r w:rsidRPr="005B4274">
        <w:rPr>
          <w:sz w:val="28"/>
          <w:szCs w:val="28"/>
        </w:rPr>
        <w:t>алгебрына</w:t>
      </w:r>
      <w:proofErr w:type="spellEnd"/>
      <w:r w:rsidRPr="005B4274">
        <w:rPr>
          <w:sz w:val="28"/>
          <w:szCs w:val="28"/>
        </w:rPr>
        <w:t xml:space="preserve"> счетное число событий из </w:t>
      </w:r>
      <w:proofErr w:type="gramStart"/>
      <w:r w:rsidRPr="005B4274">
        <w:rPr>
          <w:i/>
          <w:iCs/>
          <w:sz w:val="28"/>
          <w:szCs w:val="28"/>
        </w:rPr>
        <w:t>σ-</w:t>
      </w:r>
      <w:proofErr w:type="spellStart"/>
      <w:proofErr w:type="gramEnd"/>
      <w:r w:rsidRPr="005B4274">
        <w:rPr>
          <w:sz w:val="28"/>
          <w:szCs w:val="28"/>
        </w:rPr>
        <w:t>алгебрысобытий</w:t>
      </w:r>
      <w:proofErr w:type="spellEnd"/>
      <w:r w:rsidRPr="005B4274">
        <w:rPr>
          <w:sz w:val="28"/>
          <w:szCs w:val="28"/>
        </w:rPr>
        <w:t>. Это дало ему возможность дать общее аксиоматическое определение вероятности события.</w:t>
      </w:r>
    </w:p>
    <w:p w:rsidR="003F2F8F" w:rsidRPr="005B4274" w:rsidRDefault="003F2F8F" w:rsidP="003F2F8F">
      <w:pPr>
        <w:pStyle w:val="a6"/>
        <w:spacing w:before="150" w:beforeAutospacing="0" w:after="150" w:afterAutospacing="0" w:line="390" w:lineRule="atLeast"/>
        <w:ind w:left="150" w:right="150" w:firstLine="558"/>
        <w:jc w:val="both"/>
        <w:rPr>
          <w:sz w:val="28"/>
          <w:szCs w:val="28"/>
        </w:rPr>
      </w:pPr>
      <w:r w:rsidRPr="005B4274">
        <w:rPr>
          <w:rStyle w:val="a7"/>
          <w:sz w:val="28"/>
          <w:szCs w:val="28"/>
        </w:rPr>
        <w:lastRenderedPageBreak/>
        <w:t>Аксиомы Колмогорова.</w:t>
      </w:r>
      <w:r w:rsidRPr="005B4274">
        <w:rPr>
          <w:sz w:val="28"/>
          <w:szCs w:val="28"/>
        </w:rPr>
        <w:t xml:space="preserve"> Аксиоматическая теория Колмогорова основывается на пяти аксиомах, с помощью которых вводятся понятия вероятности и некоторые их </w:t>
      </w:r>
      <w:proofErr w:type="gramStart"/>
      <w:r w:rsidRPr="005B4274">
        <w:rPr>
          <w:sz w:val="28"/>
          <w:szCs w:val="28"/>
        </w:rPr>
        <w:t>свойства</w:t>
      </w:r>
      <w:proofErr w:type="gramEnd"/>
      <w:r w:rsidRPr="005B4274">
        <w:rPr>
          <w:sz w:val="28"/>
          <w:szCs w:val="28"/>
        </w:rPr>
        <w:t xml:space="preserve"> как для конечного множества элементарных событий, так и для любого бесконечного множества. Вот эти аксиомы:</w:t>
      </w:r>
    </w:p>
    <w:p w:rsidR="003F2F8F" w:rsidRPr="005B4274" w:rsidRDefault="003F2F8F" w:rsidP="003F2F8F">
      <w:pPr>
        <w:pStyle w:val="a6"/>
        <w:spacing w:before="150" w:beforeAutospacing="0" w:after="150" w:afterAutospacing="0" w:line="390" w:lineRule="atLeast"/>
        <w:ind w:left="150" w:right="150" w:firstLine="558"/>
        <w:jc w:val="both"/>
        <w:rPr>
          <w:sz w:val="28"/>
          <w:szCs w:val="28"/>
        </w:rPr>
      </w:pPr>
      <w:r w:rsidRPr="005B4274">
        <w:rPr>
          <w:sz w:val="28"/>
          <w:szCs w:val="28"/>
        </w:rPr>
        <w:t>1. Каждому событию </w:t>
      </w:r>
      <w:r w:rsidRPr="005B4274">
        <w:rPr>
          <w:i/>
          <w:iCs/>
          <w:sz w:val="28"/>
          <w:szCs w:val="28"/>
        </w:rPr>
        <w:t>А,</w:t>
      </w:r>
      <w:r w:rsidRPr="005B4274">
        <w:rPr>
          <w:sz w:val="28"/>
          <w:szCs w:val="28"/>
        </w:rPr>
        <w:t> принадлежащему </w:t>
      </w:r>
      <w:r w:rsidRPr="005B4274">
        <w:rPr>
          <w:i/>
          <w:iCs/>
          <w:sz w:val="28"/>
          <w:szCs w:val="28"/>
        </w:rPr>
        <w:t>F</w:t>
      </w:r>
      <w:r w:rsidRPr="005B4274">
        <w:rPr>
          <w:sz w:val="28"/>
          <w:szCs w:val="28"/>
        </w:rPr>
        <w:t>, ставится в соответствие неотрицательное число </w:t>
      </w:r>
      <w:proofErr w:type="gramStart"/>
      <w:r w:rsidRPr="005B4274">
        <w:rPr>
          <w:i/>
          <w:iCs/>
          <w:sz w:val="28"/>
          <w:szCs w:val="28"/>
        </w:rPr>
        <w:t>Р(</w:t>
      </w:r>
      <w:proofErr w:type="gramEnd"/>
      <w:r w:rsidRPr="005B4274">
        <w:rPr>
          <w:i/>
          <w:iCs/>
          <w:sz w:val="28"/>
          <w:szCs w:val="28"/>
        </w:rPr>
        <w:t>А),</w:t>
      </w:r>
      <w:r w:rsidRPr="005B4274">
        <w:rPr>
          <w:sz w:val="28"/>
          <w:szCs w:val="28"/>
        </w:rPr>
        <w:t> которое называется вероятностью события </w:t>
      </w:r>
      <w:r w:rsidRPr="005B4274">
        <w:rPr>
          <w:i/>
          <w:iCs/>
          <w:sz w:val="28"/>
          <w:szCs w:val="28"/>
        </w:rPr>
        <w:t>А.</w:t>
      </w:r>
    </w:p>
    <w:p w:rsidR="003F2F8F" w:rsidRPr="005B4274" w:rsidRDefault="003F2F8F" w:rsidP="003F2F8F">
      <w:pPr>
        <w:pStyle w:val="a6"/>
        <w:spacing w:before="150" w:beforeAutospacing="0" w:after="150" w:afterAutospacing="0" w:line="390" w:lineRule="atLeast"/>
        <w:ind w:left="150" w:right="150" w:firstLine="558"/>
        <w:jc w:val="both"/>
        <w:rPr>
          <w:sz w:val="28"/>
          <w:szCs w:val="28"/>
        </w:rPr>
      </w:pPr>
      <w:r w:rsidRPr="005B4274">
        <w:rPr>
          <w:sz w:val="28"/>
          <w:szCs w:val="28"/>
        </w:rPr>
        <w:t>2. Вероятность достоверного события </w:t>
      </w:r>
      <w:proofErr w:type="gramStart"/>
      <w:r w:rsidRPr="005B4274">
        <w:rPr>
          <w:i/>
          <w:iCs/>
          <w:sz w:val="28"/>
          <w:szCs w:val="28"/>
        </w:rPr>
        <w:t>Р</w:t>
      </w:r>
      <w:proofErr w:type="gramEnd"/>
      <w:r w:rsidRPr="005B4274">
        <w:rPr>
          <w:i/>
          <w:iCs/>
          <w:sz w:val="28"/>
          <w:szCs w:val="28"/>
        </w:rPr>
        <w:t>(F) = 1.</w:t>
      </w:r>
    </w:p>
    <w:p w:rsidR="003F2F8F" w:rsidRPr="005B4274" w:rsidRDefault="003F2F8F" w:rsidP="003F2F8F">
      <w:pPr>
        <w:pStyle w:val="a6"/>
        <w:spacing w:before="150" w:beforeAutospacing="0" w:after="150" w:afterAutospacing="0" w:line="390" w:lineRule="atLeast"/>
        <w:ind w:left="150" w:right="150" w:firstLine="558"/>
        <w:jc w:val="both"/>
        <w:rPr>
          <w:sz w:val="28"/>
          <w:szCs w:val="28"/>
        </w:rPr>
      </w:pPr>
      <w:r w:rsidRPr="005B4274">
        <w:rPr>
          <w:sz w:val="28"/>
          <w:szCs w:val="28"/>
        </w:rPr>
        <w:t>3</w:t>
      </w:r>
      <w:r w:rsidRPr="005B4274">
        <w:rPr>
          <w:i/>
          <w:iCs/>
          <w:sz w:val="28"/>
          <w:szCs w:val="28"/>
        </w:rPr>
        <w:t>. </w:t>
      </w:r>
      <w:r w:rsidRPr="005B4274">
        <w:rPr>
          <w:sz w:val="28"/>
          <w:szCs w:val="28"/>
        </w:rPr>
        <w:t>Вероятность невозможного события </w:t>
      </w:r>
      <w:proofErr w:type="gramStart"/>
      <w:r w:rsidRPr="005B4274">
        <w:rPr>
          <w:i/>
          <w:iCs/>
          <w:sz w:val="28"/>
          <w:szCs w:val="28"/>
        </w:rPr>
        <w:t>Р</w:t>
      </w:r>
      <w:proofErr w:type="gramEnd"/>
      <w:r w:rsidRPr="005B4274">
        <w:rPr>
          <w:i/>
          <w:iCs/>
          <w:sz w:val="28"/>
          <w:szCs w:val="28"/>
        </w:rPr>
        <w:t>(Ø) = 0.</w:t>
      </w:r>
    </w:p>
    <w:p w:rsidR="003F2F8F" w:rsidRPr="005B4274" w:rsidRDefault="003F2F8F" w:rsidP="003F2F8F">
      <w:pPr>
        <w:pStyle w:val="a6"/>
        <w:spacing w:before="150" w:beforeAutospacing="0" w:after="150" w:afterAutospacing="0" w:line="390" w:lineRule="atLeast"/>
        <w:ind w:left="150" w:right="150" w:firstLine="558"/>
        <w:jc w:val="both"/>
        <w:rPr>
          <w:sz w:val="28"/>
          <w:szCs w:val="28"/>
        </w:rPr>
      </w:pPr>
      <w:r w:rsidRPr="005B4274">
        <w:rPr>
          <w:sz w:val="28"/>
          <w:szCs w:val="28"/>
        </w:rPr>
        <w:t>4. Аксиома сложения. Если </w:t>
      </w:r>
      <w:r w:rsidRPr="005B4274">
        <w:rPr>
          <w:noProof/>
          <w:sz w:val="28"/>
          <w:szCs w:val="28"/>
        </w:rPr>
        <w:drawing>
          <wp:inline distT="0" distB="0" distL="0" distR="0" wp14:anchorId="372559A6" wp14:editId="2EED04A8">
            <wp:extent cx="715645" cy="228600"/>
            <wp:effectExtent l="0" t="0" r="8255" b="0"/>
            <wp:docPr id="48" name="Рисунок 48" descr="https://poznayka.org/baza1/1968965364539.files/image2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oznayka.org/baza1/1968965364539.files/image243.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15645" cy="228600"/>
                    </a:xfrm>
                    <a:prstGeom prst="rect">
                      <a:avLst/>
                    </a:prstGeom>
                    <a:noFill/>
                    <a:ln>
                      <a:noFill/>
                    </a:ln>
                  </pic:spPr>
                </pic:pic>
              </a:graphicData>
            </a:graphic>
          </wp:inline>
        </w:drawing>
      </w:r>
      <w:r w:rsidRPr="005B4274">
        <w:rPr>
          <w:sz w:val="28"/>
          <w:szCs w:val="28"/>
        </w:rPr>
        <w:t xml:space="preserve"> попарно не </w:t>
      </w:r>
      <w:proofErr w:type="gramStart"/>
      <w:r w:rsidRPr="005B4274">
        <w:rPr>
          <w:sz w:val="28"/>
          <w:szCs w:val="28"/>
        </w:rPr>
        <w:t>совместны</w:t>
      </w:r>
      <w:proofErr w:type="gramEnd"/>
      <w:r w:rsidRPr="005B4274">
        <w:rPr>
          <w:sz w:val="28"/>
          <w:szCs w:val="28"/>
        </w:rPr>
        <w:t>, то </w:t>
      </w:r>
      <w:r w:rsidRPr="005B4274">
        <w:rPr>
          <w:noProof/>
          <w:sz w:val="28"/>
          <w:szCs w:val="28"/>
        </w:rPr>
        <w:drawing>
          <wp:inline distT="0" distB="0" distL="0" distR="0" wp14:anchorId="55D86238" wp14:editId="693CD93B">
            <wp:extent cx="2822575" cy="228600"/>
            <wp:effectExtent l="0" t="0" r="0" b="0"/>
            <wp:docPr id="49" name="Рисунок 49" descr="https://poznayka.org/baza1/1968965364539.files/image2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oznayka.org/baza1/1968965364539.files/image245.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22575" cy="228600"/>
                    </a:xfrm>
                    <a:prstGeom prst="rect">
                      <a:avLst/>
                    </a:prstGeom>
                    <a:noFill/>
                    <a:ln>
                      <a:noFill/>
                    </a:ln>
                  </pic:spPr>
                </pic:pic>
              </a:graphicData>
            </a:graphic>
          </wp:inline>
        </w:drawing>
      </w:r>
    </w:p>
    <w:p w:rsidR="003F2F8F" w:rsidRPr="005B4274" w:rsidRDefault="003F2F8F" w:rsidP="003F2F8F">
      <w:pPr>
        <w:pStyle w:val="a6"/>
        <w:spacing w:before="150" w:beforeAutospacing="0" w:after="150" w:afterAutospacing="0" w:line="390" w:lineRule="atLeast"/>
        <w:ind w:left="150" w:right="150" w:firstLine="558"/>
        <w:jc w:val="both"/>
        <w:rPr>
          <w:sz w:val="28"/>
          <w:szCs w:val="28"/>
        </w:rPr>
      </w:pPr>
      <w:r w:rsidRPr="005B4274">
        <w:rPr>
          <w:sz w:val="28"/>
          <w:szCs w:val="28"/>
        </w:rPr>
        <w:t>5. Расширенная аксиома сложения. Если </w:t>
      </w:r>
      <w:r w:rsidRPr="005B4274">
        <w:rPr>
          <w:noProof/>
          <w:sz w:val="28"/>
          <w:szCs w:val="28"/>
        </w:rPr>
        <w:drawing>
          <wp:inline distT="0" distB="0" distL="0" distR="0" wp14:anchorId="201FC73F" wp14:editId="7E2B8F5A">
            <wp:extent cx="824865" cy="228600"/>
            <wp:effectExtent l="0" t="0" r="0" b="0"/>
            <wp:docPr id="50" name="Рисунок 50" descr="https://poznayka.org/baza1/1968965364539.files/image2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oznayka.org/baza1/1968965364539.files/image247.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24865" cy="228600"/>
                    </a:xfrm>
                    <a:prstGeom prst="rect">
                      <a:avLst/>
                    </a:prstGeom>
                    <a:noFill/>
                    <a:ln>
                      <a:noFill/>
                    </a:ln>
                  </pic:spPr>
                </pic:pic>
              </a:graphicData>
            </a:graphic>
          </wp:inline>
        </w:drawing>
      </w:r>
      <w:r w:rsidRPr="005B4274">
        <w:rPr>
          <w:sz w:val="28"/>
          <w:szCs w:val="28"/>
        </w:rPr>
        <w:t xml:space="preserve"> попарно не </w:t>
      </w:r>
      <w:proofErr w:type="gramStart"/>
      <w:r w:rsidRPr="005B4274">
        <w:rPr>
          <w:sz w:val="28"/>
          <w:szCs w:val="28"/>
        </w:rPr>
        <w:t>совместны</w:t>
      </w:r>
      <w:proofErr w:type="gramEnd"/>
      <w:r w:rsidRPr="005B4274">
        <w:rPr>
          <w:sz w:val="28"/>
          <w:szCs w:val="28"/>
        </w:rPr>
        <w:t>, то </w:t>
      </w:r>
      <w:r w:rsidRPr="005B4274">
        <w:rPr>
          <w:noProof/>
          <w:sz w:val="28"/>
          <w:szCs w:val="28"/>
        </w:rPr>
        <w:drawing>
          <wp:inline distT="0" distB="0" distL="0" distR="0" wp14:anchorId="68277D3C" wp14:editId="4DFC4548">
            <wp:extent cx="3170555" cy="228600"/>
            <wp:effectExtent l="0" t="0" r="0" b="0"/>
            <wp:docPr id="51" name="Рисунок 51" descr="https://poznayka.org/baza1/1968965364539.files/image2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oznayka.org/baza1/1968965364539.files/image249.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70555" cy="228600"/>
                    </a:xfrm>
                    <a:prstGeom prst="rect">
                      <a:avLst/>
                    </a:prstGeom>
                    <a:noFill/>
                    <a:ln>
                      <a:noFill/>
                    </a:ln>
                  </pic:spPr>
                </pic:pic>
              </a:graphicData>
            </a:graphic>
          </wp:inline>
        </w:drawing>
      </w:r>
      <w:r w:rsidRPr="005B4274">
        <w:rPr>
          <w:sz w:val="28"/>
          <w:szCs w:val="28"/>
        </w:rPr>
        <w:t> (Здесь счетное множество действий).</w:t>
      </w:r>
    </w:p>
    <w:p w:rsidR="003F2F8F" w:rsidRPr="005B4274" w:rsidRDefault="003F2F8F" w:rsidP="003F2F8F">
      <w:pPr>
        <w:pStyle w:val="a6"/>
        <w:spacing w:before="150" w:beforeAutospacing="0" w:after="150" w:afterAutospacing="0" w:line="390" w:lineRule="atLeast"/>
        <w:ind w:left="150" w:right="150" w:firstLine="558"/>
        <w:jc w:val="both"/>
        <w:rPr>
          <w:sz w:val="28"/>
          <w:szCs w:val="28"/>
        </w:rPr>
      </w:pPr>
      <w:r w:rsidRPr="005B4274">
        <w:rPr>
          <w:rStyle w:val="a7"/>
          <w:sz w:val="28"/>
          <w:szCs w:val="28"/>
        </w:rPr>
        <w:t>Определение 3</w:t>
      </w:r>
      <w:r w:rsidRPr="005B4274">
        <w:rPr>
          <w:sz w:val="28"/>
          <w:szCs w:val="28"/>
        </w:rPr>
        <w:t>. </w:t>
      </w:r>
      <w:r w:rsidRPr="005B4274">
        <w:rPr>
          <w:i/>
          <w:iCs/>
          <w:sz w:val="28"/>
          <w:szCs w:val="28"/>
        </w:rPr>
        <w:t xml:space="preserve">Пространство элементарных событий Ω, σ-алгебра событий F и вероятность </w:t>
      </w:r>
      <w:proofErr w:type="gramStart"/>
      <w:r w:rsidRPr="005B4274">
        <w:rPr>
          <w:i/>
          <w:iCs/>
          <w:sz w:val="28"/>
          <w:szCs w:val="28"/>
        </w:rPr>
        <w:t>Р(</w:t>
      </w:r>
      <w:proofErr w:type="gramEnd"/>
      <w:r w:rsidRPr="005B4274">
        <w:rPr>
          <w:i/>
          <w:iCs/>
          <w:sz w:val="28"/>
          <w:szCs w:val="28"/>
        </w:rPr>
        <w:t>·) на F, удовлетворяющие 5-ти аксиомам вероятности определяют вероятностное пространство, обозначаемое (Ω, F, P).</w:t>
      </w:r>
    </w:p>
    <w:p w:rsidR="003F2F8F" w:rsidRPr="005B4274" w:rsidRDefault="003F2F8F" w:rsidP="003F2F8F">
      <w:pPr>
        <w:pStyle w:val="a6"/>
        <w:spacing w:before="150" w:beforeAutospacing="0" w:after="150" w:afterAutospacing="0" w:line="390" w:lineRule="atLeast"/>
        <w:ind w:left="150" w:right="150"/>
        <w:jc w:val="both"/>
        <w:rPr>
          <w:sz w:val="28"/>
          <w:szCs w:val="28"/>
        </w:rPr>
      </w:pPr>
      <w:r w:rsidRPr="005B4274">
        <w:rPr>
          <w:sz w:val="28"/>
          <w:szCs w:val="28"/>
        </w:rPr>
        <w:t> </w:t>
      </w:r>
    </w:p>
    <w:p w:rsidR="003F2F8F" w:rsidRPr="005B4274" w:rsidRDefault="003F2F8F" w:rsidP="003F2F8F">
      <w:pPr>
        <w:pStyle w:val="a6"/>
        <w:spacing w:before="150" w:beforeAutospacing="0" w:after="150" w:afterAutospacing="0" w:line="390" w:lineRule="atLeast"/>
        <w:ind w:left="150" w:right="150"/>
        <w:jc w:val="center"/>
        <w:rPr>
          <w:sz w:val="28"/>
          <w:szCs w:val="28"/>
        </w:rPr>
      </w:pPr>
      <w:r w:rsidRPr="005B4274">
        <w:rPr>
          <w:rStyle w:val="a7"/>
          <w:sz w:val="28"/>
          <w:szCs w:val="28"/>
        </w:rPr>
        <w:t>Свойства системы аксиом Колмогорова.</w:t>
      </w:r>
    </w:p>
    <w:p w:rsidR="003F2F8F" w:rsidRPr="005B4274" w:rsidRDefault="003F2F8F" w:rsidP="003F2F8F">
      <w:pPr>
        <w:pStyle w:val="a6"/>
        <w:spacing w:before="150" w:beforeAutospacing="0" w:after="150" w:afterAutospacing="0" w:line="390" w:lineRule="atLeast"/>
        <w:ind w:left="150" w:right="150" w:firstLine="558"/>
        <w:jc w:val="both"/>
        <w:rPr>
          <w:sz w:val="28"/>
          <w:szCs w:val="28"/>
        </w:rPr>
      </w:pPr>
      <w:r w:rsidRPr="005B4274">
        <w:rPr>
          <w:sz w:val="28"/>
          <w:szCs w:val="28"/>
        </w:rPr>
        <w:t>1.Система аксиом Колмогорова непротиворечива, так как существуют реальные объекты, которые удовлетворяют одновременно всем аксиомам Колмогорова.</w:t>
      </w:r>
    </w:p>
    <w:p w:rsidR="003F2F8F" w:rsidRPr="005B4274" w:rsidRDefault="003F2F8F" w:rsidP="003F2F8F">
      <w:pPr>
        <w:pStyle w:val="a6"/>
        <w:spacing w:before="150" w:beforeAutospacing="0" w:after="150" w:afterAutospacing="0" w:line="390" w:lineRule="atLeast"/>
        <w:ind w:left="150" w:right="150" w:firstLine="558"/>
        <w:jc w:val="both"/>
        <w:rPr>
          <w:sz w:val="28"/>
          <w:szCs w:val="28"/>
        </w:rPr>
      </w:pPr>
      <w:r w:rsidRPr="005B4274">
        <w:rPr>
          <w:sz w:val="28"/>
          <w:szCs w:val="28"/>
        </w:rPr>
        <w:t>2. Система аксиом Колмогорова неполна. Это значит, что даже при одном множестве элементарных событий U вероятности на множестве F могут быть выбраны многими различными способами.</w:t>
      </w:r>
    </w:p>
    <w:p w:rsidR="003F2F8F" w:rsidRPr="005B4274" w:rsidRDefault="003F2F8F" w:rsidP="003F2F8F">
      <w:pPr>
        <w:pStyle w:val="a6"/>
        <w:spacing w:before="150" w:beforeAutospacing="0" w:after="150" w:afterAutospacing="0" w:line="390" w:lineRule="atLeast"/>
        <w:ind w:left="150" w:right="150"/>
        <w:jc w:val="both"/>
        <w:rPr>
          <w:sz w:val="28"/>
          <w:szCs w:val="28"/>
        </w:rPr>
      </w:pPr>
      <w:r w:rsidRPr="005B4274">
        <w:rPr>
          <w:sz w:val="28"/>
          <w:szCs w:val="28"/>
        </w:rPr>
        <w:t>Неполнота системы аксиом Колмогорова не является недостатком, а, наоборот, обеспечивает ее возможность её широкого практического применения, так как позволяет в разных задачах рассматривать одинаковые множества случайных событий с различными вероятностями. Это можно проиллюстрировать известным </w:t>
      </w:r>
      <w:r w:rsidRPr="005B4274">
        <w:rPr>
          <w:rStyle w:val="a7"/>
          <w:sz w:val="28"/>
          <w:szCs w:val="28"/>
        </w:rPr>
        <w:t>парадоксом Бертрана.</w:t>
      </w:r>
      <w:r w:rsidRPr="005B4274">
        <w:rPr>
          <w:sz w:val="28"/>
          <w:szCs w:val="28"/>
        </w:rPr>
        <w:t> Пусть для некоторой окружности случайным образом выбирается хорда. Найти вероятность того, что эта хорда длиннее стороны правильного треугольника, вписанного в данную окружность. Бертран утверждает, что эта вероятность определяется неоднозначно, т. e. различные методы приводят к разным результатам.</w:t>
      </w:r>
    </w:p>
    <w:p w:rsidR="003F2F8F" w:rsidRPr="005B4274" w:rsidRDefault="003F2F8F" w:rsidP="003F2F8F">
      <w:pPr>
        <w:pStyle w:val="a6"/>
        <w:spacing w:before="150" w:beforeAutospacing="0" w:after="150" w:afterAutospacing="0" w:line="390" w:lineRule="atLeast"/>
        <w:ind w:left="150" w:right="150"/>
        <w:jc w:val="both"/>
        <w:rPr>
          <w:sz w:val="28"/>
          <w:szCs w:val="28"/>
        </w:rPr>
      </w:pPr>
      <w:r w:rsidRPr="005B4274">
        <w:rPr>
          <w:i/>
          <w:iCs/>
          <w:sz w:val="28"/>
          <w:szCs w:val="28"/>
        </w:rPr>
        <w:lastRenderedPageBreak/>
        <w:t>Первый метод:</w:t>
      </w:r>
    </w:p>
    <w:p w:rsidR="003F2F8F" w:rsidRPr="005B4274" w:rsidRDefault="003F2F8F" w:rsidP="003F2F8F">
      <w:pPr>
        <w:pStyle w:val="a6"/>
        <w:spacing w:before="150" w:beforeAutospacing="0" w:after="150" w:afterAutospacing="0" w:line="390" w:lineRule="atLeast"/>
        <w:ind w:left="150" w:right="150" w:firstLine="558"/>
        <w:jc w:val="both"/>
        <w:rPr>
          <w:sz w:val="28"/>
          <w:szCs w:val="28"/>
        </w:rPr>
      </w:pPr>
      <w:r w:rsidRPr="005B4274">
        <w:rPr>
          <w:sz w:val="28"/>
          <w:szCs w:val="28"/>
        </w:rPr>
        <w:t>Случайным образом (равномерно) в данном круге выбирается точка. Эта случайная точка определяет единственную хорду, серединой которой она является. Эта хорда длиннее стороны нашего плавильного треугольника тогда и только тогда, когда ее середина лежит внутри круга, вписанного в треугольник. Радиус этого круга равен половине радиуса исходного круга, следовательно, площадь вписанного круга составляет 1/4 площади исходного. Таким образом, вероятность того, что случайно выбранная точка лежит внутри вписанного круга, равна 1/4. Так что этот метод дает ответ 1/4.</w:t>
      </w:r>
    </w:p>
    <w:p w:rsidR="003F2F8F" w:rsidRPr="005B4274" w:rsidRDefault="003F2F8F" w:rsidP="003F2F8F">
      <w:pPr>
        <w:pStyle w:val="a6"/>
        <w:spacing w:before="150" w:beforeAutospacing="0" w:after="150" w:afterAutospacing="0" w:line="390" w:lineRule="atLeast"/>
        <w:ind w:left="150" w:right="150"/>
        <w:jc w:val="both"/>
        <w:rPr>
          <w:sz w:val="28"/>
          <w:szCs w:val="28"/>
        </w:rPr>
      </w:pPr>
      <w:r w:rsidRPr="005B4274">
        <w:rPr>
          <w:i/>
          <w:iCs/>
          <w:sz w:val="28"/>
          <w:szCs w:val="28"/>
        </w:rPr>
        <w:t>Второй метод:</w:t>
      </w:r>
    </w:p>
    <w:p w:rsidR="003F2F8F" w:rsidRPr="005B4274" w:rsidRDefault="003F2F8F" w:rsidP="003F2F8F">
      <w:pPr>
        <w:pStyle w:val="a6"/>
        <w:spacing w:before="150" w:beforeAutospacing="0" w:after="150" w:afterAutospacing="0" w:line="390" w:lineRule="atLeast"/>
        <w:ind w:left="150" w:right="150" w:firstLine="558"/>
        <w:jc w:val="both"/>
        <w:rPr>
          <w:sz w:val="28"/>
          <w:szCs w:val="28"/>
        </w:rPr>
      </w:pPr>
      <w:r w:rsidRPr="005B4274">
        <w:rPr>
          <w:sz w:val="28"/>
          <w:szCs w:val="28"/>
        </w:rPr>
        <w:t>Исходя из соображений симметрии, можем считать, что одним концом хорды является произвольная фиксированная точка на окружности. Пусть этой точкой является вершина вписанного треугольника. Выберем другой конец случайно. Вершины треугольника делят окружность на три равные дуги, и случайная хорда длиннее стороны правильного треугольника, если она пересекает этот треугольник. Так что искомая вероятность теперь равна 1/З.</w:t>
      </w:r>
    </w:p>
    <w:p w:rsidR="003F2F8F" w:rsidRPr="005B4274" w:rsidRDefault="003F2F8F" w:rsidP="003F2F8F">
      <w:pPr>
        <w:pStyle w:val="a6"/>
        <w:spacing w:before="150" w:beforeAutospacing="0" w:after="150" w:afterAutospacing="0" w:line="390" w:lineRule="atLeast"/>
        <w:ind w:left="150" w:right="150" w:firstLine="558"/>
        <w:jc w:val="both"/>
        <w:rPr>
          <w:sz w:val="28"/>
          <w:szCs w:val="28"/>
        </w:rPr>
      </w:pPr>
      <w:r w:rsidRPr="005B4274">
        <w:rPr>
          <w:sz w:val="28"/>
          <w:szCs w:val="28"/>
        </w:rPr>
        <w:t>Получение разных результатов кажется парадоксальным, так как было убеждение, что слова «случайный выбор» однозначно определяют искомую вероятность. Парадокс показывает, что возможны различные способы выбора случайным образом, причем каждый способ выглядит по-своему «естественным». Фактически это означает, что в зависимости от того, что именно мы понимаем под словами «Случайным образом (равномерно)», вероятности могут быть выбраны многими различными способами.</w:t>
      </w:r>
    </w:p>
    <w:p w:rsidR="003F2F8F" w:rsidRPr="005B4274" w:rsidRDefault="003F2F8F" w:rsidP="003F2F8F">
      <w:pPr>
        <w:jc w:val="both"/>
        <w:rPr>
          <w:rFonts w:ascii="Times New Roman" w:hAnsi="Times New Roman" w:cs="Times New Roman"/>
          <w:sz w:val="28"/>
          <w:szCs w:val="28"/>
        </w:rPr>
      </w:pPr>
    </w:p>
    <w:p w:rsidR="003F2F8F" w:rsidRPr="005B4274" w:rsidRDefault="003F2F8F" w:rsidP="003F2F8F">
      <w:pPr>
        <w:ind w:firstLine="709"/>
        <w:jc w:val="center"/>
        <w:rPr>
          <w:rFonts w:ascii="Times New Roman" w:hAnsi="Times New Roman" w:cs="Times New Roman"/>
          <w:b/>
          <w:bCs/>
          <w:sz w:val="28"/>
          <w:szCs w:val="28"/>
        </w:rPr>
      </w:pPr>
      <w:r w:rsidRPr="005B4274">
        <w:rPr>
          <w:rFonts w:ascii="Times New Roman" w:hAnsi="Times New Roman" w:cs="Times New Roman"/>
          <w:b/>
          <w:bCs/>
          <w:sz w:val="28"/>
          <w:szCs w:val="28"/>
        </w:rPr>
        <w:t>Вопросы для закрепления и контроля:</w:t>
      </w:r>
    </w:p>
    <w:p w:rsidR="003F2F8F" w:rsidRDefault="003F2F8F" w:rsidP="003F2F8F">
      <w:pPr>
        <w:numPr>
          <w:ilvl w:val="0"/>
          <w:numId w:val="2"/>
        </w:numPr>
        <w:jc w:val="both"/>
        <w:rPr>
          <w:rFonts w:ascii="Times New Roman" w:hAnsi="Times New Roman" w:cs="Times New Roman"/>
          <w:sz w:val="28"/>
          <w:szCs w:val="28"/>
        </w:rPr>
      </w:pPr>
      <w:r w:rsidRPr="00352D4B">
        <w:rPr>
          <w:rFonts w:ascii="Times New Roman" w:hAnsi="Times New Roman" w:cs="Times New Roman"/>
          <w:sz w:val="28"/>
          <w:szCs w:val="28"/>
        </w:rPr>
        <w:t>Приведите</w:t>
      </w:r>
      <w:r>
        <w:rPr>
          <w:rFonts w:ascii="Times New Roman" w:hAnsi="Times New Roman" w:cs="Times New Roman"/>
          <w:sz w:val="28"/>
          <w:szCs w:val="28"/>
        </w:rPr>
        <w:t xml:space="preserve"> одномерное </w:t>
      </w:r>
      <w:r w:rsidRPr="00352D4B">
        <w:rPr>
          <w:rFonts w:ascii="Times New Roman" w:hAnsi="Times New Roman" w:cs="Times New Roman"/>
          <w:sz w:val="28"/>
          <w:szCs w:val="28"/>
        </w:rPr>
        <w:t>геометрическое определение вероятности.</w:t>
      </w:r>
    </w:p>
    <w:p w:rsidR="003F2F8F" w:rsidRDefault="003F2F8F" w:rsidP="003F2F8F">
      <w:pPr>
        <w:numPr>
          <w:ilvl w:val="0"/>
          <w:numId w:val="2"/>
        </w:numPr>
        <w:jc w:val="both"/>
        <w:rPr>
          <w:rFonts w:ascii="Times New Roman" w:hAnsi="Times New Roman" w:cs="Times New Roman"/>
          <w:sz w:val="28"/>
          <w:szCs w:val="28"/>
        </w:rPr>
      </w:pPr>
      <w:r w:rsidRPr="00352D4B">
        <w:rPr>
          <w:rFonts w:ascii="Times New Roman" w:hAnsi="Times New Roman" w:cs="Times New Roman"/>
          <w:sz w:val="28"/>
          <w:szCs w:val="28"/>
        </w:rPr>
        <w:t>Приведите</w:t>
      </w:r>
      <w:r>
        <w:rPr>
          <w:rFonts w:ascii="Times New Roman" w:hAnsi="Times New Roman" w:cs="Times New Roman"/>
          <w:sz w:val="28"/>
          <w:szCs w:val="28"/>
        </w:rPr>
        <w:t xml:space="preserve"> двухмерное </w:t>
      </w:r>
      <w:r w:rsidRPr="00352D4B">
        <w:rPr>
          <w:rFonts w:ascii="Times New Roman" w:hAnsi="Times New Roman" w:cs="Times New Roman"/>
          <w:sz w:val="28"/>
          <w:szCs w:val="28"/>
        </w:rPr>
        <w:t>геометрическое определение вероятности.</w:t>
      </w:r>
    </w:p>
    <w:p w:rsidR="003F2F8F" w:rsidRDefault="003F2F8F" w:rsidP="003F2F8F">
      <w:pPr>
        <w:numPr>
          <w:ilvl w:val="0"/>
          <w:numId w:val="2"/>
        </w:numPr>
        <w:jc w:val="both"/>
        <w:rPr>
          <w:rFonts w:ascii="Times New Roman" w:hAnsi="Times New Roman" w:cs="Times New Roman"/>
          <w:sz w:val="28"/>
          <w:szCs w:val="28"/>
        </w:rPr>
      </w:pPr>
      <w:r w:rsidRPr="00352D4B">
        <w:rPr>
          <w:rFonts w:ascii="Times New Roman" w:hAnsi="Times New Roman" w:cs="Times New Roman"/>
          <w:sz w:val="28"/>
          <w:szCs w:val="28"/>
        </w:rPr>
        <w:t>Приведите</w:t>
      </w:r>
      <w:r>
        <w:rPr>
          <w:rFonts w:ascii="Times New Roman" w:hAnsi="Times New Roman" w:cs="Times New Roman"/>
          <w:sz w:val="28"/>
          <w:szCs w:val="28"/>
        </w:rPr>
        <w:t xml:space="preserve"> трехмерное  </w:t>
      </w:r>
      <w:r w:rsidRPr="00352D4B">
        <w:rPr>
          <w:rFonts w:ascii="Times New Roman" w:hAnsi="Times New Roman" w:cs="Times New Roman"/>
          <w:sz w:val="28"/>
          <w:szCs w:val="28"/>
        </w:rPr>
        <w:t>геометрическое определение вероятности.</w:t>
      </w:r>
    </w:p>
    <w:p w:rsidR="003F2F8F" w:rsidRDefault="003F2F8F" w:rsidP="003F2F8F">
      <w:pPr>
        <w:numPr>
          <w:ilvl w:val="0"/>
          <w:numId w:val="2"/>
        </w:numPr>
        <w:jc w:val="both"/>
        <w:rPr>
          <w:rFonts w:ascii="Times New Roman" w:hAnsi="Times New Roman" w:cs="Times New Roman"/>
          <w:sz w:val="28"/>
          <w:szCs w:val="28"/>
        </w:rPr>
      </w:pPr>
      <w:r>
        <w:rPr>
          <w:rFonts w:ascii="Times New Roman" w:hAnsi="Times New Roman" w:cs="Times New Roman"/>
          <w:sz w:val="28"/>
          <w:szCs w:val="28"/>
        </w:rPr>
        <w:t>В чем суть Аксиоматики Колмогорова?</w:t>
      </w:r>
    </w:p>
    <w:p w:rsidR="003F2F8F" w:rsidRDefault="003F2F8F" w:rsidP="003F2F8F">
      <w:pPr>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Что такое парадокс Бертрана? </w:t>
      </w:r>
    </w:p>
    <w:p w:rsidR="00237C4E" w:rsidRDefault="003F2F8F"/>
    <w:sectPr w:rsidR="00237C4E" w:rsidSect="003F2F8F">
      <w:pgSz w:w="11906" w:h="16838"/>
      <w:pgMar w:top="1134" w:right="850" w:bottom="1134"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E73681"/>
    <w:multiLevelType w:val="hybridMultilevel"/>
    <w:tmpl w:val="5308AC20"/>
    <w:lvl w:ilvl="0" w:tplc="F54018C2">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668E15AD"/>
    <w:multiLevelType w:val="hybridMultilevel"/>
    <w:tmpl w:val="8F2AB90E"/>
    <w:lvl w:ilvl="0" w:tplc="308CFB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6A1C7E58"/>
    <w:multiLevelType w:val="hybridMultilevel"/>
    <w:tmpl w:val="CFE64C9E"/>
    <w:lvl w:ilvl="0" w:tplc="0CAA359C">
      <w:start w:val="1"/>
      <w:numFmt w:val="decimal"/>
      <w:lvlText w:val="%1."/>
      <w:lvlJc w:val="left"/>
      <w:pPr>
        <w:tabs>
          <w:tab w:val="num" w:pos="720"/>
        </w:tabs>
        <w:ind w:left="720" w:hanging="360"/>
      </w:pPr>
    </w:lvl>
    <w:lvl w:ilvl="1" w:tplc="FCC81F5C" w:tentative="1">
      <w:start w:val="1"/>
      <w:numFmt w:val="decimal"/>
      <w:lvlText w:val="%2."/>
      <w:lvlJc w:val="left"/>
      <w:pPr>
        <w:tabs>
          <w:tab w:val="num" w:pos="1440"/>
        </w:tabs>
        <w:ind w:left="1440" w:hanging="360"/>
      </w:pPr>
    </w:lvl>
    <w:lvl w:ilvl="2" w:tplc="50B6BE40" w:tentative="1">
      <w:start w:val="1"/>
      <w:numFmt w:val="decimal"/>
      <w:lvlText w:val="%3."/>
      <w:lvlJc w:val="left"/>
      <w:pPr>
        <w:tabs>
          <w:tab w:val="num" w:pos="2160"/>
        </w:tabs>
        <w:ind w:left="2160" w:hanging="360"/>
      </w:pPr>
    </w:lvl>
    <w:lvl w:ilvl="3" w:tplc="4C8C058A" w:tentative="1">
      <w:start w:val="1"/>
      <w:numFmt w:val="decimal"/>
      <w:lvlText w:val="%4."/>
      <w:lvlJc w:val="left"/>
      <w:pPr>
        <w:tabs>
          <w:tab w:val="num" w:pos="2880"/>
        </w:tabs>
        <w:ind w:left="2880" w:hanging="360"/>
      </w:pPr>
    </w:lvl>
    <w:lvl w:ilvl="4" w:tplc="C6788E52" w:tentative="1">
      <w:start w:val="1"/>
      <w:numFmt w:val="decimal"/>
      <w:lvlText w:val="%5."/>
      <w:lvlJc w:val="left"/>
      <w:pPr>
        <w:tabs>
          <w:tab w:val="num" w:pos="3600"/>
        </w:tabs>
        <w:ind w:left="3600" w:hanging="360"/>
      </w:pPr>
    </w:lvl>
    <w:lvl w:ilvl="5" w:tplc="42460C52" w:tentative="1">
      <w:start w:val="1"/>
      <w:numFmt w:val="decimal"/>
      <w:lvlText w:val="%6."/>
      <w:lvlJc w:val="left"/>
      <w:pPr>
        <w:tabs>
          <w:tab w:val="num" w:pos="4320"/>
        </w:tabs>
        <w:ind w:left="4320" w:hanging="360"/>
      </w:pPr>
    </w:lvl>
    <w:lvl w:ilvl="6" w:tplc="006A5538" w:tentative="1">
      <w:start w:val="1"/>
      <w:numFmt w:val="decimal"/>
      <w:lvlText w:val="%7."/>
      <w:lvlJc w:val="left"/>
      <w:pPr>
        <w:tabs>
          <w:tab w:val="num" w:pos="5040"/>
        </w:tabs>
        <w:ind w:left="5040" w:hanging="360"/>
      </w:pPr>
    </w:lvl>
    <w:lvl w:ilvl="7" w:tplc="96024D0E" w:tentative="1">
      <w:start w:val="1"/>
      <w:numFmt w:val="decimal"/>
      <w:lvlText w:val="%8."/>
      <w:lvlJc w:val="left"/>
      <w:pPr>
        <w:tabs>
          <w:tab w:val="num" w:pos="5760"/>
        </w:tabs>
        <w:ind w:left="5760" w:hanging="360"/>
      </w:pPr>
    </w:lvl>
    <w:lvl w:ilvl="8" w:tplc="6A56FFB4"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F8F"/>
    <w:rsid w:val="0027257F"/>
    <w:rsid w:val="003F2F8F"/>
    <w:rsid w:val="005F2CC7"/>
    <w:rsid w:val="009C49AC"/>
    <w:rsid w:val="00AB3B1A"/>
    <w:rsid w:val="00D200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F2F8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1"/>
    <w:uiPriority w:val="59"/>
    <w:rsid w:val="00AB3B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i/>
        <w:iCs/>
      </w:rPr>
      <w:tblPr/>
      <w:tcPr>
        <w:tcBorders>
          <w:bottom w:val="single" w:sz="6" w:space="0" w:color="000000"/>
          <w:tl2br w:val="none" w:sz="0" w:space="0" w:color="auto"/>
          <w:tr2bl w:val="none" w:sz="0" w:space="0" w:color="auto"/>
        </w:tcBorders>
        <w:shd w:val="solid" w:color="800080" w:fill="FFFFFF"/>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shd w:val="solid" w:color="C0C0C0" w:fill="FFFFFF"/>
      </w:tcPr>
    </w:tblStylePr>
    <w:tblStylePr w:type="neCell">
      <w:rPr>
        <w:b/>
        <w:bCs/>
        <w:i w:val="0"/>
        <w:iCs w:val="0"/>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b/>
        <w:bCs/>
      </w:rPr>
      <w:tblPr/>
      <w:tcPr>
        <w:tcBorders>
          <w:tl2br w:val="none" w:sz="0" w:space="0" w:color="auto"/>
          <w:tr2bl w:val="none" w:sz="0" w:space="0" w:color="auto"/>
        </w:tcBorders>
      </w:tcPr>
    </w:tblStylePr>
  </w:style>
  <w:style w:type="table" w:styleId="a4">
    <w:name w:val="Light Shading"/>
    <w:basedOn w:val="a1"/>
    <w:uiPriority w:val="60"/>
    <w:rsid w:val="00AB3B1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Table Classic 1"/>
    <w:basedOn w:val="a1"/>
    <w:uiPriority w:val="99"/>
    <w:semiHidden/>
    <w:unhideWhenUsed/>
    <w:rsid w:val="00AB3B1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5">
    <w:name w:val="List Paragraph"/>
    <w:basedOn w:val="a"/>
    <w:uiPriority w:val="1"/>
    <w:qFormat/>
    <w:rsid w:val="003F2F8F"/>
    <w:pPr>
      <w:ind w:left="720"/>
      <w:contextualSpacing/>
    </w:pPr>
  </w:style>
  <w:style w:type="paragraph" w:styleId="a6">
    <w:name w:val="Normal (Web)"/>
    <w:basedOn w:val="a"/>
    <w:uiPriority w:val="99"/>
    <w:semiHidden/>
    <w:unhideWhenUsed/>
    <w:rsid w:val="003F2F8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0"/>
    <w:uiPriority w:val="22"/>
    <w:qFormat/>
    <w:rsid w:val="003F2F8F"/>
    <w:rPr>
      <w:b/>
      <w:bCs/>
    </w:rPr>
  </w:style>
  <w:style w:type="paragraph" w:styleId="a8">
    <w:name w:val="Balloon Text"/>
    <w:basedOn w:val="a"/>
    <w:link w:val="a9"/>
    <w:uiPriority w:val="99"/>
    <w:semiHidden/>
    <w:unhideWhenUsed/>
    <w:rsid w:val="003F2F8F"/>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3F2F8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F2F8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1"/>
    <w:uiPriority w:val="59"/>
    <w:rsid w:val="00AB3B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i/>
        <w:iCs/>
      </w:rPr>
      <w:tblPr/>
      <w:tcPr>
        <w:tcBorders>
          <w:bottom w:val="single" w:sz="6" w:space="0" w:color="000000"/>
          <w:tl2br w:val="none" w:sz="0" w:space="0" w:color="auto"/>
          <w:tr2bl w:val="none" w:sz="0" w:space="0" w:color="auto"/>
        </w:tcBorders>
        <w:shd w:val="solid" w:color="800080" w:fill="FFFFFF"/>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shd w:val="solid" w:color="C0C0C0" w:fill="FFFFFF"/>
      </w:tcPr>
    </w:tblStylePr>
    <w:tblStylePr w:type="neCell">
      <w:rPr>
        <w:b/>
        <w:bCs/>
        <w:i w:val="0"/>
        <w:iCs w:val="0"/>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b/>
        <w:bCs/>
      </w:rPr>
      <w:tblPr/>
      <w:tcPr>
        <w:tcBorders>
          <w:tl2br w:val="none" w:sz="0" w:space="0" w:color="auto"/>
          <w:tr2bl w:val="none" w:sz="0" w:space="0" w:color="auto"/>
        </w:tcBorders>
      </w:tcPr>
    </w:tblStylePr>
  </w:style>
  <w:style w:type="table" w:styleId="a4">
    <w:name w:val="Light Shading"/>
    <w:basedOn w:val="a1"/>
    <w:uiPriority w:val="60"/>
    <w:rsid w:val="00AB3B1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Table Classic 1"/>
    <w:basedOn w:val="a1"/>
    <w:uiPriority w:val="99"/>
    <w:semiHidden/>
    <w:unhideWhenUsed/>
    <w:rsid w:val="00AB3B1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5">
    <w:name w:val="List Paragraph"/>
    <w:basedOn w:val="a"/>
    <w:uiPriority w:val="1"/>
    <w:qFormat/>
    <w:rsid w:val="003F2F8F"/>
    <w:pPr>
      <w:ind w:left="720"/>
      <w:contextualSpacing/>
    </w:pPr>
  </w:style>
  <w:style w:type="paragraph" w:styleId="a6">
    <w:name w:val="Normal (Web)"/>
    <w:basedOn w:val="a"/>
    <w:uiPriority w:val="99"/>
    <w:semiHidden/>
    <w:unhideWhenUsed/>
    <w:rsid w:val="003F2F8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0"/>
    <w:uiPriority w:val="22"/>
    <w:qFormat/>
    <w:rsid w:val="003F2F8F"/>
    <w:rPr>
      <w:b/>
      <w:bCs/>
    </w:rPr>
  </w:style>
  <w:style w:type="paragraph" w:styleId="a8">
    <w:name w:val="Balloon Text"/>
    <w:basedOn w:val="a"/>
    <w:link w:val="a9"/>
    <w:uiPriority w:val="99"/>
    <w:semiHidden/>
    <w:unhideWhenUsed/>
    <w:rsid w:val="003F2F8F"/>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3F2F8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9.jpeg"/><Relationship Id="rId21" Type="http://schemas.openxmlformats.org/officeDocument/2006/relationships/image" Target="media/image9.wmf"/><Relationship Id="rId34" Type="http://schemas.openxmlformats.org/officeDocument/2006/relationships/image" Target="media/image16.jpeg"/><Relationship Id="rId42" Type="http://schemas.openxmlformats.org/officeDocument/2006/relationships/image" Target="media/image21.wmf"/><Relationship Id="rId47" Type="http://schemas.openxmlformats.org/officeDocument/2006/relationships/image" Target="media/image24.wmf"/><Relationship Id="rId50" Type="http://schemas.openxmlformats.org/officeDocument/2006/relationships/oleObject" Target="embeddings/oleObject20.bin"/><Relationship Id="rId55" Type="http://schemas.openxmlformats.org/officeDocument/2006/relationships/image" Target="media/image29.gif"/><Relationship Id="rId63" Type="http://schemas.openxmlformats.org/officeDocument/2006/relationships/image" Target="media/image37.gif"/><Relationship Id="rId7" Type="http://schemas.openxmlformats.org/officeDocument/2006/relationships/image" Target="media/image2.wmf"/><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3.wmf"/><Relationship Id="rId41" Type="http://schemas.openxmlformats.org/officeDocument/2006/relationships/oleObject" Target="embeddings/oleObject16.bin"/><Relationship Id="rId54" Type="http://schemas.openxmlformats.org/officeDocument/2006/relationships/image" Target="media/image28.gif"/><Relationship Id="rId62" Type="http://schemas.openxmlformats.org/officeDocument/2006/relationships/image" Target="media/image36.gif"/><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w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8.wmf"/><Relationship Id="rId40" Type="http://schemas.openxmlformats.org/officeDocument/2006/relationships/image" Target="media/image20.wmf"/><Relationship Id="rId45" Type="http://schemas.openxmlformats.org/officeDocument/2006/relationships/oleObject" Target="embeddings/oleObject18.bin"/><Relationship Id="rId53" Type="http://schemas.openxmlformats.org/officeDocument/2006/relationships/image" Target="media/image27.gif"/><Relationship Id="rId58" Type="http://schemas.openxmlformats.org/officeDocument/2006/relationships/image" Target="media/image32.gif"/><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1.bin"/><Relationship Id="rId36" Type="http://schemas.openxmlformats.org/officeDocument/2006/relationships/oleObject" Target="embeddings/oleObject14.bin"/><Relationship Id="rId49" Type="http://schemas.openxmlformats.org/officeDocument/2006/relationships/image" Target="media/image25.wmf"/><Relationship Id="rId57" Type="http://schemas.openxmlformats.org/officeDocument/2006/relationships/image" Target="media/image31.gif"/><Relationship Id="rId61" Type="http://schemas.openxmlformats.org/officeDocument/2006/relationships/image" Target="media/image35.gif"/><Relationship Id="rId10" Type="http://schemas.openxmlformats.org/officeDocument/2006/relationships/oleObject" Target="embeddings/oleObject2.bin"/><Relationship Id="rId19" Type="http://schemas.openxmlformats.org/officeDocument/2006/relationships/image" Target="media/image8.wmf"/><Relationship Id="rId31" Type="http://schemas.openxmlformats.org/officeDocument/2006/relationships/image" Target="media/image14.wmf"/><Relationship Id="rId44" Type="http://schemas.openxmlformats.org/officeDocument/2006/relationships/image" Target="media/image22.wmf"/><Relationship Id="rId52" Type="http://schemas.openxmlformats.org/officeDocument/2006/relationships/oleObject" Target="embeddings/oleObject21.bin"/><Relationship Id="rId60" Type="http://schemas.openxmlformats.org/officeDocument/2006/relationships/image" Target="media/image34.gi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2.wmf"/><Relationship Id="rId30" Type="http://schemas.openxmlformats.org/officeDocument/2006/relationships/oleObject" Target="embeddings/oleObject12.bin"/><Relationship Id="rId35" Type="http://schemas.openxmlformats.org/officeDocument/2006/relationships/image" Target="media/image17.wmf"/><Relationship Id="rId43" Type="http://schemas.openxmlformats.org/officeDocument/2006/relationships/oleObject" Target="embeddings/oleObject17.bin"/><Relationship Id="rId48" Type="http://schemas.openxmlformats.org/officeDocument/2006/relationships/oleObject" Target="embeddings/oleObject19.bin"/><Relationship Id="rId56" Type="http://schemas.openxmlformats.org/officeDocument/2006/relationships/image" Target="media/image30.gif"/><Relationship Id="rId64"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image" Target="media/image26.wmf"/><Relationship Id="rId3" Type="http://schemas.microsoft.com/office/2007/relationships/stylesWithEffects" Target="stylesWithEffects.xml"/><Relationship Id="rId12" Type="http://schemas.openxmlformats.org/officeDocument/2006/relationships/oleObject" Target="embeddings/oleObject3.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jpeg"/><Relationship Id="rId38" Type="http://schemas.openxmlformats.org/officeDocument/2006/relationships/oleObject" Target="embeddings/oleObject15.bin"/><Relationship Id="rId46" Type="http://schemas.openxmlformats.org/officeDocument/2006/relationships/image" Target="media/image23.png"/><Relationship Id="rId59" Type="http://schemas.openxmlformats.org/officeDocument/2006/relationships/image" Target="media/image33.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1215</Words>
  <Characters>6930</Characters>
  <Application>Microsoft Office Word</Application>
  <DocSecurity>0</DocSecurity>
  <Lines>57</Lines>
  <Paragraphs>16</Paragraphs>
  <ScaleCrop>false</ScaleCrop>
  <Company/>
  <LinksUpToDate>false</LinksUpToDate>
  <CharactersWithSpaces>8129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2023-04-07T12:32:00Z</dcterms:created>
  <dcterms:modified xsi:type="dcterms:W3CDTF">2023-04-07T12:33:00Z</dcterms:modified>
</cp:coreProperties>
</file>