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EBC" w:rsidRPr="006D6583" w:rsidRDefault="00FB1EBC" w:rsidP="00FB1EBC">
      <w:pPr>
        <w:pStyle w:val="2"/>
        <w:ind w:firstLine="0"/>
        <w:jc w:val="center"/>
        <w:rPr>
          <w:rFonts w:ascii="Times New Roman" w:hAnsi="Times New Roman"/>
          <w:b/>
          <w:noProof/>
        </w:rPr>
      </w:pPr>
      <w:r w:rsidRPr="006D6583">
        <w:rPr>
          <w:rFonts w:ascii="Times New Roman" w:hAnsi="Times New Roman"/>
          <w:b/>
          <w:noProof/>
        </w:rPr>
        <w:t xml:space="preserve">Тема – 7. Последовательность независимых испытаний. </w:t>
      </w:r>
    </w:p>
    <w:p w:rsidR="00FB1EBC" w:rsidRPr="006D6583" w:rsidRDefault="00FB1EBC" w:rsidP="00FB1EBC">
      <w:pPr>
        <w:pStyle w:val="2"/>
        <w:rPr>
          <w:rFonts w:ascii="Times New Roman" w:hAnsi="Times New Roman"/>
          <w:b/>
          <w:noProof/>
        </w:rPr>
      </w:pPr>
    </w:p>
    <w:p w:rsidR="00FB1EBC" w:rsidRPr="006D6583" w:rsidRDefault="00FB1EBC" w:rsidP="00FB1EBC">
      <w:pPr>
        <w:pStyle w:val="2"/>
        <w:ind w:firstLine="0"/>
        <w:jc w:val="center"/>
        <w:rPr>
          <w:rFonts w:ascii="Times New Roman" w:hAnsi="Times New Roman"/>
          <w:b/>
          <w:noProof/>
        </w:rPr>
      </w:pPr>
    </w:p>
    <w:p w:rsidR="00FB1EBC" w:rsidRPr="006D6583" w:rsidRDefault="00FB1EBC" w:rsidP="00FB1EBC">
      <w:pPr>
        <w:pStyle w:val="2"/>
        <w:numPr>
          <w:ilvl w:val="0"/>
          <w:numId w:val="1"/>
        </w:numPr>
        <w:jc w:val="left"/>
        <w:rPr>
          <w:rFonts w:ascii="Times New Roman" w:hAnsi="Times New Roman"/>
          <w:noProof/>
        </w:rPr>
      </w:pPr>
      <w:r w:rsidRPr="006D6583">
        <w:rPr>
          <w:rFonts w:ascii="Times New Roman" w:hAnsi="Times New Roman"/>
          <w:noProof/>
        </w:rPr>
        <w:t>Последовательность независимых испытаний</w:t>
      </w:r>
      <w:r w:rsidRPr="006D6583">
        <w:rPr>
          <w:rFonts w:ascii="Times New Roman" w:hAnsi="Times New Roman"/>
        </w:rPr>
        <w:t>.</w:t>
      </w:r>
    </w:p>
    <w:p w:rsidR="00FB1EBC" w:rsidRPr="006D6583" w:rsidRDefault="00FB1EBC" w:rsidP="00FB1EBC">
      <w:pPr>
        <w:pStyle w:val="2"/>
        <w:numPr>
          <w:ilvl w:val="0"/>
          <w:numId w:val="1"/>
        </w:numPr>
        <w:jc w:val="left"/>
        <w:rPr>
          <w:rFonts w:ascii="Times New Roman" w:hAnsi="Times New Roman"/>
          <w:noProof/>
        </w:rPr>
      </w:pPr>
      <w:r w:rsidRPr="006D6583">
        <w:rPr>
          <w:rFonts w:ascii="Times New Roman" w:hAnsi="Times New Roman"/>
        </w:rPr>
        <w:t>Формула Бернулли.</w:t>
      </w:r>
    </w:p>
    <w:p w:rsidR="00FB1EBC" w:rsidRPr="006D6583" w:rsidRDefault="00FB1EBC" w:rsidP="00FB1EBC">
      <w:pPr>
        <w:pStyle w:val="2"/>
        <w:numPr>
          <w:ilvl w:val="0"/>
          <w:numId w:val="1"/>
        </w:numPr>
        <w:jc w:val="left"/>
        <w:rPr>
          <w:rFonts w:ascii="Times New Roman" w:hAnsi="Times New Roman"/>
          <w:noProof/>
        </w:rPr>
      </w:pPr>
      <w:r w:rsidRPr="006D6583">
        <w:rPr>
          <w:rFonts w:ascii="Times New Roman" w:hAnsi="Times New Roman"/>
        </w:rPr>
        <w:t>Наивероятнейшее число успехов.</w:t>
      </w:r>
    </w:p>
    <w:p w:rsidR="00FB1EBC" w:rsidRPr="006D6583" w:rsidRDefault="00FB1EBC" w:rsidP="00FB1EBC">
      <w:pPr>
        <w:pStyle w:val="2"/>
        <w:ind w:left="360" w:firstLine="0"/>
        <w:jc w:val="left"/>
        <w:rPr>
          <w:rFonts w:ascii="Times New Roman" w:hAnsi="Times New Roman"/>
          <w:noProof/>
        </w:rPr>
      </w:pPr>
    </w:p>
    <w:p w:rsidR="00FB1EBC" w:rsidRPr="006D6583" w:rsidRDefault="00FB1EBC" w:rsidP="00FB1EBC">
      <w:pPr>
        <w:pStyle w:val="2"/>
        <w:rPr>
          <w:rFonts w:ascii="Times New Roman" w:hAnsi="Times New Roman"/>
          <w:noProof/>
        </w:rPr>
      </w:pPr>
      <w:r w:rsidRPr="006D6583">
        <w:rPr>
          <w:rFonts w:ascii="Times New Roman" w:hAnsi="Times New Roman"/>
          <w:b/>
          <w:noProof/>
        </w:rPr>
        <w:t xml:space="preserve">Опорные слова: </w:t>
      </w:r>
      <w:r w:rsidRPr="006D6583">
        <w:rPr>
          <w:rFonts w:ascii="Times New Roman" w:hAnsi="Times New Roman"/>
          <w:bCs/>
          <w:noProof/>
        </w:rPr>
        <w:t>п</w:t>
      </w:r>
      <w:r w:rsidRPr="006D6583">
        <w:rPr>
          <w:rFonts w:ascii="Times New Roman" w:hAnsi="Times New Roman"/>
          <w:noProof/>
        </w:rPr>
        <w:t xml:space="preserve">оследовательность независимых испытаний, схема Бернулли, формула Бернулли, </w:t>
      </w:r>
      <w:r w:rsidRPr="006D6583">
        <w:rPr>
          <w:rFonts w:ascii="Times New Roman" w:hAnsi="Times New Roman"/>
        </w:rPr>
        <w:t>наивероятнейшее число успехов</w:t>
      </w:r>
      <w:r>
        <w:rPr>
          <w:rFonts w:ascii="Times New Roman" w:hAnsi="Times New Roman"/>
        </w:rPr>
        <w:t>.</w:t>
      </w:r>
    </w:p>
    <w:p w:rsidR="00FB1EBC" w:rsidRPr="006D6583" w:rsidRDefault="00FB1EBC" w:rsidP="00FB1EBC">
      <w:pPr>
        <w:pStyle w:val="2"/>
        <w:ind w:left="360" w:firstLine="0"/>
        <w:jc w:val="left"/>
        <w:rPr>
          <w:rFonts w:ascii="Times New Roman" w:hAnsi="Times New Roman"/>
          <w:noProof/>
        </w:rPr>
      </w:pP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noProof/>
          <w:sz w:val="28"/>
          <w:szCs w:val="28"/>
        </w:rPr>
        <w:t xml:space="preserve">Пусть производится  </w:t>
      </w:r>
      <w:r w:rsidRPr="006D6583">
        <w:rPr>
          <w:rFonts w:ascii="Times New Roman" w:hAnsi="Times New Roman" w:cs="Times New Roman"/>
          <w:i/>
          <w:noProof/>
          <w:sz w:val="28"/>
          <w:szCs w:val="28"/>
        </w:rPr>
        <w:t xml:space="preserve">n </w:t>
      </w:r>
      <w:r w:rsidRPr="006D6583">
        <w:rPr>
          <w:rFonts w:ascii="Times New Roman" w:hAnsi="Times New Roman" w:cs="Times New Roman"/>
          <w:noProof/>
          <w:sz w:val="28"/>
          <w:szCs w:val="28"/>
        </w:rPr>
        <w:t xml:space="preserve"> независимых испытаний, в каждом из которых событие </w:t>
      </w:r>
      <w:r w:rsidRPr="006D6583">
        <w:rPr>
          <w:rFonts w:ascii="Times New Roman" w:hAnsi="Times New Roman" w:cs="Times New Roman"/>
          <w:i/>
          <w:noProof/>
          <w:sz w:val="28"/>
          <w:szCs w:val="28"/>
        </w:rPr>
        <w:t>А</w:t>
      </w:r>
      <w:r w:rsidRPr="006D6583">
        <w:rPr>
          <w:rFonts w:ascii="Times New Roman" w:hAnsi="Times New Roman" w:cs="Times New Roman"/>
          <w:noProof/>
          <w:sz w:val="28"/>
          <w:szCs w:val="28"/>
        </w:rPr>
        <w:t xml:space="preserve"> может либо произойти (успех), либо не произойти (неудача). Будем считать, что вероятность события </w:t>
      </w:r>
      <w:r w:rsidRPr="006D6583">
        <w:rPr>
          <w:rFonts w:ascii="Times New Roman" w:hAnsi="Times New Roman" w:cs="Times New Roman"/>
          <w:i/>
          <w:noProof/>
          <w:sz w:val="28"/>
          <w:szCs w:val="28"/>
        </w:rPr>
        <w:t>А</w:t>
      </w:r>
      <w:r w:rsidRPr="006D6583">
        <w:rPr>
          <w:rFonts w:ascii="Times New Roman" w:hAnsi="Times New Roman" w:cs="Times New Roman"/>
          <w:noProof/>
          <w:sz w:val="28"/>
          <w:szCs w:val="28"/>
        </w:rPr>
        <w:t xml:space="preserve"> в каждом испытании одна и та же, а именно равна </w:t>
      </w:r>
      <w:r w:rsidRPr="006D6583">
        <w:rPr>
          <w:rFonts w:ascii="Times New Roman" w:hAnsi="Times New Roman" w:cs="Times New Roman"/>
          <w:i/>
          <w:noProof/>
          <w:sz w:val="28"/>
          <w:szCs w:val="28"/>
        </w:rPr>
        <w:t>р</w:t>
      </w:r>
      <w:r w:rsidRPr="006D6583">
        <w:rPr>
          <w:rFonts w:ascii="Times New Roman" w:hAnsi="Times New Roman" w:cs="Times New Roman"/>
          <w:noProof/>
          <w:sz w:val="28"/>
          <w:szCs w:val="28"/>
        </w:rPr>
        <w:t xml:space="preserve">. Следовательно, вероятность ненаступления события </w:t>
      </w:r>
      <w:r w:rsidRPr="006D6583">
        <w:rPr>
          <w:rFonts w:ascii="Times New Roman" w:hAnsi="Times New Roman" w:cs="Times New Roman"/>
          <w:i/>
          <w:noProof/>
          <w:sz w:val="28"/>
          <w:szCs w:val="28"/>
        </w:rPr>
        <w:t>А</w:t>
      </w:r>
      <w:r w:rsidRPr="006D6583">
        <w:rPr>
          <w:rFonts w:ascii="Times New Roman" w:hAnsi="Times New Roman" w:cs="Times New Roman"/>
          <w:noProof/>
          <w:sz w:val="28"/>
          <w:szCs w:val="28"/>
        </w:rPr>
        <w:t xml:space="preserve"> в каждом испытании также постоянна и равна </w:t>
      </w:r>
      <w:r w:rsidRPr="006D6583">
        <w:rPr>
          <w:rFonts w:ascii="Times New Roman" w:hAnsi="Times New Roman" w:cs="Times New Roman"/>
          <w:i/>
          <w:noProof/>
          <w:sz w:val="28"/>
          <w:szCs w:val="28"/>
        </w:rPr>
        <w:t>q=</w:t>
      </w:r>
      <w:r w:rsidRPr="006D6583">
        <w:rPr>
          <w:rFonts w:ascii="Times New Roman" w:hAnsi="Times New Roman" w:cs="Times New Roman"/>
          <w:noProof/>
          <w:sz w:val="28"/>
          <w:szCs w:val="28"/>
        </w:rPr>
        <w:t>1</w:t>
      </w:r>
      <w:r w:rsidRPr="006D6583">
        <w:rPr>
          <w:rFonts w:ascii="Times New Roman" w:hAnsi="Times New Roman" w:cs="Times New Roman"/>
          <w:i/>
          <w:noProof/>
          <w:sz w:val="28"/>
          <w:szCs w:val="28"/>
        </w:rPr>
        <w:t>–p</w:t>
      </w:r>
      <w:r w:rsidRPr="006D6583">
        <w:rPr>
          <w:rFonts w:ascii="Times New Roman" w:hAnsi="Times New Roman" w:cs="Times New Roman"/>
          <w:noProof/>
          <w:sz w:val="28"/>
          <w:szCs w:val="28"/>
        </w:rPr>
        <w:t xml:space="preserve">. Такая последовательность испытаний называется </w:t>
      </w:r>
      <w:r w:rsidRPr="006D6583">
        <w:rPr>
          <w:rFonts w:ascii="Times New Roman" w:hAnsi="Times New Roman" w:cs="Times New Roman"/>
          <w:i/>
          <w:noProof/>
          <w:sz w:val="28"/>
          <w:szCs w:val="28"/>
        </w:rPr>
        <w:t>схемой Бернулли</w:t>
      </w:r>
      <w:r w:rsidRPr="006D6583">
        <w:rPr>
          <w:rFonts w:ascii="Times New Roman" w:hAnsi="Times New Roman" w:cs="Times New Roman"/>
          <w:noProof/>
          <w:sz w:val="28"/>
          <w:szCs w:val="28"/>
        </w:rPr>
        <w:t>.</w:t>
      </w: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noProof/>
          <w:sz w:val="28"/>
          <w:szCs w:val="28"/>
        </w:rPr>
        <w:t>В качестве таких испытаний можно рассматривать, например, производство изделий на определенном оборудовании при постоянстве технологических и организационных условий, в этом случае изготовление годного изделия — успех, бракованного — неудача. Эта ситуация соответствует схеме Бернулли, если считать, что процесс изготовления одного изделия не зависит от того, были годными или бракованными предыдущие изделия.</w:t>
      </w: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noProof/>
          <w:sz w:val="28"/>
          <w:szCs w:val="28"/>
        </w:rPr>
        <w:t>Другим примером является стрельба по мишени. Здесь попадание — успех, промах — неудача.</w:t>
      </w: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noProof/>
          <w:sz w:val="28"/>
          <w:szCs w:val="28"/>
        </w:rPr>
        <w:t xml:space="preserve">Поставим своей задачей вычислить вероятность того, что при </w:t>
      </w:r>
      <w:r w:rsidRPr="006D6583">
        <w:rPr>
          <w:rFonts w:ascii="Times New Roman" w:hAnsi="Times New Roman" w:cs="Times New Roman"/>
          <w:i/>
          <w:noProof/>
          <w:sz w:val="28"/>
          <w:szCs w:val="28"/>
        </w:rPr>
        <w:t>n</w:t>
      </w:r>
      <w:r w:rsidRPr="006D6583">
        <w:rPr>
          <w:rFonts w:ascii="Times New Roman" w:hAnsi="Times New Roman" w:cs="Times New Roman"/>
          <w:noProof/>
          <w:sz w:val="28"/>
          <w:szCs w:val="28"/>
        </w:rPr>
        <w:t xml:space="preserve"> испытаниях событие </w:t>
      </w:r>
      <w:r w:rsidRPr="006D6583">
        <w:rPr>
          <w:rFonts w:ascii="Times New Roman" w:hAnsi="Times New Roman" w:cs="Times New Roman"/>
          <w:i/>
          <w:noProof/>
          <w:sz w:val="28"/>
          <w:szCs w:val="28"/>
        </w:rPr>
        <w:t>А</w:t>
      </w:r>
      <w:r w:rsidRPr="006D6583">
        <w:rPr>
          <w:rFonts w:ascii="Times New Roman" w:hAnsi="Times New Roman" w:cs="Times New Roman"/>
          <w:noProof/>
          <w:sz w:val="28"/>
          <w:szCs w:val="28"/>
        </w:rPr>
        <w:t xml:space="preserve"> осуществится ровно </w:t>
      </w:r>
      <w:r w:rsidRPr="006D6583">
        <w:rPr>
          <w:rFonts w:ascii="Times New Roman" w:hAnsi="Times New Roman" w:cs="Times New Roman"/>
          <w:i/>
          <w:noProof/>
          <w:sz w:val="28"/>
          <w:szCs w:val="28"/>
        </w:rPr>
        <w:t>k</w:t>
      </w:r>
      <w:r w:rsidRPr="006D6583">
        <w:rPr>
          <w:rFonts w:ascii="Times New Roman" w:hAnsi="Times New Roman" w:cs="Times New Roman"/>
          <w:noProof/>
          <w:sz w:val="28"/>
          <w:szCs w:val="28"/>
        </w:rPr>
        <w:t xml:space="preserve"> раз и, следовательно, не осуществится </w:t>
      </w:r>
      <w:r w:rsidRPr="006D6583">
        <w:rPr>
          <w:rFonts w:ascii="Times New Roman" w:hAnsi="Times New Roman" w:cs="Times New Roman"/>
          <w:i/>
          <w:noProof/>
          <w:sz w:val="28"/>
          <w:szCs w:val="28"/>
        </w:rPr>
        <w:t>n—k</w:t>
      </w:r>
      <w:r w:rsidRPr="006D6583">
        <w:rPr>
          <w:rFonts w:ascii="Times New Roman" w:hAnsi="Times New Roman" w:cs="Times New Roman"/>
          <w:noProof/>
          <w:sz w:val="28"/>
          <w:szCs w:val="28"/>
        </w:rPr>
        <w:t xml:space="preserve"> раз, т.е. будет </w:t>
      </w:r>
      <w:r w:rsidRPr="006D6583">
        <w:rPr>
          <w:rFonts w:ascii="Times New Roman" w:hAnsi="Times New Roman" w:cs="Times New Roman"/>
          <w:i/>
          <w:noProof/>
          <w:sz w:val="28"/>
          <w:szCs w:val="28"/>
        </w:rPr>
        <w:t>k</w:t>
      </w:r>
      <w:r w:rsidRPr="006D6583">
        <w:rPr>
          <w:rFonts w:ascii="Times New Roman" w:hAnsi="Times New Roman" w:cs="Times New Roman"/>
          <w:noProof/>
          <w:sz w:val="28"/>
          <w:szCs w:val="28"/>
        </w:rPr>
        <w:t xml:space="preserve"> успехов и </w:t>
      </w:r>
      <w:r w:rsidRPr="006D6583">
        <w:rPr>
          <w:rFonts w:ascii="Times New Roman" w:hAnsi="Times New Roman" w:cs="Times New Roman"/>
          <w:i/>
          <w:noProof/>
          <w:sz w:val="28"/>
          <w:szCs w:val="28"/>
        </w:rPr>
        <w:t>n—k</w:t>
      </w:r>
      <w:r w:rsidRPr="006D6583">
        <w:rPr>
          <w:rFonts w:ascii="Times New Roman" w:hAnsi="Times New Roman" w:cs="Times New Roman"/>
          <w:noProof/>
          <w:sz w:val="28"/>
          <w:szCs w:val="28"/>
        </w:rPr>
        <w:t xml:space="preserve"> неудач.</w:t>
      </w: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noProof/>
          <w:sz w:val="28"/>
          <w:szCs w:val="28"/>
        </w:rPr>
        <w:t xml:space="preserve">Искомую вероятность обозначим </w:t>
      </w:r>
      <w:r w:rsidRPr="006D6583">
        <w:rPr>
          <w:rFonts w:ascii="Times New Roman" w:hAnsi="Times New Roman" w:cs="Times New Roman"/>
          <w:noProof/>
          <w:position w:val="-14"/>
          <w:sz w:val="28"/>
          <w:szCs w:val="28"/>
        </w:rPr>
        <w:object w:dxaOrig="8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1.6pt" o:ole="">
            <v:imagedata r:id="rId6" o:title=""/>
          </v:shape>
          <o:OLEObject Type="Embed" ProgID="Equation.3" ShapeID="_x0000_i1025" DrawAspect="Content" ObjectID="_1742394978" r:id="rId7"/>
        </w:object>
      </w:r>
      <w:r w:rsidRPr="006D6583">
        <w:rPr>
          <w:rFonts w:ascii="Times New Roman" w:hAnsi="Times New Roman" w:cs="Times New Roman"/>
          <w:noProof/>
          <w:sz w:val="28"/>
          <w:szCs w:val="28"/>
        </w:rPr>
        <w:t xml:space="preserve">. Например, символ </w:t>
      </w:r>
      <w:r w:rsidRPr="006D6583">
        <w:rPr>
          <w:rFonts w:ascii="Times New Roman" w:hAnsi="Times New Roman" w:cs="Times New Roman"/>
          <w:noProof/>
          <w:position w:val="-14"/>
          <w:sz w:val="28"/>
          <w:szCs w:val="28"/>
        </w:rPr>
        <w:object w:dxaOrig="780" w:dyaOrig="440">
          <v:shape id="_x0000_i1026" type="#_x0000_t75" style="width:39pt;height:21.6pt" o:ole="">
            <v:imagedata r:id="rId8" o:title=""/>
          </v:shape>
          <o:OLEObject Type="Embed" ProgID="Equation.3" ShapeID="_x0000_i1026" DrawAspect="Content" ObjectID="_1742394979" r:id="rId9"/>
        </w:object>
      </w:r>
      <w:r w:rsidRPr="006D6583">
        <w:rPr>
          <w:rFonts w:ascii="Times New Roman" w:hAnsi="Times New Roman" w:cs="Times New Roman"/>
          <w:noProof/>
          <w:sz w:val="28"/>
          <w:szCs w:val="28"/>
        </w:rPr>
        <w:t xml:space="preserve"> означает вероятность того, что в пяти испытаниях событие появится ровно 3 раза и, следовательно, не наступит 2 раза.</w:t>
      </w: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noProof/>
          <w:sz w:val="28"/>
          <w:szCs w:val="28"/>
        </w:rPr>
        <w:t xml:space="preserve">Последовательность </w:t>
      </w:r>
      <w:r w:rsidRPr="006D6583">
        <w:rPr>
          <w:rFonts w:ascii="Times New Roman" w:hAnsi="Times New Roman" w:cs="Times New Roman"/>
          <w:i/>
          <w:noProof/>
          <w:sz w:val="28"/>
          <w:szCs w:val="28"/>
        </w:rPr>
        <w:t xml:space="preserve">п </w:t>
      </w:r>
      <w:r w:rsidRPr="006D6583">
        <w:rPr>
          <w:rFonts w:ascii="Times New Roman" w:hAnsi="Times New Roman" w:cs="Times New Roman"/>
          <w:noProof/>
          <w:sz w:val="28"/>
          <w:szCs w:val="28"/>
        </w:rPr>
        <w:t xml:space="preserve">независимых испытаний можно рассматривать как сложное событие, являющееся произведением </w:t>
      </w:r>
      <w:r w:rsidRPr="006D6583">
        <w:rPr>
          <w:rFonts w:ascii="Times New Roman" w:hAnsi="Times New Roman" w:cs="Times New Roman"/>
          <w:i/>
          <w:noProof/>
          <w:sz w:val="28"/>
          <w:szCs w:val="28"/>
        </w:rPr>
        <w:t>п</w:t>
      </w:r>
      <w:r w:rsidRPr="006D6583">
        <w:rPr>
          <w:rFonts w:ascii="Times New Roman" w:hAnsi="Times New Roman" w:cs="Times New Roman"/>
          <w:noProof/>
          <w:sz w:val="28"/>
          <w:szCs w:val="28"/>
        </w:rPr>
        <w:t xml:space="preserve"> независимых событий. Следовательно, вероятность того, что в </w:t>
      </w:r>
      <w:r w:rsidRPr="006D6583">
        <w:rPr>
          <w:rFonts w:ascii="Times New Roman" w:hAnsi="Times New Roman" w:cs="Times New Roman"/>
          <w:i/>
          <w:noProof/>
          <w:sz w:val="28"/>
          <w:szCs w:val="28"/>
        </w:rPr>
        <w:t xml:space="preserve">п </w:t>
      </w:r>
      <w:r w:rsidRPr="006D6583">
        <w:rPr>
          <w:rFonts w:ascii="Times New Roman" w:hAnsi="Times New Roman" w:cs="Times New Roman"/>
          <w:noProof/>
          <w:sz w:val="28"/>
          <w:szCs w:val="28"/>
        </w:rPr>
        <w:t xml:space="preserve">испытаниях событие </w:t>
      </w:r>
      <w:r w:rsidRPr="006D6583">
        <w:rPr>
          <w:rFonts w:ascii="Times New Roman" w:hAnsi="Times New Roman" w:cs="Times New Roman"/>
          <w:i/>
          <w:noProof/>
          <w:sz w:val="28"/>
          <w:szCs w:val="28"/>
        </w:rPr>
        <w:t>А</w:t>
      </w:r>
      <w:r w:rsidRPr="006D6583">
        <w:rPr>
          <w:rFonts w:ascii="Times New Roman" w:hAnsi="Times New Roman" w:cs="Times New Roman"/>
          <w:noProof/>
          <w:sz w:val="28"/>
          <w:szCs w:val="28"/>
        </w:rPr>
        <w:t xml:space="preserve"> наступит </w:t>
      </w:r>
      <w:r w:rsidRPr="006D6583">
        <w:rPr>
          <w:rFonts w:ascii="Times New Roman" w:hAnsi="Times New Roman" w:cs="Times New Roman"/>
          <w:i/>
          <w:noProof/>
          <w:sz w:val="28"/>
          <w:szCs w:val="28"/>
        </w:rPr>
        <w:t>k</w:t>
      </w:r>
      <w:r w:rsidRPr="006D6583">
        <w:rPr>
          <w:rFonts w:ascii="Times New Roman" w:hAnsi="Times New Roman" w:cs="Times New Roman"/>
          <w:noProof/>
          <w:sz w:val="28"/>
          <w:szCs w:val="28"/>
        </w:rPr>
        <w:t xml:space="preserve"> раз и не наступит </w:t>
      </w:r>
      <w:r w:rsidRPr="006D6583">
        <w:rPr>
          <w:rFonts w:ascii="Times New Roman" w:hAnsi="Times New Roman" w:cs="Times New Roman"/>
          <w:i/>
          <w:noProof/>
          <w:sz w:val="28"/>
          <w:szCs w:val="28"/>
        </w:rPr>
        <w:t>n—k</w:t>
      </w:r>
      <w:r w:rsidRPr="006D6583">
        <w:rPr>
          <w:rFonts w:ascii="Times New Roman" w:hAnsi="Times New Roman" w:cs="Times New Roman"/>
          <w:noProof/>
          <w:sz w:val="28"/>
          <w:szCs w:val="28"/>
        </w:rPr>
        <w:t xml:space="preserve"> раз, по теореме 3.3 умножения вероятностей независимых событий, равна</w:t>
      </w:r>
    </w:p>
    <w:p w:rsidR="00FB1EBC" w:rsidRPr="006D6583" w:rsidRDefault="00FB1EBC" w:rsidP="00FB1EBC">
      <w:pPr>
        <w:jc w:val="center"/>
        <w:rPr>
          <w:rFonts w:ascii="Times New Roman" w:hAnsi="Times New Roman" w:cs="Times New Roman"/>
          <w:noProof/>
          <w:sz w:val="28"/>
          <w:szCs w:val="28"/>
        </w:rPr>
      </w:pPr>
      <w:r w:rsidRPr="006D6583">
        <w:rPr>
          <w:rFonts w:ascii="Times New Roman" w:hAnsi="Times New Roman" w:cs="Times New Roman"/>
          <w:noProof/>
          <w:position w:val="-12"/>
          <w:sz w:val="28"/>
          <w:szCs w:val="28"/>
        </w:rPr>
        <w:object w:dxaOrig="980" w:dyaOrig="480">
          <v:shape id="_x0000_i1027" type="#_x0000_t75" style="width:48.6pt;height:24pt" o:ole="">
            <v:imagedata r:id="rId10" o:title=""/>
          </v:shape>
          <o:OLEObject Type="Embed" ProgID="Equation.3" ShapeID="_x0000_i1027" DrawAspect="Content" ObjectID="_1742394980" r:id="rId11"/>
        </w:object>
      </w:r>
      <w:r w:rsidRPr="006D6583">
        <w:rPr>
          <w:rFonts w:ascii="Times New Roman" w:hAnsi="Times New Roman" w:cs="Times New Roman"/>
          <w:noProof/>
          <w:sz w:val="28"/>
          <w:szCs w:val="28"/>
        </w:rPr>
        <w:t>.</w:t>
      </w:r>
    </w:p>
    <w:p w:rsidR="00FB1EBC" w:rsidRPr="006D6583" w:rsidRDefault="00FB1EBC" w:rsidP="00FB1EBC">
      <w:pPr>
        <w:jc w:val="both"/>
        <w:rPr>
          <w:rFonts w:ascii="Times New Roman" w:hAnsi="Times New Roman" w:cs="Times New Roman"/>
          <w:noProof/>
          <w:sz w:val="28"/>
          <w:szCs w:val="28"/>
        </w:rPr>
      </w:pPr>
      <w:r w:rsidRPr="006D6583">
        <w:rPr>
          <w:rFonts w:ascii="Times New Roman" w:hAnsi="Times New Roman" w:cs="Times New Roman"/>
          <w:noProof/>
          <w:sz w:val="28"/>
          <w:szCs w:val="28"/>
        </w:rPr>
        <w:t xml:space="preserve">Таких сложных событий может быть столько, сколько можно составить сочетаний из </w:t>
      </w:r>
      <w:r w:rsidRPr="006D6583">
        <w:rPr>
          <w:rFonts w:ascii="Times New Roman" w:hAnsi="Times New Roman" w:cs="Times New Roman"/>
          <w:i/>
          <w:noProof/>
          <w:sz w:val="28"/>
          <w:szCs w:val="28"/>
        </w:rPr>
        <w:t>п</w:t>
      </w:r>
      <w:r w:rsidRPr="006D6583">
        <w:rPr>
          <w:rFonts w:ascii="Times New Roman" w:hAnsi="Times New Roman" w:cs="Times New Roman"/>
          <w:noProof/>
          <w:sz w:val="28"/>
          <w:szCs w:val="28"/>
        </w:rPr>
        <w:t xml:space="preserve"> элементов по </w:t>
      </w:r>
      <w:r w:rsidRPr="006D6583">
        <w:rPr>
          <w:rFonts w:ascii="Times New Roman" w:hAnsi="Times New Roman" w:cs="Times New Roman"/>
          <w:i/>
          <w:noProof/>
          <w:sz w:val="28"/>
          <w:szCs w:val="28"/>
        </w:rPr>
        <w:t>k</w:t>
      </w:r>
      <w:r w:rsidRPr="006D6583">
        <w:rPr>
          <w:rFonts w:ascii="Times New Roman" w:hAnsi="Times New Roman" w:cs="Times New Roman"/>
          <w:noProof/>
          <w:sz w:val="28"/>
          <w:szCs w:val="28"/>
        </w:rPr>
        <w:t xml:space="preserve"> элементов, т.е. </w:t>
      </w:r>
      <w:r w:rsidRPr="006D6583">
        <w:rPr>
          <w:rFonts w:ascii="Times New Roman" w:hAnsi="Times New Roman" w:cs="Times New Roman"/>
          <w:noProof/>
          <w:position w:val="-14"/>
          <w:sz w:val="28"/>
          <w:szCs w:val="28"/>
        </w:rPr>
        <w:object w:dxaOrig="440" w:dyaOrig="499">
          <v:shape id="_x0000_i1028" type="#_x0000_t75" style="width:21.6pt;height:24.6pt" o:ole="">
            <v:imagedata r:id="rId12" o:title=""/>
          </v:shape>
          <o:OLEObject Type="Embed" ProgID="Equation.3" ShapeID="_x0000_i1028" DrawAspect="Content" ObjectID="_1742394981" r:id="rId13"/>
        </w:object>
      </w:r>
      <w:r w:rsidRPr="006D6583">
        <w:rPr>
          <w:rFonts w:ascii="Times New Roman" w:hAnsi="Times New Roman" w:cs="Times New Roman"/>
          <w:noProof/>
          <w:sz w:val="28"/>
          <w:szCs w:val="28"/>
        </w:rPr>
        <w:t>.</w:t>
      </w:r>
    </w:p>
    <w:p w:rsidR="00FB1EBC" w:rsidRPr="006D6583" w:rsidRDefault="00FB1EBC" w:rsidP="00FB1EBC">
      <w:pPr>
        <w:pStyle w:val="a5"/>
        <w:rPr>
          <w:rFonts w:ascii="Times New Roman" w:hAnsi="Times New Roman"/>
          <w:sz w:val="28"/>
        </w:rPr>
      </w:pPr>
      <w:r w:rsidRPr="006D6583">
        <w:rPr>
          <w:rFonts w:ascii="Times New Roman" w:hAnsi="Times New Roman"/>
          <w:sz w:val="28"/>
        </w:rPr>
        <w:t>Так как эти сложные события несовместны, то по теореме 3.1 сложения вероятностей несовместных событий, искомая вероятность равна сумме вероятностей всех возможных сложных событий. Поскольку же вероятности всех этих сложных событий одинаковы, то искомая вероятность (появление</w:t>
      </w:r>
      <w:r w:rsidRPr="006D6583">
        <w:rPr>
          <w:rFonts w:ascii="Times New Roman" w:hAnsi="Times New Roman"/>
          <w:i/>
          <w:sz w:val="28"/>
        </w:rPr>
        <w:t xml:space="preserve"> k</w:t>
      </w:r>
      <w:r w:rsidRPr="006D6583">
        <w:rPr>
          <w:rFonts w:ascii="Times New Roman" w:hAnsi="Times New Roman"/>
          <w:sz w:val="28"/>
        </w:rPr>
        <w:t xml:space="preserve"> раз события </w:t>
      </w:r>
      <w:r w:rsidRPr="006D6583">
        <w:rPr>
          <w:rFonts w:ascii="Times New Roman" w:hAnsi="Times New Roman"/>
          <w:i/>
          <w:sz w:val="28"/>
        </w:rPr>
        <w:t>А</w:t>
      </w:r>
      <w:r w:rsidRPr="006D6583">
        <w:rPr>
          <w:rFonts w:ascii="Times New Roman" w:hAnsi="Times New Roman"/>
          <w:sz w:val="28"/>
        </w:rPr>
        <w:t xml:space="preserve"> в </w:t>
      </w:r>
      <w:r w:rsidRPr="006D6583">
        <w:rPr>
          <w:rFonts w:ascii="Times New Roman" w:hAnsi="Times New Roman"/>
          <w:i/>
          <w:sz w:val="28"/>
        </w:rPr>
        <w:t xml:space="preserve">п </w:t>
      </w:r>
      <w:r w:rsidRPr="006D6583">
        <w:rPr>
          <w:rFonts w:ascii="Times New Roman" w:hAnsi="Times New Roman"/>
          <w:sz w:val="28"/>
        </w:rPr>
        <w:t>испытаниях) равна вероятности одного сложного события, умноженной на их число</w:t>
      </w:r>
    </w:p>
    <w:p w:rsidR="00FB1EBC" w:rsidRPr="006D6583" w:rsidRDefault="00FB1EBC" w:rsidP="00FB1EBC">
      <w:pPr>
        <w:jc w:val="center"/>
        <w:rPr>
          <w:rFonts w:ascii="Times New Roman" w:hAnsi="Times New Roman" w:cs="Times New Roman"/>
          <w:noProof/>
          <w:sz w:val="28"/>
          <w:szCs w:val="28"/>
        </w:rPr>
      </w:pPr>
      <w:r w:rsidRPr="006D6583">
        <w:rPr>
          <w:rFonts w:ascii="Times New Roman" w:hAnsi="Times New Roman" w:cs="Times New Roman"/>
          <w:noProof/>
          <w:position w:val="-14"/>
          <w:sz w:val="28"/>
          <w:szCs w:val="28"/>
        </w:rPr>
        <w:object w:dxaOrig="2480" w:dyaOrig="499">
          <v:shape id="_x0000_i1029" type="#_x0000_t75" style="width:123.6pt;height:24.6pt" o:ole="">
            <v:imagedata r:id="rId14" o:title=""/>
          </v:shape>
          <o:OLEObject Type="Embed" ProgID="Equation.3" ShapeID="_x0000_i1029" DrawAspect="Content" ObjectID="_1742394982" r:id="rId15"/>
        </w:object>
      </w:r>
    </w:p>
    <w:p w:rsidR="00FB1EBC" w:rsidRPr="006D6583" w:rsidRDefault="00FB1EBC" w:rsidP="00FB1EBC">
      <w:pPr>
        <w:jc w:val="both"/>
        <w:rPr>
          <w:rFonts w:ascii="Times New Roman" w:hAnsi="Times New Roman" w:cs="Times New Roman"/>
          <w:noProof/>
          <w:sz w:val="28"/>
          <w:szCs w:val="28"/>
        </w:rPr>
      </w:pPr>
      <w:r w:rsidRPr="006D6583">
        <w:rPr>
          <w:rFonts w:ascii="Times New Roman" w:hAnsi="Times New Roman" w:cs="Times New Roman"/>
          <w:noProof/>
          <w:sz w:val="28"/>
          <w:szCs w:val="28"/>
        </w:rPr>
        <w:t>или</w:t>
      </w:r>
    </w:p>
    <w:p w:rsidR="00FB1EBC" w:rsidRPr="006D6583" w:rsidRDefault="00FB1EBC" w:rsidP="00FB1EBC">
      <w:pPr>
        <w:jc w:val="right"/>
        <w:rPr>
          <w:rFonts w:ascii="Times New Roman" w:hAnsi="Times New Roman" w:cs="Times New Roman"/>
          <w:noProof/>
          <w:sz w:val="28"/>
          <w:szCs w:val="28"/>
        </w:rPr>
      </w:pPr>
      <w:r w:rsidRPr="006D6583">
        <w:rPr>
          <w:rFonts w:ascii="Times New Roman" w:hAnsi="Times New Roman" w:cs="Times New Roman"/>
          <w:noProof/>
          <w:sz w:val="28"/>
          <w:szCs w:val="28"/>
        </w:rPr>
        <w:t xml:space="preserve">                                 </w:t>
      </w:r>
      <w:r w:rsidRPr="006D6583">
        <w:rPr>
          <w:rFonts w:ascii="Times New Roman" w:hAnsi="Times New Roman" w:cs="Times New Roman"/>
          <w:noProof/>
          <w:position w:val="-38"/>
          <w:sz w:val="28"/>
          <w:szCs w:val="28"/>
        </w:rPr>
        <w:object w:dxaOrig="3440" w:dyaOrig="900">
          <v:shape id="_x0000_i1030" type="#_x0000_t75" style="width:171.6pt;height:45pt" o:ole="">
            <v:imagedata r:id="rId16" o:title=""/>
          </v:shape>
          <o:OLEObject Type="Embed" ProgID="Equation.3" ShapeID="_x0000_i1030" DrawAspect="Content" ObjectID="_1742394983" r:id="rId17"/>
        </w:object>
      </w:r>
      <w:r w:rsidRPr="006D6583">
        <w:rPr>
          <w:rFonts w:ascii="Times New Roman" w:hAnsi="Times New Roman" w:cs="Times New Roman"/>
          <w:noProof/>
          <w:sz w:val="28"/>
          <w:szCs w:val="28"/>
        </w:rPr>
        <w:t xml:space="preserve">         </w:t>
      </w:r>
      <w:r>
        <w:rPr>
          <w:rFonts w:ascii="Times New Roman" w:hAnsi="Times New Roman"/>
          <w:noProof/>
        </w:rPr>
        <w:tab/>
      </w:r>
      <w:r w:rsidRPr="006D6583">
        <w:rPr>
          <w:rFonts w:ascii="Times New Roman" w:hAnsi="Times New Roman" w:cs="Times New Roman"/>
          <w:noProof/>
          <w:sz w:val="28"/>
          <w:szCs w:val="28"/>
        </w:rPr>
        <w:t xml:space="preserve">                    (1)</w:t>
      </w: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noProof/>
          <w:sz w:val="28"/>
          <w:szCs w:val="28"/>
        </w:rPr>
        <w:t xml:space="preserve">Полученную формулу называют </w:t>
      </w:r>
      <w:r w:rsidRPr="006D6583">
        <w:rPr>
          <w:rFonts w:ascii="Times New Roman" w:hAnsi="Times New Roman" w:cs="Times New Roman"/>
          <w:i/>
          <w:noProof/>
          <w:sz w:val="28"/>
          <w:szCs w:val="28"/>
        </w:rPr>
        <w:t>формулой Бернулли</w:t>
      </w:r>
      <w:r w:rsidRPr="006D6583">
        <w:rPr>
          <w:rFonts w:ascii="Times New Roman" w:hAnsi="Times New Roman" w:cs="Times New Roman"/>
          <w:noProof/>
          <w:sz w:val="28"/>
          <w:szCs w:val="28"/>
        </w:rPr>
        <w:t>.</w:t>
      </w:r>
    </w:p>
    <w:p w:rsidR="00FB1EBC" w:rsidRPr="006D6583" w:rsidRDefault="00FB1EBC" w:rsidP="00FB1EBC">
      <w:pPr>
        <w:ind w:firstLine="709"/>
        <w:jc w:val="both"/>
        <w:rPr>
          <w:rFonts w:ascii="Times New Roman" w:hAnsi="Times New Roman" w:cs="Times New Roman"/>
          <w:b/>
          <w:noProof/>
          <w:sz w:val="28"/>
          <w:szCs w:val="28"/>
        </w:rPr>
      </w:pP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b/>
          <w:noProof/>
          <w:sz w:val="28"/>
          <w:szCs w:val="28"/>
        </w:rPr>
        <w:t>Пример 1.</w:t>
      </w:r>
      <w:r w:rsidRPr="006D6583">
        <w:rPr>
          <w:rFonts w:ascii="Times New Roman" w:hAnsi="Times New Roman" w:cs="Times New Roman"/>
          <w:noProof/>
          <w:sz w:val="28"/>
          <w:szCs w:val="28"/>
        </w:rPr>
        <w:t xml:space="preserve"> Вероятность того, что расход электроэнергии на продолжении одних суток не превысит установленной нормы, равна </w:t>
      </w:r>
      <w:r w:rsidRPr="006D6583">
        <w:rPr>
          <w:rFonts w:ascii="Times New Roman" w:hAnsi="Times New Roman" w:cs="Times New Roman"/>
          <w:noProof/>
          <w:position w:val="-12"/>
          <w:sz w:val="28"/>
          <w:szCs w:val="28"/>
        </w:rPr>
        <w:object w:dxaOrig="1219" w:dyaOrig="400">
          <v:shape id="_x0000_i1031" type="#_x0000_t75" style="width:60.6pt;height:20.4pt" o:ole="">
            <v:imagedata r:id="rId18" o:title=""/>
          </v:shape>
          <o:OLEObject Type="Embed" ProgID="Equation.3" ShapeID="_x0000_i1031" DrawAspect="Content" ObjectID="_1742394984" r:id="rId19"/>
        </w:object>
      </w:r>
      <w:r w:rsidRPr="006D6583">
        <w:rPr>
          <w:rFonts w:ascii="Times New Roman" w:hAnsi="Times New Roman" w:cs="Times New Roman"/>
          <w:noProof/>
          <w:sz w:val="28"/>
          <w:szCs w:val="28"/>
        </w:rPr>
        <w:t>. Найти вероятность того, что в течение 4 суток из ближайших 6 суток расход электроэнергии не превысит нормы.</w:t>
      </w: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i/>
          <w:noProof/>
          <w:sz w:val="28"/>
          <w:szCs w:val="28"/>
        </w:rPr>
        <w:t>Решение.</w:t>
      </w:r>
      <w:r w:rsidRPr="006D6583">
        <w:rPr>
          <w:rFonts w:ascii="Times New Roman" w:hAnsi="Times New Roman" w:cs="Times New Roman"/>
          <w:noProof/>
          <w:sz w:val="28"/>
          <w:szCs w:val="28"/>
        </w:rPr>
        <w:t xml:space="preserve"> Вероятность нормального расхода электроэнергии на продолжении каждых из 6 суток постоянна и равна </w:t>
      </w:r>
      <w:r w:rsidRPr="006D6583">
        <w:rPr>
          <w:rFonts w:ascii="Times New Roman" w:hAnsi="Times New Roman" w:cs="Times New Roman"/>
          <w:noProof/>
          <w:position w:val="-12"/>
          <w:sz w:val="28"/>
          <w:szCs w:val="28"/>
        </w:rPr>
        <w:object w:dxaOrig="1219" w:dyaOrig="400">
          <v:shape id="_x0000_i1032" type="#_x0000_t75" style="width:60.6pt;height:20.4pt" o:ole="">
            <v:imagedata r:id="rId18" o:title=""/>
          </v:shape>
          <o:OLEObject Type="Embed" ProgID="Equation.3" ShapeID="_x0000_i1032" DrawAspect="Content" ObjectID="_1742394985" r:id="rId20"/>
        </w:object>
      </w:r>
      <w:r w:rsidRPr="006D6583">
        <w:rPr>
          <w:rFonts w:ascii="Times New Roman" w:hAnsi="Times New Roman" w:cs="Times New Roman"/>
          <w:noProof/>
          <w:sz w:val="28"/>
          <w:szCs w:val="28"/>
        </w:rPr>
        <w:t xml:space="preserve">. Следовательно, вероятность перерасхода электроэнергии в каждые сутки также постоянна и равна </w:t>
      </w:r>
      <w:r w:rsidRPr="006D6583">
        <w:rPr>
          <w:rFonts w:ascii="Times New Roman" w:hAnsi="Times New Roman" w:cs="Times New Roman"/>
          <w:noProof/>
          <w:position w:val="-12"/>
          <w:sz w:val="28"/>
          <w:szCs w:val="28"/>
        </w:rPr>
        <w:object w:dxaOrig="3519" w:dyaOrig="400">
          <v:shape id="_x0000_i1033" type="#_x0000_t75" style="width:176.4pt;height:20.4pt" o:ole="">
            <v:imagedata r:id="rId21" o:title=""/>
          </v:shape>
          <o:OLEObject Type="Embed" ProgID="Equation.3" ShapeID="_x0000_i1033" DrawAspect="Content" ObjectID="_1742394986" r:id="rId22"/>
        </w:object>
      </w:r>
      <w:r w:rsidRPr="006D6583">
        <w:rPr>
          <w:rFonts w:ascii="Times New Roman" w:hAnsi="Times New Roman" w:cs="Times New Roman"/>
          <w:noProof/>
          <w:sz w:val="28"/>
          <w:szCs w:val="28"/>
        </w:rPr>
        <w:t>.</w:t>
      </w:r>
    </w:p>
    <w:p w:rsidR="00FB1EBC" w:rsidRPr="006D6583" w:rsidRDefault="00FB1EBC" w:rsidP="00FB1EBC">
      <w:pPr>
        <w:ind w:firstLine="709"/>
        <w:jc w:val="both"/>
        <w:rPr>
          <w:rFonts w:ascii="Times New Roman" w:hAnsi="Times New Roman" w:cs="Times New Roman"/>
          <w:noProof/>
          <w:sz w:val="28"/>
          <w:szCs w:val="28"/>
        </w:rPr>
      </w:pPr>
      <w:r w:rsidRPr="006D6583">
        <w:rPr>
          <w:rFonts w:ascii="Times New Roman" w:hAnsi="Times New Roman" w:cs="Times New Roman"/>
          <w:noProof/>
          <w:sz w:val="28"/>
          <w:szCs w:val="28"/>
        </w:rPr>
        <w:t>Искомая вероятность по формуле Бернулли равна</w:t>
      </w:r>
    </w:p>
    <w:p w:rsidR="00FB1EBC" w:rsidRPr="006D6583" w:rsidRDefault="00FB1EBC" w:rsidP="00FB1EBC">
      <w:pPr>
        <w:ind w:hanging="142"/>
        <w:jc w:val="center"/>
        <w:rPr>
          <w:rFonts w:ascii="Times New Roman" w:hAnsi="Times New Roman" w:cs="Times New Roman"/>
          <w:noProof/>
          <w:sz w:val="28"/>
          <w:szCs w:val="28"/>
        </w:rPr>
      </w:pPr>
      <w:r w:rsidRPr="006D6583">
        <w:rPr>
          <w:rFonts w:ascii="Times New Roman" w:hAnsi="Times New Roman" w:cs="Times New Roman"/>
          <w:noProof/>
          <w:position w:val="-32"/>
          <w:sz w:val="28"/>
          <w:szCs w:val="28"/>
        </w:rPr>
        <w:object w:dxaOrig="9020" w:dyaOrig="840">
          <v:shape id="_x0000_i1034" type="#_x0000_t75" style="width:450.6pt;height:42pt" o:ole="">
            <v:imagedata r:id="rId23" o:title=""/>
          </v:shape>
          <o:OLEObject Type="Embed" ProgID="Equation.3" ShapeID="_x0000_i1034" DrawAspect="Content" ObjectID="_1742394987" r:id="rId24"/>
        </w:object>
      </w:r>
      <w:r w:rsidRPr="006D6583">
        <w:rPr>
          <w:rFonts w:ascii="Times New Roman" w:hAnsi="Times New Roman" w:cs="Times New Roman"/>
          <w:noProof/>
          <w:sz w:val="28"/>
          <w:szCs w:val="28"/>
        </w:rPr>
        <w:t>.</w:t>
      </w:r>
    </w:p>
    <w:p w:rsidR="00FB1EBC" w:rsidRPr="006D6583" w:rsidRDefault="00FB1EBC" w:rsidP="00FB1EBC">
      <w:pPr>
        <w:ind w:firstLine="709"/>
        <w:jc w:val="both"/>
        <w:rPr>
          <w:rFonts w:ascii="Times New Roman" w:hAnsi="Times New Roman" w:cs="Times New Roman"/>
          <w:noProof/>
          <w:sz w:val="28"/>
          <w:szCs w:val="28"/>
        </w:rPr>
      </w:pPr>
    </w:p>
    <w:p w:rsidR="00FB1EBC" w:rsidRPr="006D6583" w:rsidRDefault="00FB1EBC" w:rsidP="00FB1EBC">
      <w:pPr>
        <w:ind w:firstLine="709"/>
        <w:jc w:val="both"/>
        <w:rPr>
          <w:rFonts w:ascii="Times New Roman" w:hAnsi="Times New Roman" w:cs="Times New Roman"/>
          <w:sz w:val="28"/>
          <w:szCs w:val="28"/>
        </w:rPr>
      </w:pPr>
      <w:r w:rsidRPr="006D6583">
        <w:rPr>
          <w:rFonts w:ascii="Times New Roman" w:hAnsi="Times New Roman" w:cs="Times New Roman"/>
          <w:sz w:val="28"/>
          <w:szCs w:val="28"/>
        </w:rPr>
        <w:t xml:space="preserve">В ряде задач представляет интерес наивероятнейшее число успехов, т.е. такое число </w:t>
      </w:r>
      <w:r w:rsidRPr="006D6583">
        <w:rPr>
          <w:rFonts w:ascii="Times New Roman" w:hAnsi="Times New Roman" w:cs="Times New Roman"/>
          <w:position w:val="-6"/>
          <w:sz w:val="28"/>
          <w:szCs w:val="28"/>
        </w:rPr>
        <w:object w:dxaOrig="279" w:dyaOrig="320">
          <v:shape id="_x0000_i1035" type="#_x0000_t75" style="width:14.4pt;height:15.6pt" o:ole="">
            <v:imagedata r:id="rId25" o:title=""/>
          </v:shape>
          <o:OLEObject Type="Embed" ProgID="Equation.3" ShapeID="_x0000_i1035" DrawAspect="Content" ObjectID="_1742394988" r:id="rId26"/>
        </w:object>
      </w:r>
      <w:r w:rsidRPr="006D6583">
        <w:rPr>
          <w:rFonts w:ascii="Times New Roman" w:hAnsi="Times New Roman" w:cs="Times New Roman"/>
          <w:sz w:val="28"/>
          <w:szCs w:val="28"/>
        </w:rPr>
        <w:t xml:space="preserve"> успехов, вероятность которого самая большая среди вероятностей (1). Так как при увеличении </w:t>
      </w:r>
      <w:r w:rsidRPr="006D6583">
        <w:rPr>
          <w:rFonts w:ascii="Times New Roman" w:hAnsi="Times New Roman" w:cs="Times New Roman"/>
          <w:i/>
          <w:iCs/>
          <w:sz w:val="28"/>
          <w:szCs w:val="28"/>
          <w:lang w:val="en-US"/>
        </w:rPr>
        <w:t>k</w:t>
      </w:r>
      <w:r w:rsidRPr="006D6583">
        <w:rPr>
          <w:rFonts w:ascii="Times New Roman" w:hAnsi="Times New Roman" w:cs="Times New Roman"/>
          <w:sz w:val="28"/>
          <w:szCs w:val="28"/>
        </w:rPr>
        <w:t xml:space="preserve"> вероятности (1) сначала </w:t>
      </w:r>
      <w:r w:rsidRPr="006D6583">
        <w:rPr>
          <w:rFonts w:ascii="Times New Roman" w:hAnsi="Times New Roman" w:cs="Times New Roman"/>
          <w:sz w:val="28"/>
          <w:szCs w:val="28"/>
        </w:rPr>
        <w:lastRenderedPageBreak/>
        <w:t xml:space="preserve">возрастают, а затем, с определенного момента, начинают убывать, то </w:t>
      </w:r>
      <w:proofErr w:type="gramStart"/>
      <w:r w:rsidRPr="006D6583">
        <w:rPr>
          <w:rFonts w:ascii="Times New Roman" w:hAnsi="Times New Roman" w:cs="Times New Roman"/>
          <w:sz w:val="28"/>
          <w:szCs w:val="28"/>
        </w:rPr>
        <w:t>для</w:t>
      </w:r>
      <w:proofErr w:type="gramEnd"/>
      <w:r w:rsidRPr="006D6583">
        <w:rPr>
          <w:rFonts w:ascii="Times New Roman" w:hAnsi="Times New Roman" w:cs="Times New Roman"/>
          <w:sz w:val="28"/>
          <w:szCs w:val="28"/>
        </w:rPr>
        <w:t xml:space="preserve"> </w:t>
      </w:r>
      <w:r w:rsidRPr="006D6583">
        <w:rPr>
          <w:rFonts w:ascii="Times New Roman" w:hAnsi="Times New Roman" w:cs="Times New Roman"/>
          <w:position w:val="-6"/>
          <w:sz w:val="28"/>
          <w:szCs w:val="28"/>
        </w:rPr>
        <w:object w:dxaOrig="279" w:dyaOrig="320">
          <v:shape id="_x0000_i1036" type="#_x0000_t75" style="width:14.4pt;height:15.6pt" o:ole="">
            <v:imagedata r:id="rId27" o:title=""/>
          </v:shape>
          <o:OLEObject Type="Embed" ProgID="Equation.3" ShapeID="_x0000_i1036" DrawAspect="Content" ObjectID="_1742394989" r:id="rId28"/>
        </w:object>
      </w:r>
      <w:r w:rsidRPr="006D6583">
        <w:rPr>
          <w:rFonts w:ascii="Times New Roman" w:hAnsi="Times New Roman" w:cs="Times New Roman"/>
          <w:sz w:val="28"/>
          <w:szCs w:val="28"/>
        </w:rPr>
        <w:t xml:space="preserve"> </w:t>
      </w:r>
      <w:proofErr w:type="gramStart"/>
      <w:r w:rsidRPr="006D6583">
        <w:rPr>
          <w:rFonts w:ascii="Times New Roman" w:hAnsi="Times New Roman" w:cs="Times New Roman"/>
          <w:sz w:val="28"/>
          <w:szCs w:val="28"/>
        </w:rPr>
        <w:t>должны</w:t>
      </w:r>
      <w:proofErr w:type="gramEnd"/>
      <w:r w:rsidRPr="006D6583">
        <w:rPr>
          <w:rFonts w:ascii="Times New Roman" w:hAnsi="Times New Roman" w:cs="Times New Roman"/>
          <w:sz w:val="28"/>
          <w:szCs w:val="28"/>
        </w:rPr>
        <w:t xml:space="preserve"> иметь место соотношения</w:t>
      </w:r>
    </w:p>
    <w:p w:rsidR="00FB1EBC" w:rsidRPr="006D6583" w:rsidRDefault="00FB1EBC" w:rsidP="00FB1EBC">
      <w:pPr>
        <w:jc w:val="right"/>
        <w:rPr>
          <w:rFonts w:ascii="Times New Roman" w:hAnsi="Times New Roman" w:cs="Times New Roman"/>
          <w:noProof/>
          <w:sz w:val="28"/>
          <w:szCs w:val="28"/>
        </w:rPr>
      </w:pPr>
      <w:r w:rsidRPr="006D6583">
        <w:rPr>
          <w:rFonts w:ascii="Times New Roman" w:hAnsi="Times New Roman" w:cs="Times New Roman"/>
          <w:noProof/>
          <w:sz w:val="28"/>
          <w:szCs w:val="28"/>
        </w:rPr>
        <w:t xml:space="preserve">                                         </w:t>
      </w:r>
      <w:r w:rsidRPr="006D6583">
        <w:rPr>
          <w:rFonts w:ascii="Times New Roman" w:hAnsi="Times New Roman" w:cs="Times New Roman"/>
          <w:noProof/>
          <w:position w:val="-12"/>
          <w:sz w:val="28"/>
          <w:szCs w:val="28"/>
        </w:rPr>
        <w:object w:dxaOrig="1960" w:dyaOrig="380">
          <v:shape id="_x0000_i1037" type="#_x0000_t75" style="width:98.4pt;height:18.6pt" o:ole="">
            <v:imagedata r:id="rId29" o:title=""/>
          </v:shape>
          <o:OLEObject Type="Embed" ProgID="Equation.3" ShapeID="_x0000_i1037" DrawAspect="Content" ObjectID="_1742394990" r:id="rId30"/>
        </w:object>
      </w:r>
      <w:r w:rsidRPr="006D6583">
        <w:rPr>
          <w:rFonts w:ascii="Times New Roman" w:hAnsi="Times New Roman" w:cs="Times New Roman"/>
          <w:noProof/>
          <w:sz w:val="28"/>
          <w:szCs w:val="28"/>
        </w:rPr>
        <w:t xml:space="preserve">             </w:t>
      </w:r>
      <w:r>
        <w:rPr>
          <w:rFonts w:ascii="Times New Roman" w:hAnsi="Times New Roman"/>
          <w:noProof/>
        </w:rPr>
        <w:tab/>
      </w:r>
      <w:r>
        <w:rPr>
          <w:rFonts w:ascii="Times New Roman" w:hAnsi="Times New Roman"/>
          <w:noProof/>
        </w:rPr>
        <w:tab/>
      </w:r>
      <w:r w:rsidRPr="006D6583">
        <w:rPr>
          <w:rFonts w:ascii="Times New Roman" w:hAnsi="Times New Roman" w:cs="Times New Roman"/>
          <w:noProof/>
          <w:sz w:val="28"/>
          <w:szCs w:val="28"/>
        </w:rPr>
        <w:t xml:space="preserve">                    (2)</w:t>
      </w:r>
    </w:p>
    <w:p w:rsidR="00FB1EBC" w:rsidRPr="006D6583" w:rsidRDefault="00FB1EBC" w:rsidP="00FB1EBC">
      <w:pPr>
        <w:jc w:val="both"/>
        <w:rPr>
          <w:rFonts w:ascii="Times New Roman" w:hAnsi="Times New Roman" w:cs="Times New Roman"/>
          <w:sz w:val="28"/>
          <w:szCs w:val="28"/>
        </w:rPr>
      </w:pPr>
      <w:r w:rsidRPr="006D6583">
        <w:rPr>
          <w:rFonts w:ascii="Times New Roman" w:hAnsi="Times New Roman" w:cs="Times New Roman"/>
          <w:sz w:val="28"/>
          <w:szCs w:val="28"/>
        </w:rPr>
        <w:t>и</w:t>
      </w:r>
    </w:p>
    <w:p w:rsidR="00FB1EBC" w:rsidRPr="006D6583" w:rsidRDefault="00FB1EBC" w:rsidP="00FB1EBC">
      <w:pPr>
        <w:jc w:val="right"/>
        <w:rPr>
          <w:rFonts w:ascii="Times New Roman" w:hAnsi="Times New Roman" w:cs="Times New Roman"/>
          <w:sz w:val="28"/>
          <w:szCs w:val="28"/>
        </w:rPr>
      </w:pPr>
      <w:r w:rsidRPr="006D6583">
        <w:rPr>
          <w:rFonts w:ascii="Times New Roman" w:hAnsi="Times New Roman" w:cs="Times New Roman"/>
          <w:noProof/>
          <w:sz w:val="28"/>
          <w:szCs w:val="28"/>
        </w:rPr>
        <w:t xml:space="preserve">                                        </w:t>
      </w:r>
      <w:r w:rsidRPr="006D6583">
        <w:rPr>
          <w:rFonts w:ascii="Times New Roman" w:hAnsi="Times New Roman" w:cs="Times New Roman"/>
          <w:noProof/>
          <w:position w:val="-12"/>
          <w:sz w:val="28"/>
          <w:szCs w:val="28"/>
        </w:rPr>
        <w:object w:dxaOrig="1960" w:dyaOrig="380">
          <v:shape id="_x0000_i1038" type="#_x0000_t75" style="width:98.4pt;height:18.6pt" o:ole="">
            <v:imagedata r:id="rId31" o:title=""/>
          </v:shape>
          <o:OLEObject Type="Embed" ProgID="Equation.3" ShapeID="_x0000_i1038" DrawAspect="Content" ObjectID="_1742394991" r:id="rId32"/>
        </w:object>
      </w:r>
      <w:r w:rsidRPr="006D6583">
        <w:rPr>
          <w:rFonts w:ascii="Times New Roman" w:hAnsi="Times New Roman" w:cs="Times New Roman"/>
          <w:sz w:val="28"/>
          <w:szCs w:val="28"/>
        </w:rPr>
        <w:t xml:space="preserve">.                         </w:t>
      </w:r>
      <w:r>
        <w:rPr>
          <w:rFonts w:ascii="Times New Roman" w:hAnsi="Times New Roman"/>
        </w:rPr>
        <w:tab/>
      </w:r>
      <w:r>
        <w:rPr>
          <w:rFonts w:ascii="Times New Roman" w:hAnsi="Times New Roman"/>
        </w:rPr>
        <w:tab/>
      </w:r>
      <w:r w:rsidRPr="006D6583">
        <w:rPr>
          <w:rFonts w:ascii="Times New Roman" w:hAnsi="Times New Roman" w:cs="Times New Roman"/>
          <w:sz w:val="28"/>
          <w:szCs w:val="28"/>
        </w:rPr>
        <w:t xml:space="preserve">        (3)</w:t>
      </w:r>
    </w:p>
    <w:p w:rsidR="00FB1EBC" w:rsidRPr="006D6583" w:rsidRDefault="00FB1EBC" w:rsidP="00FB1EBC">
      <w:pPr>
        <w:ind w:firstLine="709"/>
        <w:jc w:val="both"/>
        <w:rPr>
          <w:rFonts w:ascii="Times New Roman" w:hAnsi="Times New Roman" w:cs="Times New Roman"/>
          <w:sz w:val="28"/>
          <w:szCs w:val="28"/>
        </w:rPr>
      </w:pPr>
      <w:r w:rsidRPr="006D6583">
        <w:rPr>
          <w:rFonts w:ascii="Times New Roman" w:hAnsi="Times New Roman" w:cs="Times New Roman"/>
          <w:sz w:val="28"/>
          <w:szCs w:val="28"/>
        </w:rPr>
        <w:t xml:space="preserve">Используя формулу (1) и соотношение </w:t>
      </w:r>
      <w:r w:rsidRPr="006D6583">
        <w:rPr>
          <w:rFonts w:ascii="Times New Roman" w:hAnsi="Times New Roman" w:cs="Times New Roman"/>
          <w:position w:val="-12"/>
          <w:sz w:val="28"/>
          <w:szCs w:val="28"/>
        </w:rPr>
        <w:object w:dxaOrig="1260" w:dyaOrig="400">
          <v:shape id="_x0000_i1039" type="#_x0000_t75" style="width:63pt;height:20.4pt" o:ole="">
            <v:imagedata r:id="rId33" o:title=""/>
          </v:shape>
          <o:OLEObject Type="Embed" ProgID="Equation.3" ShapeID="_x0000_i1039" DrawAspect="Content" ObjectID="_1742394992" r:id="rId34"/>
        </w:object>
      </w:r>
      <w:r w:rsidRPr="006D6583">
        <w:rPr>
          <w:rFonts w:ascii="Times New Roman" w:hAnsi="Times New Roman" w:cs="Times New Roman"/>
          <w:sz w:val="28"/>
          <w:szCs w:val="28"/>
        </w:rPr>
        <w:t>, из (2) и (3) получаем соответственно неравенства</w:t>
      </w:r>
    </w:p>
    <w:p w:rsidR="00FB1EBC" w:rsidRPr="006D6583" w:rsidRDefault="00FB1EBC" w:rsidP="00FB1EBC">
      <w:pPr>
        <w:jc w:val="right"/>
        <w:rPr>
          <w:rFonts w:ascii="Times New Roman" w:hAnsi="Times New Roman" w:cs="Times New Roman"/>
          <w:noProof/>
          <w:sz w:val="28"/>
          <w:szCs w:val="28"/>
        </w:rPr>
      </w:pPr>
      <w:r w:rsidRPr="006D6583">
        <w:rPr>
          <w:rFonts w:ascii="Times New Roman" w:hAnsi="Times New Roman" w:cs="Times New Roman"/>
          <w:noProof/>
          <w:sz w:val="28"/>
          <w:szCs w:val="28"/>
        </w:rPr>
        <w:t xml:space="preserve">                                         </w:t>
      </w:r>
      <w:r w:rsidRPr="006D6583">
        <w:rPr>
          <w:rFonts w:ascii="Times New Roman" w:hAnsi="Times New Roman" w:cs="Times New Roman"/>
          <w:noProof/>
          <w:position w:val="-12"/>
          <w:sz w:val="28"/>
          <w:szCs w:val="28"/>
        </w:rPr>
        <w:object w:dxaOrig="2000" w:dyaOrig="380">
          <v:shape id="_x0000_i1040" type="#_x0000_t75" style="width:99.6pt;height:18.6pt" o:ole="">
            <v:imagedata r:id="rId35" o:title=""/>
          </v:shape>
          <o:OLEObject Type="Embed" ProgID="Equation.3" ShapeID="_x0000_i1040" DrawAspect="Content" ObjectID="_1742394993" r:id="rId36"/>
        </w:object>
      </w:r>
      <w:r w:rsidRPr="006D6583">
        <w:rPr>
          <w:rFonts w:ascii="Times New Roman" w:hAnsi="Times New Roman" w:cs="Times New Roman"/>
          <w:noProof/>
          <w:sz w:val="28"/>
          <w:szCs w:val="28"/>
        </w:rPr>
        <w:t xml:space="preserve">                          </w:t>
      </w:r>
      <w:r>
        <w:rPr>
          <w:rFonts w:ascii="Times New Roman" w:hAnsi="Times New Roman"/>
          <w:noProof/>
        </w:rPr>
        <w:tab/>
      </w:r>
      <w:r>
        <w:rPr>
          <w:rFonts w:ascii="Times New Roman" w:hAnsi="Times New Roman"/>
          <w:noProof/>
        </w:rPr>
        <w:tab/>
      </w:r>
      <w:r>
        <w:rPr>
          <w:rFonts w:ascii="Times New Roman" w:hAnsi="Times New Roman"/>
          <w:noProof/>
        </w:rPr>
        <w:tab/>
      </w:r>
      <w:r w:rsidRPr="006D6583">
        <w:rPr>
          <w:rFonts w:ascii="Times New Roman" w:hAnsi="Times New Roman" w:cs="Times New Roman"/>
          <w:noProof/>
          <w:sz w:val="28"/>
          <w:szCs w:val="28"/>
        </w:rPr>
        <w:t xml:space="preserve">       (4)</w:t>
      </w:r>
    </w:p>
    <w:p w:rsidR="00FB1EBC" w:rsidRPr="006D6583" w:rsidRDefault="00FB1EBC" w:rsidP="00FB1EBC">
      <w:pPr>
        <w:jc w:val="both"/>
        <w:rPr>
          <w:rFonts w:ascii="Times New Roman" w:hAnsi="Times New Roman" w:cs="Times New Roman"/>
          <w:sz w:val="28"/>
          <w:szCs w:val="28"/>
        </w:rPr>
      </w:pPr>
      <w:r w:rsidRPr="006D6583">
        <w:rPr>
          <w:rFonts w:ascii="Times New Roman" w:hAnsi="Times New Roman" w:cs="Times New Roman"/>
          <w:sz w:val="28"/>
          <w:szCs w:val="28"/>
        </w:rPr>
        <w:t>и</w:t>
      </w:r>
    </w:p>
    <w:p w:rsidR="00FB1EBC" w:rsidRPr="006D6583" w:rsidRDefault="00FB1EBC" w:rsidP="00FB1EBC">
      <w:pPr>
        <w:jc w:val="right"/>
        <w:rPr>
          <w:rFonts w:ascii="Times New Roman" w:hAnsi="Times New Roman" w:cs="Times New Roman"/>
          <w:sz w:val="28"/>
          <w:szCs w:val="28"/>
        </w:rPr>
      </w:pPr>
      <w:r w:rsidRPr="006D6583">
        <w:rPr>
          <w:rFonts w:ascii="Times New Roman" w:hAnsi="Times New Roman" w:cs="Times New Roman"/>
          <w:noProof/>
          <w:sz w:val="28"/>
          <w:szCs w:val="28"/>
        </w:rPr>
        <w:t xml:space="preserve">                                       </w:t>
      </w:r>
      <w:r w:rsidRPr="006D6583">
        <w:rPr>
          <w:rFonts w:ascii="Times New Roman" w:hAnsi="Times New Roman" w:cs="Times New Roman"/>
          <w:noProof/>
          <w:position w:val="-12"/>
          <w:sz w:val="28"/>
          <w:szCs w:val="28"/>
        </w:rPr>
        <w:object w:dxaOrig="2200" w:dyaOrig="380">
          <v:shape id="_x0000_i1041" type="#_x0000_t75" style="width:110.4pt;height:18.6pt" o:ole="">
            <v:imagedata r:id="rId37" o:title=""/>
          </v:shape>
          <o:OLEObject Type="Embed" ProgID="Equation.3" ShapeID="_x0000_i1041" DrawAspect="Content" ObjectID="_1742394994" r:id="rId38"/>
        </w:object>
      </w:r>
      <w:r w:rsidRPr="006D6583">
        <w:rPr>
          <w:rFonts w:ascii="Times New Roman" w:hAnsi="Times New Roman" w:cs="Times New Roman"/>
          <w:sz w:val="28"/>
          <w:szCs w:val="28"/>
        </w:rPr>
        <w:t xml:space="preserve">.                     </w:t>
      </w:r>
      <w:r>
        <w:rPr>
          <w:rFonts w:ascii="Times New Roman" w:hAnsi="Times New Roman"/>
        </w:rPr>
        <w:tab/>
      </w:r>
      <w:r w:rsidRPr="006D6583">
        <w:rPr>
          <w:rFonts w:ascii="Times New Roman" w:hAnsi="Times New Roman" w:cs="Times New Roman"/>
          <w:sz w:val="28"/>
          <w:szCs w:val="28"/>
        </w:rPr>
        <w:t xml:space="preserve">          (5)</w:t>
      </w:r>
    </w:p>
    <w:p w:rsidR="00FB1EBC" w:rsidRPr="006D6583" w:rsidRDefault="00FB1EBC" w:rsidP="00FB1EBC">
      <w:pPr>
        <w:ind w:firstLine="709"/>
        <w:jc w:val="both"/>
        <w:rPr>
          <w:rFonts w:ascii="Times New Roman" w:hAnsi="Times New Roman" w:cs="Times New Roman"/>
          <w:sz w:val="28"/>
          <w:szCs w:val="28"/>
        </w:rPr>
      </w:pPr>
      <w:r w:rsidRPr="006D6583">
        <w:rPr>
          <w:rFonts w:ascii="Times New Roman" w:hAnsi="Times New Roman" w:cs="Times New Roman"/>
          <w:sz w:val="28"/>
          <w:szCs w:val="28"/>
        </w:rPr>
        <w:t xml:space="preserve">Окончательно получаем, что </w:t>
      </w:r>
      <w:r w:rsidRPr="006D6583">
        <w:rPr>
          <w:rFonts w:ascii="Times New Roman" w:hAnsi="Times New Roman" w:cs="Times New Roman"/>
          <w:position w:val="-6"/>
          <w:sz w:val="28"/>
          <w:szCs w:val="28"/>
        </w:rPr>
        <w:object w:dxaOrig="279" w:dyaOrig="320">
          <v:shape id="_x0000_i1042" type="#_x0000_t75" style="width:14.4pt;height:15.6pt" o:ole="">
            <v:imagedata r:id="rId27" o:title=""/>
          </v:shape>
          <o:OLEObject Type="Embed" ProgID="Equation.3" ShapeID="_x0000_i1042" DrawAspect="Content" ObjectID="_1742394995" r:id="rId39"/>
        </w:object>
      </w:r>
      <w:r w:rsidRPr="006D6583">
        <w:rPr>
          <w:rFonts w:ascii="Times New Roman" w:hAnsi="Times New Roman" w:cs="Times New Roman"/>
          <w:sz w:val="28"/>
          <w:szCs w:val="28"/>
        </w:rPr>
        <w:t xml:space="preserve"> лежит в интервале единичной длины:</w:t>
      </w:r>
    </w:p>
    <w:p w:rsidR="00FB1EBC" w:rsidRPr="006D6583" w:rsidRDefault="00FB1EBC" w:rsidP="00FB1EBC">
      <w:pPr>
        <w:jc w:val="right"/>
        <w:rPr>
          <w:rFonts w:ascii="Times New Roman" w:hAnsi="Times New Roman" w:cs="Times New Roman"/>
          <w:noProof/>
          <w:sz w:val="28"/>
          <w:szCs w:val="28"/>
        </w:rPr>
      </w:pPr>
      <w:r w:rsidRPr="006D6583">
        <w:rPr>
          <w:rFonts w:ascii="Times New Roman" w:hAnsi="Times New Roman" w:cs="Times New Roman"/>
          <w:noProof/>
          <w:sz w:val="28"/>
          <w:szCs w:val="28"/>
        </w:rPr>
        <w:t xml:space="preserve">                                       </w:t>
      </w:r>
      <w:r w:rsidRPr="006D6583">
        <w:rPr>
          <w:rFonts w:ascii="Times New Roman" w:hAnsi="Times New Roman" w:cs="Times New Roman"/>
          <w:noProof/>
          <w:position w:val="-12"/>
          <w:sz w:val="28"/>
          <w:szCs w:val="28"/>
        </w:rPr>
        <w:object w:dxaOrig="2220" w:dyaOrig="380">
          <v:shape id="_x0000_i1043" type="#_x0000_t75" style="width:111pt;height:18.6pt" o:ole="">
            <v:imagedata r:id="rId40" o:title=""/>
          </v:shape>
          <o:OLEObject Type="Embed" ProgID="Equation.3" ShapeID="_x0000_i1043" DrawAspect="Content" ObjectID="_1742394996" r:id="rId41"/>
        </w:object>
      </w:r>
      <w:r w:rsidRPr="006D6583">
        <w:rPr>
          <w:rFonts w:ascii="Times New Roman" w:hAnsi="Times New Roman" w:cs="Times New Roman"/>
          <w:noProof/>
          <w:sz w:val="28"/>
          <w:szCs w:val="28"/>
        </w:rPr>
        <w:t xml:space="preserve">.                            </w:t>
      </w:r>
      <w:r>
        <w:rPr>
          <w:rFonts w:ascii="Times New Roman" w:hAnsi="Times New Roman"/>
          <w:noProof/>
        </w:rPr>
        <w:tab/>
      </w:r>
      <w:r>
        <w:rPr>
          <w:rFonts w:ascii="Times New Roman" w:hAnsi="Times New Roman"/>
          <w:noProof/>
        </w:rPr>
        <w:tab/>
      </w:r>
      <w:r w:rsidRPr="006D6583">
        <w:rPr>
          <w:rFonts w:ascii="Times New Roman" w:hAnsi="Times New Roman" w:cs="Times New Roman"/>
          <w:noProof/>
          <w:sz w:val="28"/>
          <w:szCs w:val="28"/>
        </w:rPr>
        <w:t xml:space="preserve">   (6)</w:t>
      </w:r>
    </w:p>
    <w:p w:rsidR="00FB1EBC" w:rsidRPr="006D6583" w:rsidRDefault="00FB1EBC" w:rsidP="00FB1EBC">
      <w:pPr>
        <w:ind w:firstLine="709"/>
        <w:jc w:val="both"/>
        <w:rPr>
          <w:rFonts w:ascii="Times New Roman" w:hAnsi="Times New Roman" w:cs="Times New Roman"/>
          <w:sz w:val="28"/>
          <w:szCs w:val="28"/>
        </w:rPr>
      </w:pPr>
    </w:p>
    <w:p w:rsidR="00FB1EBC" w:rsidRPr="006D6583" w:rsidRDefault="00FB1EBC" w:rsidP="00FB1EBC">
      <w:pPr>
        <w:ind w:firstLine="709"/>
        <w:jc w:val="both"/>
        <w:rPr>
          <w:rFonts w:ascii="Times New Roman" w:hAnsi="Times New Roman" w:cs="Times New Roman"/>
          <w:sz w:val="28"/>
          <w:szCs w:val="28"/>
        </w:rPr>
      </w:pPr>
      <w:r w:rsidRPr="006D6583">
        <w:rPr>
          <w:rFonts w:ascii="Times New Roman" w:hAnsi="Times New Roman" w:cs="Times New Roman"/>
          <w:sz w:val="28"/>
          <w:szCs w:val="28"/>
        </w:rPr>
        <w:t xml:space="preserve">Однако, стоит заметить, что использование формулы Бернулли при больших значениях </w:t>
      </w:r>
      <w:proofErr w:type="gramStart"/>
      <w:r w:rsidRPr="006D6583">
        <w:rPr>
          <w:rFonts w:ascii="Times New Roman" w:hAnsi="Times New Roman" w:cs="Times New Roman"/>
          <w:i/>
          <w:sz w:val="28"/>
          <w:szCs w:val="28"/>
        </w:rPr>
        <w:t>п</w:t>
      </w:r>
      <w:proofErr w:type="gramEnd"/>
      <w:r w:rsidRPr="006D6583">
        <w:rPr>
          <w:rFonts w:ascii="Times New Roman" w:hAnsi="Times New Roman" w:cs="Times New Roman"/>
          <w:sz w:val="28"/>
          <w:szCs w:val="28"/>
        </w:rPr>
        <w:t xml:space="preserve"> достаточно трудно, так как формула требует выполнения действий над громадными числами.</w:t>
      </w:r>
    </w:p>
    <w:p w:rsidR="00FB1EBC" w:rsidRPr="006D6583" w:rsidRDefault="00FB1EBC" w:rsidP="00FB1EBC">
      <w:pPr>
        <w:ind w:firstLine="709"/>
        <w:jc w:val="both"/>
        <w:rPr>
          <w:rFonts w:ascii="Times New Roman" w:hAnsi="Times New Roman" w:cs="Times New Roman"/>
          <w:sz w:val="28"/>
          <w:szCs w:val="28"/>
        </w:rPr>
      </w:pPr>
      <w:r w:rsidRPr="006D6583">
        <w:rPr>
          <w:rFonts w:ascii="Times New Roman" w:hAnsi="Times New Roman" w:cs="Times New Roman"/>
          <w:sz w:val="28"/>
          <w:szCs w:val="28"/>
        </w:rPr>
        <w:t xml:space="preserve">Например, если </w:t>
      </w:r>
      <w:r w:rsidRPr="006D6583">
        <w:rPr>
          <w:rFonts w:ascii="Times New Roman" w:hAnsi="Times New Roman" w:cs="Times New Roman"/>
          <w:position w:val="-6"/>
          <w:sz w:val="28"/>
          <w:szCs w:val="28"/>
        </w:rPr>
        <w:object w:dxaOrig="920" w:dyaOrig="340">
          <v:shape id="_x0000_i1044" type="#_x0000_t75" style="width:45.6pt;height:17.4pt" o:ole="">
            <v:imagedata r:id="rId42" o:title=""/>
          </v:shape>
          <o:OLEObject Type="Embed" ProgID="Equation.3" ShapeID="_x0000_i1044" DrawAspect="Content" ObjectID="_1742394997" r:id="rId43"/>
        </w:object>
      </w:r>
      <w:r w:rsidRPr="006D6583">
        <w:rPr>
          <w:rFonts w:ascii="Times New Roman" w:hAnsi="Times New Roman" w:cs="Times New Roman"/>
          <w:sz w:val="28"/>
          <w:szCs w:val="28"/>
        </w:rPr>
        <w:t xml:space="preserve">, </w:t>
      </w:r>
      <w:r w:rsidRPr="006D6583">
        <w:rPr>
          <w:rFonts w:ascii="Times New Roman" w:hAnsi="Times New Roman" w:cs="Times New Roman"/>
          <w:position w:val="-6"/>
          <w:sz w:val="28"/>
          <w:szCs w:val="28"/>
        </w:rPr>
        <w:object w:dxaOrig="920" w:dyaOrig="340">
          <v:shape id="_x0000_i1045" type="#_x0000_t75" style="width:45.6pt;height:17.4pt" o:ole="">
            <v:imagedata r:id="rId44" o:title=""/>
          </v:shape>
          <o:OLEObject Type="Embed" ProgID="Equation.3" ShapeID="_x0000_i1045" DrawAspect="Content" ObjectID="_1742394998" r:id="rId45"/>
        </w:object>
      </w:r>
      <w:r w:rsidRPr="006D6583">
        <w:rPr>
          <w:rFonts w:ascii="Times New Roman" w:hAnsi="Times New Roman" w:cs="Times New Roman"/>
          <w:sz w:val="28"/>
          <w:szCs w:val="28"/>
        </w:rPr>
        <w:t xml:space="preserve">, </w:t>
      </w:r>
      <w:r w:rsidRPr="006D6583">
        <w:rPr>
          <w:rFonts w:ascii="Times New Roman" w:hAnsi="Times New Roman" w:cs="Times New Roman"/>
          <w:position w:val="-12"/>
          <w:sz w:val="28"/>
          <w:szCs w:val="28"/>
        </w:rPr>
        <w:object w:dxaOrig="999" w:dyaOrig="400">
          <v:shape id="_x0000_i1046" type="#_x0000_t75" style="width:50.4pt;height:20.4pt" o:ole="">
            <v:imagedata r:id="rId46" o:title=""/>
          </v:shape>
          <o:OLEObject Type="Embed" ProgID="Equation.3" ShapeID="_x0000_i1046" DrawAspect="Content" ObjectID="_1742394999" r:id="rId47"/>
        </w:object>
      </w:r>
      <w:r w:rsidRPr="006D6583">
        <w:rPr>
          <w:rFonts w:ascii="Times New Roman" w:hAnsi="Times New Roman" w:cs="Times New Roman"/>
          <w:sz w:val="28"/>
          <w:szCs w:val="28"/>
        </w:rPr>
        <w:t xml:space="preserve">, то для отыскания вероятности </w:t>
      </w:r>
      <w:r w:rsidRPr="006D6583">
        <w:rPr>
          <w:rFonts w:ascii="Times New Roman" w:hAnsi="Times New Roman" w:cs="Times New Roman"/>
          <w:position w:val="-14"/>
          <w:sz w:val="28"/>
          <w:szCs w:val="28"/>
        </w:rPr>
        <w:object w:dxaOrig="1060" w:dyaOrig="440">
          <v:shape id="_x0000_i1047" type="#_x0000_t75" style="width:53.4pt;height:21.6pt" o:ole="">
            <v:imagedata r:id="rId48" o:title=""/>
          </v:shape>
          <o:OLEObject Type="Embed" ProgID="Equation.3" ShapeID="_x0000_i1047" DrawAspect="Content" ObjectID="_1742395000" r:id="rId49"/>
        </w:object>
      </w:r>
      <w:r w:rsidRPr="006D6583">
        <w:rPr>
          <w:rFonts w:ascii="Times New Roman" w:hAnsi="Times New Roman" w:cs="Times New Roman"/>
          <w:sz w:val="28"/>
          <w:szCs w:val="28"/>
        </w:rPr>
        <w:t xml:space="preserve"> надо вычислить выражение </w:t>
      </w:r>
      <w:r w:rsidRPr="006D6583">
        <w:rPr>
          <w:rFonts w:ascii="Times New Roman" w:hAnsi="Times New Roman" w:cs="Times New Roman"/>
          <w:position w:val="-40"/>
          <w:sz w:val="28"/>
          <w:szCs w:val="28"/>
        </w:rPr>
        <w:object w:dxaOrig="4520" w:dyaOrig="920">
          <v:shape id="_x0000_i1048" type="#_x0000_t75" style="width:225.6pt;height:45.6pt" o:ole="">
            <v:imagedata r:id="rId50" o:title=""/>
          </v:shape>
          <o:OLEObject Type="Embed" ProgID="Equation.3" ShapeID="_x0000_i1048" DrawAspect="Content" ObjectID="_1742395001" r:id="rId51"/>
        </w:object>
      </w:r>
      <w:r w:rsidRPr="006D6583">
        <w:rPr>
          <w:rFonts w:ascii="Times New Roman" w:hAnsi="Times New Roman" w:cs="Times New Roman"/>
          <w:sz w:val="28"/>
          <w:szCs w:val="28"/>
        </w:rPr>
        <w:t xml:space="preserve">, где </w:t>
      </w:r>
      <w:r w:rsidRPr="006D6583">
        <w:rPr>
          <w:rFonts w:ascii="Times New Roman" w:hAnsi="Times New Roman" w:cs="Times New Roman"/>
          <w:position w:val="-6"/>
          <w:sz w:val="28"/>
          <w:szCs w:val="28"/>
        </w:rPr>
        <w:object w:dxaOrig="2799" w:dyaOrig="420">
          <v:shape id="_x0000_i1049" type="#_x0000_t75" style="width:140.4pt;height:21pt" o:ole="">
            <v:imagedata r:id="rId52" o:title=""/>
          </v:shape>
          <o:OLEObject Type="Embed" ProgID="Equation.3" ShapeID="_x0000_i1049" DrawAspect="Content" ObjectID="_1742395002" r:id="rId53"/>
        </w:object>
      </w:r>
      <w:r w:rsidRPr="006D6583">
        <w:rPr>
          <w:rFonts w:ascii="Times New Roman" w:hAnsi="Times New Roman" w:cs="Times New Roman"/>
          <w:sz w:val="28"/>
          <w:szCs w:val="28"/>
        </w:rPr>
        <w:t xml:space="preserve">, </w:t>
      </w:r>
      <w:r w:rsidRPr="006D6583">
        <w:rPr>
          <w:rFonts w:ascii="Times New Roman" w:hAnsi="Times New Roman" w:cs="Times New Roman"/>
          <w:position w:val="-6"/>
          <w:sz w:val="28"/>
          <w:szCs w:val="28"/>
        </w:rPr>
        <w:object w:dxaOrig="2820" w:dyaOrig="420">
          <v:shape id="_x0000_i1050" type="#_x0000_t75" style="width:141pt;height:21pt" o:ole="">
            <v:imagedata r:id="rId54" o:title=""/>
          </v:shape>
          <o:OLEObject Type="Embed" ProgID="Equation.3" ShapeID="_x0000_i1050" DrawAspect="Content" ObjectID="_1742395003" r:id="rId55"/>
        </w:object>
      </w:r>
      <w:r w:rsidRPr="006D6583">
        <w:rPr>
          <w:rFonts w:ascii="Times New Roman" w:hAnsi="Times New Roman" w:cs="Times New Roman"/>
          <w:sz w:val="28"/>
          <w:szCs w:val="28"/>
        </w:rPr>
        <w:t xml:space="preserve">, </w:t>
      </w:r>
      <w:r w:rsidRPr="006D6583">
        <w:rPr>
          <w:rFonts w:ascii="Times New Roman" w:hAnsi="Times New Roman" w:cs="Times New Roman"/>
          <w:position w:val="-6"/>
          <w:sz w:val="28"/>
          <w:szCs w:val="28"/>
        </w:rPr>
        <w:object w:dxaOrig="2799" w:dyaOrig="420">
          <v:shape id="_x0000_i1051" type="#_x0000_t75" style="width:140.4pt;height:21pt" o:ole="">
            <v:imagedata r:id="rId56" o:title=""/>
          </v:shape>
          <o:OLEObject Type="Embed" ProgID="Equation.3" ShapeID="_x0000_i1051" DrawAspect="Content" ObjectID="_1742395004" r:id="rId57"/>
        </w:object>
      </w:r>
      <w:r w:rsidRPr="006D6583">
        <w:rPr>
          <w:rFonts w:ascii="Times New Roman" w:hAnsi="Times New Roman" w:cs="Times New Roman"/>
          <w:sz w:val="28"/>
          <w:szCs w:val="28"/>
        </w:rPr>
        <w:t>.</w:t>
      </w:r>
    </w:p>
    <w:p w:rsidR="00FB1EBC" w:rsidRDefault="00FB1EBC" w:rsidP="00FB1EBC">
      <w:pPr>
        <w:ind w:firstLine="709"/>
        <w:jc w:val="both"/>
        <w:rPr>
          <w:rFonts w:ascii="Times New Roman" w:hAnsi="Times New Roman"/>
        </w:rPr>
      </w:pPr>
    </w:p>
    <w:p w:rsidR="00FB1EBC" w:rsidRDefault="00FB1EBC" w:rsidP="00FB1EBC">
      <w:pPr>
        <w:ind w:firstLine="709"/>
        <w:jc w:val="both"/>
        <w:rPr>
          <w:rFonts w:ascii="Times New Roman" w:hAnsi="Times New Roman"/>
        </w:rPr>
      </w:pPr>
    </w:p>
    <w:p w:rsidR="00FB1EBC" w:rsidRPr="006D6583" w:rsidRDefault="00FB1EBC" w:rsidP="00FB1EBC">
      <w:pPr>
        <w:pStyle w:val="3"/>
        <w:jc w:val="center"/>
        <w:rPr>
          <w:rFonts w:ascii="Times New Roman" w:hAnsi="Times New Roman"/>
          <w:b/>
          <w:lang w:val="ru-RU"/>
        </w:rPr>
      </w:pPr>
      <w:r w:rsidRPr="006D6583">
        <w:rPr>
          <w:rFonts w:ascii="Times New Roman" w:hAnsi="Times New Roman"/>
          <w:b/>
          <w:lang w:val="ru-RU"/>
        </w:rPr>
        <w:t>Вопросы для повторения и контроля:</w:t>
      </w:r>
    </w:p>
    <w:p w:rsidR="00FB1EBC" w:rsidRPr="006D6583" w:rsidRDefault="00FB1EBC" w:rsidP="00FB1EBC">
      <w:pPr>
        <w:rPr>
          <w:rFonts w:ascii="Times New Roman" w:hAnsi="Times New Roman" w:cs="Times New Roman"/>
          <w:sz w:val="28"/>
          <w:szCs w:val="28"/>
        </w:rPr>
      </w:pPr>
    </w:p>
    <w:p w:rsidR="00FB1EBC" w:rsidRPr="006D6583" w:rsidRDefault="00FB1EBC" w:rsidP="00FB1EBC">
      <w:pPr>
        <w:numPr>
          <w:ilvl w:val="0"/>
          <w:numId w:val="2"/>
        </w:numPr>
        <w:tabs>
          <w:tab w:val="clear" w:pos="720"/>
          <w:tab w:val="num" w:pos="284"/>
          <w:tab w:val="num" w:pos="1080"/>
        </w:tabs>
        <w:autoSpaceDE w:val="0"/>
        <w:autoSpaceDN w:val="0"/>
        <w:spacing w:after="0"/>
        <w:ind w:left="284" w:hanging="284"/>
        <w:jc w:val="both"/>
        <w:rPr>
          <w:rFonts w:ascii="Times New Roman" w:hAnsi="Times New Roman" w:cs="Times New Roman"/>
          <w:noProof/>
          <w:sz w:val="28"/>
          <w:szCs w:val="28"/>
        </w:rPr>
      </w:pPr>
      <w:r w:rsidRPr="006D6583">
        <w:rPr>
          <w:rFonts w:ascii="Times New Roman" w:hAnsi="Times New Roman" w:cs="Times New Roman"/>
          <w:noProof/>
          <w:sz w:val="28"/>
          <w:szCs w:val="28"/>
        </w:rPr>
        <w:t>Что называется схемой Бернулли?</w:t>
      </w:r>
    </w:p>
    <w:p w:rsidR="00FB1EBC" w:rsidRPr="006D6583" w:rsidRDefault="00FB1EBC" w:rsidP="00FB1EBC">
      <w:pPr>
        <w:numPr>
          <w:ilvl w:val="0"/>
          <w:numId w:val="2"/>
        </w:numPr>
        <w:tabs>
          <w:tab w:val="clear" w:pos="720"/>
          <w:tab w:val="num" w:pos="284"/>
          <w:tab w:val="num" w:pos="1080"/>
        </w:tabs>
        <w:autoSpaceDE w:val="0"/>
        <w:autoSpaceDN w:val="0"/>
        <w:spacing w:after="0"/>
        <w:ind w:left="284" w:hanging="284"/>
        <w:jc w:val="both"/>
        <w:rPr>
          <w:rFonts w:ascii="Times New Roman" w:hAnsi="Times New Roman" w:cs="Times New Roman"/>
          <w:noProof/>
          <w:sz w:val="28"/>
          <w:szCs w:val="28"/>
        </w:rPr>
      </w:pPr>
      <w:r w:rsidRPr="006D6583">
        <w:rPr>
          <w:rFonts w:ascii="Times New Roman" w:hAnsi="Times New Roman" w:cs="Times New Roman"/>
          <w:noProof/>
          <w:sz w:val="28"/>
          <w:szCs w:val="28"/>
        </w:rPr>
        <w:t>Как выводится формула Бернулли?</w:t>
      </w:r>
    </w:p>
    <w:p w:rsidR="00FB1EBC" w:rsidRPr="006D6583" w:rsidRDefault="00FB1EBC" w:rsidP="00FB1EBC">
      <w:pPr>
        <w:numPr>
          <w:ilvl w:val="0"/>
          <w:numId w:val="2"/>
        </w:numPr>
        <w:tabs>
          <w:tab w:val="clear" w:pos="720"/>
          <w:tab w:val="num" w:pos="284"/>
          <w:tab w:val="num" w:pos="1080"/>
        </w:tabs>
        <w:autoSpaceDE w:val="0"/>
        <w:autoSpaceDN w:val="0"/>
        <w:spacing w:after="0"/>
        <w:ind w:left="284" w:hanging="284"/>
        <w:jc w:val="both"/>
        <w:rPr>
          <w:rFonts w:ascii="Times New Roman" w:hAnsi="Times New Roman" w:cs="Times New Roman"/>
          <w:noProof/>
          <w:sz w:val="28"/>
          <w:szCs w:val="28"/>
        </w:rPr>
      </w:pPr>
      <w:r w:rsidRPr="006D6583">
        <w:rPr>
          <w:rFonts w:ascii="Times New Roman" w:hAnsi="Times New Roman" w:cs="Times New Roman"/>
          <w:noProof/>
          <w:sz w:val="28"/>
          <w:szCs w:val="28"/>
        </w:rPr>
        <w:t xml:space="preserve">Как находится </w:t>
      </w:r>
      <w:r w:rsidRPr="006D6583">
        <w:rPr>
          <w:rFonts w:ascii="Times New Roman" w:hAnsi="Times New Roman" w:cs="Times New Roman"/>
          <w:sz w:val="28"/>
          <w:szCs w:val="28"/>
        </w:rPr>
        <w:t>наивероятнейшее число успехов?</w:t>
      </w:r>
    </w:p>
    <w:p w:rsidR="00237C4E" w:rsidRDefault="00FB1EBC">
      <w:bookmarkStart w:id="0" w:name="_GoBack"/>
      <w:bookmarkEnd w:id="0"/>
    </w:p>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lticaUzbek">
    <w:altName w:val="Times New Roman"/>
    <w:charset w:val="00"/>
    <w:family w:val="auto"/>
    <w:pitch w:val="variable"/>
    <w:sig w:usb0="00000203" w:usb1="00000000" w:usb2="00000000" w:usb3="00000000" w:csb0="00000005" w:csb1="00000000"/>
  </w:font>
  <w:font w:name="Times Uzb Roman">
    <w:altName w:val="Times New Roman"/>
    <w:charset w:val="CC"/>
    <w:family w:val="roman"/>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945"/>
    <w:multiLevelType w:val="hybridMultilevel"/>
    <w:tmpl w:val="66B8307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nsid w:val="40176CDE"/>
    <w:multiLevelType w:val="hybridMultilevel"/>
    <w:tmpl w:val="8E38863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EBC"/>
    <w:rsid w:val="0027257F"/>
    <w:rsid w:val="005F2CC7"/>
    <w:rsid w:val="009C49AC"/>
    <w:rsid w:val="00AB3B1A"/>
    <w:rsid w:val="00D20075"/>
    <w:rsid w:val="00FB1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E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
    <w:name w:val="Body Text Indent 2"/>
    <w:basedOn w:val="a"/>
    <w:link w:val="20"/>
    <w:rsid w:val="00FB1EBC"/>
    <w:pPr>
      <w:autoSpaceDE w:val="0"/>
      <w:autoSpaceDN w:val="0"/>
      <w:spacing w:after="0" w:line="240" w:lineRule="auto"/>
      <w:ind w:firstLine="709"/>
      <w:jc w:val="both"/>
    </w:pPr>
    <w:rPr>
      <w:rFonts w:ascii="BalticaUzbek" w:eastAsia="Times New Roman" w:hAnsi="BalticaUzbek" w:cs="Times New Roman"/>
      <w:sz w:val="28"/>
      <w:szCs w:val="28"/>
      <w:lang w:eastAsia="ru-RU"/>
    </w:rPr>
  </w:style>
  <w:style w:type="character" w:customStyle="1" w:styleId="20">
    <w:name w:val="Основной текст с отступом 2 Знак"/>
    <w:basedOn w:val="a0"/>
    <w:link w:val="2"/>
    <w:rsid w:val="00FB1EBC"/>
    <w:rPr>
      <w:rFonts w:ascii="BalticaUzbek" w:eastAsia="Times New Roman" w:hAnsi="BalticaUzbek" w:cs="Times New Roman"/>
      <w:sz w:val="28"/>
      <w:szCs w:val="28"/>
      <w:lang w:eastAsia="ru-RU"/>
    </w:rPr>
  </w:style>
  <w:style w:type="paragraph" w:styleId="3">
    <w:name w:val="Body Text 3"/>
    <w:basedOn w:val="a"/>
    <w:link w:val="30"/>
    <w:rsid w:val="00FB1EBC"/>
    <w:pPr>
      <w:autoSpaceDE w:val="0"/>
      <w:autoSpaceDN w:val="0"/>
      <w:spacing w:after="0" w:line="240" w:lineRule="auto"/>
      <w:jc w:val="both"/>
    </w:pPr>
    <w:rPr>
      <w:rFonts w:ascii="BalticaUzbek" w:eastAsia="Times New Roman" w:hAnsi="BalticaUzbek" w:cs="Times New Roman"/>
      <w:noProof/>
      <w:sz w:val="28"/>
      <w:szCs w:val="28"/>
      <w:lang w:val="en-US" w:eastAsia="ru-RU"/>
    </w:rPr>
  </w:style>
  <w:style w:type="character" w:customStyle="1" w:styleId="30">
    <w:name w:val="Основной текст 3 Знак"/>
    <w:basedOn w:val="a0"/>
    <w:link w:val="3"/>
    <w:rsid w:val="00FB1EBC"/>
    <w:rPr>
      <w:rFonts w:ascii="BalticaUzbek" w:eastAsia="Times New Roman" w:hAnsi="BalticaUzbek" w:cs="Times New Roman"/>
      <w:noProof/>
      <w:sz w:val="28"/>
      <w:szCs w:val="28"/>
      <w:lang w:val="en-US" w:eastAsia="ru-RU"/>
    </w:rPr>
  </w:style>
  <w:style w:type="paragraph" w:styleId="a5">
    <w:name w:val="Body Text Indent"/>
    <w:basedOn w:val="a"/>
    <w:link w:val="a6"/>
    <w:rsid w:val="00FB1EBC"/>
    <w:pPr>
      <w:autoSpaceDE w:val="0"/>
      <w:autoSpaceDN w:val="0"/>
      <w:spacing w:after="0" w:line="240" w:lineRule="auto"/>
      <w:ind w:firstLine="709"/>
      <w:jc w:val="both"/>
    </w:pPr>
    <w:rPr>
      <w:rFonts w:ascii="Times Uzb Roman" w:eastAsia="Times New Roman" w:hAnsi="Times Uzb Roman" w:cs="Times New Roman"/>
      <w:noProof/>
      <w:sz w:val="32"/>
      <w:szCs w:val="28"/>
      <w:lang w:eastAsia="ru-RU"/>
    </w:rPr>
  </w:style>
  <w:style w:type="character" w:customStyle="1" w:styleId="a6">
    <w:name w:val="Основной текст с отступом Знак"/>
    <w:basedOn w:val="a0"/>
    <w:link w:val="a5"/>
    <w:rsid w:val="00FB1EBC"/>
    <w:rPr>
      <w:rFonts w:ascii="Times Uzb Roman" w:eastAsia="Times New Roman" w:hAnsi="Times Uzb Roman" w:cs="Times New Roman"/>
      <w:noProof/>
      <w:sz w:val="32"/>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E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
    <w:name w:val="Body Text Indent 2"/>
    <w:basedOn w:val="a"/>
    <w:link w:val="20"/>
    <w:rsid w:val="00FB1EBC"/>
    <w:pPr>
      <w:autoSpaceDE w:val="0"/>
      <w:autoSpaceDN w:val="0"/>
      <w:spacing w:after="0" w:line="240" w:lineRule="auto"/>
      <w:ind w:firstLine="709"/>
      <w:jc w:val="both"/>
    </w:pPr>
    <w:rPr>
      <w:rFonts w:ascii="BalticaUzbek" w:eastAsia="Times New Roman" w:hAnsi="BalticaUzbek" w:cs="Times New Roman"/>
      <w:sz w:val="28"/>
      <w:szCs w:val="28"/>
      <w:lang w:eastAsia="ru-RU"/>
    </w:rPr>
  </w:style>
  <w:style w:type="character" w:customStyle="1" w:styleId="20">
    <w:name w:val="Основной текст с отступом 2 Знак"/>
    <w:basedOn w:val="a0"/>
    <w:link w:val="2"/>
    <w:rsid w:val="00FB1EBC"/>
    <w:rPr>
      <w:rFonts w:ascii="BalticaUzbek" w:eastAsia="Times New Roman" w:hAnsi="BalticaUzbek" w:cs="Times New Roman"/>
      <w:sz w:val="28"/>
      <w:szCs w:val="28"/>
      <w:lang w:eastAsia="ru-RU"/>
    </w:rPr>
  </w:style>
  <w:style w:type="paragraph" w:styleId="3">
    <w:name w:val="Body Text 3"/>
    <w:basedOn w:val="a"/>
    <w:link w:val="30"/>
    <w:rsid w:val="00FB1EBC"/>
    <w:pPr>
      <w:autoSpaceDE w:val="0"/>
      <w:autoSpaceDN w:val="0"/>
      <w:spacing w:after="0" w:line="240" w:lineRule="auto"/>
      <w:jc w:val="both"/>
    </w:pPr>
    <w:rPr>
      <w:rFonts w:ascii="BalticaUzbek" w:eastAsia="Times New Roman" w:hAnsi="BalticaUzbek" w:cs="Times New Roman"/>
      <w:noProof/>
      <w:sz w:val="28"/>
      <w:szCs w:val="28"/>
      <w:lang w:val="en-US" w:eastAsia="ru-RU"/>
    </w:rPr>
  </w:style>
  <w:style w:type="character" w:customStyle="1" w:styleId="30">
    <w:name w:val="Основной текст 3 Знак"/>
    <w:basedOn w:val="a0"/>
    <w:link w:val="3"/>
    <w:rsid w:val="00FB1EBC"/>
    <w:rPr>
      <w:rFonts w:ascii="BalticaUzbek" w:eastAsia="Times New Roman" w:hAnsi="BalticaUzbek" w:cs="Times New Roman"/>
      <w:noProof/>
      <w:sz w:val="28"/>
      <w:szCs w:val="28"/>
      <w:lang w:val="en-US" w:eastAsia="ru-RU"/>
    </w:rPr>
  </w:style>
  <w:style w:type="paragraph" w:styleId="a5">
    <w:name w:val="Body Text Indent"/>
    <w:basedOn w:val="a"/>
    <w:link w:val="a6"/>
    <w:rsid w:val="00FB1EBC"/>
    <w:pPr>
      <w:autoSpaceDE w:val="0"/>
      <w:autoSpaceDN w:val="0"/>
      <w:spacing w:after="0" w:line="240" w:lineRule="auto"/>
      <w:ind w:firstLine="709"/>
      <w:jc w:val="both"/>
    </w:pPr>
    <w:rPr>
      <w:rFonts w:ascii="Times Uzb Roman" w:eastAsia="Times New Roman" w:hAnsi="Times Uzb Roman" w:cs="Times New Roman"/>
      <w:noProof/>
      <w:sz w:val="32"/>
      <w:szCs w:val="28"/>
      <w:lang w:eastAsia="ru-RU"/>
    </w:rPr>
  </w:style>
  <w:style w:type="character" w:customStyle="1" w:styleId="a6">
    <w:name w:val="Основной текст с отступом Знак"/>
    <w:basedOn w:val="a0"/>
    <w:link w:val="a5"/>
    <w:rsid w:val="00FB1EBC"/>
    <w:rPr>
      <w:rFonts w:ascii="Times Uzb Roman" w:eastAsia="Times New Roman" w:hAnsi="Times Uzb Roman" w:cs="Times New Roman"/>
      <w:noProof/>
      <w:sz w:val="32"/>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oleObject" Target="embeddings/oleObject26.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oleObject" Target="embeddings/oleObject19.bin"/><Relationship Id="rId54"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image" Target="media/image2.wmf"/><Relationship Id="rId51" Type="http://schemas.openxmlformats.org/officeDocument/2006/relationships/oleObject" Target="embeddings/oleObject24.bin"/><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2023-04-07T12:34:00Z</dcterms:created>
  <dcterms:modified xsi:type="dcterms:W3CDTF">2023-04-07T12:35:00Z</dcterms:modified>
</cp:coreProperties>
</file>