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395" w:rsidRPr="00FB5A15" w:rsidRDefault="005F3395" w:rsidP="005F3395">
      <w:pPr>
        <w:spacing w:after="0"/>
        <w:jc w:val="center"/>
        <w:rPr>
          <w:rFonts w:ascii="Times New Roman" w:hAnsi="Times New Roman" w:cs="Times New Roman"/>
          <w:b/>
          <w:color w:val="000000" w:themeColor="text1"/>
          <w:sz w:val="28"/>
          <w:szCs w:val="28"/>
          <w:shd w:val="clear" w:color="auto" w:fill="FFFFFF"/>
        </w:rPr>
      </w:pPr>
      <w:bookmarkStart w:id="0" w:name="_GoBack"/>
      <w:r w:rsidRPr="008525EF">
        <w:rPr>
          <w:rFonts w:ascii="Times New Roman" w:hAnsi="Times New Roman" w:cs="Times New Roman"/>
          <w:b/>
          <w:color w:val="000000" w:themeColor="text1"/>
          <w:sz w:val="28"/>
          <w:szCs w:val="28"/>
          <w:shd w:val="clear" w:color="auto" w:fill="FFFFFF"/>
        </w:rPr>
        <w:t xml:space="preserve">Тема </w:t>
      </w:r>
      <w:r>
        <w:rPr>
          <w:rFonts w:ascii="Times New Roman" w:hAnsi="Times New Roman" w:cs="Times New Roman"/>
          <w:b/>
          <w:color w:val="000000" w:themeColor="text1"/>
          <w:sz w:val="28"/>
          <w:szCs w:val="28"/>
          <w:shd w:val="clear" w:color="auto" w:fill="FFFFFF"/>
        </w:rPr>
        <w:t>13</w:t>
      </w:r>
      <w:bookmarkEnd w:id="0"/>
      <w:r w:rsidRPr="008525EF">
        <w:rPr>
          <w:rFonts w:ascii="Times New Roman" w:hAnsi="Times New Roman" w:cs="Times New Roman"/>
          <w:b/>
          <w:color w:val="000000" w:themeColor="text1"/>
          <w:sz w:val="28"/>
          <w:szCs w:val="28"/>
          <w:shd w:val="clear" w:color="auto" w:fill="FFFFFF"/>
        </w:rPr>
        <w:t xml:space="preserve">. </w:t>
      </w:r>
      <w:r w:rsidRPr="00FB5A15">
        <w:rPr>
          <w:rFonts w:ascii="Times New Roman" w:hAnsi="Times New Roman" w:cs="Times New Roman"/>
          <w:b/>
          <w:color w:val="000000" w:themeColor="text1"/>
          <w:sz w:val="28"/>
          <w:szCs w:val="28"/>
          <w:shd w:val="clear" w:color="auto" w:fill="FFFFFF"/>
        </w:rPr>
        <w:t>НЕМЕЦКАЯ ЛИТЕРАТУРА ПРОСВЕЩЕНИЯ.</w:t>
      </w:r>
      <w:r w:rsidRPr="00FB5A15">
        <w:t xml:space="preserve"> </w:t>
      </w:r>
      <w:r w:rsidRPr="00FB5A15">
        <w:rPr>
          <w:rFonts w:ascii="Times New Roman" w:hAnsi="Times New Roman" w:cs="Times New Roman"/>
          <w:b/>
          <w:color w:val="000000" w:themeColor="text1"/>
          <w:sz w:val="28"/>
          <w:szCs w:val="28"/>
          <w:shd w:val="clear" w:color="auto" w:fill="FFFFFF"/>
        </w:rPr>
        <w:t>ЛЕССИНГ</w:t>
      </w:r>
      <w:r>
        <w:rPr>
          <w:rFonts w:ascii="Times New Roman" w:hAnsi="Times New Roman" w:cs="Times New Roman"/>
          <w:b/>
          <w:color w:val="000000" w:themeColor="text1"/>
          <w:sz w:val="28"/>
          <w:szCs w:val="28"/>
          <w:shd w:val="clear" w:color="auto" w:fill="FFFFFF"/>
        </w:rPr>
        <w:t>.</w:t>
      </w:r>
    </w:p>
    <w:p w:rsidR="005F3395" w:rsidRPr="008525EF" w:rsidRDefault="005F3395" w:rsidP="005F3395">
      <w:pPr>
        <w:spacing w:after="0"/>
        <w:ind w:firstLine="567"/>
        <w:jc w:val="center"/>
        <w:rPr>
          <w:rFonts w:ascii="Times New Roman" w:hAnsi="Times New Roman" w:cs="Times New Roman"/>
          <w:sz w:val="28"/>
          <w:szCs w:val="28"/>
        </w:rPr>
      </w:pPr>
    </w:p>
    <w:p w:rsidR="005F3395" w:rsidRPr="00FB5A15" w:rsidRDefault="005F3395" w:rsidP="005F3395">
      <w:pPr>
        <w:pStyle w:val="a5"/>
        <w:numPr>
          <w:ilvl w:val="0"/>
          <w:numId w:val="1"/>
        </w:numPr>
        <w:spacing w:after="0"/>
        <w:jc w:val="both"/>
        <w:rPr>
          <w:rFonts w:ascii="Times New Roman" w:hAnsi="Times New Roman" w:cs="Times New Roman"/>
          <w:i/>
          <w:sz w:val="28"/>
          <w:szCs w:val="28"/>
        </w:rPr>
      </w:pPr>
      <w:r w:rsidRPr="00FB5A15">
        <w:rPr>
          <w:rFonts w:ascii="Times New Roman" w:hAnsi="Times New Roman" w:cs="Times New Roman"/>
          <w:i/>
          <w:sz w:val="28"/>
          <w:szCs w:val="28"/>
        </w:rPr>
        <w:t>Германия XVIII века. Общая характеристика.</w:t>
      </w:r>
    </w:p>
    <w:p w:rsidR="005F3395" w:rsidRPr="00FB5A15" w:rsidRDefault="005F3395" w:rsidP="005F3395">
      <w:pPr>
        <w:pStyle w:val="a5"/>
        <w:numPr>
          <w:ilvl w:val="0"/>
          <w:numId w:val="1"/>
        </w:numPr>
        <w:spacing w:after="0"/>
        <w:jc w:val="both"/>
        <w:rPr>
          <w:rFonts w:ascii="Times New Roman" w:hAnsi="Times New Roman" w:cs="Times New Roman"/>
          <w:i/>
          <w:sz w:val="28"/>
          <w:szCs w:val="28"/>
        </w:rPr>
      </w:pPr>
      <w:r w:rsidRPr="00FB5A15">
        <w:rPr>
          <w:rFonts w:ascii="Times New Roman" w:hAnsi="Times New Roman" w:cs="Times New Roman"/>
          <w:i/>
          <w:sz w:val="28"/>
          <w:szCs w:val="28"/>
        </w:rPr>
        <w:t>Особенности немецкого Просвещения XVIII века.</w:t>
      </w:r>
    </w:p>
    <w:p w:rsidR="005F3395" w:rsidRPr="00FB5A15" w:rsidRDefault="005F3395" w:rsidP="005F3395">
      <w:pPr>
        <w:pStyle w:val="a5"/>
        <w:numPr>
          <w:ilvl w:val="0"/>
          <w:numId w:val="1"/>
        </w:numPr>
        <w:spacing w:after="0"/>
        <w:jc w:val="both"/>
        <w:rPr>
          <w:rFonts w:ascii="Times New Roman" w:hAnsi="Times New Roman" w:cs="Times New Roman"/>
          <w:i/>
          <w:sz w:val="28"/>
          <w:szCs w:val="28"/>
        </w:rPr>
      </w:pPr>
      <w:r>
        <w:rPr>
          <w:rFonts w:ascii="Times New Roman" w:hAnsi="Times New Roman" w:cs="Times New Roman"/>
          <w:i/>
          <w:sz w:val="28"/>
          <w:szCs w:val="28"/>
        </w:rPr>
        <w:t xml:space="preserve">Творчество </w:t>
      </w:r>
      <w:r w:rsidRPr="00FB5A15">
        <w:rPr>
          <w:rFonts w:ascii="Times New Roman" w:hAnsi="Times New Roman" w:cs="Times New Roman"/>
          <w:i/>
          <w:sz w:val="28"/>
          <w:szCs w:val="28"/>
        </w:rPr>
        <w:t>Г</w:t>
      </w:r>
      <w:r>
        <w:rPr>
          <w:rFonts w:ascii="Times New Roman" w:hAnsi="Times New Roman" w:cs="Times New Roman"/>
          <w:i/>
          <w:sz w:val="28"/>
          <w:szCs w:val="28"/>
        </w:rPr>
        <w:t>.</w:t>
      </w:r>
      <w:r w:rsidRPr="00FB5A15">
        <w:rPr>
          <w:rFonts w:ascii="Times New Roman" w:hAnsi="Times New Roman" w:cs="Times New Roman"/>
          <w:i/>
          <w:sz w:val="28"/>
          <w:szCs w:val="28"/>
        </w:rPr>
        <w:t xml:space="preserve"> Э</w:t>
      </w:r>
      <w:r>
        <w:rPr>
          <w:rFonts w:ascii="Times New Roman" w:hAnsi="Times New Roman" w:cs="Times New Roman"/>
          <w:i/>
          <w:sz w:val="28"/>
          <w:szCs w:val="28"/>
        </w:rPr>
        <w:t>.</w:t>
      </w:r>
      <w:r w:rsidRPr="00FB5A15">
        <w:rPr>
          <w:rFonts w:ascii="Times New Roman" w:hAnsi="Times New Roman" w:cs="Times New Roman"/>
          <w:i/>
          <w:sz w:val="28"/>
          <w:szCs w:val="28"/>
        </w:rPr>
        <w:t xml:space="preserve"> Лессинг</w:t>
      </w:r>
      <w:r>
        <w:rPr>
          <w:rFonts w:ascii="Times New Roman" w:hAnsi="Times New Roman" w:cs="Times New Roman"/>
          <w:i/>
          <w:sz w:val="28"/>
          <w:szCs w:val="28"/>
        </w:rPr>
        <w:t>а</w:t>
      </w:r>
      <w:r w:rsidRPr="00FB5A15">
        <w:rPr>
          <w:rFonts w:ascii="Times New Roman" w:hAnsi="Times New Roman" w:cs="Times New Roman"/>
          <w:i/>
          <w:sz w:val="28"/>
          <w:szCs w:val="28"/>
        </w:rPr>
        <w:t>.</w:t>
      </w:r>
      <w:r>
        <w:rPr>
          <w:rFonts w:ascii="Times New Roman" w:hAnsi="Times New Roman" w:cs="Times New Roman"/>
          <w:i/>
          <w:sz w:val="28"/>
          <w:szCs w:val="28"/>
        </w:rPr>
        <w:t xml:space="preserve"> </w:t>
      </w:r>
      <w:r w:rsidRPr="00FB5A15">
        <w:rPr>
          <w:rFonts w:ascii="Times New Roman" w:hAnsi="Times New Roman" w:cs="Times New Roman"/>
          <w:i/>
          <w:sz w:val="28"/>
          <w:szCs w:val="28"/>
        </w:rPr>
        <w:t>«Лаокоон»</w:t>
      </w:r>
      <w:r>
        <w:rPr>
          <w:rFonts w:ascii="Times New Roman" w:hAnsi="Times New Roman" w:cs="Times New Roman"/>
          <w:i/>
          <w:sz w:val="28"/>
          <w:szCs w:val="28"/>
        </w:rPr>
        <w:t>.</w:t>
      </w:r>
    </w:p>
    <w:p w:rsidR="005F3395" w:rsidRPr="008525EF" w:rsidRDefault="005F3395" w:rsidP="005F3395">
      <w:pPr>
        <w:pStyle w:val="a5"/>
        <w:numPr>
          <w:ilvl w:val="0"/>
          <w:numId w:val="1"/>
        </w:numPr>
        <w:spacing w:after="0"/>
        <w:jc w:val="both"/>
        <w:rPr>
          <w:rFonts w:ascii="Times New Roman" w:hAnsi="Times New Roman" w:cs="Times New Roman"/>
          <w:i/>
          <w:sz w:val="28"/>
          <w:szCs w:val="28"/>
        </w:rPr>
      </w:pPr>
      <w:r w:rsidRPr="00FB5A15">
        <w:rPr>
          <w:rFonts w:ascii="Times New Roman" w:hAnsi="Times New Roman" w:cs="Times New Roman"/>
          <w:i/>
          <w:sz w:val="28"/>
          <w:szCs w:val="28"/>
        </w:rPr>
        <w:t>Знаменитая «Гамбургская драматургия»</w:t>
      </w:r>
      <w:r w:rsidRPr="00D1364C">
        <w:rPr>
          <w:rFonts w:ascii="Times New Roman" w:hAnsi="Times New Roman" w:cs="Times New Roman"/>
          <w:i/>
          <w:sz w:val="28"/>
          <w:szCs w:val="28"/>
        </w:rPr>
        <w:t>.</w:t>
      </w:r>
    </w:p>
    <w:p w:rsidR="005F3395" w:rsidRDefault="005F3395" w:rsidP="005F3395">
      <w:pPr>
        <w:pStyle w:val="a5"/>
        <w:numPr>
          <w:ilvl w:val="0"/>
          <w:numId w:val="1"/>
        </w:numPr>
        <w:spacing w:after="0"/>
        <w:jc w:val="both"/>
        <w:rPr>
          <w:rFonts w:ascii="Times New Roman" w:hAnsi="Times New Roman" w:cs="Times New Roman"/>
          <w:i/>
          <w:sz w:val="28"/>
          <w:szCs w:val="28"/>
        </w:rPr>
      </w:pPr>
      <w:r>
        <w:rPr>
          <w:rFonts w:ascii="Times New Roman" w:hAnsi="Times New Roman" w:cs="Times New Roman"/>
          <w:i/>
          <w:sz w:val="28"/>
          <w:szCs w:val="28"/>
        </w:rPr>
        <w:t>Д</w:t>
      </w:r>
      <w:r w:rsidRPr="00D1364C">
        <w:rPr>
          <w:rFonts w:ascii="Times New Roman" w:hAnsi="Times New Roman" w:cs="Times New Roman"/>
          <w:i/>
          <w:sz w:val="28"/>
          <w:szCs w:val="28"/>
        </w:rPr>
        <w:t>раматурги</w:t>
      </w:r>
      <w:r>
        <w:rPr>
          <w:rFonts w:ascii="Times New Roman" w:hAnsi="Times New Roman" w:cs="Times New Roman"/>
          <w:i/>
          <w:sz w:val="28"/>
          <w:szCs w:val="28"/>
        </w:rPr>
        <w:t>я</w:t>
      </w:r>
      <w:r w:rsidRPr="00D1364C">
        <w:rPr>
          <w:rFonts w:ascii="Times New Roman" w:hAnsi="Times New Roman" w:cs="Times New Roman"/>
          <w:i/>
          <w:sz w:val="28"/>
          <w:szCs w:val="28"/>
        </w:rPr>
        <w:t xml:space="preserve"> </w:t>
      </w:r>
      <w:r w:rsidRPr="004B65C9">
        <w:rPr>
          <w:rFonts w:ascii="Times New Roman" w:hAnsi="Times New Roman" w:cs="Times New Roman"/>
          <w:i/>
          <w:sz w:val="28"/>
          <w:szCs w:val="28"/>
        </w:rPr>
        <w:t>Г. Э. Лессинга</w:t>
      </w:r>
      <w:r w:rsidRPr="00D1364C">
        <w:rPr>
          <w:rFonts w:ascii="Times New Roman" w:hAnsi="Times New Roman" w:cs="Times New Roman"/>
          <w:i/>
          <w:sz w:val="28"/>
          <w:szCs w:val="28"/>
        </w:rPr>
        <w:t>.</w:t>
      </w:r>
      <w:r>
        <w:rPr>
          <w:rFonts w:ascii="Times New Roman" w:hAnsi="Times New Roman" w:cs="Times New Roman"/>
          <w:i/>
          <w:sz w:val="28"/>
          <w:szCs w:val="28"/>
        </w:rPr>
        <w:t xml:space="preserve"> </w:t>
      </w:r>
    </w:p>
    <w:p w:rsidR="005F3395" w:rsidRDefault="005F3395" w:rsidP="005F3395">
      <w:pPr>
        <w:rPr>
          <w:rFonts w:ascii="Times New Roman" w:hAnsi="Times New Roman" w:cs="Times New Roman"/>
        </w:rPr>
      </w:pP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b/>
          <w:sz w:val="28"/>
          <w:szCs w:val="28"/>
        </w:rPr>
        <w:t>Просвещение - явление общеевропейское, существующее в нескольких национальных вариантах</w:t>
      </w:r>
      <w:r w:rsidRPr="00FB5A15">
        <w:rPr>
          <w:rFonts w:ascii="Times New Roman" w:hAnsi="Times New Roman" w:cs="Times New Roman"/>
          <w:sz w:val="28"/>
          <w:szCs w:val="28"/>
        </w:rPr>
        <w:t>. Своеобразие немецкого варианта во многом определяется экономической, политической, а в первой половине XVIII в. и культурной отсталостью Германии.</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В начале века Германия - страна со средневековым укладом жизни, страна замедленного развития. Важнейшей причиной ее отставания от Англии, Франции и ряда других европейских стран явилось отсутствие общественного и культурного центра. Формально Священная Римская империя германской нации продолжала существовать до 1806 г., но после катастрофы Тридцатилетней войны и Вестфальского мира (1648), означавшего победу князей, носителей местной власти, над средневековой империей, от имперского единства ничего не осталось. Замкнутость и изолированность немецких княжеств (в XVIII в. их насчитывалось 360) тормозили создание единого литературного языка и общенациональной культуры.</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 xml:space="preserve">Становление в Германии большой современной литературы, от первых веяний Просвещения через Лессинга, </w:t>
      </w:r>
      <w:proofErr w:type="spellStart"/>
      <w:r w:rsidRPr="00FB5A15">
        <w:rPr>
          <w:rFonts w:ascii="Times New Roman" w:hAnsi="Times New Roman" w:cs="Times New Roman"/>
          <w:sz w:val="28"/>
          <w:szCs w:val="28"/>
        </w:rPr>
        <w:t>Клопштока</w:t>
      </w:r>
      <w:proofErr w:type="spellEnd"/>
      <w:r w:rsidRPr="00FB5A15">
        <w:rPr>
          <w:rFonts w:ascii="Times New Roman" w:hAnsi="Times New Roman" w:cs="Times New Roman"/>
          <w:sz w:val="28"/>
          <w:szCs w:val="28"/>
        </w:rPr>
        <w:t xml:space="preserve"> и </w:t>
      </w:r>
      <w:proofErr w:type="spellStart"/>
      <w:r w:rsidRPr="00FB5A15">
        <w:rPr>
          <w:rFonts w:ascii="Times New Roman" w:hAnsi="Times New Roman" w:cs="Times New Roman"/>
          <w:sz w:val="28"/>
          <w:szCs w:val="28"/>
        </w:rPr>
        <w:t>Виланда</w:t>
      </w:r>
      <w:proofErr w:type="spellEnd"/>
      <w:r w:rsidRPr="00FB5A15">
        <w:rPr>
          <w:rFonts w:ascii="Times New Roman" w:hAnsi="Times New Roman" w:cs="Times New Roman"/>
          <w:sz w:val="28"/>
          <w:szCs w:val="28"/>
        </w:rPr>
        <w:t xml:space="preserve"> к Шиллеру и Гёте, не определяется общественным прогрессом. Литература меняется здесь не в согласии с исторической действительностью, не вслед за нею, а ей </w:t>
      </w:r>
      <w:proofErr w:type="gramStart"/>
      <w:r w:rsidRPr="00FB5A15">
        <w:rPr>
          <w:rFonts w:ascii="Times New Roman" w:hAnsi="Times New Roman" w:cs="Times New Roman"/>
          <w:sz w:val="28"/>
          <w:szCs w:val="28"/>
        </w:rPr>
        <w:t>вопреки</w:t>
      </w:r>
      <w:proofErr w:type="gramEnd"/>
      <w:r w:rsidRPr="00FB5A15">
        <w:rPr>
          <w:rFonts w:ascii="Times New Roman" w:hAnsi="Times New Roman" w:cs="Times New Roman"/>
          <w:sz w:val="28"/>
          <w:szCs w:val="28"/>
        </w:rPr>
        <w:t>. Бесправная интеллигенция берет реванш за свое унижение в отвлеченно-теоретической сфере духа, в области философского идеализма и поэтической фантазии.</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В первой половине века Германия представляет собой культурную периферию Европы. Просветительские идеи она воспринимает из Англии и Франции - передовых центров развития буржуазной идеологии. Но их усвоение лишь на первых порах исчерпывается механическим подражанием. Дальнейшая история немецкого Просвещения есть процесс творческого переосмысления иностранных влияний, «перевода» Просвещения на язык немецкой культуры. В результате этого процесса просветительская концепция видоизменяется. Теряя в идеологической остроте и прагматической направленности, она обретает вместе с тем большую философскую глубину, противоречивую сложность и яркое гуманистическое звучание.</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b/>
          <w:bCs/>
          <w:sz w:val="28"/>
          <w:szCs w:val="28"/>
        </w:rPr>
        <w:lastRenderedPageBreak/>
        <w:t xml:space="preserve">Главным концептом немецкого Просвещения является идеал нравственного и эстетического воспитания </w:t>
      </w:r>
      <w:proofErr w:type="gramStart"/>
      <w:r w:rsidRPr="00FB5A15">
        <w:rPr>
          <w:rFonts w:ascii="Times New Roman" w:hAnsi="Times New Roman" w:cs="Times New Roman"/>
          <w:b/>
          <w:bCs/>
          <w:sz w:val="28"/>
          <w:szCs w:val="28"/>
        </w:rPr>
        <w:t>гармонической личности</w:t>
      </w:r>
      <w:proofErr w:type="gramEnd"/>
      <w:r w:rsidRPr="00FB5A15">
        <w:rPr>
          <w:rFonts w:ascii="Times New Roman" w:hAnsi="Times New Roman" w:cs="Times New Roman"/>
          <w:b/>
          <w:bCs/>
          <w:sz w:val="28"/>
          <w:szCs w:val="28"/>
        </w:rPr>
        <w:t xml:space="preserve"> через познание жизни.</w:t>
      </w:r>
      <w:r w:rsidRPr="00FB5A15">
        <w:rPr>
          <w:rFonts w:ascii="Times New Roman" w:hAnsi="Times New Roman" w:cs="Times New Roman"/>
          <w:sz w:val="28"/>
          <w:szCs w:val="28"/>
        </w:rPr>
        <w:t xml:space="preserve"> С наибольшей очевидностью об этом свидетельствует жанр «воспитательного романа»: от «Истории </w:t>
      </w:r>
      <w:proofErr w:type="spellStart"/>
      <w:r w:rsidRPr="00FB5A15">
        <w:rPr>
          <w:rFonts w:ascii="Times New Roman" w:hAnsi="Times New Roman" w:cs="Times New Roman"/>
          <w:sz w:val="28"/>
          <w:szCs w:val="28"/>
        </w:rPr>
        <w:t>Агатона</w:t>
      </w:r>
      <w:proofErr w:type="spellEnd"/>
      <w:r w:rsidRPr="00FB5A15">
        <w:rPr>
          <w:rFonts w:ascii="Times New Roman" w:hAnsi="Times New Roman" w:cs="Times New Roman"/>
          <w:sz w:val="28"/>
          <w:szCs w:val="28"/>
        </w:rPr>
        <w:t xml:space="preserve">» </w:t>
      </w:r>
      <w:proofErr w:type="spellStart"/>
      <w:r w:rsidRPr="00FB5A15">
        <w:rPr>
          <w:rFonts w:ascii="Times New Roman" w:hAnsi="Times New Roman" w:cs="Times New Roman"/>
          <w:sz w:val="28"/>
          <w:szCs w:val="28"/>
        </w:rPr>
        <w:t>Виланда</w:t>
      </w:r>
      <w:proofErr w:type="spellEnd"/>
      <w:r w:rsidRPr="00FB5A15">
        <w:rPr>
          <w:rFonts w:ascii="Times New Roman" w:hAnsi="Times New Roman" w:cs="Times New Roman"/>
          <w:sz w:val="28"/>
          <w:szCs w:val="28"/>
        </w:rPr>
        <w:t xml:space="preserve"> (1767) до «Вильгельма </w:t>
      </w:r>
      <w:proofErr w:type="spellStart"/>
      <w:r w:rsidRPr="00FB5A15">
        <w:rPr>
          <w:rFonts w:ascii="Times New Roman" w:hAnsi="Times New Roman" w:cs="Times New Roman"/>
          <w:sz w:val="28"/>
          <w:szCs w:val="28"/>
        </w:rPr>
        <w:t>Мейстера</w:t>
      </w:r>
      <w:proofErr w:type="spellEnd"/>
      <w:r w:rsidRPr="00FB5A15">
        <w:rPr>
          <w:rFonts w:ascii="Times New Roman" w:hAnsi="Times New Roman" w:cs="Times New Roman"/>
          <w:sz w:val="28"/>
          <w:szCs w:val="28"/>
        </w:rPr>
        <w:t>» Гёте (1895).</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 xml:space="preserve">Теоретическое обоснование жанра дает в «Опыте о романе» (1774) Христиан Фридрих фон </w:t>
      </w:r>
      <w:proofErr w:type="spellStart"/>
      <w:r w:rsidRPr="00FB5A15">
        <w:rPr>
          <w:rFonts w:ascii="Times New Roman" w:hAnsi="Times New Roman" w:cs="Times New Roman"/>
          <w:sz w:val="28"/>
          <w:szCs w:val="28"/>
        </w:rPr>
        <w:t>Бланкенбург</w:t>
      </w:r>
      <w:proofErr w:type="spellEnd"/>
      <w:r w:rsidRPr="00FB5A15">
        <w:rPr>
          <w:rFonts w:ascii="Times New Roman" w:hAnsi="Times New Roman" w:cs="Times New Roman"/>
          <w:sz w:val="28"/>
          <w:szCs w:val="28"/>
        </w:rPr>
        <w:t>. В качестве главного признака «романа воспитания» он выдвигает </w:t>
      </w:r>
      <w:r w:rsidRPr="00FB5A15">
        <w:rPr>
          <w:rFonts w:ascii="Times New Roman" w:hAnsi="Times New Roman" w:cs="Times New Roman"/>
          <w:b/>
          <w:bCs/>
          <w:sz w:val="28"/>
          <w:szCs w:val="28"/>
        </w:rPr>
        <w:t>изображение «внутреннего человека», обретающего путем проб и ошибок смысл жизни и духовное совершенство</w:t>
      </w:r>
      <w:r w:rsidRPr="00FB5A15">
        <w:rPr>
          <w:rFonts w:ascii="Times New Roman" w:hAnsi="Times New Roman" w:cs="Times New Roman"/>
          <w:sz w:val="28"/>
          <w:szCs w:val="28"/>
        </w:rPr>
        <w:t>.</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 xml:space="preserve">Но «воспитательный роман» далеко не единственный жанр, в котором восхождение человека к нравственному идеалу выступает как центральная тема немецкого Просвещения. Гёте раскрывает ее не только в «Вильгельме </w:t>
      </w:r>
      <w:proofErr w:type="spellStart"/>
      <w:r w:rsidRPr="00FB5A15">
        <w:rPr>
          <w:rFonts w:ascii="Times New Roman" w:hAnsi="Times New Roman" w:cs="Times New Roman"/>
          <w:sz w:val="28"/>
          <w:szCs w:val="28"/>
        </w:rPr>
        <w:t>Мейстере</w:t>
      </w:r>
      <w:proofErr w:type="spellEnd"/>
      <w:r w:rsidRPr="00FB5A15">
        <w:rPr>
          <w:rFonts w:ascii="Times New Roman" w:hAnsi="Times New Roman" w:cs="Times New Roman"/>
          <w:sz w:val="28"/>
          <w:szCs w:val="28"/>
        </w:rPr>
        <w:t xml:space="preserve">», но и в поэтической драме «Фауст», Шиллер - в лирике и в «Письмах об эстетическом воспитании»; она громко звучит в лирическом эпосе </w:t>
      </w:r>
      <w:proofErr w:type="spellStart"/>
      <w:r w:rsidRPr="00FB5A15">
        <w:rPr>
          <w:rFonts w:ascii="Times New Roman" w:hAnsi="Times New Roman" w:cs="Times New Roman"/>
          <w:sz w:val="28"/>
          <w:szCs w:val="28"/>
        </w:rPr>
        <w:t>Клопштока</w:t>
      </w:r>
      <w:proofErr w:type="spellEnd"/>
      <w:r w:rsidRPr="00FB5A15">
        <w:rPr>
          <w:rFonts w:ascii="Times New Roman" w:hAnsi="Times New Roman" w:cs="Times New Roman"/>
          <w:sz w:val="28"/>
          <w:szCs w:val="28"/>
        </w:rPr>
        <w:t xml:space="preserve"> и </w:t>
      </w:r>
      <w:proofErr w:type="spellStart"/>
      <w:r w:rsidRPr="00FB5A15">
        <w:rPr>
          <w:rFonts w:ascii="Times New Roman" w:hAnsi="Times New Roman" w:cs="Times New Roman"/>
          <w:sz w:val="28"/>
          <w:szCs w:val="28"/>
        </w:rPr>
        <w:t>Виланда</w:t>
      </w:r>
      <w:proofErr w:type="spellEnd"/>
      <w:r w:rsidRPr="00FB5A15">
        <w:rPr>
          <w:rFonts w:ascii="Times New Roman" w:hAnsi="Times New Roman" w:cs="Times New Roman"/>
          <w:sz w:val="28"/>
          <w:szCs w:val="28"/>
        </w:rPr>
        <w:t>, в философской прозе Лессинга и Гердера.</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К концу века, когда наступает разочарование в результатах Французской революции, именно </w:t>
      </w:r>
      <w:r w:rsidRPr="00FB5A15">
        <w:rPr>
          <w:rFonts w:ascii="Times New Roman" w:hAnsi="Times New Roman" w:cs="Times New Roman"/>
          <w:b/>
          <w:bCs/>
          <w:sz w:val="28"/>
          <w:szCs w:val="28"/>
        </w:rPr>
        <w:t>концепция этического человека</w:t>
      </w:r>
      <w:r w:rsidRPr="00FB5A15">
        <w:rPr>
          <w:rFonts w:ascii="Times New Roman" w:hAnsi="Times New Roman" w:cs="Times New Roman"/>
          <w:sz w:val="28"/>
          <w:szCs w:val="28"/>
        </w:rPr>
        <w:t> - носителя бесконечного стремления к истине - обеспечивает немецкой культуре новое положение в мире. Прежняя периферия европейской культуры становится влиятельным центром, транслирующим свои метафизические идеи в другие страны. Германию начинают воспринимать как страну философов и поэтов. В их творчестве угадывают весть о другой и высшей, еще не воплощенной реальности.</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 xml:space="preserve">С первых шагов просветительской литературы ее характеризует тесная связь с философской и религиозной мыслью. У истоков немецкого Просвещения стоит грандиозная философская система Лейбница. Готфрид Вильгельм Лейбниц (1646-1716) последний великий рационалист в истории европейской философии. В наиболее завершенной форме его теоретическая система представлена в латинском трактате «Монадология» </w:t>
      </w:r>
      <w:proofErr w:type="gramStart"/>
      <w:r w:rsidRPr="00FB5A15">
        <w:rPr>
          <w:rFonts w:ascii="Times New Roman" w:hAnsi="Times New Roman" w:cs="Times New Roman"/>
          <w:sz w:val="28"/>
          <w:szCs w:val="28"/>
        </w:rPr>
        <w:t xml:space="preserve">( </w:t>
      </w:r>
      <w:proofErr w:type="gramEnd"/>
      <w:r w:rsidRPr="00FB5A15">
        <w:rPr>
          <w:rFonts w:ascii="Times New Roman" w:hAnsi="Times New Roman" w:cs="Times New Roman"/>
          <w:sz w:val="28"/>
          <w:szCs w:val="28"/>
        </w:rPr>
        <w:t>1714).</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 xml:space="preserve">По мысли Лейбница, все многообразие мира, материального и духовного, слагается из динамических субстанций и порождено их деятельностью; эти субстанции он называет монадами. В одушевленных телах центральной активной монадой является душа, которой подчинен комплекс низших монад телесного организма. Монады образуют непрерывную лестницу, начиная с </w:t>
      </w:r>
      <w:proofErr w:type="gramStart"/>
      <w:r w:rsidRPr="00FB5A15">
        <w:rPr>
          <w:rFonts w:ascii="Times New Roman" w:hAnsi="Times New Roman" w:cs="Times New Roman"/>
          <w:sz w:val="28"/>
          <w:szCs w:val="28"/>
        </w:rPr>
        <w:t>низших</w:t>
      </w:r>
      <w:proofErr w:type="gramEnd"/>
      <w:r w:rsidRPr="00FB5A15">
        <w:rPr>
          <w:rFonts w:ascii="Times New Roman" w:hAnsi="Times New Roman" w:cs="Times New Roman"/>
          <w:sz w:val="28"/>
          <w:szCs w:val="28"/>
        </w:rPr>
        <w:t xml:space="preserve">, «дремлющих», полусознательных, имеющих лишь смутные представления и кончая высшими, сознательными и разумными. Высокая система монад, человек, отличается от низкой, животного, способностью к разумному познанию, степенью разумности. Высший же разум, «монада монад» - это Бог, и задача человека заключается в постижении Бога путем непрестанного совершенствования разума, восхождения к все более ясным и универсальным </w:t>
      </w:r>
      <w:r w:rsidRPr="00FB5A15">
        <w:rPr>
          <w:rFonts w:ascii="Times New Roman" w:hAnsi="Times New Roman" w:cs="Times New Roman"/>
          <w:sz w:val="28"/>
          <w:szCs w:val="28"/>
        </w:rPr>
        <w:lastRenderedPageBreak/>
        <w:t xml:space="preserve">представлениям. Лейбниц полагает, что, хотя каждая монада представляет собой замкнутый мир «без окон» и развивает свою жизнь из самой себя, все монады </w:t>
      </w:r>
      <w:proofErr w:type="gramStart"/>
      <w:r w:rsidRPr="00FB5A15">
        <w:rPr>
          <w:rFonts w:ascii="Times New Roman" w:hAnsi="Times New Roman" w:cs="Times New Roman"/>
          <w:sz w:val="28"/>
          <w:szCs w:val="28"/>
        </w:rPr>
        <w:t>действуют</w:t>
      </w:r>
      <w:proofErr w:type="gramEnd"/>
      <w:r w:rsidRPr="00FB5A15">
        <w:rPr>
          <w:rFonts w:ascii="Times New Roman" w:hAnsi="Times New Roman" w:cs="Times New Roman"/>
          <w:sz w:val="28"/>
          <w:szCs w:val="28"/>
        </w:rPr>
        <w:t xml:space="preserve"> тем не менее согласованно и целесообразно. Это согласие (в частности, между душой и телом) есть результат изначально Творцом предустановленной мировой гармонии, в силу которой мир существует и развивается как по законам божественного разума устроенное целое.</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 xml:space="preserve">Защите тезиса о </w:t>
      </w:r>
      <w:proofErr w:type="spellStart"/>
      <w:r w:rsidRPr="00FB5A15">
        <w:rPr>
          <w:rFonts w:ascii="Times New Roman" w:hAnsi="Times New Roman" w:cs="Times New Roman"/>
          <w:sz w:val="28"/>
          <w:szCs w:val="28"/>
        </w:rPr>
        <w:t>наисовершеннейшем</w:t>
      </w:r>
      <w:proofErr w:type="spellEnd"/>
      <w:r w:rsidRPr="00FB5A15">
        <w:rPr>
          <w:rFonts w:ascii="Times New Roman" w:hAnsi="Times New Roman" w:cs="Times New Roman"/>
          <w:sz w:val="28"/>
          <w:szCs w:val="28"/>
        </w:rPr>
        <w:t xml:space="preserve"> порядке мира Лейбниц специально посвятил свою написанную на французском языке «Теодицею» (1710). Здесь дается оптимистическая метафизика, в конечном счете обосновывающая лозунг «все </w:t>
      </w:r>
      <w:proofErr w:type="gramStart"/>
      <w:r w:rsidRPr="00FB5A15">
        <w:rPr>
          <w:rFonts w:ascii="Times New Roman" w:hAnsi="Times New Roman" w:cs="Times New Roman"/>
          <w:sz w:val="28"/>
          <w:szCs w:val="28"/>
        </w:rPr>
        <w:t>ко</w:t>
      </w:r>
      <w:proofErr w:type="gramEnd"/>
      <w:r w:rsidRPr="00FB5A15">
        <w:rPr>
          <w:rFonts w:ascii="Times New Roman" w:hAnsi="Times New Roman" w:cs="Times New Roman"/>
          <w:sz w:val="28"/>
          <w:szCs w:val="28"/>
        </w:rPr>
        <w:t xml:space="preserve"> благу» и оправдывающая «видимое» зло высшими целями Творца, которые определяются не счастьем отдельных людей, а мировой гармонией. Возмущаясь злом, человек проявляет, с точки зрения Лейбница, близорукость и неразумие. Разум дан ему для того, чтобы оправдать кажущееся зло как необходимый элемент, поддерживающий красоту и гармонию мироздания. Это возможно потому, что разум человека качественно тождествен разуму Творца и, следовательно, способен познать разумные закономерности природы.</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Утверждая разумное строение мира, Лейбниц дает обоснование рационалистической теологии, которая повсеместно распространяется в XVIII в. под именем деизма. Лейбниц различает «истины случайные» и «истины необходимые». Первые зависят от произвола Творца, вторые - от разума, творящего по законам наилучшего порядка. Именно их может и должна познавать наука. К произволу Творец предпочитает не прибегать. Мудрый конструктор мира, Он не вмешивается в его дальнейшие судьбы, предоставляя бытию развиваться по раз и навсегда установленным необходимым законам. Так утверждается высокая оценка разума и науки, исключаются все «случайные истины», все неразумное и чудесное. Вместе с тем разум не противопоставляет себя вере, а заключает с нею компромисс: теоретически божественное начало сохраняет свое значение в полной мере, но (в практической познавательной деятельности его можно и должно исключать) на практике инструментом познания мира служит лишь человеческий разум.</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Учение Лейбница о предустановленной гармонии явилось краеугольным положением немецкого просветительства. Но спектр его восприятия и оценки был очень широк - здесь и безоговорочное признание, и мучительные сомнения, и скептическая ирония, и саркастическая насмешка (Например, в повести Вольтера «</w:t>
      </w:r>
      <w:proofErr w:type="spellStart"/>
      <w:r w:rsidRPr="00FB5A15">
        <w:rPr>
          <w:rFonts w:ascii="Times New Roman" w:hAnsi="Times New Roman" w:cs="Times New Roman"/>
          <w:sz w:val="28"/>
          <w:szCs w:val="28"/>
        </w:rPr>
        <w:t>Кандид</w:t>
      </w:r>
      <w:proofErr w:type="spellEnd"/>
      <w:r w:rsidRPr="00FB5A15">
        <w:rPr>
          <w:rFonts w:ascii="Times New Roman" w:hAnsi="Times New Roman" w:cs="Times New Roman"/>
          <w:sz w:val="28"/>
          <w:szCs w:val="28"/>
        </w:rPr>
        <w:t>»).</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С середины XVIII в. начинается увлечение английской эмпирико-сенсуалистической философией Джона Локка. Лейбница дополняют английским философом-просветителем Локком, рационализм – эмпиризмом и сенсуализмом, культ разума - признанием чувства, роли чувственного и эмоционального начал.</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lastRenderedPageBreak/>
        <w:t xml:space="preserve">Под воздействием сенсуализма просветительская концепция человека существенно меняется. С рационалистической точки зрения внутренний мир есть комплекс врожденных идей, а человек - носитель универсального разума, и решающее отличие одного индивида от другого, как и критерий нравственной ценности каждого, - это степень его разумности. С точки зрения эмпиризма у каждого человека </w:t>
      </w:r>
      <w:proofErr w:type="gramStart"/>
      <w:r w:rsidRPr="00FB5A15">
        <w:rPr>
          <w:rFonts w:ascii="Times New Roman" w:hAnsi="Times New Roman" w:cs="Times New Roman"/>
          <w:sz w:val="28"/>
          <w:szCs w:val="28"/>
        </w:rPr>
        <w:t>формируется</w:t>
      </w:r>
      <w:proofErr w:type="gramEnd"/>
      <w:r w:rsidRPr="00FB5A15">
        <w:rPr>
          <w:rFonts w:ascii="Times New Roman" w:hAnsi="Times New Roman" w:cs="Times New Roman"/>
          <w:sz w:val="28"/>
          <w:szCs w:val="28"/>
        </w:rPr>
        <w:t xml:space="preserve"> прежде всего опыт его чувств, разнообразный и глубоко индивидуальный, а следовательно, и нравственная ценность личности определяется в первую очередь не тем, насколько ясно и разумно человек умеет мыслить, а тем, насколько глубоко и тонко, разнообразно и благородно умеет он чувствовать. Мысли прекрасны, когда они рождаются на основе благородного чувства, исконно присущего человеку </w:t>
      </w:r>
      <w:proofErr w:type="spellStart"/>
      <w:r w:rsidRPr="00FB5A15">
        <w:rPr>
          <w:rFonts w:ascii="Times New Roman" w:hAnsi="Times New Roman" w:cs="Times New Roman"/>
          <w:sz w:val="28"/>
          <w:szCs w:val="28"/>
        </w:rPr>
        <w:t>moral</w:t>
      </w:r>
      <w:proofErr w:type="spellEnd"/>
      <w:r w:rsidRPr="00FB5A15">
        <w:rPr>
          <w:rFonts w:ascii="Times New Roman" w:hAnsi="Times New Roman" w:cs="Times New Roman"/>
          <w:sz w:val="28"/>
          <w:szCs w:val="28"/>
        </w:rPr>
        <w:t xml:space="preserve"> </w:t>
      </w:r>
      <w:proofErr w:type="spellStart"/>
      <w:r w:rsidRPr="00FB5A15">
        <w:rPr>
          <w:rFonts w:ascii="Times New Roman" w:hAnsi="Times New Roman" w:cs="Times New Roman"/>
          <w:sz w:val="28"/>
          <w:szCs w:val="28"/>
        </w:rPr>
        <w:t>sense</w:t>
      </w:r>
      <w:proofErr w:type="spellEnd"/>
      <w:r w:rsidRPr="00FB5A15">
        <w:rPr>
          <w:rFonts w:ascii="Times New Roman" w:hAnsi="Times New Roman" w:cs="Times New Roman"/>
          <w:sz w:val="28"/>
          <w:szCs w:val="28"/>
        </w:rPr>
        <w:t>, на которое указывали английские последователи Локка.</w:t>
      </w:r>
    </w:p>
    <w:p w:rsidR="005F3395" w:rsidRPr="00FB5A15" w:rsidRDefault="005F3395" w:rsidP="005F3395">
      <w:pPr>
        <w:spacing w:after="0"/>
        <w:ind w:firstLine="567"/>
        <w:jc w:val="both"/>
        <w:rPr>
          <w:rFonts w:ascii="Times New Roman" w:hAnsi="Times New Roman" w:cs="Times New Roman"/>
          <w:sz w:val="28"/>
          <w:szCs w:val="28"/>
        </w:rPr>
      </w:pPr>
      <w:proofErr w:type="spellStart"/>
      <w:r w:rsidRPr="00FB5A15">
        <w:rPr>
          <w:rFonts w:ascii="Times New Roman" w:hAnsi="Times New Roman" w:cs="Times New Roman"/>
          <w:b/>
          <w:bCs/>
          <w:sz w:val="28"/>
          <w:szCs w:val="28"/>
        </w:rPr>
        <w:t>Готхольд</w:t>
      </w:r>
      <w:proofErr w:type="spellEnd"/>
      <w:r w:rsidRPr="00FB5A15">
        <w:rPr>
          <w:rFonts w:ascii="Times New Roman" w:hAnsi="Times New Roman" w:cs="Times New Roman"/>
          <w:b/>
          <w:bCs/>
          <w:sz w:val="28"/>
          <w:szCs w:val="28"/>
        </w:rPr>
        <w:t xml:space="preserve"> </w:t>
      </w:r>
      <w:proofErr w:type="spellStart"/>
      <w:r w:rsidRPr="00FB5A15">
        <w:rPr>
          <w:rFonts w:ascii="Times New Roman" w:hAnsi="Times New Roman" w:cs="Times New Roman"/>
          <w:b/>
          <w:bCs/>
          <w:sz w:val="28"/>
          <w:szCs w:val="28"/>
        </w:rPr>
        <w:t>Эфраим</w:t>
      </w:r>
      <w:proofErr w:type="spellEnd"/>
      <w:r w:rsidRPr="00FB5A15">
        <w:rPr>
          <w:rFonts w:ascii="Times New Roman" w:hAnsi="Times New Roman" w:cs="Times New Roman"/>
          <w:b/>
          <w:bCs/>
          <w:sz w:val="28"/>
          <w:szCs w:val="28"/>
        </w:rPr>
        <w:t xml:space="preserve"> Лессинг</w:t>
      </w:r>
      <w:r>
        <w:rPr>
          <w:rFonts w:ascii="Times New Roman" w:hAnsi="Times New Roman" w:cs="Times New Roman"/>
          <w:b/>
          <w:bCs/>
          <w:sz w:val="28"/>
          <w:szCs w:val="28"/>
        </w:rPr>
        <w:t xml:space="preserve"> </w:t>
      </w:r>
      <w:r w:rsidRPr="00FB5A15">
        <w:rPr>
          <w:rFonts w:ascii="Times New Roman" w:hAnsi="Times New Roman" w:cs="Times New Roman"/>
          <w:sz w:val="28"/>
          <w:szCs w:val="28"/>
        </w:rPr>
        <w:t>(1729-1781) - философ, критик, поэт и драматург - был создателем и теоретиком немецкой национальной драмы, основоположником немецкой классической литературы.</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Эстетическая теория Лессинга оказала значительное влияние не только на немецкое, но и на все европейское Просвещение.</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 xml:space="preserve">Лессинг рассматривает искусство в духе современной ему эстетики как «подражание» природе, </w:t>
      </w:r>
      <w:proofErr w:type="spellStart"/>
      <w:r w:rsidRPr="00FB5A15">
        <w:rPr>
          <w:rFonts w:ascii="Times New Roman" w:hAnsi="Times New Roman" w:cs="Times New Roman"/>
          <w:sz w:val="28"/>
          <w:szCs w:val="28"/>
        </w:rPr>
        <w:t>мимесис</w:t>
      </w:r>
      <w:proofErr w:type="spellEnd"/>
      <w:r w:rsidRPr="00FB5A15">
        <w:rPr>
          <w:rFonts w:ascii="Times New Roman" w:hAnsi="Times New Roman" w:cs="Times New Roman"/>
          <w:sz w:val="28"/>
          <w:szCs w:val="28"/>
        </w:rPr>
        <w:t xml:space="preserve">. Но при этом он видит в произведении искусства не просто «отпечаток», возникающий при созерцании природы. </w:t>
      </w:r>
      <w:proofErr w:type="spellStart"/>
      <w:r w:rsidRPr="00FB5A15">
        <w:rPr>
          <w:rFonts w:ascii="Times New Roman" w:hAnsi="Times New Roman" w:cs="Times New Roman"/>
          <w:sz w:val="28"/>
          <w:szCs w:val="28"/>
        </w:rPr>
        <w:t>Мимесис</w:t>
      </w:r>
      <w:proofErr w:type="spellEnd"/>
      <w:r w:rsidRPr="00FB5A15">
        <w:rPr>
          <w:rFonts w:ascii="Times New Roman" w:hAnsi="Times New Roman" w:cs="Times New Roman"/>
          <w:sz w:val="28"/>
          <w:szCs w:val="28"/>
        </w:rPr>
        <w:t>, считает он, - это творческое созидание целостности (так же как это делает природа), «движение» воображения, создающего ряд за рядом отдельные образы, которые в совокупности и рождают идеал прекрасного. Эти мысли Лессинга, которые он развивает, анализируя сходство и различие изобразительных искусств («живописи») и литературы («поэзии»), станут стержневой идеей его эстетического трактата «Лаокоон, или</w:t>
      </w:r>
      <w:proofErr w:type="gramStart"/>
      <w:r w:rsidRPr="00FB5A15">
        <w:rPr>
          <w:rFonts w:ascii="Times New Roman" w:hAnsi="Times New Roman" w:cs="Times New Roman"/>
          <w:sz w:val="28"/>
          <w:szCs w:val="28"/>
        </w:rPr>
        <w:t xml:space="preserve"> О</w:t>
      </w:r>
      <w:proofErr w:type="gramEnd"/>
      <w:r w:rsidRPr="00FB5A15">
        <w:rPr>
          <w:rFonts w:ascii="Times New Roman" w:hAnsi="Times New Roman" w:cs="Times New Roman"/>
          <w:sz w:val="28"/>
          <w:szCs w:val="28"/>
        </w:rPr>
        <w:t xml:space="preserve"> границах живописи и поэзии» (1766).</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 xml:space="preserve">Скульптурная группа поздней античности «Лаокоон» (авторы </w:t>
      </w:r>
      <w:proofErr w:type="spellStart"/>
      <w:r w:rsidRPr="00FB5A15">
        <w:rPr>
          <w:rFonts w:ascii="Times New Roman" w:hAnsi="Times New Roman" w:cs="Times New Roman"/>
          <w:sz w:val="28"/>
          <w:szCs w:val="28"/>
        </w:rPr>
        <w:t>Агесандр</w:t>
      </w:r>
      <w:proofErr w:type="spellEnd"/>
      <w:r w:rsidRPr="00FB5A15">
        <w:rPr>
          <w:rFonts w:ascii="Times New Roman" w:hAnsi="Times New Roman" w:cs="Times New Roman"/>
          <w:sz w:val="28"/>
          <w:szCs w:val="28"/>
        </w:rPr>
        <w:t xml:space="preserve">, </w:t>
      </w:r>
      <w:proofErr w:type="spellStart"/>
      <w:r w:rsidRPr="00FB5A15">
        <w:rPr>
          <w:rFonts w:ascii="Times New Roman" w:hAnsi="Times New Roman" w:cs="Times New Roman"/>
          <w:sz w:val="28"/>
          <w:szCs w:val="28"/>
        </w:rPr>
        <w:t>Полидор</w:t>
      </w:r>
      <w:proofErr w:type="spellEnd"/>
      <w:r w:rsidRPr="00FB5A15">
        <w:rPr>
          <w:rFonts w:ascii="Times New Roman" w:hAnsi="Times New Roman" w:cs="Times New Roman"/>
          <w:sz w:val="28"/>
          <w:szCs w:val="28"/>
        </w:rPr>
        <w:t xml:space="preserve">, </w:t>
      </w:r>
      <w:proofErr w:type="spellStart"/>
      <w:r w:rsidRPr="00FB5A15">
        <w:rPr>
          <w:rFonts w:ascii="Times New Roman" w:hAnsi="Times New Roman" w:cs="Times New Roman"/>
          <w:sz w:val="28"/>
          <w:szCs w:val="28"/>
        </w:rPr>
        <w:t>Афинодор</w:t>
      </w:r>
      <w:proofErr w:type="spellEnd"/>
      <w:r w:rsidRPr="00FB5A15">
        <w:rPr>
          <w:rFonts w:ascii="Times New Roman" w:hAnsi="Times New Roman" w:cs="Times New Roman"/>
          <w:sz w:val="28"/>
          <w:szCs w:val="28"/>
        </w:rPr>
        <w:t>) сравнивается с описанием гибели Лаокоона в поэме Вергилия «Энеида». Эстетика</w:t>
      </w:r>
      <w:r>
        <w:rPr>
          <w:rFonts w:ascii="Times New Roman" w:hAnsi="Times New Roman" w:cs="Times New Roman"/>
          <w:sz w:val="28"/>
          <w:szCs w:val="28"/>
        </w:rPr>
        <w:t xml:space="preserve"> п</w:t>
      </w:r>
      <w:r w:rsidRPr="00FB5A15">
        <w:rPr>
          <w:rFonts w:ascii="Times New Roman" w:hAnsi="Times New Roman" w:cs="Times New Roman"/>
          <w:sz w:val="28"/>
          <w:szCs w:val="28"/>
        </w:rPr>
        <w:t xml:space="preserve">о мысли Лессинга в живописи царит пространство, и она «должна отказаться от воспроизведения времени». Лессинг пишет, что в живописи, где все дается лишь одновременно, в сосуществовании, можно изобразить только один момент действия, и поэтому надо выбирать момент самый значимый, «наиболее плодотворный», который «позволяет свободно играть воображению». В поэзии </w:t>
      </w:r>
      <w:proofErr w:type="gramStart"/>
      <w:r w:rsidRPr="00FB5A15">
        <w:rPr>
          <w:rFonts w:ascii="Times New Roman" w:hAnsi="Times New Roman" w:cs="Times New Roman"/>
          <w:sz w:val="28"/>
          <w:szCs w:val="28"/>
        </w:rPr>
        <w:t>все</w:t>
      </w:r>
      <w:proofErr w:type="gramEnd"/>
      <w:r w:rsidRPr="00FB5A15">
        <w:rPr>
          <w:rFonts w:ascii="Times New Roman" w:hAnsi="Times New Roman" w:cs="Times New Roman"/>
          <w:sz w:val="28"/>
          <w:szCs w:val="28"/>
        </w:rPr>
        <w:t xml:space="preserve"> наоборот: здесь царит время. Поэзия изображает пространственные предметы опосредованно, при помощи действий. Значит, поэт гораздо более свободен, чем художник, и может «живописать» целый ряд действий, развертывающихся во времени, а не один момент. Поэтому, делает вывод Лессинг, поэзия выше живописи, она подражает не живописи, а жизни, «всей видимой природе».</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lastRenderedPageBreak/>
        <w:t>Знаменитая «Гамбургская драматургия» (1767— 1768) - второе центральное сочинение Лессинга по эстетике, представляющее собой собрание статей и театральных рецензий. В ней он анализирует проблему современного театрального репертуара и рассматривает вопрос о создании национального немецкого театра. Лессинг создает новую концепцию драмы, центр которой составляют учение о драматическом характере и идея воспитательного назначения театра. Именно театр должен «ознакомить нас с истинной сущностью добра и зла», «научить нас, что мы должны делать и чего не делать», поэтому изображенный характер должен быть «назидательным» и «непротиворечивым». И здесь важную роль играет искусство актера, которое (Лессинг вновь возвращается к идеям «Лаокоона») сочетает в себе «живописность» и «поэтичность», являясь искусством сценических движений - «живописным искусством в движении». Поэтому задача сценической постановки - не создавать «прекрасные» пластические образы, а индивидуализировать характеры, «поэтизировать» их.</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Лессинг делает весьма смелое предположение, нити которого потянутся</w:t>
      </w:r>
      <w:r>
        <w:rPr>
          <w:rFonts w:ascii="Times New Roman" w:hAnsi="Times New Roman" w:cs="Times New Roman"/>
          <w:sz w:val="28"/>
          <w:szCs w:val="28"/>
        </w:rPr>
        <w:t xml:space="preserve"> </w:t>
      </w:r>
      <w:r w:rsidRPr="00FB5A15">
        <w:rPr>
          <w:rFonts w:ascii="Times New Roman" w:hAnsi="Times New Roman" w:cs="Times New Roman"/>
          <w:sz w:val="28"/>
          <w:szCs w:val="28"/>
        </w:rPr>
        <w:t>вплоть до XX в.: наслаждение зритель получает не от интересного и нового сюжета, а «от того способа, каким будет совершаться действие», т. е. от формы, от манеры подачи материала. Он переносит акцент с вопроса о подражательности на </w:t>
      </w:r>
      <w:proofErr w:type="gramStart"/>
      <w:r w:rsidRPr="00FB5A15">
        <w:rPr>
          <w:rFonts w:ascii="Times New Roman" w:hAnsi="Times New Roman" w:cs="Times New Roman"/>
          <w:b/>
          <w:bCs/>
          <w:sz w:val="28"/>
          <w:szCs w:val="28"/>
        </w:rPr>
        <w:t>вопрос</w:t>
      </w:r>
      <w:proofErr w:type="gramEnd"/>
      <w:r w:rsidRPr="00FB5A15">
        <w:rPr>
          <w:rFonts w:ascii="Times New Roman" w:hAnsi="Times New Roman" w:cs="Times New Roman"/>
          <w:b/>
          <w:bCs/>
          <w:sz w:val="28"/>
          <w:szCs w:val="28"/>
        </w:rPr>
        <w:t xml:space="preserve"> об эмоциональном воздействии драмы</w:t>
      </w:r>
      <w:r w:rsidRPr="00FB5A15">
        <w:rPr>
          <w:rFonts w:ascii="Times New Roman" w:hAnsi="Times New Roman" w:cs="Times New Roman"/>
          <w:sz w:val="28"/>
          <w:szCs w:val="28"/>
        </w:rPr>
        <w:t>. При этом «нравится и трогает» только то, подчеркивает Лессинг, что правдиво, любая пьеса должна быть «зеркалом человеческой жизни».</w:t>
      </w:r>
    </w:p>
    <w:p w:rsidR="005F3395" w:rsidRPr="00FB5A15" w:rsidRDefault="005F3395" w:rsidP="005F3395">
      <w:pPr>
        <w:spacing w:after="0"/>
        <w:ind w:firstLine="567"/>
        <w:jc w:val="both"/>
        <w:rPr>
          <w:rFonts w:ascii="Times New Roman" w:hAnsi="Times New Roman" w:cs="Times New Roman"/>
          <w:sz w:val="28"/>
          <w:szCs w:val="28"/>
        </w:rPr>
      </w:pPr>
      <w:proofErr w:type="spellStart"/>
      <w:r w:rsidRPr="00FB5A15">
        <w:rPr>
          <w:rFonts w:ascii="Times New Roman" w:hAnsi="Times New Roman" w:cs="Times New Roman"/>
          <w:sz w:val="28"/>
          <w:szCs w:val="28"/>
        </w:rPr>
        <w:t>Лесснг</w:t>
      </w:r>
      <w:proofErr w:type="spellEnd"/>
      <w:r w:rsidRPr="00FB5A15">
        <w:rPr>
          <w:rFonts w:ascii="Times New Roman" w:hAnsi="Times New Roman" w:cs="Times New Roman"/>
          <w:sz w:val="28"/>
          <w:szCs w:val="28"/>
        </w:rPr>
        <w:t xml:space="preserve"> считает, что именно драма способна взять на себя роль практического руководства по нравственному воспитанию нации: такую глобальную задачу отводит Лессинг театру. А для этого необходимо использовать сюжеты, «эмоционально» близкие и понятные широкой публике, «черпать свои образы» из реальной жизни. Эпоха Просвещения, которая ломает сословную иерархию, выводит на историческую сцену новое сословие - бюргеров, которые утверждают и новые ценности, новые приоритеты. </w:t>
      </w:r>
      <w:r w:rsidRPr="00FB5A15">
        <w:rPr>
          <w:rFonts w:ascii="Times New Roman" w:hAnsi="Times New Roman" w:cs="Times New Roman"/>
          <w:b/>
          <w:bCs/>
          <w:sz w:val="28"/>
          <w:szCs w:val="28"/>
        </w:rPr>
        <w:t>Бюргер </w:t>
      </w:r>
      <w:r w:rsidRPr="00FB5A15">
        <w:rPr>
          <w:rFonts w:ascii="Times New Roman" w:hAnsi="Times New Roman" w:cs="Times New Roman"/>
          <w:sz w:val="28"/>
          <w:szCs w:val="28"/>
        </w:rPr>
        <w:t>- это горожанин (</w:t>
      </w:r>
      <w:proofErr w:type="spellStart"/>
      <w:r w:rsidRPr="00FB5A15">
        <w:rPr>
          <w:rFonts w:ascii="Times New Roman" w:hAnsi="Times New Roman" w:cs="Times New Roman"/>
          <w:sz w:val="28"/>
          <w:szCs w:val="28"/>
        </w:rPr>
        <w:t>Bürger</w:t>
      </w:r>
      <w:proofErr w:type="spellEnd"/>
      <w:r w:rsidRPr="00FB5A15">
        <w:rPr>
          <w:rFonts w:ascii="Times New Roman" w:hAnsi="Times New Roman" w:cs="Times New Roman"/>
          <w:sz w:val="28"/>
          <w:szCs w:val="28"/>
        </w:rPr>
        <w:t>), представитель третьего сословия. Но это и гражданин (</w:t>
      </w:r>
      <w:proofErr w:type="spellStart"/>
      <w:r w:rsidRPr="00FB5A15">
        <w:rPr>
          <w:rFonts w:ascii="Times New Roman" w:hAnsi="Times New Roman" w:cs="Times New Roman"/>
          <w:sz w:val="28"/>
          <w:szCs w:val="28"/>
        </w:rPr>
        <w:t>Bürger</w:t>
      </w:r>
      <w:proofErr w:type="spellEnd"/>
      <w:r w:rsidRPr="00FB5A15">
        <w:rPr>
          <w:rFonts w:ascii="Times New Roman" w:hAnsi="Times New Roman" w:cs="Times New Roman"/>
          <w:sz w:val="28"/>
          <w:szCs w:val="28"/>
        </w:rPr>
        <w:t>), носитель правопорядка. Современный</w:t>
      </w:r>
      <w:r>
        <w:rPr>
          <w:rFonts w:ascii="Times New Roman" w:hAnsi="Times New Roman" w:cs="Times New Roman"/>
          <w:sz w:val="28"/>
          <w:szCs w:val="28"/>
        </w:rPr>
        <w:t xml:space="preserve"> </w:t>
      </w:r>
      <w:r w:rsidRPr="00FB5A15">
        <w:rPr>
          <w:rFonts w:ascii="Times New Roman" w:hAnsi="Times New Roman" w:cs="Times New Roman"/>
          <w:sz w:val="28"/>
          <w:szCs w:val="28"/>
        </w:rPr>
        <w:t>зритель, приходящий в театр со своими нравственными запросами, пишет Лессинг, ищет на них ответа только в сфере реального, соотнося их с самим собой, со своими собственными запросами. Необходим и новый «бюргерский» идеал независимой личности, живущей в условиях правопорядка или стремящейся к нему. Лишь «однородность» (и социальная, и нравственная) драматического героя и зрителя способна вызвать не только страх, но и «трагическое сострадание», которое воспитывает чувство «социальной отзывчивости» к несчастьям других. Именно «сострадание» становится для Лессинга основной категорией драмы Нового времени.</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 xml:space="preserve">Лессинг осознавал, что драматических произведений, построенных на основе предложенных им принципов и выполняющих новую нравственную и </w:t>
      </w:r>
      <w:r w:rsidRPr="00FB5A15">
        <w:rPr>
          <w:rFonts w:ascii="Times New Roman" w:hAnsi="Times New Roman" w:cs="Times New Roman"/>
          <w:sz w:val="28"/>
          <w:szCs w:val="28"/>
        </w:rPr>
        <w:lastRenderedPageBreak/>
        <w:t>социальную функцию, не существует не только в немецкой, но и в европейской литературе.</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Правда, в конце 1750-х годов французский писатель Дидро уже предложил публике теорию </w:t>
      </w:r>
      <w:r w:rsidRPr="00FB5A15">
        <w:rPr>
          <w:rFonts w:ascii="Times New Roman" w:hAnsi="Times New Roman" w:cs="Times New Roman"/>
          <w:b/>
          <w:bCs/>
          <w:sz w:val="28"/>
          <w:szCs w:val="28"/>
        </w:rPr>
        <w:t>мещанской драмы</w:t>
      </w:r>
      <w:r w:rsidRPr="00FB5A15">
        <w:rPr>
          <w:rFonts w:ascii="Times New Roman" w:hAnsi="Times New Roman" w:cs="Times New Roman"/>
          <w:sz w:val="28"/>
          <w:szCs w:val="28"/>
        </w:rPr>
        <w:t xml:space="preserve"> и две пьесы, ориентированные на нового зрителя, «Побочный сын» и «Отец семейства». Драматическая теория </w:t>
      </w:r>
      <w:proofErr w:type="gramStart"/>
      <w:r w:rsidRPr="00FB5A15">
        <w:rPr>
          <w:rFonts w:ascii="Times New Roman" w:hAnsi="Times New Roman" w:cs="Times New Roman"/>
          <w:sz w:val="28"/>
          <w:szCs w:val="28"/>
        </w:rPr>
        <w:t>Дидро</w:t>
      </w:r>
      <w:proofErr w:type="gramEnd"/>
      <w:r w:rsidRPr="00FB5A15">
        <w:rPr>
          <w:rFonts w:ascii="Times New Roman" w:hAnsi="Times New Roman" w:cs="Times New Roman"/>
          <w:sz w:val="28"/>
          <w:szCs w:val="28"/>
        </w:rPr>
        <w:t xml:space="preserve"> хотя и оказала на драматурга определенное влияние, также не вполне соответствовала его радикально-новаторской идее </w:t>
      </w:r>
      <w:r w:rsidRPr="00FB5A15">
        <w:rPr>
          <w:rFonts w:ascii="Times New Roman" w:hAnsi="Times New Roman" w:cs="Times New Roman"/>
          <w:b/>
          <w:bCs/>
          <w:sz w:val="28"/>
          <w:szCs w:val="28"/>
        </w:rPr>
        <w:t>«бюргерской трагедии».</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 xml:space="preserve">Первая крупная пьеса Лессинга «Мисс Сарра </w:t>
      </w:r>
      <w:proofErr w:type="spellStart"/>
      <w:r w:rsidRPr="00FB5A15">
        <w:rPr>
          <w:rFonts w:ascii="Times New Roman" w:hAnsi="Times New Roman" w:cs="Times New Roman"/>
          <w:sz w:val="28"/>
          <w:szCs w:val="28"/>
        </w:rPr>
        <w:t>Сампсон</w:t>
      </w:r>
      <w:proofErr w:type="spellEnd"/>
      <w:r w:rsidRPr="00FB5A15">
        <w:rPr>
          <w:rFonts w:ascii="Times New Roman" w:hAnsi="Times New Roman" w:cs="Times New Roman"/>
          <w:sz w:val="28"/>
          <w:szCs w:val="28"/>
        </w:rPr>
        <w:t xml:space="preserve">» (1755), имеющая подзаголовок «бюргерская трагедия», стала первой немецкой подлинно национальной драмой, хотя и была разыграна в английском контексте. Эта сентиментальная драма стала своего рода публичной провокацией, ведь бюргер еще никогда в Германии не становился героем трагедии, причем трагедии не исторической или мифологической, а современной. Лессинг вывел на трагическую сцену судьбу падшей, с точки зрения общественной морали, девушки, принадлежащей к среднему сословию. «Мисс Сарра </w:t>
      </w:r>
      <w:proofErr w:type="spellStart"/>
      <w:r w:rsidRPr="00FB5A15">
        <w:rPr>
          <w:rFonts w:ascii="Times New Roman" w:hAnsi="Times New Roman" w:cs="Times New Roman"/>
          <w:sz w:val="28"/>
          <w:szCs w:val="28"/>
        </w:rPr>
        <w:t>Сампсон</w:t>
      </w:r>
      <w:proofErr w:type="spellEnd"/>
      <w:r w:rsidRPr="00FB5A15">
        <w:rPr>
          <w:rFonts w:ascii="Times New Roman" w:hAnsi="Times New Roman" w:cs="Times New Roman"/>
          <w:sz w:val="28"/>
          <w:szCs w:val="28"/>
        </w:rPr>
        <w:t>» оказала глубокое воздействие на последующую немецкую драматургию, хотя вскоре устарела.</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 xml:space="preserve">Тот же социальный конфликт, за который прячется трагический конфликт мироустройства, лежит в основе шедевра Лессинга - трагедии «Эмилия </w:t>
      </w:r>
      <w:proofErr w:type="spellStart"/>
      <w:r w:rsidRPr="00FB5A15">
        <w:rPr>
          <w:rFonts w:ascii="Times New Roman" w:hAnsi="Times New Roman" w:cs="Times New Roman"/>
          <w:sz w:val="28"/>
          <w:szCs w:val="28"/>
        </w:rPr>
        <w:t>Галотти</w:t>
      </w:r>
      <w:proofErr w:type="spellEnd"/>
      <w:r w:rsidRPr="00FB5A15">
        <w:rPr>
          <w:rFonts w:ascii="Times New Roman" w:hAnsi="Times New Roman" w:cs="Times New Roman"/>
          <w:sz w:val="28"/>
          <w:szCs w:val="28"/>
        </w:rPr>
        <w:t xml:space="preserve">» (1772). Мастерство драматурга выразилось в том, что он успешно соединил в одном сюжете различные национальные пласты - античную основу фабулы, итальянский контекст событий и социальную проблематику современной ему Германии. Подобная структурная многослойность придает реальному случаю из древнеримской истории характер притчи. </w:t>
      </w:r>
      <w:proofErr w:type="gramStart"/>
      <w:r w:rsidRPr="00FB5A15">
        <w:rPr>
          <w:rFonts w:ascii="Times New Roman" w:hAnsi="Times New Roman" w:cs="Times New Roman"/>
          <w:sz w:val="28"/>
          <w:szCs w:val="28"/>
        </w:rPr>
        <w:t xml:space="preserve">Из древнеримского рассказа о Виргинии, которая была заколота родным отцом, спасшим ее тем самым от посягательств патриция </w:t>
      </w:r>
      <w:proofErr w:type="spellStart"/>
      <w:r w:rsidRPr="00FB5A15">
        <w:rPr>
          <w:rFonts w:ascii="Times New Roman" w:hAnsi="Times New Roman" w:cs="Times New Roman"/>
          <w:sz w:val="28"/>
          <w:szCs w:val="28"/>
        </w:rPr>
        <w:t>Аппия</w:t>
      </w:r>
      <w:proofErr w:type="spellEnd"/>
      <w:r w:rsidRPr="00FB5A15">
        <w:rPr>
          <w:rFonts w:ascii="Times New Roman" w:hAnsi="Times New Roman" w:cs="Times New Roman"/>
          <w:sz w:val="28"/>
          <w:szCs w:val="28"/>
        </w:rPr>
        <w:t xml:space="preserve"> Клавдия, Лессинг заимствует лишь мотив в самом общем виде, чтобы античный контур сразу оттенил стратегию драматурга: явить в современных обстоятельствах благородный строй античной трагедии, не ограничиваясь социальным протестом, столь характерным для «бюргерской» трагедии.</w:t>
      </w:r>
      <w:proofErr w:type="gramEnd"/>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 xml:space="preserve">Лессинг переносит действие пьесы в Италию, классическую страну пылких страстей, а героями являются итальянка Эмилия </w:t>
      </w:r>
      <w:proofErr w:type="spellStart"/>
      <w:r w:rsidRPr="00FB5A15">
        <w:rPr>
          <w:rFonts w:ascii="Times New Roman" w:hAnsi="Times New Roman" w:cs="Times New Roman"/>
          <w:sz w:val="28"/>
          <w:szCs w:val="28"/>
        </w:rPr>
        <w:t>Галотти</w:t>
      </w:r>
      <w:proofErr w:type="spellEnd"/>
      <w:r w:rsidRPr="00FB5A15">
        <w:rPr>
          <w:rFonts w:ascii="Times New Roman" w:hAnsi="Times New Roman" w:cs="Times New Roman"/>
          <w:sz w:val="28"/>
          <w:szCs w:val="28"/>
        </w:rPr>
        <w:t xml:space="preserve">, красавица-дочь гордого полковника </w:t>
      </w:r>
      <w:proofErr w:type="spellStart"/>
      <w:r w:rsidRPr="00FB5A15">
        <w:rPr>
          <w:rFonts w:ascii="Times New Roman" w:hAnsi="Times New Roman" w:cs="Times New Roman"/>
          <w:sz w:val="28"/>
          <w:szCs w:val="28"/>
        </w:rPr>
        <w:t>Одоардо</w:t>
      </w:r>
      <w:proofErr w:type="spellEnd"/>
      <w:r w:rsidRPr="00FB5A15">
        <w:rPr>
          <w:rFonts w:ascii="Times New Roman" w:hAnsi="Times New Roman" w:cs="Times New Roman"/>
          <w:sz w:val="28"/>
          <w:szCs w:val="28"/>
        </w:rPr>
        <w:t xml:space="preserve"> </w:t>
      </w:r>
      <w:proofErr w:type="spellStart"/>
      <w:r w:rsidRPr="00FB5A15">
        <w:rPr>
          <w:rFonts w:ascii="Times New Roman" w:hAnsi="Times New Roman" w:cs="Times New Roman"/>
          <w:sz w:val="28"/>
          <w:szCs w:val="28"/>
        </w:rPr>
        <w:t>Галотти</w:t>
      </w:r>
      <w:proofErr w:type="spellEnd"/>
      <w:r w:rsidRPr="00FB5A15">
        <w:rPr>
          <w:rFonts w:ascii="Times New Roman" w:hAnsi="Times New Roman" w:cs="Times New Roman"/>
          <w:sz w:val="28"/>
          <w:szCs w:val="28"/>
        </w:rPr>
        <w:t xml:space="preserve">, и принц </w:t>
      </w:r>
      <w:proofErr w:type="spellStart"/>
      <w:r w:rsidRPr="00FB5A15">
        <w:rPr>
          <w:rFonts w:ascii="Times New Roman" w:hAnsi="Times New Roman" w:cs="Times New Roman"/>
          <w:sz w:val="28"/>
          <w:szCs w:val="28"/>
        </w:rPr>
        <w:t>Гонзага</w:t>
      </w:r>
      <w:proofErr w:type="spellEnd"/>
      <w:r w:rsidRPr="00FB5A15">
        <w:rPr>
          <w:rFonts w:ascii="Times New Roman" w:hAnsi="Times New Roman" w:cs="Times New Roman"/>
          <w:sz w:val="28"/>
          <w:szCs w:val="28"/>
        </w:rPr>
        <w:t>, правитель небольшого итальянского княжества. В таком контексте становится возможным воплотить идею, которая полностью меняет саму суть античной истории Виргинии: людям Нового времени следует бояться не насилия внешнего, а собственных страстей и душевных бурь. Чтобы спастись от самой</w:t>
      </w:r>
      <w:r>
        <w:rPr>
          <w:rFonts w:ascii="Times New Roman" w:hAnsi="Times New Roman" w:cs="Times New Roman"/>
          <w:sz w:val="28"/>
          <w:szCs w:val="28"/>
        </w:rPr>
        <w:t xml:space="preserve"> </w:t>
      </w:r>
      <w:r w:rsidRPr="00FB5A15">
        <w:rPr>
          <w:rFonts w:ascii="Times New Roman" w:hAnsi="Times New Roman" w:cs="Times New Roman"/>
          <w:sz w:val="28"/>
          <w:szCs w:val="28"/>
        </w:rPr>
        <w:t xml:space="preserve">себя, а не от насилия деспота и эгоиста, Эмилия </w:t>
      </w:r>
      <w:proofErr w:type="spellStart"/>
      <w:r w:rsidRPr="00FB5A15">
        <w:rPr>
          <w:rFonts w:ascii="Times New Roman" w:hAnsi="Times New Roman" w:cs="Times New Roman"/>
          <w:sz w:val="28"/>
          <w:szCs w:val="28"/>
        </w:rPr>
        <w:t>Галотти</w:t>
      </w:r>
      <w:proofErr w:type="spellEnd"/>
      <w:r w:rsidRPr="00FB5A15">
        <w:rPr>
          <w:rFonts w:ascii="Times New Roman" w:hAnsi="Times New Roman" w:cs="Times New Roman"/>
          <w:sz w:val="28"/>
          <w:szCs w:val="28"/>
        </w:rPr>
        <w:t xml:space="preserve"> решается умереть. Одна из ее последних фраз проливает свет на причину ее поступка: «Насилие, насилие! Кто только не способен противодействовать насилию? То, что называют насилием, ровно ничего не значит. Соблазн - вот настоящее </w:t>
      </w:r>
      <w:r w:rsidRPr="00FB5A15">
        <w:rPr>
          <w:rFonts w:ascii="Times New Roman" w:hAnsi="Times New Roman" w:cs="Times New Roman"/>
          <w:sz w:val="28"/>
          <w:szCs w:val="28"/>
        </w:rPr>
        <w:lastRenderedPageBreak/>
        <w:t>насилие!» (171). Эти слова мотивируют развязку трагедии и сами мотивированы характером Эмилии. Она оказывается в таком положении, что добровольная смерть представляется ей единственным выходом, единственным средством для спасения души.</w:t>
      </w:r>
    </w:p>
    <w:p w:rsidR="005F3395" w:rsidRPr="00FB5A15" w:rsidRDefault="005F3395" w:rsidP="005F3395">
      <w:pPr>
        <w:spacing w:after="0"/>
        <w:ind w:firstLine="567"/>
        <w:jc w:val="both"/>
        <w:rPr>
          <w:rFonts w:ascii="Times New Roman" w:hAnsi="Times New Roman" w:cs="Times New Roman"/>
          <w:sz w:val="28"/>
          <w:szCs w:val="28"/>
        </w:rPr>
      </w:pPr>
      <w:r w:rsidRPr="00FB5A15">
        <w:rPr>
          <w:rFonts w:ascii="Times New Roman" w:hAnsi="Times New Roman" w:cs="Times New Roman"/>
          <w:sz w:val="28"/>
          <w:szCs w:val="28"/>
        </w:rPr>
        <w:t xml:space="preserve">Вопросы </w:t>
      </w:r>
      <w:proofErr w:type="spellStart"/>
      <w:r w:rsidRPr="00FB5A15">
        <w:rPr>
          <w:rFonts w:ascii="Times New Roman" w:hAnsi="Times New Roman" w:cs="Times New Roman"/>
          <w:sz w:val="28"/>
          <w:szCs w:val="28"/>
        </w:rPr>
        <w:t>нравстаенности</w:t>
      </w:r>
      <w:proofErr w:type="spellEnd"/>
      <w:r w:rsidRPr="00FB5A15">
        <w:rPr>
          <w:rFonts w:ascii="Times New Roman" w:hAnsi="Times New Roman" w:cs="Times New Roman"/>
          <w:sz w:val="28"/>
          <w:szCs w:val="28"/>
        </w:rPr>
        <w:t xml:space="preserve"> составляют ядро проблематики «драматической поэмы» «Натан Мудрый» (1779) - самой популярной пьесы Лессинга, написанной белым стихом, что впоследствии станет типичным для классической немецкой драмы. Ее главным героем является еврей, проповедующий свободу совести. Действие драмы происходит в Иерусалиме в конце XII в., когда в одном из крестовых походов крестоносцы терпят поражение и заключают перемирие с арабским султаном </w:t>
      </w:r>
      <w:proofErr w:type="spellStart"/>
      <w:r w:rsidRPr="00FB5A15">
        <w:rPr>
          <w:rFonts w:ascii="Times New Roman" w:hAnsi="Times New Roman" w:cs="Times New Roman"/>
          <w:sz w:val="28"/>
          <w:szCs w:val="28"/>
        </w:rPr>
        <w:t>Саладином</w:t>
      </w:r>
      <w:proofErr w:type="spellEnd"/>
      <w:r w:rsidRPr="00FB5A15">
        <w:rPr>
          <w:rFonts w:ascii="Times New Roman" w:hAnsi="Times New Roman" w:cs="Times New Roman"/>
          <w:sz w:val="28"/>
          <w:szCs w:val="28"/>
        </w:rPr>
        <w:t>. Отвечая на вопрос султана, какая религия лучше, Натан рас</w:t>
      </w:r>
      <w:r>
        <w:rPr>
          <w:rFonts w:ascii="Times New Roman" w:hAnsi="Times New Roman" w:cs="Times New Roman"/>
          <w:sz w:val="28"/>
          <w:szCs w:val="28"/>
        </w:rPr>
        <w:t>сказывает притчу о трех кольцах</w:t>
      </w:r>
      <w:r w:rsidRPr="00FB5A15">
        <w:rPr>
          <w:rFonts w:ascii="Times New Roman" w:hAnsi="Times New Roman" w:cs="Times New Roman"/>
          <w:sz w:val="28"/>
          <w:szCs w:val="28"/>
        </w:rPr>
        <w:t xml:space="preserve">. </w:t>
      </w:r>
      <w:r>
        <w:rPr>
          <w:rFonts w:ascii="Times New Roman" w:hAnsi="Times New Roman" w:cs="Times New Roman"/>
          <w:sz w:val="28"/>
          <w:szCs w:val="28"/>
        </w:rPr>
        <w:t>П</w:t>
      </w:r>
      <w:r w:rsidRPr="00FB5A15">
        <w:rPr>
          <w:rFonts w:ascii="Times New Roman" w:hAnsi="Times New Roman" w:cs="Times New Roman"/>
          <w:sz w:val="28"/>
          <w:szCs w:val="28"/>
        </w:rPr>
        <w:t>ритча показывает, что не вера, а характер определяет качества личности и судьбу человека. Излюбленные идеи эпохи Просвещения (единство религий, терпимость, общечеловеческое равенство) высказывает даже не немец, а добрый и мудрый еврей Натан, который возвышается и над национальной ненавистью, и над религиозными распрями.</w:t>
      </w:r>
    </w:p>
    <w:p w:rsidR="005F3395" w:rsidRDefault="005F3395" w:rsidP="005F3395">
      <w:pPr>
        <w:rPr>
          <w:rFonts w:ascii="Times New Roman" w:hAnsi="Times New Roman" w:cs="Times New Roman"/>
        </w:rPr>
      </w:pPr>
      <w:r w:rsidRPr="00FB5A15">
        <w:rPr>
          <w:rFonts w:ascii="Times New Roman" w:hAnsi="Times New Roman" w:cs="Times New Roman"/>
          <w:b/>
          <w:bCs/>
        </w:rPr>
        <w:t> </w:t>
      </w:r>
    </w:p>
    <w:p w:rsidR="005F3395" w:rsidRPr="002D5AAE" w:rsidRDefault="005F3395" w:rsidP="005F3395">
      <w:pPr>
        <w:suppressAutoHyphens/>
        <w:spacing w:after="0" w:line="240" w:lineRule="auto"/>
        <w:contextualSpacing/>
        <w:jc w:val="center"/>
        <w:rPr>
          <w:rFonts w:ascii="Times New Roman" w:eastAsia="Times New Roman" w:hAnsi="Times New Roman" w:cs="Times New Roman"/>
          <w:b/>
          <w:sz w:val="28"/>
          <w:szCs w:val="28"/>
          <w:lang w:eastAsia="ar-SA"/>
        </w:rPr>
      </w:pPr>
      <w:r w:rsidRPr="002D5AAE">
        <w:rPr>
          <w:rFonts w:ascii="Times New Roman" w:eastAsia="Times New Roman" w:hAnsi="Times New Roman" w:cs="Times New Roman"/>
          <w:b/>
          <w:sz w:val="28"/>
          <w:szCs w:val="28"/>
          <w:lang w:eastAsia="ar-SA"/>
        </w:rPr>
        <w:t>Вопросы для самоконтроля:</w:t>
      </w:r>
    </w:p>
    <w:p w:rsidR="005F3395" w:rsidRDefault="005F3395" w:rsidP="005F3395">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7179A1">
        <w:rPr>
          <w:rFonts w:ascii="Times New Roman" w:eastAsia="Times New Roman" w:hAnsi="Times New Roman" w:cs="Times New Roman"/>
          <w:sz w:val="28"/>
          <w:szCs w:val="28"/>
          <w:lang w:eastAsia="ru-RU"/>
        </w:rPr>
        <w:t xml:space="preserve">Особенности немецкого Просвещения. </w:t>
      </w:r>
    </w:p>
    <w:p w:rsidR="005F3395" w:rsidRPr="00960F0C" w:rsidRDefault="005F3395" w:rsidP="005F3395">
      <w:pPr>
        <w:pStyle w:val="a5"/>
        <w:numPr>
          <w:ilvl w:val="0"/>
          <w:numId w:val="2"/>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7179A1">
        <w:rPr>
          <w:rFonts w:ascii="Times New Roman" w:eastAsia="Times New Roman" w:hAnsi="Times New Roman" w:cs="Times New Roman"/>
          <w:sz w:val="28"/>
          <w:szCs w:val="28"/>
          <w:lang w:eastAsia="ru-RU"/>
        </w:rPr>
        <w:t>пецифик</w:t>
      </w:r>
      <w:r>
        <w:rPr>
          <w:rFonts w:ascii="Times New Roman" w:eastAsia="Times New Roman" w:hAnsi="Times New Roman" w:cs="Times New Roman"/>
          <w:sz w:val="28"/>
          <w:szCs w:val="28"/>
          <w:lang w:eastAsia="ru-RU"/>
        </w:rPr>
        <w:t>а</w:t>
      </w:r>
      <w:r w:rsidRPr="007179A1">
        <w:rPr>
          <w:rFonts w:ascii="Times New Roman" w:eastAsia="Times New Roman" w:hAnsi="Times New Roman" w:cs="Times New Roman"/>
          <w:sz w:val="28"/>
          <w:szCs w:val="28"/>
          <w:lang w:eastAsia="ru-RU"/>
        </w:rPr>
        <w:t xml:space="preserve"> национальной литературы</w:t>
      </w:r>
      <w:r>
        <w:rPr>
          <w:rFonts w:ascii="Times New Roman" w:eastAsia="Times New Roman" w:hAnsi="Times New Roman" w:cs="Times New Roman"/>
          <w:sz w:val="28"/>
          <w:szCs w:val="28"/>
          <w:lang w:eastAsia="ru-RU"/>
        </w:rPr>
        <w:t xml:space="preserve"> Германии</w:t>
      </w:r>
      <w:r w:rsidRPr="007179A1">
        <w:rPr>
          <w:rFonts w:ascii="Times New Roman" w:eastAsia="Times New Roman" w:hAnsi="Times New Roman" w:cs="Times New Roman"/>
          <w:sz w:val="28"/>
          <w:szCs w:val="28"/>
          <w:lang w:eastAsia="ru-RU"/>
        </w:rPr>
        <w:t>.</w:t>
      </w:r>
    </w:p>
    <w:p w:rsidR="005F3395" w:rsidRPr="00281432" w:rsidRDefault="005F3395" w:rsidP="005F3395">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7179A1">
        <w:rPr>
          <w:rFonts w:ascii="Times New Roman" w:eastAsia="Times New Roman" w:hAnsi="Times New Roman" w:cs="Times New Roman"/>
          <w:sz w:val="28"/>
          <w:szCs w:val="28"/>
          <w:lang w:eastAsia="ru-RU"/>
        </w:rPr>
        <w:t>Спорные положения эстетической концепции Лессинга.</w:t>
      </w:r>
      <w:r w:rsidRPr="00281432">
        <w:rPr>
          <w:rFonts w:ascii="Times New Roman" w:eastAsia="Times New Roman" w:hAnsi="Times New Roman" w:cs="Times New Roman"/>
          <w:sz w:val="28"/>
          <w:szCs w:val="28"/>
          <w:lang w:eastAsia="ru-RU"/>
        </w:rPr>
        <w:t xml:space="preserve"> </w:t>
      </w:r>
    </w:p>
    <w:p w:rsidR="005F3395" w:rsidRPr="00281432" w:rsidRDefault="005F3395" w:rsidP="005F3395">
      <w:pPr>
        <w:pStyle w:val="a5"/>
        <w:numPr>
          <w:ilvl w:val="0"/>
          <w:numId w:val="2"/>
        </w:numPr>
        <w:spacing w:after="0" w:line="240" w:lineRule="auto"/>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Чего</w:t>
      </w:r>
      <w:proofErr w:type="gramEnd"/>
      <w:r>
        <w:rPr>
          <w:rFonts w:ascii="Times New Roman" w:eastAsia="Times New Roman" w:hAnsi="Times New Roman" w:cs="Times New Roman"/>
          <w:sz w:val="28"/>
          <w:szCs w:val="28"/>
          <w:lang w:eastAsia="ru-RU"/>
        </w:rPr>
        <w:t xml:space="preserve"> по мнению </w:t>
      </w:r>
      <w:r w:rsidRPr="007179A1">
        <w:rPr>
          <w:rFonts w:ascii="Times New Roman" w:eastAsia="Times New Roman" w:hAnsi="Times New Roman" w:cs="Times New Roman"/>
          <w:sz w:val="28"/>
          <w:szCs w:val="28"/>
          <w:lang w:eastAsia="ru-RU"/>
        </w:rPr>
        <w:t>Лессинг не существует не только в немецкой, но и в европейской литературе</w:t>
      </w:r>
      <w:r>
        <w:rPr>
          <w:rFonts w:ascii="Times New Roman" w:eastAsia="Times New Roman" w:hAnsi="Times New Roman" w:cs="Times New Roman"/>
          <w:sz w:val="28"/>
          <w:szCs w:val="28"/>
          <w:lang w:eastAsia="ru-RU"/>
        </w:rPr>
        <w:t>?</w:t>
      </w:r>
    </w:p>
    <w:p w:rsidR="005F3395" w:rsidRPr="00281432" w:rsidRDefault="005F3395" w:rsidP="005F3395">
      <w:pPr>
        <w:pStyle w:val="a5"/>
        <w:numPr>
          <w:ilvl w:val="0"/>
          <w:numId w:val="2"/>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чем </w:t>
      </w:r>
      <w:r w:rsidRPr="007179A1">
        <w:rPr>
          <w:rFonts w:ascii="Times New Roman" w:eastAsia="Times New Roman" w:hAnsi="Times New Roman" w:cs="Times New Roman"/>
          <w:sz w:val="28"/>
          <w:szCs w:val="28"/>
          <w:lang w:eastAsia="ru-RU"/>
        </w:rPr>
        <w:t xml:space="preserve">выразилось </w:t>
      </w:r>
      <w:r>
        <w:rPr>
          <w:rFonts w:ascii="Times New Roman" w:eastAsia="Times New Roman" w:hAnsi="Times New Roman" w:cs="Times New Roman"/>
          <w:sz w:val="28"/>
          <w:szCs w:val="28"/>
          <w:lang w:eastAsia="ru-RU"/>
        </w:rPr>
        <w:t>м</w:t>
      </w:r>
      <w:r w:rsidRPr="007179A1">
        <w:rPr>
          <w:rFonts w:ascii="Times New Roman" w:eastAsia="Times New Roman" w:hAnsi="Times New Roman" w:cs="Times New Roman"/>
          <w:sz w:val="28"/>
          <w:szCs w:val="28"/>
          <w:lang w:eastAsia="ru-RU"/>
        </w:rPr>
        <w:t>астерство драматурга</w:t>
      </w:r>
      <w:r>
        <w:rPr>
          <w:rFonts w:ascii="Times New Roman" w:eastAsia="Times New Roman" w:hAnsi="Times New Roman" w:cs="Times New Roman"/>
          <w:sz w:val="28"/>
          <w:szCs w:val="28"/>
          <w:lang w:eastAsia="ru-RU"/>
        </w:rPr>
        <w:t xml:space="preserve"> в</w:t>
      </w:r>
      <w:r w:rsidRPr="007179A1">
        <w:t xml:space="preserve"> </w:t>
      </w:r>
      <w:r>
        <w:rPr>
          <w:rFonts w:ascii="Times New Roman" w:eastAsia="Times New Roman" w:hAnsi="Times New Roman" w:cs="Times New Roman"/>
          <w:sz w:val="28"/>
          <w:szCs w:val="28"/>
          <w:lang w:eastAsia="ru-RU"/>
        </w:rPr>
        <w:t xml:space="preserve">трагедии «Эмилия </w:t>
      </w:r>
      <w:proofErr w:type="spellStart"/>
      <w:r>
        <w:rPr>
          <w:rFonts w:ascii="Times New Roman" w:eastAsia="Times New Roman" w:hAnsi="Times New Roman" w:cs="Times New Roman"/>
          <w:sz w:val="28"/>
          <w:szCs w:val="28"/>
          <w:lang w:eastAsia="ru-RU"/>
        </w:rPr>
        <w:t>Галотти</w:t>
      </w:r>
      <w:proofErr w:type="spellEnd"/>
      <w:r>
        <w:rPr>
          <w:rFonts w:ascii="Times New Roman" w:eastAsia="Times New Roman" w:hAnsi="Times New Roman" w:cs="Times New Roman"/>
          <w:sz w:val="28"/>
          <w:szCs w:val="28"/>
          <w:lang w:eastAsia="ru-RU"/>
        </w:rPr>
        <w:t>»?</w:t>
      </w:r>
    </w:p>
    <w:p w:rsidR="005F3395" w:rsidRDefault="005F3395" w:rsidP="005F3395">
      <w:pPr>
        <w:suppressAutoHyphens/>
        <w:spacing w:after="0" w:line="240" w:lineRule="auto"/>
        <w:contextualSpacing/>
        <w:jc w:val="center"/>
        <w:rPr>
          <w:rFonts w:ascii="Times New Roman" w:eastAsia="Times New Roman" w:hAnsi="Times New Roman" w:cs="Times New Roman"/>
          <w:b/>
          <w:sz w:val="32"/>
          <w:szCs w:val="32"/>
          <w:lang w:eastAsia="ar-SA"/>
        </w:rPr>
      </w:pPr>
    </w:p>
    <w:p w:rsidR="005F3395" w:rsidRPr="00281432" w:rsidRDefault="005F3395" w:rsidP="005F3395">
      <w:pPr>
        <w:suppressAutoHyphens/>
        <w:spacing w:after="0" w:line="240" w:lineRule="auto"/>
        <w:contextualSpacing/>
        <w:jc w:val="center"/>
        <w:rPr>
          <w:rFonts w:ascii="Times New Roman" w:eastAsia="Times New Roman" w:hAnsi="Times New Roman" w:cs="Times New Roman"/>
          <w:sz w:val="28"/>
          <w:szCs w:val="28"/>
          <w:lang w:eastAsia="ar-SA"/>
        </w:rPr>
      </w:pPr>
      <w:r w:rsidRPr="00281432">
        <w:rPr>
          <w:rFonts w:ascii="Times New Roman" w:eastAsia="Times New Roman" w:hAnsi="Times New Roman" w:cs="Times New Roman"/>
          <w:b/>
          <w:sz w:val="28"/>
          <w:szCs w:val="28"/>
          <w:lang w:eastAsia="ar-SA"/>
        </w:rPr>
        <w:t>Литература:</w:t>
      </w:r>
    </w:p>
    <w:p w:rsidR="005F3395" w:rsidRPr="00960F0C" w:rsidRDefault="005F3395" w:rsidP="005F3395">
      <w:pPr>
        <w:pStyle w:val="a6"/>
        <w:numPr>
          <w:ilvl w:val="0"/>
          <w:numId w:val="3"/>
        </w:numPr>
        <w:shd w:val="clear" w:color="auto" w:fill="FFFFFF"/>
        <w:spacing w:before="0" w:beforeAutospacing="0" w:after="0"/>
        <w:jc w:val="both"/>
        <w:rPr>
          <w:color w:val="000000" w:themeColor="text1"/>
          <w:sz w:val="28"/>
          <w:szCs w:val="28"/>
        </w:rPr>
      </w:pPr>
      <w:r w:rsidRPr="00960F0C">
        <w:rPr>
          <w:color w:val="000000" w:themeColor="text1"/>
          <w:sz w:val="28"/>
          <w:szCs w:val="28"/>
        </w:rPr>
        <w:t xml:space="preserve">Артамонов С.Д. История зарубежной литературы XVII-XVIII вв. Учебник. – М.: Издательство «Просвещение», 1978.  </w:t>
      </w:r>
    </w:p>
    <w:p w:rsidR="005F3395" w:rsidRPr="00960F0C" w:rsidRDefault="005F3395" w:rsidP="005F3395">
      <w:pPr>
        <w:pStyle w:val="a6"/>
        <w:numPr>
          <w:ilvl w:val="0"/>
          <w:numId w:val="3"/>
        </w:numPr>
        <w:shd w:val="clear" w:color="auto" w:fill="FFFFFF"/>
        <w:spacing w:before="0" w:beforeAutospacing="0" w:after="0"/>
        <w:jc w:val="both"/>
        <w:rPr>
          <w:color w:val="000000" w:themeColor="text1"/>
          <w:sz w:val="28"/>
          <w:szCs w:val="28"/>
        </w:rPr>
      </w:pPr>
      <w:r w:rsidRPr="00960F0C">
        <w:rPr>
          <w:color w:val="000000" w:themeColor="text1"/>
          <w:sz w:val="28"/>
          <w:szCs w:val="28"/>
        </w:rPr>
        <w:t>Луков</w:t>
      </w:r>
      <w:proofErr w:type="gramStart"/>
      <w:r w:rsidRPr="00960F0C">
        <w:rPr>
          <w:color w:val="000000" w:themeColor="text1"/>
          <w:sz w:val="28"/>
          <w:szCs w:val="28"/>
        </w:rPr>
        <w:t xml:space="preserve"> В</w:t>
      </w:r>
      <w:proofErr w:type="gramEnd"/>
      <w:r w:rsidRPr="00960F0C">
        <w:rPr>
          <w:color w:val="000000" w:themeColor="text1"/>
          <w:sz w:val="28"/>
          <w:szCs w:val="28"/>
        </w:rPr>
        <w:t>л. А. История литературы. Зарубежная литература от истоков до наших дней: учеб</w:t>
      </w:r>
      <w:proofErr w:type="gramStart"/>
      <w:r w:rsidRPr="00960F0C">
        <w:rPr>
          <w:color w:val="000000" w:themeColor="text1"/>
          <w:sz w:val="28"/>
          <w:szCs w:val="28"/>
        </w:rPr>
        <w:t>.</w:t>
      </w:r>
      <w:proofErr w:type="gramEnd"/>
      <w:r w:rsidRPr="00960F0C">
        <w:rPr>
          <w:color w:val="000000" w:themeColor="text1"/>
          <w:sz w:val="28"/>
          <w:szCs w:val="28"/>
        </w:rPr>
        <w:t xml:space="preserve"> </w:t>
      </w:r>
      <w:proofErr w:type="gramStart"/>
      <w:r w:rsidRPr="00960F0C">
        <w:rPr>
          <w:color w:val="000000" w:themeColor="text1"/>
          <w:sz w:val="28"/>
          <w:szCs w:val="28"/>
        </w:rPr>
        <w:t>п</w:t>
      </w:r>
      <w:proofErr w:type="gramEnd"/>
      <w:r w:rsidRPr="00960F0C">
        <w:rPr>
          <w:color w:val="000000" w:themeColor="text1"/>
          <w:sz w:val="28"/>
          <w:szCs w:val="28"/>
        </w:rPr>
        <w:t xml:space="preserve">особие для студ. </w:t>
      </w:r>
      <w:proofErr w:type="spellStart"/>
      <w:r w:rsidRPr="00960F0C">
        <w:rPr>
          <w:color w:val="000000" w:themeColor="text1"/>
          <w:sz w:val="28"/>
          <w:szCs w:val="28"/>
        </w:rPr>
        <w:t>высш</w:t>
      </w:r>
      <w:proofErr w:type="spellEnd"/>
      <w:r w:rsidRPr="00960F0C">
        <w:rPr>
          <w:color w:val="000000" w:themeColor="text1"/>
          <w:sz w:val="28"/>
          <w:szCs w:val="28"/>
        </w:rPr>
        <w:t>. учеб. Заведений. - М.: Издательский центр «Академия», 2008</w:t>
      </w:r>
    </w:p>
    <w:p w:rsidR="005F3395" w:rsidRDefault="005F3395" w:rsidP="005F3395">
      <w:pPr>
        <w:pStyle w:val="a6"/>
        <w:numPr>
          <w:ilvl w:val="0"/>
          <w:numId w:val="3"/>
        </w:numPr>
        <w:shd w:val="clear" w:color="auto" w:fill="FFFFFF"/>
        <w:spacing w:before="0" w:beforeAutospacing="0" w:after="0" w:afterAutospacing="0"/>
        <w:jc w:val="both"/>
        <w:rPr>
          <w:color w:val="000000" w:themeColor="text1"/>
          <w:sz w:val="28"/>
          <w:szCs w:val="28"/>
        </w:rPr>
      </w:pPr>
      <w:r w:rsidRPr="00960F0C">
        <w:rPr>
          <w:color w:val="000000" w:themeColor="text1"/>
          <w:sz w:val="28"/>
          <w:szCs w:val="28"/>
        </w:rPr>
        <w:t>Чернышев М.Р. История западноевропейской литературы XVII–XVIII веков. Екатеринбург: Изд-во Урал</w:t>
      </w:r>
      <w:proofErr w:type="gramStart"/>
      <w:r w:rsidRPr="00960F0C">
        <w:rPr>
          <w:color w:val="000000" w:themeColor="text1"/>
          <w:sz w:val="28"/>
          <w:szCs w:val="28"/>
        </w:rPr>
        <w:t>.</w:t>
      </w:r>
      <w:proofErr w:type="gramEnd"/>
      <w:r w:rsidRPr="00960F0C">
        <w:rPr>
          <w:color w:val="000000" w:themeColor="text1"/>
          <w:sz w:val="28"/>
          <w:szCs w:val="28"/>
        </w:rPr>
        <w:t xml:space="preserve"> </w:t>
      </w:r>
      <w:proofErr w:type="gramStart"/>
      <w:r w:rsidRPr="00960F0C">
        <w:rPr>
          <w:color w:val="000000" w:themeColor="text1"/>
          <w:sz w:val="28"/>
          <w:szCs w:val="28"/>
        </w:rPr>
        <w:t>у</w:t>
      </w:r>
      <w:proofErr w:type="gramEnd"/>
      <w:r w:rsidRPr="00960F0C">
        <w:rPr>
          <w:color w:val="000000" w:themeColor="text1"/>
          <w:sz w:val="28"/>
          <w:szCs w:val="28"/>
        </w:rPr>
        <w:t>н-та, 2015.</w:t>
      </w:r>
    </w:p>
    <w:p w:rsidR="00237C4E" w:rsidRDefault="005F3395"/>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73CF7"/>
    <w:multiLevelType w:val="hybridMultilevel"/>
    <w:tmpl w:val="97A03BA2"/>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2B87DEE"/>
    <w:multiLevelType w:val="hybridMultilevel"/>
    <w:tmpl w:val="97A03BA2"/>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04E68FE"/>
    <w:multiLevelType w:val="hybridMultilevel"/>
    <w:tmpl w:val="AAE6C0DC"/>
    <w:lvl w:ilvl="0" w:tplc="5DCCEF6A">
      <w:start w:val="1"/>
      <w:numFmt w:val="decimal"/>
      <w:lvlText w:val="%1."/>
      <w:lvlJc w:val="left"/>
      <w:pPr>
        <w:ind w:left="927"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395"/>
    <w:rsid w:val="0027257F"/>
    <w:rsid w:val="005F2CC7"/>
    <w:rsid w:val="005F3395"/>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395"/>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5F3395"/>
    <w:pPr>
      <w:ind w:left="720"/>
      <w:contextualSpacing/>
    </w:pPr>
  </w:style>
  <w:style w:type="paragraph" w:styleId="a6">
    <w:name w:val="Normal (Web)"/>
    <w:basedOn w:val="a"/>
    <w:uiPriority w:val="99"/>
    <w:semiHidden/>
    <w:unhideWhenUsed/>
    <w:rsid w:val="005F339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395"/>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5F3395"/>
    <w:pPr>
      <w:ind w:left="720"/>
      <w:contextualSpacing/>
    </w:pPr>
  </w:style>
  <w:style w:type="paragraph" w:styleId="a6">
    <w:name w:val="Normal (Web)"/>
    <w:basedOn w:val="a"/>
    <w:uiPriority w:val="99"/>
    <w:semiHidden/>
    <w:unhideWhenUsed/>
    <w:rsid w:val="005F339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2630</Words>
  <Characters>14994</Characters>
  <Application>Microsoft Office Word</Application>
  <DocSecurity>0</DocSecurity>
  <Lines>124</Lines>
  <Paragraphs>35</Paragraphs>
  <ScaleCrop>false</ScaleCrop>
  <Company>Home</Company>
  <LinksUpToDate>false</LinksUpToDate>
  <CharactersWithSpaces>17589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2023-02-14T15:39:00Z</dcterms:created>
  <dcterms:modified xsi:type="dcterms:W3CDTF">2023-02-14T15:39:00Z</dcterms:modified>
</cp:coreProperties>
</file>