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A7E" w:rsidRDefault="00010A7E" w:rsidP="00010A7E">
      <w:pPr>
        <w:spacing w:line="360" w:lineRule="auto"/>
        <w:ind w:firstLine="567"/>
        <w:jc w:val="center"/>
        <w:rPr>
          <w:sz w:val="32"/>
          <w:szCs w:val="32"/>
          <w:lang w:val="uz-Cyrl-UZ"/>
        </w:rPr>
      </w:pPr>
      <w:r>
        <w:rPr>
          <w:b/>
          <w:sz w:val="32"/>
          <w:szCs w:val="32"/>
          <w:lang w:val="uz-Cyrl-UZ"/>
        </w:rPr>
        <w:t>1.2</w:t>
      </w:r>
      <w:r w:rsidRPr="00702D32">
        <w:rPr>
          <w:b/>
          <w:sz w:val="32"/>
          <w:szCs w:val="32"/>
          <w:lang w:val="uz-Cyrl-UZ"/>
        </w:rPr>
        <w:t xml:space="preserve">. </w:t>
      </w:r>
      <w:r>
        <w:rPr>
          <w:b/>
          <w:sz w:val="32"/>
          <w:szCs w:val="32"/>
          <w:lang w:val="uz-Cyrl-UZ"/>
        </w:rPr>
        <w:t>Адиб ҳикояларида руҳият тасвири</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 xml:space="preserve">Таниқли адабиётшунос Умарали Норматов таъкидлаб ёзади, “Маълум бўляптики, биз бир вақтлар менсимайроқ тилга оладиган оилавий, маиший турмуш икир-чикирлари деб аталган соҳада ҳам шахснинг бисоти, ҳаёти маъносини очиш, кашф этиш имкониятлари кўп”. Асосли таъкидланганидек, ҳаётда эзгулик, инсон бахти йўлида ички ва ташқи тўғоноқлар кўплигидан ўқувчи изтироб чекади. Н.Норқобиловнинг “Кекса тут” ҳикоясида ҳам шунга яқин муаммолар қаламга олинади; маънан қашшоқ инсонлар қиёфасини чизади. Ҳикояда ҳаёт мазмунини теран англамасдан ҳаётни англамаслигидан, умрнинг ғанимат эканини тўлиқ тасаввур эта олмасдан ҳаёт кечираётган оддий одамлар қиёфалари жонлантирилади. Воқелик рамзий образга кўчирилиб, ҳаёт ҳақиқати баён қилинади. </w:t>
      </w:r>
      <w:r w:rsidRPr="00AD62EC">
        <w:rPr>
          <w:i/>
          <w:sz w:val="32"/>
          <w:szCs w:val="32"/>
          <w:lang w:val="uz-Cyrl-UZ"/>
        </w:rPr>
        <w:t>“Тепки зарбидан кекса тут дарахти қаттиқ сесканди. Бу хил зарбаларга кўниккан бўлса-да, бунисига чидаши хийла оғир кечди. Кекса тут танаси ич-ичидан зириллаб кетди. Шунга қарамай, сир бермасликка тиришди. Ички ингроғини еллар тортқилаб ўйнаётган япроқлари шовури остига кўмиб, қадини ғоз тутишга уринди”.</w:t>
      </w:r>
      <w:r w:rsidRPr="00AD62EC">
        <w:rPr>
          <w:sz w:val="32"/>
          <w:szCs w:val="32"/>
          <w:lang w:val="uz-Cyrl-UZ"/>
        </w:rPr>
        <w:t xml:space="preserve"> </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 xml:space="preserve">Ҳикоядаги Ашур узуннинг тўнғич ўғли билан Ёвқошнинг ўртасидаги зиддият ифодаси орқали болаликнинг беғубор онларини бесамар ўтказаётган ёшлар образини мужассамлаштирган. Кекса тут билан Ашур узун қиёсланади. У бир вақтлар қўшнисининг ўғли Ёвқаш изидан қувар, аммо етолмасдан, ҳориб ортда қоларди. Йиллар шамоли унга ҳам ўз ҳукмини ўтказди. Ўғли отасини излаётганлигини сезиб, суйилга суяниб аста ўрнидан қўзғалиб, </w:t>
      </w:r>
      <w:r w:rsidRPr="00AD62EC">
        <w:rPr>
          <w:sz w:val="32"/>
          <w:szCs w:val="32"/>
          <w:lang w:val="uz-Cyrl-UZ"/>
        </w:rPr>
        <w:lastRenderedPageBreak/>
        <w:t xml:space="preserve">Ёвқашни излаган киши бўлиб, далага разм солади. Отанинг қалбидан нелар кечаётганлигини фарзанд англамайди. Йиллар давомида бундай тала-тўпларни кўрган кекса тут, баъзан ўзи билан ўзи суҳбатлашарди. Кекса тут – рамз. У жонлантирилган ва одамлар ҳаётига аралашади. Тут зиддиятли ҳодисалар сабабини жимгина излайди; катталар орасидаги номаъқул иллат қачон болалар қалбида ниш уришга улгурганини ўйларди. Бу муаммоларга жавоб топишга улгурмасдан, кекса тут боланинг иккинчи тепкисини кўтармоққа бардоши етмасдан ғичирлаганча йиқилади. Ашур узуннинг чексиз ўй-кечинмалари ва турмушидаги турли ташвишлари негизида миллий руҳни кўрамиз. Оила тақдири билан боғлиқ талқинларда миллий колорит уфуриб туради. </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Адибнинг “Тунгги меҳмон” ҳикоясида эса инсон меҳри ва нафрати меҳрга зор бўлиб вояга етган Қиличбек образи орқали берилади. Бунда инсон қадри ўзлигини англаши, у ҳам инсон эканлигини, хўрликлардан безган, қалби меҳрга зориққан ва бир оғиз ширин сўзнинг гадоси бўлган, инсон қисмати қаламга олинган. Ҳикоядаги Чаманой эса ўз ҳаётини қўрқинчли туш каби ўтказиши, аммо орадан йиллар ўтиб меҳрга ташна қалб эгасини топиши асосли талқин этилади. Чаманой ҳам инсон, у ҳам бошқалар каби гўзал ҳаёт кечиришни жуда истайди, бироқ носоғлом муҳит бунга имкон бермайди. Аслида ҳар қандай инсон меҳр-муҳаббат билан ҳаёт кечириши, гўзаллик эса унинг турмушига маъно бағишлаши лозим. Ёзувчининг “Қабртош” ҳикоясида оилавий фожиалар, зиддиятлар, меҳрсизлик иллатлари рамзийлаштирилади. Ҳикоядаги Эралининг руҳиятидаги ўзгаришлар, характеридаги манманлик </w:t>
      </w:r>
      <w:r w:rsidRPr="00AD62EC">
        <w:rPr>
          <w:sz w:val="32"/>
          <w:szCs w:val="32"/>
          <w:lang w:val="uz-Cyrl-UZ"/>
        </w:rPr>
        <w:lastRenderedPageBreak/>
        <w:t xml:space="preserve">каби хислатлар орқали яқин кишилар ўртасидаги адоват, инсонийлик фазилатларининг йўқолиш сабаблари маҳорат билан тасвирланади. Эралининг маънавий қашшоқлиги, кимлигини англамаслиги, аммо унинг қалбида ҳам инсонийлик, инсонга меҳр бера олиш хислатларининг мавжудлиги ўқувчи қалбини ларзага солади. </w:t>
      </w:r>
      <w:r w:rsidRPr="00AD62EC">
        <w:rPr>
          <w:i/>
          <w:sz w:val="32"/>
          <w:szCs w:val="32"/>
          <w:lang w:val="uz-Cyrl-UZ"/>
        </w:rPr>
        <w:t>“Ёнбағирликка сочилган қишлоққа, кенг даштга, олисдаги қирга, теварагини қамиш қоплаган ҳув наридаги кўлга бир-бир разм солар экан, хотирасини кавлаштириб, аждодлари тарихини титкилай бошлайди. Бохабарлиги бобосидан нарига ўтмаслигини англаб жиндек афсусланади”.</w:t>
      </w:r>
      <w:r w:rsidRPr="00AD62EC">
        <w:rPr>
          <w:sz w:val="32"/>
          <w:szCs w:val="32"/>
          <w:lang w:val="uz-Cyrl-UZ"/>
        </w:rPr>
        <w:t xml:space="preserve"> Эралининг аждодлари кимлигини билиши шундай саёз ва аянчли. Ҳикоя воқелиги давомида унинг руҳий-маънавий дунёси очиб борилади. Шундай руҳий қийноқлар замирида отасини ёдга олади. Отаси кўпинча амакисини гапирар, узоқ мадрасаларнинг бирида таҳсил олганию, кейинчалик эса қишлоқ болаларини саводли қилиш мақсадида мактаблар очгани, аммо кунларнинг бирида, кечаси кимлардир келиб, қўлига кишан солиб, олиб кетганлигини  эслайди. Бироқ бу қатағон даври воқелигини англаб етишга фаҳми калталик қилади. Амакиси бир замонларда Сибир қилингани, аммо тақдири нима бўлганини билмайди. Шу хаёллар оғушида умр ўтказарди. Йиллар давомидаги маънан изтироб чекиши ҳам бежиз эмасди. Ижодкор қалб драматизми орқали унинг руҳий-психологик портретини жонлантиради. Унинг содда, камтарин, аммо жиззаки шахс сифатидаги характер қирралари  эпизодик тасвирлар давомида теранлашиб боради. Адибнинг асосий мақсади инсон қисмати орқали миллат тарихидаги фожиаларни акс эттиришдан иборатдир: </w:t>
      </w:r>
      <w:r w:rsidRPr="00AD62EC">
        <w:rPr>
          <w:i/>
          <w:sz w:val="32"/>
          <w:szCs w:val="32"/>
          <w:lang w:val="uz-Cyrl-UZ"/>
        </w:rPr>
        <w:lastRenderedPageBreak/>
        <w:t>“Амакингдан сўнг бизнинг авлодда илмга қизиқувчи бўлмади. Менинг умрим чорванинг кетидан ўтди. Сен ҳам шунга ружу қўйдинг. Амаким бечора айтгандай, бу дунёдан кўр ҳолимизча ўтиб кетяпмиз”.</w:t>
      </w:r>
      <w:r w:rsidRPr="00AD62EC">
        <w:rPr>
          <w:sz w:val="32"/>
          <w:szCs w:val="32"/>
          <w:lang w:val="uz-Cyrl-UZ"/>
        </w:rPr>
        <w:t xml:space="preserve"> Отаси билан хаёлан суҳбатлашиб, унинг фикрларини хаёлан жонлантирар экан, амакисини Тўрабой, Ирисбойларга ўхшаган бойлардан бўлмаганидан афсусланади. Айнан шу ўй-кечинмаларида унинг бир оз бўлса-да, ўзлигига интилиш ҳолати кузатилади. Аммо қалб қаъридаги зиддиятлардан тўғри ҳаёт йўлини танлай олмаслиги уни изтироблар исканжасида яшашга мажбур этади. Воқеалар ривожида у шоир номи билан таниладиган Тожи билан суҳбатлашишни мақсад қилиб олади. У билан суҳбатлашар экан, унинг мантиқий фикрларига, нима демоқчи бўлганига ҳам тушунмайди. Тожи шоир бўлмаса-да, қўлидан китоб, журнал ва газета тушмайди. Тожи шоирнинг қарашларида ёзувчининг асосий ғояси мужассамлашганлигини кузатиш мумкин</w:t>
      </w:r>
      <w:r w:rsidRPr="00AD62EC">
        <w:rPr>
          <w:i/>
          <w:sz w:val="32"/>
          <w:szCs w:val="32"/>
          <w:lang w:val="uz-Cyrl-UZ"/>
        </w:rPr>
        <w:t>: “Биз бандалар шу қадар нодонмизки, қилган ишларимиз нуқул хатолардан иборат! Биз хатоларга кўмилиб-кўмилиб яшаймиз! Бу хатолар шунчалик тотлики, азобини асал янглиғ қабул айлаб, тамшаниб-тамшаниб яшаймиз! Лаб-лунжингизни</w:t>
      </w:r>
      <w:r>
        <w:rPr>
          <w:i/>
          <w:sz w:val="32"/>
          <w:szCs w:val="32"/>
          <w:lang w:val="uz-Cyrl-UZ"/>
        </w:rPr>
        <w:t xml:space="preserve"> артиб олинг “асал юқи” қолибди</w:t>
      </w:r>
      <w:r w:rsidRPr="00AD62EC">
        <w:rPr>
          <w:i/>
          <w:sz w:val="32"/>
          <w:szCs w:val="32"/>
          <w:lang w:val="uz-Cyrl-UZ"/>
        </w:rPr>
        <w:t>.</w:t>
      </w:r>
      <w:r w:rsidRPr="00AD62EC">
        <w:rPr>
          <w:sz w:val="32"/>
          <w:szCs w:val="32"/>
          <w:lang w:val="uz-Cyrl-UZ"/>
        </w:rPr>
        <w:t xml:space="preserve"> Қабилидаги киноя гапларда англанган ҳақиқат мазмуни мавжуд, албатта.</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 xml:space="preserve">Адиб ҳикояларидаги бадиий талқин замирида ҳаётий воқеа-ҳодисалар қамрови кенгайиб бориши натижасида, конфликтнинг чуқурлашиб, шахснинг жамият ва унинг муаммоларига қизиқиши, маънавий-руҳий таҳлилга мойиллиги кучайиб борди. Тасвир жараёнидаги зиддиятларнинг ихчам иборалар билан ифода </w:t>
      </w:r>
      <w:r w:rsidRPr="00AD62EC">
        <w:rPr>
          <w:sz w:val="32"/>
          <w:szCs w:val="32"/>
          <w:lang w:val="uz-Cyrl-UZ"/>
        </w:rPr>
        <w:lastRenderedPageBreak/>
        <w:t xml:space="preserve">этилишидан, бадиий образ ва унинг руҳий ҳолати теран мазмун касб этиши кузатилади. Бу ҳам Н.Норқобилов ҳикояларига хос муҳим бир хусусият саналади. </w:t>
      </w:r>
    </w:p>
    <w:p w:rsidR="00010A7E" w:rsidRPr="00AD62EC" w:rsidRDefault="00010A7E" w:rsidP="00010A7E">
      <w:pPr>
        <w:spacing w:line="360" w:lineRule="auto"/>
        <w:ind w:firstLine="567"/>
        <w:jc w:val="both"/>
        <w:rPr>
          <w:i/>
          <w:sz w:val="32"/>
          <w:szCs w:val="32"/>
          <w:lang w:val="uz-Cyrl-UZ"/>
        </w:rPr>
      </w:pPr>
      <w:r w:rsidRPr="00AD62EC">
        <w:rPr>
          <w:sz w:val="32"/>
          <w:szCs w:val="32"/>
          <w:lang w:val="uz-Cyrl-UZ"/>
        </w:rPr>
        <w:t xml:space="preserve">Адибнинг “Даштда” ҳикояси бевосита адабий макон ва замон тасвири билан бошланади: </w:t>
      </w:r>
      <w:r w:rsidRPr="00AD62EC">
        <w:rPr>
          <w:i/>
          <w:sz w:val="32"/>
          <w:szCs w:val="32"/>
          <w:lang w:val="uz-Cyrl-UZ"/>
        </w:rPr>
        <w:t xml:space="preserve">“Эна ер муштлаб қарғанди. </w:t>
      </w:r>
    </w:p>
    <w:p w:rsidR="00010A7E" w:rsidRPr="00AD62EC" w:rsidRDefault="00010A7E" w:rsidP="00010A7E">
      <w:pPr>
        <w:spacing w:line="360" w:lineRule="auto"/>
        <w:ind w:firstLine="708"/>
        <w:jc w:val="both"/>
        <w:rPr>
          <w:sz w:val="32"/>
          <w:szCs w:val="32"/>
          <w:lang w:val="uz-Cyrl-UZ"/>
        </w:rPr>
      </w:pPr>
      <w:r w:rsidRPr="00AD62EC">
        <w:rPr>
          <w:i/>
          <w:sz w:val="32"/>
          <w:szCs w:val="32"/>
          <w:lang w:val="uz-Cyrl-UZ"/>
        </w:rPr>
        <w:t xml:space="preserve">– Бундан кўра ўша даштда жондор еб кетса бўлмасмида сени! Ерди комгинаси тортибгина кетса бўлмасмиди! Не деган гап бу, кимга тортинг сен! Не деган одам бўлдик?! Не деб қишлоқда бош кўтариб юрамиз энди”. </w:t>
      </w:r>
      <w:r w:rsidRPr="00AD62EC">
        <w:rPr>
          <w:sz w:val="32"/>
          <w:szCs w:val="32"/>
          <w:lang w:val="uz-Cyrl-UZ"/>
        </w:rPr>
        <w:t xml:space="preserve">Онанинг ҳасратларида жон бор эди, фарзанди Бекмуроднинг юзи кўкарган ҳолда уйига кириб келиши ва унинг ортидан бўҳтонларнинг тарқалиши онани хароб қилади, қалбида ўз фарзандига ачиниш ҳисси билан бирга, унга нисбатан меҳр-шафқат ҳисси ҳам уйғонишига сабаб бўлади. Бекмурод онасига қаншари остидан аста қарайди, нимадир деб ҳайқиришни ҳам ўйлайди, аммо онасига бақиришни лозим топмайди, барча бўҳтонларга чидаб туришга мажбур бўлади. Йўлга отланар экан, онанинг ҳасратларига бардош беролмайди ва охири қалб қаъридан “бари ёлғон”, деган ҳайқириқ келади. Бекмурод онасига қандай бақирганини билмай ҳам қолади. Шунда мусичадай беозор она, фарзандига нигоҳ ташлар экан: “Нима қилай, кимга ишонай?”, – деб йиғлаб юборади. Бу тасвирларда эса онанинг меҳри, фарзандига бўлган ишончи яна қайта жонлангандек бўлади. Аммо одамларнинг фикрини хаёлан жонлатирар экан, кимга ишонишни ҳам билмайди. Кўчага қадам ташлар экан, одамлар орасида мунғайибгина турган Сувонқулга кўзи тушадию, гап нимада эканлигини пайқайди. Юқорида кузатилган ҳаётий воқеа-ҳодисалар тасвири замирида </w:t>
      </w:r>
      <w:r w:rsidRPr="00AD62EC">
        <w:rPr>
          <w:sz w:val="32"/>
          <w:szCs w:val="32"/>
          <w:lang w:val="uz-Cyrl-UZ"/>
        </w:rPr>
        <w:lastRenderedPageBreak/>
        <w:t>бадиий образ табиатининг ўзига хос равишда шаклланишини англаш мумкин. Маконда юз берган воқеалар инсон характеридаги зиддиятларни ҳам юзага чиқаради. “Ўз замонасининг инсонлари бўлган бу қаҳрамонлар, алоҳида пайтларда замон чегараларини  бузиб, келажакка қараб йўналишади, аммо бундай йўналишлар ички психологик замонга ҳамда реал тарихий замонларда ҳаракат қилишга олиб келади”. Асардаги воқеалар ривожидан англашиладики, ҳикоя жанрида ҳам маълум даражада бўлса-да, эпиклик хусусияти мавжуд. Шунинг учун муайян макон ва замонда ҳаракатланаётган инсон образи бевосита ўша муҳитга ҳамоҳанг бўлиши табиий ҳамдир.</w:t>
      </w:r>
    </w:p>
    <w:p w:rsidR="00010A7E" w:rsidRPr="00AD62EC" w:rsidRDefault="00010A7E" w:rsidP="00010A7E">
      <w:pPr>
        <w:widowControl w:val="0"/>
        <w:autoSpaceDE w:val="0"/>
        <w:autoSpaceDN w:val="0"/>
        <w:adjustRightInd w:val="0"/>
        <w:spacing w:line="360" w:lineRule="auto"/>
        <w:ind w:firstLine="708"/>
        <w:jc w:val="both"/>
        <w:rPr>
          <w:sz w:val="32"/>
          <w:szCs w:val="32"/>
        </w:rPr>
      </w:pPr>
      <w:proofErr w:type="spellStart"/>
      <w:r w:rsidRPr="00AD62EC">
        <w:rPr>
          <w:sz w:val="32"/>
          <w:szCs w:val="32"/>
        </w:rPr>
        <w:t>Инсон</w:t>
      </w:r>
      <w:proofErr w:type="spellEnd"/>
      <w:r w:rsidRPr="00AD62EC">
        <w:rPr>
          <w:sz w:val="32"/>
          <w:szCs w:val="32"/>
        </w:rPr>
        <w:t xml:space="preserve"> </w:t>
      </w:r>
      <w:proofErr w:type="spellStart"/>
      <w:r w:rsidRPr="00AD62EC">
        <w:rPr>
          <w:sz w:val="32"/>
          <w:szCs w:val="32"/>
        </w:rPr>
        <w:t>муҳ</w:t>
      </w:r>
      <w:proofErr w:type="gramStart"/>
      <w:r w:rsidRPr="00AD62EC">
        <w:rPr>
          <w:sz w:val="32"/>
          <w:szCs w:val="32"/>
        </w:rPr>
        <w:t>ит</w:t>
      </w:r>
      <w:proofErr w:type="spellEnd"/>
      <w:proofErr w:type="gramEnd"/>
      <w:r w:rsidRPr="00AD62EC">
        <w:rPr>
          <w:sz w:val="32"/>
          <w:szCs w:val="32"/>
        </w:rPr>
        <w:t xml:space="preserve"> </w:t>
      </w:r>
      <w:proofErr w:type="spellStart"/>
      <w:r w:rsidRPr="00AD62EC">
        <w:rPr>
          <w:sz w:val="32"/>
          <w:szCs w:val="32"/>
        </w:rPr>
        <w:t>таъсири</w:t>
      </w:r>
      <w:proofErr w:type="spellEnd"/>
      <w:r w:rsidRPr="00AD62EC">
        <w:rPr>
          <w:sz w:val="32"/>
          <w:szCs w:val="32"/>
        </w:rPr>
        <w:t xml:space="preserve"> </w:t>
      </w:r>
      <w:proofErr w:type="spellStart"/>
      <w:r w:rsidRPr="00AD62EC">
        <w:rPr>
          <w:sz w:val="32"/>
          <w:szCs w:val="32"/>
        </w:rPr>
        <w:t>остида</w:t>
      </w:r>
      <w:proofErr w:type="spellEnd"/>
      <w:r w:rsidRPr="00AD62EC">
        <w:rPr>
          <w:sz w:val="32"/>
          <w:szCs w:val="32"/>
        </w:rPr>
        <w:t xml:space="preserve"> </w:t>
      </w:r>
      <w:proofErr w:type="spellStart"/>
      <w:r w:rsidRPr="00AD62EC">
        <w:rPr>
          <w:sz w:val="32"/>
          <w:szCs w:val="32"/>
        </w:rPr>
        <w:t>ўз</w:t>
      </w:r>
      <w:proofErr w:type="spellEnd"/>
      <w:r w:rsidRPr="00AD62EC">
        <w:rPr>
          <w:sz w:val="32"/>
          <w:szCs w:val="32"/>
        </w:rPr>
        <w:t xml:space="preserve"> </w:t>
      </w:r>
      <w:proofErr w:type="spellStart"/>
      <w:r w:rsidRPr="00AD62EC">
        <w:rPr>
          <w:sz w:val="32"/>
          <w:szCs w:val="32"/>
        </w:rPr>
        <w:t>характери</w:t>
      </w:r>
      <w:proofErr w:type="spellEnd"/>
      <w:r w:rsidRPr="00AD62EC">
        <w:rPr>
          <w:sz w:val="32"/>
          <w:szCs w:val="32"/>
        </w:rPr>
        <w:t xml:space="preserve">, </w:t>
      </w:r>
      <w:proofErr w:type="spellStart"/>
      <w:r w:rsidRPr="00AD62EC">
        <w:rPr>
          <w:sz w:val="32"/>
          <w:szCs w:val="32"/>
        </w:rPr>
        <w:t>имкониятлари</w:t>
      </w:r>
      <w:proofErr w:type="spellEnd"/>
      <w:r w:rsidRPr="00AD62EC">
        <w:rPr>
          <w:sz w:val="32"/>
          <w:szCs w:val="32"/>
        </w:rPr>
        <w:t xml:space="preserve"> </w:t>
      </w:r>
      <w:proofErr w:type="spellStart"/>
      <w:r w:rsidRPr="00AD62EC">
        <w:rPr>
          <w:sz w:val="32"/>
          <w:szCs w:val="32"/>
        </w:rPr>
        <w:t>доирасида</w:t>
      </w:r>
      <w:proofErr w:type="spellEnd"/>
      <w:r w:rsidRPr="00AD62EC">
        <w:rPr>
          <w:sz w:val="32"/>
          <w:szCs w:val="32"/>
        </w:rPr>
        <w:t xml:space="preserve"> </w:t>
      </w:r>
      <w:proofErr w:type="spellStart"/>
      <w:r w:rsidRPr="00AD62EC">
        <w:rPr>
          <w:sz w:val="32"/>
          <w:szCs w:val="32"/>
        </w:rPr>
        <w:t>ўзгаради</w:t>
      </w:r>
      <w:proofErr w:type="spellEnd"/>
      <w:r w:rsidRPr="00AD62EC">
        <w:rPr>
          <w:sz w:val="32"/>
          <w:szCs w:val="32"/>
        </w:rPr>
        <w:t xml:space="preserve">. </w:t>
      </w:r>
      <w:proofErr w:type="spellStart"/>
      <w:r w:rsidRPr="00AD62EC">
        <w:rPr>
          <w:sz w:val="32"/>
          <w:szCs w:val="32"/>
        </w:rPr>
        <w:t>Мустаҳкам</w:t>
      </w:r>
      <w:proofErr w:type="spellEnd"/>
      <w:r w:rsidRPr="00AD62EC">
        <w:rPr>
          <w:sz w:val="32"/>
          <w:szCs w:val="32"/>
        </w:rPr>
        <w:t xml:space="preserve"> </w:t>
      </w:r>
      <w:proofErr w:type="spellStart"/>
      <w:r w:rsidRPr="00AD62EC">
        <w:rPr>
          <w:sz w:val="32"/>
          <w:szCs w:val="32"/>
        </w:rPr>
        <w:t>иродали</w:t>
      </w:r>
      <w:proofErr w:type="spellEnd"/>
      <w:r w:rsidRPr="00AD62EC">
        <w:rPr>
          <w:sz w:val="32"/>
          <w:szCs w:val="32"/>
        </w:rPr>
        <w:t xml:space="preserve">, </w:t>
      </w:r>
      <w:proofErr w:type="spellStart"/>
      <w:r w:rsidRPr="00AD62EC">
        <w:rPr>
          <w:sz w:val="32"/>
          <w:szCs w:val="32"/>
        </w:rPr>
        <w:t>кучли</w:t>
      </w:r>
      <w:proofErr w:type="spellEnd"/>
      <w:r w:rsidRPr="00AD62EC">
        <w:rPr>
          <w:sz w:val="32"/>
          <w:szCs w:val="32"/>
        </w:rPr>
        <w:t xml:space="preserve"> характер</w:t>
      </w:r>
      <w:r w:rsidRPr="00AD62EC">
        <w:rPr>
          <w:sz w:val="32"/>
          <w:szCs w:val="32"/>
          <w:lang w:val="uz-Cyrl-UZ"/>
        </w:rPr>
        <w:t>л</w:t>
      </w:r>
      <w:r w:rsidRPr="00AD62EC">
        <w:rPr>
          <w:sz w:val="32"/>
          <w:szCs w:val="32"/>
        </w:rPr>
        <w:t xml:space="preserve">и </w:t>
      </w:r>
      <w:proofErr w:type="spellStart"/>
      <w:r w:rsidRPr="00AD62EC">
        <w:rPr>
          <w:sz w:val="32"/>
          <w:szCs w:val="32"/>
        </w:rPr>
        <w:t>шахс</w:t>
      </w:r>
      <w:proofErr w:type="spellEnd"/>
      <w:r w:rsidRPr="00AD62EC">
        <w:rPr>
          <w:sz w:val="32"/>
          <w:szCs w:val="32"/>
        </w:rPr>
        <w:t xml:space="preserve"> </w:t>
      </w:r>
      <w:proofErr w:type="spellStart"/>
      <w:r w:rsidRPr="00AD62EC">
        <w:rPr>
          <w:sz w:val="32"/>
          <w:szCs w:val="32"/>
        </w:rPr>
        <w:t>ўткинчи</w:t>
      </w:r>
      <w:proofErr w:type="spellEnd"/>
      <w:r w:rsidRPr="00AD62EC">
        <w:rPr>
          <w:sz w:val="32"/>
          <w:szCs w:val="32"/>
        </w:rPr>
        <w:t xml:space="preserve"> м</w:t>
      </w:r>
      <w:r w:rsidRPr="00AD62EC">
        <w:rPr>
          <w:sz w:val="32"/>
          <w:szCs w:val="32"/>
          <w:lang w:val="uz-Cyrl-UZ"/>
        </w:rPr>
        <w:t>у</w:t>
      </w:r>
      <w:proofErr w:type="spellStart"/>
      <w:r w:rsidRPr="00AD62EC">
        <w:rPr>
          <w:sz w:val="32"/>
          <w:szCs w:val="32"/>
        </w:rPr>
        <w:t>ҳ</w:t>
      </w:r>
      <w:proofErr w:type="gramStart"/>
      <w:r w:rsidRPr="00AD62EC">
        <w:rPr>
          <w:sz w:val="32"/>
          <w:szCs w:val="32"/>
        </w:rPr>
        <w:t>ит</w:t>
      </w:r>
      <w:proofErr w:type="spellEnd"/>
      <w:proofErr w:type="gramEnd"/>
      <w:r w:rsidRPr="00AD62EC">
        <w:rPr>
          <w:sz w:val="32"/>
          <w:szCs w:val="32"/>
        </w:rPr>
        <w:t xml:space="preserve"> </w:t>
      </w:r>
      <w:proofErr w:type="spellStart"/>
      <w:r w:rsidRPr="00AD62EC">
        <w:rPr>
          <w:sz w:val="32"/>
          <w:szCs w:val="32"/>
        </w:rPr>
        <w:t>таъсирига</w:t>
      </w:r>
      <w:proofErr w:type="spellEnd"/>
      <w:r w:rsidRPr="00AD62EC">
        <w:rPr>
          <w:sz w:val="32"/>
          <w:szCs w:val="32"/>
        </w:rPr>
        <w:t xml:space="preserve"> </w:t>
      </w:r>
      <w:proofErr w:type="spellStart"/>
      <w:r w:rsidRPr="00AD62EC">
        <w:rPr>
          <w:sz w:val="32"/>
          <w:szCs w:val="32"/>
        </w:rPr>
        <w:t>тўлиқ</w:t>
      </w:r>
      <w:proofErr w:type="spellEnd"/>
      <w:r w:rsidRPr="00AD62EC">
        <w:rPr>
          <w:sz w:val="32"/>
          <w:szCs w:val="32"/>
        </w:rPr>
        <w:t xml:space="preserve"> </w:t>
      </w:r>
      <w:proofErr w:type="spellStart"/>
      <w:r w:rsidRPr="00AD62EC">
        <w:rPr>
          <w:sz w:val="32"/>
          <w:szCs w:val="32"/>
        </w:rPr>
        <w:t>маънода</w:t>
      </w:r>
      <w:proofErr w:type="spellEnd"/>
      <w:r w:rsidRPr="00AD62EC">
        <w:rPr>
          <w:sz w:val="32"/>
          <w:szCs w:val="32"/>
        </w:rPr>
        <w:t xml:space="preserve"> </w:t>
      </w:r>
      <w:proofErr w:type="spellStart"/>
      <w:r w:rsidRPr="00AD62EC">
        <w:rPr>
          <w:sz w:val="32"/>
          <w:szCs w:val="32"/>
        </w:rPr>
        <w:t>бўйсунмайди</w:t>
      </w:r>
      <w:proofErr w:type="spellEnd"/>
      <w:r w:rsidRPr="00AD62EC">
        <w:rPr>
          <w:sz w:val="32"/>
          <w:szCs w:val="32"/>
        </w:rPr>
        <w:t xml:space="preserve">. </w:t>
      </w:r>
      <w:proofErr w:type="spellStart"/>
      <w:r w:rsidRPr="00AD62EC">
        <w:rPr>
          <w:sz w:val="32"/>
          <w:szCs w:val="32"/>
        </w:rPr>
        <w:t>Муҳитга</w:t>
      </w:r>
      <w:proofErr w:type="spellEnd"/>
      <w:r w:rsidRPr="00AD62EC">
        <w:rPr>
          <w:sz w:val="32"/>
          <w:szCs w:val="32"/>
        </w:rPr>
        <w:t xml:space="preserve"> </w:t>
      </w:r>
      <w:r w:rsidRPr="00AD62EC">
        <w:rPr>
          <w:sz w:val="32"/>
          <w:szCs w:val="32"/>
          <w:lang w:val="uz-Cyrl-UZ"/>
        </w:rPr>
        <w:t>қ</w:t>
      </w:r>
      <w:proofErr w:type="spellStart"/>
      <w:r w:rsidRPr="00AD62EC">
        <w:rPr>
          <w:sz w:val="32"/>
          <w:szCs w:val="32"/>
        </w:rPr>
        <w:t>аршилик</w:t>
      </w:r>
      <w:proofErr w:type="spellEnd"/>
      <w:r w:rsidRPr="00AD62EC">
        <w:rPr>
          <w:sz w:val="32"/>
          <w:szCs w:val="32"/>
        </w:rPr>
        <w:t xml:space="preserve"> </w:t>
      </w:r>
      <w:proofErr w:type="spellStart"/>
      <w:r w:rsidRPr="00AD62EC">
        <w:rPr>
          <w:sz w:val="32"/>
          <w:szCs w:val="32"/>
        </w:rPr>
        <w:t>кўрсатиш</w:t>
      </w:r>
      <w:proofErr w:type="spellEnd"/>
      <w:r w:rsidRPr="00AD62EC">
        <w:rPr>
          <w:sz w:val="32"/>
          <w:szCs w:val="32"/>
        </w:rPr>
        <w:t xml:space="preserve"> </w:t>
      </w:r>
      <w:proofErr w:type="spellStart"/>
      <w:r w:rsidRPr="00AD62EC">
        <w:rPr>
          <w:sz w:val="32"/>
          <w:szCs w:val="32"/>
        </w:rPr>
        <w:t>туйғуси</w:t>
      </w:r>
      <w:proofErr w:type="spellEnd"/>
      <w:r w:rsidRPr="00AD62EC">
        <w:rPr>
          <w:sz w:val="32"/>
          <w:szCs w:val="32"/>
        </w:rPr>
        <w:t xml:space="preserve"> </w:t>
      </w:r>
      <w:proofErr w:type="spellStart"/>
      <w:r w:rsidRPr="00AD62EC">
        <w:rPr>
          <w:sz w:val="32"/>
          <w:szCs w:val="32"/>
        </w:rPr>
        <w:t>уларда</w:t>
      </w:r>
      <w:proofErr w:type="spellEnd"/>
      <w:r w:rsidRPr="00AD62EC">
        <w:rPr>
          <w:sz w:val="32"/>
          <w:szCs w:val="32"/>
        </w:rPr>
        <w:t xml:space="preserve"> </w:t>
      </w:r>
      <w:proofErr w:type="spellStart"/>
      <w:r w:rsidRPr="00AD62EC">
        <w:rPr>
          <w:sz w:val="32"/>
          <w:szCs w:val="32"/>
        </w:rPr>
        <w:t>кучли</w:t>
      </w:r>
      <w:proofErr w:type="spellEnd"/>
      <w:r w:rsidRPr="00AD62EC">
        <w:rPr>
          <w:sz w:val="32"/>
          <w:szCs w:val="32"/>
        </w:rPr>
        <w:t xml:space="preserve"> </w:t>
      </w:r>
      <w:proofErr w:type="spellStart"/>
      <w:r w:rsidRPr="00AD62EC">
        <w:rPr>
          <w:sz w:val="32"/>
          <w:szCs w:val="32"/>
        </w:rPr>
        <w:t>ривожланган</w:t>
      </w:r>
      <w:proofErr w:type="spellEnd"/>
      <w:r w:rsidRPr="00AD62EC">
        <w:rPr>
          <w:sz w:val="32"/>
          <w:szCs w:val="32"/>
        </w:rPr>
        <w:t xml:space="preserve"> б</w:t>
      </w:r>
      <w:r w:rsidRPr="00AD62EC">
        <w:rPr>
          <w:sz w:val="32"/>
          <w:szCs w:val="32"/>
          <w:lang w:val="uz-Cyrl-UZ"/>
        </w:rPr>
        <w:t>ў</w:t>
      </w:r>
      <w:proofErr w:type="spellStart"/>
      <w:r w:rsidRPr="00AD62EC">
        <w:rPr>
          <w:sz w:val="32"/>
          <w:szCs w:val="32"/>
        </w:rPr>
        <w:t>лади</w:t>
      </w:r>
      <w:proofErr w:type="spellEnd"/>
      <w:r w:rsidRPr="00AD62EC">
        <w:rPr>
          <w:sz w:val="32"/>
          <w:szCs w:val="32"/>
        </w:rPr>
        <w:t xml:space="preserve">. </w:t>
      </w:r>
      <w:proofErr w:type="spellStart"/>
      <w:r w:rsidRPr="00AD62EC">
        <w:rPr>
          <w:sz w:val="32"/>
          <w:szCs w:val="32"/>
        </w:rPr>
        <w:t>Баъзи</w:t>
      </w:r>
      <w:proofErr w:type="spellEnd"/>
      <w:r w:rsidRPr="00AD62EC">
        <w:rPr>
          <w:sz w:val="32"/>
          <w:szCs w:val="32"/>
        </w:rPr>
        <w:t xml:space="preserve"> </w:t>
      </w:r>
      <w:proofErr w:type="spellStart"/>
      <w:r w:rsidRPr="00AD62EC">
        <w:rPr>
          <w:sz w:val="32"/>
          <w:szCs w:val="32"/>
        </w:rPr>
        <w:t>инсонлар</w:t>
      </w:r>
      <w:proofErr w:type="spellEnd"/>
      <w:r w:rsidRPr="00AD62EC">
        <w:rPr>
          <w:sz w:val="32"/>
          <w:szCs w:val="32"/>
        </w:rPr>
        <w:t xml:space="preserve"> </w:t>
      </w:r>
      <w:r w:rsidRPr="00AD62EC">
        <w:rPr>
          <w:sz w:val="32"/>
          <w:szCs w:val="32"/>
          <w:lang w:val="uz-Cyrl-UZ"/>
        </w:rPr>
        <w:t>э</w:t>
      </w:r>
      <w:proofErr w:type="spellStart"/>
      <w:r w:rsidRPr="00AD62EC">
        <w:rPr>
          <w:sz w:val="32"/>
          <w:szCs w:val="32"/>
        </w:rPr>
        <w:t>са</w:t>
      </w:r>
      <w:proofErr w:type="spellEnd"/>
      <w:r w:rsidRPr="00AD62EC">
        <w:rPr>
          <w:sz w:val="32"/>
          <w:szCs w:val="32"/>
        </w:rPr>
        <w:t xml:space="preserve"> </w:t>
      </w:r>
      <w:proofErr w:type="spellStart"/>
      <w:r w:rsidRPr="00AD62EC">
        <w:rPr>
          <w:sz w:val="32"/>
          <w:szCs w:val="32"/>
        </w:rPr>
        <w:t>му</w:t>
      </w:r>
      <w:proofErr w:type="spellEnd"/>
      <w:r w:rsidRPr="00AD62EC">
        <w:rPr>
          <w:sz w:val="32"/>
          <w:szCs w:val="32"/>
          <w:lang w:val="uz-Cyrl-UZ"/>
        </w:rPr>
        <w:t>ҳ</w:t>
      </w:r>
      <w:proofErr w:type="spellStart"/>
      <w:proofErr w:type="gramStart"/>
      <w:r w:rsidRPr="00AD62EC">
        <w:rPr>
          <w:sz w:val="32"/>
          <w:szCs w:val="32"/>
        </w:rPr>
        <w:t>ит</w:t>
      </w:r>
      <w:proofErr w:type="spellEnd"/>
      <w:proofErr w:type="gramEnd"/>
      <w:r w:rsidRPr="00AD62EC">
        <w:rPr>
          <w:sz w:val="32"/>
          <w:szCs w:val="32"/>
        </w:rPr>
        <w:t xml:space="preserve"> та</w:t>
      </w:r>
      <w:r w:rsidRPr="00AD62EC">
        <w:rPr>
          <w:sz w:val="32"/>
          <w:szCs w:val="32"/>
          <w:lang w:val="uz-Cyrl-UZ"/>
        </w:rPr>
        <w:t>ъ</w:t>
      </w:r>
      <w:r w:rsidRPr="00AD62EC">
        <w:rPr>
          <w:sz w:val="32"/>
          <w:szCs w:val="32"/>
        </w:rPr>
        <w:t>сир</w:t>
      </w:r>
      <w:r w:rsidRPr="00AD62EC">
        <w:rPr>
          <w:sz w:val="32"/>
          <w:szCs w:val="32"/>
          <w:lang w:val="uz-Cyrl-UZ"/>
        </w:rPr>
        <w:t>и</w:t>
      </w:r>
      <w:r w:rsidRPr="00AD62EC">
        <w:rPr>
          <w:sz w:val="32"/>
          <w:szCs w:val="32"/>
        </w:rPr>
        <w:t xml:space="preserve">га </w:t>
      </w:r>
      <w:proofErr w:type="spellStart"/>
      <w:r w:rsidRPr="00AD62EC">
        <w:rPr>
          <w:sz w:val="32"/>
          <w:szCs w:val="32"/>
        </w:rPr>
        <w:t>тушиб</w:t>
      </w:r>
      <w:proofErr w:type="spellEnd"/>
      <w:r w:rsidRPr="00AD62EC">
        <w:rPr>
          <w:sz w:val="32"/>
          <w:szCs w:val="32"/>
        </w:rPr>
        <w:t>,</w:t>
      </w:r>
      <w:r w:rsidRPr="00AD62EC">
        <w:rPr>
          <w:sz w:val="32"/>
          <w:szCs w:val="32"/>
          <w:lang w:val="uz-Cyrl-UZ"/>
        </w:rPr>
        <w:t xml:space="preserve"> унга бўйсунадилар, ўзларига хос оригиналлик ва индивидуалликдан маҳрум бўлиб, ўз муҳити учун </w:t>
      </w:r>
      <w:proofErr w:type="spellStart"/>
      <w:r w:rsidRPr="00AD62EC">
        <w:rPr>
          <w:sz w:val="32"/>
          <w:szCs w:val="32"/>
        </w:rPr>
        <w:t>ўртача</w:t>
      </w:r>
      <w:proofErr w:type="spellEnd"/>
      <w:r w:rsidRPr="00AD62EC">
        <w:rPr>
          <w:sz w:val="32"/>
          <w:szCs w:val="32"/>
        </w:rPr>
        <w:t xml:space="preserve"> </w:t>
      </w:r>
      <w:proofErr w:type="spellStart"/>
      <w:r w:rsidRPr="00AD62EC">
        <w:rPr>
          <w:sz w:val="32"/>
          <w:szCs w:val="32"/>
        </w:rPr>
        <w:t>ҳисобланга</w:t>
      </w:r>
      <w:proofErr w:type="spellEnd"/>
      <w:r w:rsidRPr="00AD62EC">
        <w:rPr>
          <w:sz w:val="32"/>
          <w:szCs w:val="32"/>
          <w:lang w:val="uz-Cyrl-UZ"/>
        </w:rPr>
        <w:t>н</w:t>
      </w:r>
      <w:r w:rsidRPr="00AD62EC">
        <w:rPr>
          <w:sz w:val="32"/>
          <w:szCs w:val="32"/>
        </w:rPr>
        <w:t xml:space="preserve"> </w:t>
      </w:r>
      <w:r w:rsidRPr="00AD62EC">
        <w:rPr>
          <w:sz w:val="32"/>
          <w:szCs w:val="32"/>
          <w:lang w:val="uz-Cyrl-UZ"/>
        </w:rPr>
        <w:t xml:space="preserve">кимсага </w:t>
      </w:r>
      <w:r w:rsidRPr="00AD62EC">
        <w:rPr>
          <w:sz w:val="32"/>
          <w:szCs w:val="32"/>
        </w:rPr>
        <w:t>а</w:t>
      </w:r>
      <w:r w:rsidRPr="00AD62EC">
        <w:rPr>
          <w:sz w:val="32"/>
          <w:szCs w:val="32"/>
          <w:lang w:val="uz-Cyrl-UZ"/>
        </w:rPr>
        <w:t>йлана</w:t>
      </w:r>
      <w:proofErr w:type="spellStart"/>
      <w:r w:rsidRPr="00AD62EC">
        <w:rPr>
          <w:sz w:val="32"/>
          <w:szCs w:val="32"/>
        </w:rPr>
        <w:t>ди</w:t>
      </w:r>
      <w:proofErr w:type="spellEnd"/>
      <w:r w:rsidRPr="00AD62EC">
        <w:rPr>
          <w:sz w:val="32"/>
          <w:szCs w:val="32"/>
          <w:lang w:val="uz-Cyrl-UZ"/>
        </w:rPr>
        <w:t>лар</w:t>
      </w:r>
      <w:r w:rsidRPr="00AD62EC">
        <w:rPr>
          <w:sz w:val="32"/>
          <w:szCs w:val="32"/>
        </w:rPr>
        <w:t>.</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Н.Норқобилов диққати мураккаб ҳаётий воқеалар, чин инсон қалбидаги поклик, ҳалоллик, ростгўйлик каби кўпгина гўзал фазилатларни кўрсатишга қаратилади. </w:t>
      </w:r>
      <w:proofErr w:type="spellStart"/>
      <w:r w:rsidRPr="00AD62EC">
        <w:rPr>
          <w:sz w:val="32"/>
          <w:szCs w:val="32"/>
        </w:rPr>
        <w:t>Ма</w:t>
      </w:r>
      <w:proofErr w:type="spellEnd"/>
      <w:r w:rsidRPr="00AD62EC">
        <w:rPr>
          <w:sz w:val="32"/>
          <w:szCs w:val="32"/>
          <w:lang w:val="uz-Cyrl-UZ"/>
        </w:rPr>
        <w:t>ъ</w:t>
      </w:r>
      <w:proofErr w:type="spellStart"/>
      <w:r w:rsidRPr="00AD62EC">
        <w:rPr>
          <w:sz w:val="32"/>
          <w:szCs w:val="32"/>
        </w:rPr>
        <w:t>лумки</w:t>
      </w:r>
      <w:proofErr w:type="spellEnd"/>
      <w:r w:rsidRPr="00AD62EC">
        <w:rPr>
          <w:sz w:val="32"/>
          <w:szCs w:val="32"/>
        </w:rPr>
        <w:t>,</w:t>
      </w:r>
      <w:r w:rsidRPr="00AD62EC">
        <w:rPr>
          <w:sz w:val="32"/>
          <w:szCs w:val="32"/>
          <w:lang w:val="uz-Cyrl-UZ"/>
        </w:rPr>
        <w:t xml:space="preserve"> ижтимоий-маиший</w:t>
      </w:r>
      <w:r w:rsidRPr="00AD62EC">
        <w:rPr>
          <w:sz w:val="32"/>
          <w:szCs w:val="32"/>
        </w:rPr>
        <w:t xml:space="preserve"> </w:t>
      </w:r>
      <w:proofErr w:type="spellStart"/>
      <w:r w:rsidRPr="00AD62EC">
        <w:rPr>
          <w:sz w:val="32"/>
          <w:szCs w:val="32"/>
        </w:rPr>
        <w:t>шароит</w:t>
      </w:r>
      <w:proofErr w:type="spellEnd"/>
      <w:r w:rsidRPr="00AD62EC">
        <w:rPr>
          <w:sz w:val="32"/>
          <w:szCs w:val="32"/>
        </w:rPr>
        <w:t xml:space="preserve"> </w:t>
      </w:r>
      <w:proofErr w:type="spellStart"/>
      <w:r w:rsidRPr="00AD62EC">
        <w:rPr>
          <w:sz w:val="32"/>
          <w:szCs w:val="32"/>
        </w:rPr>
        <w:t>инсон</w:t>
      </w:r>
      <w:proofErr w:type="spellEnd"/>
      <w:r w:rsidRPr="00AD62EC">
        <w:rPr>
          <w:sz w:val="32"/>
          <w:szCs w:val="32"/>
        </w:rPr>
        <w:t xml:space="preserve"> </w:t>
      </w:r>
      <w:proofErr w:type="spellStart"/>
      <w:r w:rsidRPr="00AD62EC">
        <w:rPr>
          <w:sz w:val="32"/>
          <w:szCs w:val="32"/>
        </w:rPr>
        <w:t>харак</w:t>
      </w:r>
      <w:proofErr w:type="spellEnd"/>
      <w:r w:rsidRPr="00AD62EC">
        <w:rPr>
          <w:sz w:val="32"/>
          <w:szCs w:val="32"/>
          <w:lang w:val="uz-Cyrl-UZ"/>
        </w:rPr>
        <w:t>тери</w:t>
      </w:r>
      <w:proofErr w:type="spellStart"/>
      <w:r w:rsidRPr="00AD62EC">
        <w:rPr>
          <w:sz w:val="32"/>
          <w:szCs w:val="32"/>
        </w:rPr>
        <w:t>нинг</w:t>
      </w:r>
      <w:proofErr w:type="spellEnd"/>
      <w:r w:rsidRPr="00AD62EC">
        <w:rPr>
          <w:sz w:val="32"/>
          <w:szCs w:val="32"/>
        </w:rPr>
        <w:t xml:space="preserve"> </w:t>
      </w:r>
      <w:proofErr w:type="spellStart"/>
      <w:r w:rsidRPr="00AD62EC">
        <w:rPr>
          <w:sz w:val="32"/>
          <w:szCs w:val="32"/>
        </w:rPr>
        <w:t>шакллани</w:t>
      </w:r>
      <w:proofErr w:type="spellEnd"/>
      <w:r w:rsidRPr="00AD62EC">
        <w:rPr>
          <w:sz w:val="32"/>
          <w:szCs w:val="32"/>
          <w:lang w:val="uz-Cyrl-UZ"/>
        </w:rPr>
        <w:t>ш</w:t>
      </w:r>
      <w:proofErr w:type="spellStart"/>
      <w:r w:rsidRPr="00AD62EC">
        <w:rPr>
          <w:sz w:val="32"/>
          <w:szCs w:val="32"/>
        </w:rPr>
        <w:t>ида</w:t>
      </w:r>
      <w:proofErr w:type="spellEnd"/>
      <w:r w:rsidRPr="00AD62EC">
        <w:rPr>
          <w:sz w:val="32"/>
          <w:szCs w:val="32"/>
        </w:rPr>
        <w:t xml:space="preserve"> </w:t>
      </w:r>
      <w:proofErr w:type="spellStart"/>
      <w:r w:rsidRPr="00AD62EC">
        <w:rPr>
          <w:sz w:val="32"/>
          <w:szCs w:val="32"/>
        </w:rPr>
        <w:t>асосий</w:t>
      </w:r>
      <w:proofErr w:type="spellEnd"/>
      <w:r w:rsidRPr="00AD62EC">
        <w:rPr>
          <w:sz w:val="32"/>
          <w:szCs w:val="32"/>
        </w:rPr>
        <w:t xml:space="preserve"> </w:t>
      </w:r>
      <w:proofErr w:type="spellStart"/>
      <w:r w:rsidRPr="00AD62EC">
        <w:rPr>
          <w:sz w:val="32"/>
          <w:szCs w:val="32"/>
        </w:rPr>
        <w:t>оми</w:t>
      </w:r>
      <w:proofErr w:type="spellEnd"/>
      <w:r w:rsidRPr="00AD62EC">
        <w:rPr>
          <w:sz w:val="32"/>
          <w:szCs w:val="32"/>
          <w:lang w:val="uz-Cyrl-UZ"/>
        </w:rPr>
        <w:t>л</w:t>
      </w:r>
      <w:proofErr w:type="spellStart"/>
      <w:r w:rsidRPr="00AD62EC">
        <w:rPr>
          <w:sz w:val="32"/>
          <w:szCs w:val="32"/>
        </w:rPr>
        <w:t>лардан</w:t>
      </w:r>
      <w:proofErr w:type="spellEnd"/>
      <w:r w:rsidRPr="00AD62EC">
        <w:rPr>
          <w:sz w:val="32"/>
          <w:szCs w:val="32"/>
        </w:rPr>
        <w:t xml:space="preserve"> </w:t>
      </w:r>
      <w:proofErr w:type="spellStart"/>
      <w:r w:rsidRPr="00AD62EC">
        <w:rPr>
          <w:sz w:val="32"/>
          <w:szCs w:val="32"/>
        </w:rPr>
        <w:t>биридир</w:t>
      </w:r>
      <w:proofErr w:type="spellEnd"/>
      <w:r w:rsidRPr="00AD62EC">
        <w:rPr>
          <w:sz w:val="32"/>
          <w:szCs w:val="32"/>
        </w:rPr>
        <w:t xml:space="preserve">. </w:t>
      </w:r>
      <w:r w:rsidRPr="00AD62EC">
        <w:rPr>
          <w:sz w:val="32"/>
          <w:szCs w:val="32"/>
          <w:lang w:val="uz-Cyrl-UZ"/>
        </w:rPr>
        <w:t>Ҳикоя воқелиги ичида ҳаракатланадиган</w:t>
      </w:r>
      <w:r w:rsidRPr="00AD62EC">
        <w:rPr>
          <w:sz w:val="32"/>
          <w:szCs w:val="32"/>
        </w:rPr>
        <w:t xml:space="preserve"> перс</w:t>
      </w:r>
      <w:r w:rsidRPr="00AD62EC">
        <w:rPr>
          <w:sz w:val="32"/>
          <w:szCs w:val="32"/>
          <w:lang w:val="uz-Cyrl-UZ"/>
        </w:rPr>
        <w:t>о</w:t>
      </w:r>
      <w:proofErr w:type="spellStart"/>
      <w:r w:rsidRPr="00AD62EC">
        <w:rPr>
          <w:sz w:val="32"/>
          <w:szCs w:val="32"/>
        </w:rPr>
        <w:t>нажлар</w:t>
      </w:r>
      <w:proofErr w:type="spellEnd"/>
      <w:r w:rsidRPr="00AD62EC">
        <w:rPr>
          <w:sz w:val="32"/>
          <w:szCs w:val="32"/>
        </w:rPr>
        <w:t xml:space="preserve"> </w:t>
      </w:r>
      <w:r w:rsidRPr="00AD62EC">
        <w:rPr>
          <w:sz w:val="32"/>
          <w:szCs w:val="32"/>
          <w:lang w:val="uz-Cyrl-UZ"/>
        </w:rPr>
        <w:t>ҳ</w:t>
      </w:r>
      <w:proofErr w:type="spellStart"/>
      <w:r w:rsidRPr="00AD62EC">
        <w:rPr>
          <w:sz w:val="32"/>
          <w:szCs w:val="32"/>
        </w:rPr>
        <w:t>ам</w:t>
      </w:r>
      <w:proofErr w:type="spellEnd"/>
      <w:r w:rsidRPr="00AD62EC">
        <w:rPr>
          <w:sz w:val="32"/>
          <w:szCs w:val="32"/>
        </w:rPr>
        <w:t xml:space="preserve"> </w:t>
      </w:r>
      <w:proofErr w:type="spellStart"/>
      <w:r w:rsidRPr="00AD62EC">
        <w:rPr>
          <w:sz w:val="32"/>
          <w:szCs w:val="32"/>
        </w:rPr>
        <w:t>бундан</w:t>
      </w:r>
      <w:proofErr w:type="spellEnd"/>
      <w:r w:rsidRPr="00AD62EC">
        <w:rPr>
          <w:sz w:val="32"/>
          <w:szCs w:val="32"/>
        </w:rPr>
        <w:t xml:space="preserve"> </w:t>
      </w:r>
      <w:proofErr w:type="spellStart"/>
      <w:r w:rsidRPr="00AD62EC">
        <w:rPr>
          <w:sz w:val="32"/>
          <w:szCs w:val="32"/>
        </w:rPr>
        <w:t>мустасно</w:t>
      </w:r>
      <w:proofErr w:type="spellEnd"/>
      <w:r w:rsidRPr="00AD62EC">
        <w:rPr>
          <w:sz w:val="32"/>
          <w:szCs w:val="32"/>
        </w:rPr>
        <w:t xml:space="preserve"> </w:t>
      </w:r>
      <w:proofErr w:type="spellStart"/>
      <w:r w:rsidRPr="00AD62EC">
        <w:rPr>
          <w:sz w:val="32"/>
          <w:szCs w:val="32"/>
        </w:rPr>
        <w:t>эмас</w:t>
      </w:r>
      <w:proofErr w:type="spellEnd"/>
      <w:r w:rsidRPr="00AD62EC">
        <w:rPr>
          <w:sz w:val="32"/>
          <w:szCs w:val="32"/>
        </w:rPr>
        <w:t xml:space="preserve">. </w:t>
      </w:r>
      <w:proofErr w:type="spellStart"/>
      <w:r w:rsidRPr="00AD62EC">
        <w:rPr>
          <w:sz w:val="32"/>
          <w:szCs w:val="32"/>
        </w:rPr>
        <w:t>Адабиётшунос</w:t>
      </w:r>
      <w:proofErr w:type="spellEnd"/>
      <w:proofErr w:type="gramStart"/>
      <w:r w:rsidRPr="00AD62EC">
        <w:rPr>
          <w:sz w:val="32"/>
          <w:szCs w:val="32"/>
        </w:rPr>
        <w:t xml:space="preserve"> </w:t>
      </w:r>
      <w:proofErr w:type="spellStart"/>
      <w:r w:rsidRPr="00AD62EC">
        <w:rPr>
          <w:sz w:val="32"/>
          <w:szCs w:val="32"/>
        </w:rPr>
        <w:t>Ҳ.</w:t>
      </w:r>
      <w:proofErr w:type="gramEnd"/>
      <w:r w:rsidRPr="00AD62EC">
        <w:rPr>
          <w:sz w:val="32"/>
          <w:szCs w:val="32"/>
        </w:rPr>
        <w:t>Умуров</w:t>
      </w:r>
      <w:proofErr w:type="spellEnd"/>
      <w:r w:rsidRPr="00AD62EC">
        <w:rPr>
          <w:sz w:val="32"/>
          <w:szCs w:val="32"/>
        </w:rPr>
        <w:t xml:space="preserve"> </w:t>
      </w:r>
      <w:proofErr w:type="spellStart"/>
      <w:r w:rsidRPr="00AD62EC">
        <w:rPr>
          <w:sz w:val="32"/>
          <w:szCs w:val="32"/>
        </w:rPr>
        <w:t>таъкид</w:t>
      </w:r>
      <w:proofErr w:type="spellEnd"/>
      <w:r w:rsidRPr="00AD62EC">
        <w:rPr>
          <w:sz w:val="32"/>
          <w:szCs w:val="32"/>
          <w:lang w:val="uz-Cyrl-UZ"/>
        </w:rPr>
        <w:t>л</w:t>
      </w:r>
      <w:proofErr w:type="spellStart"/>
      <w:r w:rsidRPr="00AD62EC">
        <w:rPr>
          <w:sz w:val="32"/>
          <w:szCs w:val="32"/>
        </w:rPr>
        <w:t>аганидек</w:t>
      </w:r>
      <w:proofErr w:type="spellEnd"/>
      <w:r w:rsidRPr="00AD62EC">
        <w:rPr>
          <w:sz w:val="32"/>
          <w:szCs w:val="32"/>
        </w:rPr>
        <w:t>; “</w:t>
      </w:r>
      <w:r w:rsidRPr="00AD62EC">
        <w:rPr>
          <w:sz w:val="32"/>
          <w:szCs w:val="32"/>
          <w:lang w:val="uz-Cyrl-UZ"/>
        </w:rPr>
        <w:t>А</w:t>
      </w:r>
      <w:proofErr w:type="spellStart"/>
      <w:r w:rsidRPr="00AD62EC">
        <w:rPr>
          <w:sz w:val="32"/>
          <w:szCs w:val="32"/>
        </w:rPr>
        <w:t>дабиётда</w:t>
      </w:r>
      <w:proofErr w:type="spellEnd"/>
      <w:r w:rsidRPr="00AD62EC">
        <w:rPr>
          <w:sz w:val="32"/>
          <w:szCs w:val="32"/>
        </w:rPr>
        <w:t xml:space="preserve"> </w:t>
      </w:r>
      <w:proofErr w:type="spellStart"/>
      <w:r w:rsidRPr="00AD62EC">
        <w:rPr>
          <w:sz w:val="32"/>
          <w:szCs w:val="32"/>
        </w:rPr>
        <w:t>шароит</w:t>
      </w:r>
      <w:proofErr w:type="spellEnd"/>
      <w:r w:rsidRPr="00AD62EC">
        <w:rPr>
          <w:sz w:val="32"/>
          <w:szCs w:val="32"/>
        </w:rPr>
        <w:t xml:space="preserve"> </w:t>
      </w:r>
      <w:proofErr w:type="spellStart"/>
      <w:r w:rsidRPr="00AD62EC">
        <w:rPr>
          <w:sz w:val="32"/>
          <w:szCs w:val="32"/>
        </w:rPr>
        <w:t>образи</w:t>
      </w:r>
      <w:proofErr w:type="spellEnd"/>
      <w:r w:rsidRPr="00AD62EC">
        <w:rPr>
          <w:sz w:val="32"/>
          <w:szCs w:val="32"/>
        </w:rPr>
        <w:t xml:space="preserve"> </w:t>
      </w:r>
      <w:proofErr w:type="spellStart"/>
      <w:r w:rsidRPr="00AD62EC">
        <w:rPr>
          <w:sz w:val="32"/>
          <w:szCs w:val="32"/>
        </w:rPr>
        <w:t>ижтимоий</w:t>
      </w:r>
      <w:proofErr w:type="spellEnd"/>
      <w:r w:rsidRPr="00AD62EC">
        <w:rPr>
          <w:sz w:val="32"/>
          <w:szCs w:val="32"/>
        </w:rPr>
        <w:t xml:space="preserve"> м</w:t>
      </w:r>
      <w:r w:rsidRPr="00AD62EC">
        <w:rPr>
          <w:sz w:val="32"/>
          <w:szCs w:val="32"/>
          <w:lang w:val="uz-Cyrl-UZ"/>
        </w:rPr>
        <w:t>у</w:t>
      </w:r>
      <w:r w:rsidRPr="00AD62EC">
        <w:rPr>
          <w:sz w:val="32"/>
          <w:szCs w:val="32"/>
        </w:rPr>
        <w:t>нос</w:t>
      </w:r>
      <w:r w:rsidRPr="00AD62EC">
        <w:rPr>
          <w:sz w:val="32"/>
          <w:szCs w:val="32"/>
          <w:lang w:val="uz-Cyrl-UZ"/>
        </w:rPr>
        <w:t>а</w:t>
      </w:r>
      <w:proofErr w:type="spellStart"/>
      <w:r w:rsidRPr="00AD62EC">
        <w:rPr>
          <w:sz w:val="32"/>
          <w:szCs w:val="32"/>
        </w:rPr>
        <w:t>батлар</w:t>
      </w:r>
      <w:proofErr w:type="spellEnd"/>
      <w:r w:rsidRPr="00AD62EC">
        <w:rPr>
          <w:sz w:val="32"/>
          <w:szCs w:val="32"/>
        </w:rPr>
        <w:t xml:space="preserve"> </w:t>
      </w:r>
      <w:proofErr w:type="spellStart"/>
      <w:r w:rsidRPr="00AD62EC">
        <w:rPr>
          <w:sz w:val="32"/>
          <w:szCs w:val="32"/>
        </w:rPr>
        <w:t>тасвирига</w:t>
      </w:r>
      <w:proofErr w:type="spellEnd"/>
      <w:r w:rsidRPr="00AD62EC">
        <w:rPr>
          <w:sz w:val="32"/>
          <w:szCs w:val="32"/>
        </w:rPr>
        <w:t xml:space="preserve"> </w:t>
      </w:r>
      <w:proofErr w:type="spellStart"/>
      <w:r w:rsidRPr="00AD62EC">
        <w:rPr>
          <w:sz w:val="32"/>
          <w:szCs w:val="32"/>
        </w:rPr>
        <w:t>оидлиги</w:t>
      </w:r>
      <w:proofErr w:type="spellEnd"/>
      <w:r w:rsidRPr="00AD62EC">
        <w:rPr>
          <w:sz w:val="32"/>
          <w:szCs w:val="32"/>
        </w:rPr>
        <w:t xml:space="preserve"> </w:t>
      </w:r>
      <w:proofErr w:type="spellStart"/>
      <w:r w:rsidRPr="00AD62EC">
        <w:rPr>
          <w:sz w:val="32"/>
          <w:szCs w:val="32"/>
        </w:rPr>
        <w:t>билан</w:t>
      </w:r>
      <w:proofErr w:type="spellEnd"/>
      <w:r w:rsidRPr="00AD62EC">
        <w:rPr>
          <w:sz w:val="32"/>
          <w:szCs w:val="32"/>
        </w:rPr>
        <w:t xml:space="preserve"> </w:t>
      </w:r>
      <w:proofErr w:type="spellStart"/>
      <w:r w:rsidRPr="00AD62EC">
        <w:rPr>
          <w:sz w:val="32"/>
          <w:szCs w:val="32"/>
        </w:rPr>
        <w:t>бирга</w:t>
      </w:r>
      <w:proofErr w:type="spellEnd"/>
      <w:r w:rsidRPr="00AD62EC">
        <w:rPr>
          <w:sz w:val="32"/>
          <w:szCs w:val="32"/>
        </w:rPr>
        <w:t xml:space="preserve"> </w:t>
      </w:r>
      <w:proofErr w:type="spellStart"/>
      <w:r w:rsidRPr="00AD62EC">
        <w:rPr>
          <w:sz w:val="32"/>
          <w:szCs w:val="32"/>
        </w:rPr>
        <w:t>хара</w:t>
      </w:r>
      <w:proofErr w:type="spellEnd"/>
      <w:r w:rsidRPr="00AD62EC">
        <w:rPr>
          <w:sz w:val="32"/>
          <w:szCs w:val="32"/>
          <w:lang w:val="uz-Cyrl-UZ"/>
        </w:rPr>
        <w:t>к</w:t>
      </w:r>
      <w:proofErr w:type="spellStart"/>
      <w:r w:rsidRPr="00AD62EC">
        <w:rPr>
          <w:sz w:val="32"/>
          <w:szCs w:val="32"/>
        </w:rPr>
        <w:t>терни</w:t>
      </w:r>
      <w:proofErr w:type="spellEnd"/>
      <w:r w:rsidRPr="00AD62EC">
        <w:rPr>
          <w:sz w:val="32"/>
          <w:szCs w:val="32"/>
        </w:rPr>
        <w:t xml:space="preserve"> </w:t>
      </w:r>
      <w:proofErr w:type="spellStart"/>
      <w:r w:rsidRPr="00AD62EC">
        <w:rPr>
          <w:sz w:val="32"/>
          <w:szCs w:val="32"/>
        </w:rPr>
        <w:t>акс</w:t>
      </w:r>
      <w:proofErr w:type="spellEnd"/>
      <w:r w:rsidRPr="00AD62EC">
        <w:rPr>
          <w:sz w:val="32"/>
          <w:szCs w:val="32"/>
        </w:rPr>
        <w:t xml:space="preserve"> </w:t>
      </w:r>
      <w:proofErr w:type="spellStart"/>
      <w:r w:rsidRPr="00AD62EC">
        <w:rPr>
          <w:sz w:val="32"/>
          <w:szCs w:val="32"/>
        </w:rPr>
        <w:lastRenderedPageBreak/>
        <w:t>этт</w:t>
      </w:r>
      <w:proofErr w:type="spellEnd"/>
      <w:r w:rsidRPr="00AD62EC">
        <w:rPr>
          <w:sz w:val="32"/>
          <w:szCs w:val="32"/>
          <w:lang w:val="uz-Cyrl-UZ"/>
        </w:rPr>
        <w:t>и</w:t>
      </w:r>
      <w:proofErr w:type="spellStart"/>
      <w:r w:rsidRPr="00AD62EC">
        <w:rPr>
          <w:sz w:val="32"/>
          <w:szCs w:val="32"/>
        </w:rPr>
        <w:t>рувчи</w:t>
      </w:r>
      <w:proofErr w:type="spellEnd"/>
      <w:r w:rsidRPr="00AD62EC">
        <w:rPr>
          <w:sz w:val="32"/>
          <w:szCs w:val="32"/>
        </w:rPr>
        <w:t xml:space="preserve"> образ, </w:t>
      </w:r>
      <w:proofErr w:type="spellStart"/>
      <w:r w:rsidRPr="00AD62EC">
        <w:rPr>
          <w:sz w:val="32"/>
          <w:szCs w:val="32"/>
        </w:rPr>
        <w:t>айни</w:t>
      </w:r>
      <w:proofErr w:type="spellEnd"/>
      <w:r w:rsidRPr="00AD62EC">
        <w:rPr>
          <w:sz w:val="32"/>
          <w:szCs w:val="32"/>
        </w:rPr>
        <w:t xml:space="preserve"> пай</w:t>
      </w:r>
      <w:r w:rsidRPr="00AD62EC">
        <w:rPr>
          <w:sz w:val="32"/>
          <w:szCs w:val="32"/>
          <w:lang w:val="uz-Cyrl-UZ"/>
        </w:rPr>
        <w:t>т</w:t>
      </w:r>
      <w:r w:rsidRPr="00AD62EC">
        <w:rPr>
          <w:sz w:val="32"/>
          <w:szCs w:val="32"/>
        </w:rPr>
        <w:t xml:space="preserve">да, </w:t>
      </w:r>
      <w:proofErr w:type="spellStart"/>
      <w:r w:rsidRPr="00AD62EC">
        <w:rPr>
          <w:sz w:val="32"/>
          <w:szCs w:val="32"/>
        </w:rPr>
        <w:t>шароитни</w:t>
      </w:r>
      <w:proofErr w:type="spellEnd"/>
      <w:r w:rsidRPr="00AD62EC">
        <w:rPr>
          <w:sz w:val="32"/>
          <w:szCs w:val="32"/>
        </w:rPr>
        <w:t xml:space="preserve"> </w:t>
      </w:r>
      <w:r w:rsidRPr="00AD62EC">
        <w:rPr>
          <w:sz w:val="32"/>
          <w:szCs w:val="32"/>
          <w:lang w:val="uz-Cyrl-UZ"/>
        </w:rPr>
        <w:t>ҳ</w:t>
      </w:r>
      <w:proofErr w:type="spellStart"/>
      <w:r w:rsidRPr="00AD62EC">
        <w:rPr>
          <w:sz w:val="32"/>
          <w:szCs w:val="32"/>
        </w:rPr>
        <w:t>ам</w:t>
      </w:r>
      <w:proofErr w:type="spellEnd"/>
      <w:r w:rsidRPr="00AD62EC">
        <w:rPr>
          <w:sz w:val="32"/>
          <w:szCs w:val="32"/>
        </w:rPr>
        <w:t xml:space="preserve"> </w:t>
      </w:r>
      <w:proofErr w:type="spellStart"/>
      <w:r w:rsidRPr="00AD62EC">
        <w:rPr>
          <w:sz w:val="32"/>
          <w:szCs w:val="32"/>
        </w:rPr>
        <w:t>яққол</w:t>
      </w:r>
      <w:proofErr w:type="spellEnd"/>
      <w:r w:rsidRPr="00AD62EC">
        <w:rPr>
          <w:sz w:val="32"/>
          <w:szCs w:val="32"/>
        </w:rPr>
        <w:t xml:space="preserve"> </w:t>
      </w:r>
      <w:proofErr w:type="spellStart"/>
      <w:r w:rsidRPr="00AD62EC">
        <w:rPr>
          <w:sz w:val="32"/>
          <w:szCs w:val="32"/>
        </w:rPr>
        <w:t>гавдалантиради</w:t>
      </w:r>
      <w:proofErr w:type="spellEnd"/>
      <w:r w:rsidRPr="00AD62EC">
        <w:rPr>
          <w:sz w:val="32"/>
          <w:szCs w:val="32"/>
        </w:rPr>
        <w:t xml:space="preserve"> </w:t>
      </w:r>
      <w:proofErr w:type="spellStart"/>
      <w:r w:rsidRPr="00AD62EC">
        <w:rPr>
          <w:sz w:val="32"/>
          <w:szCs w:val="32"/>
        </w:rPr>
        <w:t>ва</w:t>
      </w:r>
      <w:proofErr w:type="spellEnd"/>
      <w:r w:rsidRPr="00AD62EC">
        <w:rPr>
          <w:sz w:val="32"/>
          <w:szCs w:val="32"/>
        </w:rPr>
        <w:t xml:space="preserve"> </w:t>
      </w:r>
      <w:proofErr w:type="spellStart"/>
      <w:r w:rsidRPr="00AD62EC">
        <w:rPr>
          <w:sz w:val="32"/>
          <w:szCs w:val="32"/>
        </w:rPr>
        <w:t>аксинча</w:t>
      </w:r>
      <w:proofErr w:type="spellEnd"/>
      <w:r w:rsidRPr="00AD62EC">
        <w:rPr>
          <w:sz w:val="32"/>
          <w:szCs w:val="32"/>
        </w:rPr>
        <w:t xml:space="preserve"> </w:t>
      </w:r>
      <w:proofErr w:type="spellStart"/>
      <w:r w:rsidRPr="00AD62EC">
        <w:rPr>
          <w:sz w:val="32"/>
          <w:szCs w:val="32"/>
        </w:rPr>
        <w:t>бўлади</w:t>
      </w:r>
      <w:proofErr w:type="spellEnd"/>
      <w:r w:rsidRPr="00AD62EC">
        <w:rPr>
          <w:sz w:val="32"/>
          <w:szCs w:val="32"/>
        </w:rPr>
        <w:t xml:space="preserve">. </w:t>
      </w:r>
      <w:proofErr w:type="spellStart"/>
      <w:r w:rsidRPr="00AD62EC">
        <w:rPr>
          <w:sz w:val="32"/>
          <w:szCs w:val="32"/>
        </w:rPr>
        <w:t>Яъни</w:t>
      </w:r>
      <w:proofErr w:type="spellEnd"/>
      <w:r w:rsidRPr="00AD62EC">
        <w:rPr>
          <w:sz w:val="32"/>
          <w:szCs w:val="32"/>
        </w:rPr>
        <w:t xml:space="preserve"> </w:t>
      </w:r>
      <w:proofErr w:type="spellStart"/>
      <w:r w:rsidRPr="00AD62EC">
        <w:rPr>
          <w:sz w:val="32"/>
          <w:szCs w:val="32"/>
        </w:rPr>
        <w:t>хара</w:t>
      </w:r>
      <w:proofErr w:type="spellEnd"/>
      <w:r w:rsidRPr="00AD62EC">
        <w:rPr>
          <w:sz w:val="32"/>
          <w:szCs w:val="32"/>
          <w:lang w:val="uz-Cyrl-UZ"/>
        </w:rPr>
        <w:t>к</w:t>
      </w:r>
      <w:r w:rsidRPr="00AD62EC">
        <w:rPr>
          <w:sz w:val="32"/>
          <w:szCs w:val="32"/>
        </w:rPr>
        <w:t xml:space="preserve">тер </w:t>
      </w:r>
      <w:proofErr w:type="spellStart"/>
      <w:r w:rsidRPr="00AD62EC">
        <w:rPr>
          <w:sz w:val="32"/>
          <w:szCs w:val="32"/>
        </w:rPr>
        <w:t>ва</w:t>
      </w:r>
      <w:proofErr w:type="spellEnd"/>
      <w:r w:rsidRPr="00AD62EC">
        <w:rPr>
          <w:sz w:val="32"/>
          <w:szCs w:val="32"/>
        </w:rPr>
        <w:t xml:space="preserve"> </w:t>
      </w:r>
      <w:proofErr w:type="spellStart"/>
      <w:r w:rsidRPr="00AD62EC">
        <w:rPr>
          <w:sz w:val="32"/>
          <w:szCs w:val="32"/>
        </w:rPr>
        <w:t>шароит</w:t>
      </w:r>
      <w:proofErr w:type="spellEnd"/>
      <w:r w:rsidRPr="00AD62EC">
        <w:rPr>
          <w:sz w:val="32"/>
          <w:szCs w:val="32"/>
        </w:rPr>
        <w:t xml:space="preserve"> </w:t>
      </w:r>
      <w:r w:rsidRPr="00AD62EC">
        <w:rPr>
          <w:sz w:val="32"/>
          <w:szCs w:val="32"/>
          <w:lang w:val="uz-Cyrl-UZ"/>
        </w:rPr>
        <w:t>ҳ</w:t>
      </w:r>
      <w:proofErr w:type="spellStart"/>
      <w:r w:rsidRPr="00AD62EC">
        <w:rPr>
          <w:sz w:val="32"/>
          <w:szCs w:val="32"/>
        </w:rPr>
        <w:t>амма</w:t>
      </w:r>
      <w:proofErr w:type="spellEnd"/>
      <w:r w:rsidRPr="00AD62EC">
        <w:rPr>
          <w:sz w:val="32"/>
          <w:szCs w:val="32"/>
        </w:rPr>
        <w:t xml:space="preserve"> </w:t>
      </w:r>
      <w:proofErr w:type="spellStart"/>
      <w:proofErr w:type="gramStart"/>
      <w:r w:rsidRPr="00AD62EC">
        <w:rPr>
          <w:sz w:val="32"/>
          <w:szCs w:val="32"/>
        </w:rPr>
        <w:t>вақт</w:t>
      </w:r>
      <w:proofErr w:type="spellEnd"/>
      <w:proofErr w:type="gramEnd"/>
      <w:r w:rsidRPr="00AD62EC">
        <w:rPr>
          <w:sz w:val="32"/>
          <w:szCs w:val="32"/>
        </w:rPr>
        <w:t xml:space="preserve"> диалектик </w:t>
      </w:r>
      <w:proofErr w:type="spellStart"/>
      <w:r w:rsidRPr="00AD62EC">
        <w:rPr>
          <w:sz w:val="32"/>
          <w:szCs w:val="32"/>
        </w:rPr>
        <w:t>алоқада</w:t>
      </w:r>
      <w:proofErr w:type="spellEnd"/>
      <w:r w:rsidRPr="00AD62EC">
        <w:rPr>
          <w:sz w:val="32"/>
          <w:szCs w:val="32"/>
        </w:rPr>
        <w:t xml:space="preserve"> </w:t>
      </w:r>
      <w:proofErr w:type="spellStart"/>
      <w:r w:rsidRPr="00AD62EC">
        <w:rPr>
          <w:sz w:val="32"/>
          <w:szCs w:val="32"/>
        </w:rPr>
        <w:t>ривожланади</w:t>
      </w:r>
      <w:proofErr w:type="spellEnd"/>
      <w:r w:rsidRPr="00AD62EC">
        <w:rPr>
          <w:sz w:val="32"/>
          <w:szCs w:val="32"/>
        </w:rPr>
        <w:t xml:space="preserve">. </w:t>
      </w:r>
      <w:proofErr w:type="spellStart"/>
      <w:r w:rsidRPr="00AD62EC">
        <w:rPr>
          <w:sz w:val="32"/>
          <w:szCs w:val="32"/>
        </w:rPr>
        <w:t>Санъаткорлар</w:t>
      </w:r>
      <w:proofErr w:type="spellEnd"/>
      <w:r w:rsidRPr="00AD62EC">
        <w:rPr>
          <w:sz w:val="32"/>
          <w:szCs w:val="32"/>
        </w:rPr>
        <w:t xml:space="preserve"> </w:t>
      </w:r>
      <w:proofErr w:type="spellStart"/>
      <w:proofErr w:type="gramStart"/>
      <w:r w:rsidRPr="00AD62EC">
        <w:rPr>
          <w:sz w:val="32"/>
          <w:szCs w:val="32"/>
        </w:rPr>
        <w:t>ана</w:t>
      </w:r>
      <w:proofErr w:type="spellEnd"/>
      <w:r w:rsidRPr="00AD62EC">
        <w:rPr>
          <w:sz w:val="32"/>
          <w:szCs w:val="32"/>
        </w:rPr>
        <w:t xml:space="preserve"> шу</w:t>
      </w:r>
      <w:proofErr w:type="gramEnd"/>
      <w:r w:rsidRPr="00AD62EC">
        <w:rPr>
          <w:sz w:val="32"/>
          <w:szCs w:val="32"/>
        </w:rPr>
        <w:t xml:space="preserve"> </w:t>
      </w:r>
      <w:proofErr w:type="spellStart"/>
      <w:r w:rsidRPr="00AD62EC">
        <w:rPr>
          <w:sz w:val="32"/>
          <w:szCs w:val="32"/>
        </w:rPr>
        <w:t>диалектикага</w:t>
      </w:r>
      <w:proofErr w:type="spellEnd"/>
      <w:r w:rsidRPr="00AD62EC">
        <w:rPr>
          <w:sz w:val="32"/>
          <w:szCs w:val="32"/>
        </w:rPr>
        <w:t xml:space="preserve"> </w:t>
      </w:r>
      <w:proofErr w:type="spellStart"/>
      <w:r w:rsidRPr="00AD62EC">
        <w:rPr>
          <w:sz w:val="32"/>
          <w:szCs w:val="32"/>
        </w:rPr>
        <w:t>изчил</w:t>
      </w:r>
      <w:proofErr w:type="spellEnd"/>
      <w:r w:rsidRPr="00AD62EC">
        <w:rPr>
          <w:sz w:val="32"/>
          <w:szCs w:val="32"/>
        </w:rPr>
        <w:t xml:space="preserve"> </w:t>
      </w:r>
      <w:proofErr w:type="spellStart"/>
      <w:r w:rsidRPr="00AD62EC">
        <w:rPr>
          <w:sz w:val="32"/>
          <w:szCs w:val="32"/>
        </w:rPr>
        <w:t>амал</w:t>
      </w:r>
      <w:proofErr w:type="spellEnd"/>
      <w:r w:rsidRPr="00AD62EC">
        <w:rPr>
          <w:sz w:val="32"/>
          <w:szCs w:val="32"/>
        </w:rPr>
        <w:t xml:space="preserve"> </w:t>
      </w:r>
      <w:proofErr w:type="spellStart"/>
      <w:r w:rsidRPr="00AD62EC">
        <w:rPr>
          <w:sz w:val="32"/>
          <w:szCs w:val="32"/>
        </w:rPr>
        <w:t>қилганда</w:t>
      </w:r>
      <w:proofErr w:type="spellEnd"/>
      <w:r w:rsidRPr="00AD62EC">
        <w:rPr>
          <w:sz w:val="32"/>
          <w:szCs w:val="32"/>
          <w:lang w:val="uz-Cyrl-UZ"/>
        </w:rPr>
        <w:t>г</w:t>
      </w:r>
      <w:proofErr w:type="spellStart"/>
      <w:r w:rsidRPr="00AD62EC">
        <w:rPr>
          <w:sz w:val="32"/>
          <w:szCs w:val="32"/>
        </w:rPr>
        <w:t>ина</w:t>
      </w:r>
      <w:proofErr w:type="spellEnd"/>
      <w:r w:rsidRPr="00AD62EC">
        <w:rPr>
          <w:sz w:val="32"/>
          <w:szCs w:val="32"/>
        </w:rPr>
        <w:t xml:space="preserve"> </w:t>
      </w:r>
      <w:proofErr w:type="spellStart"/>
      <w:r w:rsidRPr="00AD62EC">
        <w:rPr>
          <w:sz w:val="32"/>
          <w:szCs w:val="32"/>
        </w:rPr>
        <w:t>характерни</w:t>
      </w:r>
      <w:proofErr w:type="spellEnd"/>
      <w:r w:rsidRPr="00AD62EC">
        <w:rPr>
          <w:sz w:val="32"/>
          <w:szCs w:val="32"/>
          <w:lang w:val="uz-Cyrl-UZ"/>
        </w:rPr>
        <w:t>нг</w:t>
      </w:r>
      <w:r w:rsidRPr="00AD62EC">
        <w:rPr>
          <w:sz w:val="32"/>
          <w:szCs w:val="32"/>
        </w:rPr>
        <w:t xml:space="preserve"> </w:t>
      </w:r>
      <w:proofErr w:type="spellStart"/>
      <w:r w:rsidRPr="00AD62EC">
        <w:rPr>
          <w:sz w:val="32"/>
          <w:szCs w:val="32"/>
        </w:rPr>
        <w:t>ёрқин</w:t>
      </w:r>
      <w:proofErr w:type="spellEnd"/>
      <w:r w:rsidRPr="00AD62EC">
        <w:rPr>
          <w:sz w:val="32"/>
          <w:szCs w:val="32"/>
        </w:rPr>
        <w:t xml:space="preserve">, типик </w:t>
      </w:r>
      <w:proofErr w:type="spellStart"/>
      <w:r w:rsidRPr="00AD62EC">
        <w:rPr>
          <w:sz w:val="32"/>
          <w:szCs w:val="32"/>
        </w:rPr>
        <w:t>хусусия</w:t>
      </w:r>
      <w:proofErr w:type="spellEnd"/>
      <w:r w:rsidRPr="00AD62EC">
        <w:rPr>
          <w:sz w:val="32"/>
          <w:szCs w:val="32"/>
          <w:lang w:val="uz-Cyrl-UZ"/>
        </w:rPr>
        <w:t>т</w:t>
      </w:r>
      <w:proofErr w:type="spellStart"/>
      <w:r w:rsidRPr="00AD62EC">
        <w:rPr>
          <w:sz w:val="32"/>
          <w:szCs w:val="32"/>
        </w:rPr>
        <w:t>ларини</w:t>
      </w:r>
      <w:proofErr w:type="spellEnd"/>
      <w:r w:rsidRPr="00AD62EC">
        <w:rPr>
          <w:sz w:val="32"/>
          <w:szCs w:val="32"/>
        </w:rPr>
        <w:t xml:space="preserve"> </w:t>
      </w:r>
      <w:r w:rsidRPr="00AD62EC">
        <w:rPr>
          <w:sz w:val="32"/>
          <w:szCs w:val="32"/>
          <w:lang w:val="uz-Cyrl-UZ"/>
        </w:rPr>
        <w:t>ҳ</w:t>
      </w:r>
      <w:proofErr w:type="spellStart"/>
      <w:r w:rsidRPr="00AD62EC">
        <w:rPr>
          <w:sz w:val="32"/>
          <w:szCs w:val="32"/>
        </w:rPr>
        <w:t>ам</w:t>
      </w:r>
      <w:proofErr w:type="spellEnd"/>
      <w:r w:rsidRPr="00AD62EC">
        <w:rPr>
          <w:sz w:val="32"/>
          <w:szCs w:val="32"/>
        </w:rPr>
        <w:t xml:space="preserve">, </w:t>
      </w:r>
      <w:r w:rsidRPr="00AD62EC">
        <w:rPr>
          <w:sz w:val="32"/>
          <w:szCs w:val="32"/>
          <w:lang w:val="uz-Cyrl-UZ"/>
        </w:rPr>
        <w:t>ҳ</w:t>
      </w:r>
      <w:proofErr w:type="spellStart"/>
      <w:r w:rsidRPr="00AD62EC">
        <w:rPr>
          <w:sz w:val="32"/>
          <w:szCs w:val="32"/>
        </w:rPr>
        <w:t>аётни</w:t>
      </w:r>
      <w:proofErr w:type="spellEnd"/>
      <w:r w:rsidRPr="00AD62EC">
        <w:rPr>
          <w:sz w:val="32"/>
          <w:szCs w:val="32"/>
          <w:lang w:val="uz-Cyrl-UZ"/>
        </w:rPr>
        <w:t>н</w:t>
      </w:r>
      <w:r w:rsidRPr="00AD62EC">
        <w:rPr>
          <w:sz w:val="32"/>
          <w:szCs w:val="32"/>
        </w:rPr>
        <w:t xml:space="preserve">г, </w:t>
      </w:r>
      <w:proofErr w:type="spellStart"/>
      <w:r w:rsidRPr="00AD62EC">
        <w:rPr>
          <w:sz w:val="32"/>
          <w:szCs w:val="32"/>
        </w:rPr>
        <w:t>даврнинг</w:t>
      </w:r>
      <w:proofErr w:type="spellEnd"/>
      <w:r w:rsidRPr="00AD62EC">
        <w:rPr>
          <w:sz w:val="32"/>
          <w:szCs w:val="32"/>
        </w:rPr>
        <w:t xml:space="preserve"> </w:t>
      </w:r>
      <w:proofErr w:type="spellStart"/>
      <w:r w:rsidRPr="00AD62EC">
        <w:rPr>
          <w:sz w:val="32"/>
          <w:szCs w:val="32"/>
        </w:rPr>
        <w:t>моҳиятини</w:t>
      </w:r>
      <w:proofErr w:type="spellEnd"/>
      <w:r w:rsidRPr="00AD62EC">
        <w:rPr>
          <w:sz w:val="32"/>
          <w:szCs w:val="32"/>
        </w:rPr>
        <w:t xml:space="preserve"> </w:t>
      </w:r>
      <w:r w:rsidRPr="00AD62EC">
        <w:rPr>
          <w:sz w:val="32"/>
          <w:szCs w:val="32"/>
          <w:lang w:val="uz-Cyrl-UZ"/>
        </w:rPr>
        <w:t>ҳ</w:t>
      </w:r>
      <w:proofErr w:type="spellStart"/>
      <w:r w:rsidRPr="00AD62EC">
        <w:rPr>
          <w:sz w:val="32"/>
          <w:szCs w:val="32"/>
        </w:rPr>
        <w:t>ам</w:t>
      </w:r>
      <w:proofErr w:type="spellEnd"/>
      <w:r w:rsidRPr="00AD62EC">
        <w:rPr>
          <w:sz w:val="32"/>
          <w:szCs w:val="32"/>
        </w:rPr>
        <w:t xml:space="preserve"> </w:t>
      </w:r>
      <w:proofErr w:type="spellStart"/>
      <w:r w:rsidRPr="00AD62EC">
        <w:rPr>
          <w:sz w:val="32"/>
          <w:szCs w:val="32"/>
        </w:rPr>
        <w:t>ҳаққони</w:t>
      </w:r>
      <w:proofErr w:type="spellEnd"/>
      <w:r w:rsidRPr="00AD62EC">
        <w:rPr>
          <w:sz w:val="32"/>
          <w:szCs w:val="32"/>
          <w:lang w:val="uz-Cyrl-UZ"/>
        </w:rPr>
        <w:t>й</w:t>
      </w:r>
      <w:r w:rsidRPr="00AD62EC">
        <w:rPr>
          <w:sz w:val="32"/>
          <w:szCs w:val="32"/>
        </w:rPr>
        <w:t xml:space="preserve"> </w:t>
      </w:r>
      <w:proofErr w:type="spellStart"/>
      <w:r w:rsidRPr="00AD62EC">
        <w:rPr>
          <w:sz w:val="32"/>
          <w:szCs w:val="32"/>
        </w:rPr>
        <w:t>ифодалай</w:t>
      </w:r>
      <w:proofErr w:type="spellEnd"/>
      <w:r w:rsidRPr="00AD62EC">
        <w:rPr>
          <w:sz w:val="32"/>
          <w:szCs w:val="32"/>
          <w:lang w:val="uz-Cyrl-UZ"/>
        </w:rPr>
        <w:t xml:space="preserve"> оладилар. Дарвоқе, бадиий асарнинг ғоявий ва бадиий сифати ана шу муаммонинг аниқ ҳал қилинишига, асардаги характер билан шароитнинг боғланиш даражасига ва поэтик таҳлилнинг чуқурлигига боғликдир”. </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Шуни алоҳида таъкидлаш керакки, бугунги ўзбек насрининг кўзга яққол ташланадиган яна бир белгиси яккаҳокимликка асосланган сиёсий мафкурадан ҳоли бўлиб, инсон кўнгли изҳорини, руҳий эҳтиёжини ифодалашга ўтганлиги  билан изоҳланади. Миллий насрнинг қандайдир ижтимоий-сиёсий буюртмани бажариш эмас, кўнгил ҳолатлари, инсон руҳиятидаги изтиробу қувончларини тасвирлашга ўтиши жараёнига жиддийроқ эътибор қаратгани, бадиий талқинларнинг теранлашувига олиб келаётганлигини ҳам алоҳида қайд этиш лозим. Кейинги йилларда яратилаётган ҳикоя жанридаги асарларда ҳам бу ҳолат янада теранлашди. Аммо истиқлолгача яратилган асарларни ҳам инкор қилиш фикридан йироқмиз. Бу асарларда ҳам ёркин образлар, даврнинг мураккаб муҳитга хос қирралар ўз ифодасини топган эди. Бадиий  асарда характер  шаклланиши, унинг ўзига хос муҳит таъсирида ифодаланишини  кўрамиз. Бадиий характер ҳақида ўзбек адабиётшунослигининг йирик билимдони, назариётчи олим Иззат Султон: “Асар мазмуни характер тасвири туфайли ҳаётий аниқлик </w:t>
      </w:r>
      <w:r w:rsidRPr="00AD62EC">
        <w:rPr>
          <w:sz w:val="32"/>
          <w:szCs w:val="32"/>
          <w:lang w:val="uz-Cyrl-UZ"/>
        </w:rPr>
        <w:lastRenderedPageBreak/>
        <w:t xml:space="preserve">касб этади ва шу билан бирга, бизнинг ҳисларимизга таъсир этиш хусусиятига эга бўлади”, – деб қайд этади. Характер турфа хил зиддиятлар замиридан озиқланиб яратилсагина, адабиётга дахлдор бўлган бадиий асар вужудга келади. </w:t>
      </w:r>
    </w:p>
    <w:p w:rsidR="00010A7E" w:rsidRPr="00AD62EC" w:rsidRDefault="00010A7E" w:rsidP="00010A7E">
      <w:pPr>
        <w:tabs>
          <w:tab w:val="left" w:pos="240"/>
        </w:tabs>
        <w:spacing w:line="360" w:lineRule="auto"/>
        <w:ind w:firstLine="567"/>
        <w:jc w:val="both"/>
        <w:rPr>
          <w:sz w:val="32"/>
          <w:szCs w:val="32"/>
          <w:lang w:val="uz-Cyrl-UZ"/>
        </w:rPr>
      </w:pPr>
      <w:r w:rsidRPr="00AD62EC">
        <w:rPr>
          <w:sz w:val="32"/>
          <w:szCs w:val="32"/>
          <w:lang w:val="uz-Cyrl-UZ"/>
        </w:rPr>
        <w:t xml:space="preserve">Бу фикрларни янада ривожлантирган адабиётшунос Ҳотам Умуров шундай ёзади: “Характерлар оламини яратиш  ёзувчининг ўзлигини танишга, руҳияти қатламларидаги сирларни билишга, уни тадқиқ ва таҳлил қила олишга ва ғоявий-бадиий ниятини очиб берадиган қилиб тасвирлаш сифатига боғлиқдир”. </w:t>
      </w:r>
    </w:p>
    <w:p w:rsidR="00010A7E" w:rsidRPr="00AD62EC" w:rsidRDefault="00010A7E" w:rsidP="00010A7E">
      <w:pPr>
        <w:tabs>
          <w:tab w:val="left" w:pos="240"/>
        </w:tabs>
        <w:spacing w:line="360" w:lineRule="auto"/>
        <w:ind w:firstLine="567"/>
        <w:jc w:val="both"/>
        <w:rPr>
          <w:sz w:val="32"/>
          <w:szCs w:val="32"/>
          <w:lang w:val="uz-Cyrl-UZ"/>
        </w:rPr>
      </w:pPr>
      <w:r w:rsidRPr="00AD62EC">
        <w:rPr>
          <w:sz w:val="32"/>
          <w:szCs w:val="32"/>
          <w:lang w:val="uz-Cyrl-UZ"/>
        </w:rPr>
        <w:t xml:space="preserve">Нормурод Норқобилов асарларида бадиий образнинг илдизи шу замин билан чамбарчас боғлиқдир. Улар руҳиятида она заминга, оилага бўлган меҳр-муҳаббатнинг мавжудлиги яққол сезилади. Бадиий адабиётдаги анъаналар моҳият жиҳатидан ўзгариб, шаклланиб бориши билан ўша даврнинг турфа хил олами маълум даражада бўлса-да, бадиий ифодасини топади. Адиб ҳикояларида даврнинг мураккаб воқеалари силсиласи умумлаштирилишидан ташқари инсон шахси ва руҳий изтиробларини юзага чиқаришга интилади. Бадиий асарлар сўз санъатининг энг мукаммал намунасигина бўлиб қолмасдан, балки ўзи тасвирга олаётган давр ва жамиятнинг бадиий-эстетик манзараси инъикоси ҳамдир. Шу билан бир қаторда ҳикоя ҳам бошқа адабий жанрлар каби инсонга хос бўлган онг, руҳ, вужуд, ақл тушунчаларини бир-бири билан уйғун намоён қилган, инсоннинг шахс сифатида шаклланиши жамият билан боғлиқлигини бадиий акс эттира олган жанрлардан бири сифатида тараққий этади. Ижтимоий ҳаёт, жамият тараққиёти, шахс ички олами, инсоннинг ботиний ва зоҳирий табиатини бадиий </w:t>
      </w:r>
      <w:r w:rsidRPr="00AD62EC">
        <w:rPr>
          <w:sz w:val="32"/>
          <w:szCs w:val="32"/>
          <w:lang w:val="uz-Cyrl-UZ"/>
        </w:rPr>
        <w:lastRenderedPageBreak/>
        <w:t xml:space="preserve">акс эттириш ҳикояга хос тафаккур, жанрнинг ўзига хослигини намоён этувчи бадиий омил сифатида майдонга чиқади. Юқорида қайд қилинган фикрларни асослаш мақсадида адибнинг “Товатош” ҳикоясига эътибор бериш ўринлидир. Ҳикоя 80 йилларда ёзилган бўлиб, унда ҳаётнинг мураккаб қирралари, ижтимоий муҳитнинг инсон табиатига таъсири ҳаққоний ифода этилади. Бу ҳолат асар қаҳрамони Дилмурод образида ёрқин кўринади. </w:t>
      </w:r>
      <w:r w:rsidRPr="00AD62EC">
        <w:rPr>
          <w:i/>
          <w:sz w:val="32"/>
          <w:szCs w:val="32"/>
          <w:lang w:val="uz-Cyrl-UZ"/>
        </w:rPr>
        <w:t xml:space="preserve">“Курашнинг энг жайдари усулларини ҳам ўзлаштиролмай тренердан дакки эшитаётган баъзи талабаларни кўриб, ҳафсаласи пир бўлди. “Институтга ҳам ҳар кимни олаверар экан-да?” – деди ташқарига чиқишгач, бошини сарак-сарак қилиб... Жўралари унинг гапини маъқуллашди. Жўшиб кетган Дилмурод шу йил физкультура институтига ҳужжат топширишни, насиб этса кураш тушишни бу мишиқиларга кўрсатиб қўйишни, хуллас, бутун орзу-умидларини бир-бир баён қила бошлади”. </w:t>
      </w:r>
      <w:r w:rsidRPr="00AD62EC">
        <w:rPr>
          <w:sz w:val="32"/>
          <w:szCs w:val="32"/>
          <w:lang w:val="uz-Cyrl-UZ"/>
        </w:rPr>
        <w:t>Ҳикоядаги баёнларга назар ташлар эканмиз, Дилмуроднинг қалб кечинмалари зиддиятли даврнинг бир қирраси, адолат ва адолатсизлик, ҳақ ва ҳақсизлик тушунчалари ҳақидаги муайян хулосалар чиқариш имконини беради. Адиб талабаларнинг нўноқлигини махсус тасвирлаб ўтирмайди, аммо ҳикоя мазмун-моҳиятидан шундай хулоса чиқариш мумкин, албатта.</w:t>
      </w:r>
    </w:p>
    <w:p w:rsidR="00010A7E" w:rsidRPr="00AD62EC" w:rsidRDefault="00010A7E" w:rsidP="00010A7E">
      <w:pPr>
        <w:tabs>
          <w:tab w:val="left" w:pos="240"/>
        </w:tabs>
        <w:spacing w:line="360" w:lineRule="auto"/>
        <w:ind w:firstLine="705"/>
        <w:jc w:val="both"/>
        <w:rPr>
          <w:sz w:val="32"/>
          <w:szCs w:val="32"/>
          <w:lang w:val="uz-Cyrl-UZ"/>
        </w:rPr>
      </w:pPr>
      <w:r w:rsidRPr="00AD62EC">
        <w:rPr>
          <w:sz w:val="32"/>
          <w:szCs w:val="32"/>
          <w:lang w:val="uz-Cyrl-UZ"/>
        </w:rPr>
        <w:t xml:space="preserve">“Товатош” ҳикояси давр муаммоларинигина эмас, инсон тафаккуридаги эврилишларни ҳаққоний тасвирлагани билан ҳам қадрли. Инсон ва табиат бирлигининг теран талқини Дилмуроднинг қалб кечинмалари орқали берилади. Унинг орзулари бир дунё, унда ҳам дўстлари каби ўқиш-ўрганиш истаги кучли бўлиб, ўқишни, </w:t>
      </w:r>
      <w:r w:rsidRPr="00AD62EC">
        <w:rPr>
          <w:sz w:val="32"/>
          <w:szCs w:val="32"/>
          <w:lang w:val="uz-Cyrl-UZ"/>
        </w:rPr>
        <w:lastRenderedPageBreak/>
        <w:t xml:space="preserve">билим олишни ният қилади. Аммо қишлоққа келиб ўз ҳовлисига қадам қўяр экан, опасининг дард тўла мунгли кўзларидан ёш оқиб: </w:t>
      </w:r>
      <w:r w:rsidRPr="00AD62EC">
        <w:rPr>
          <w:i/>
          <w:sz w:val="32"/>
          <w:szCs w:val="32"/>
          <w:lang w:val="uz-Cyrl-UZ"/>
        </w:rPr>
        <w:t>“Отагинамдан айрилиб қолдик, инижон!”,</w:t>
      </w:r>
      <w:r w:rsidRPr="00AD62EC">
        <w:rPr>
          <w:sz w:val="32"/>
          <w:szCs w:val="32"/>
          <w:lang w:val="uz-Cyrl-UZ"/>
        </w:rPr>
        <w:t xml:space="preserve"> – деган сўзларини эшитиб, “бошига бехос суйил тушгандай гангиб қолади. Шу лаҳзадаёқ барча орзулари чилпарчин бўлганлигини китобхон теран англай бошлайди. Унинг қалбидаги изтироблари ўзликни англаш, ўзини тафтиш этиш томон йўналтиради. Отанинг вафотидан сўнг қўриқхона эгасиз қолгандай бўлади. Чўли ўрмончи кеча атай уни йўқлаб келгани, гап орасида эса:</w:t>
      </w:r>
      <w:r w:rsidRPr="00AD62EC">
        <w:rPr>
          <w:i/>
          <w:sz w:val="32"/>
          <w:szCs w:val="32"/>
          <w:lang w:val="uz-Cyrl-UZ"/>
        </w:rPr>
        <w:t xml:space="preserve"> “Отанг раҳматли бир қоя эди! – деди Чўли ўрмончи узоқдан гап бошлаб, – Шундай одам-а!.. Эсиз!.. демоқчиманки, бу отангнинг ўрнини босса! Тўрақул, Раҳмонбердиларга қолса дунёни сел боссин: Улар кўпроқ ўз томорқаларига қайғуришади. Қара қўриқхонага ит ҳам кираяпти, бит ҳам. Яна ўзи билади, буниям ўзига яраша калласи бор!”.</w:t>
      </w:r>
      <w:r w:rsidRPr="00AD62EC">
        <w:rPr>
          <w:sz w:val="32"/>
          <w:szCs w:val="32"/>
          <w:lang w:val="uz-Cyrl-UZ"/>
        </w:rPr>
        <w:t xml:space="preserve"> Бу фикрлар замирида кекса ўрмончининг унга ишончи, садоқати билан бир қаторда, ғурури, ори, мардлигини тан олиш, ота ишларининг давомчиси сифатида кўриш истаги намоён бўлади. Ўша лаҳзаларда Дилмурод бу гапларнинг мағзини ҳали англаб улгурмаган эди. Қўриқхонани айланар экан, Чўли ўрмончининг гапларида ҳақиқат мужассамлашганини англай бошлайди. Машиналарнинг бемалол қўриқхона ҳудудига кириши, барча нарсаларни пайҳон қилиши, энг ачинарлиси </w:t>
      </w:r>
      <w:r w:rsidRPr="00AD62EC">
        <w:rPr>
          <w:i/>
          <w:sz w:val="32"/>
          <w:szCs w:val="32"/>
          <w:lang w:val="uz-Cyrl-UZ"/>
        </w:rPr>
        <w:t>“...кўзи буталар остида ўзаклаган равоч япроқлари орасида хиёл учи чиқиб турган ёғочга тушди. Япроқларни оёғи билан нари-бери суриб, олиб кетишга тайёрлаб қўйилган иккита арча ёғочини кўрди”.</w:t>
      </w:r>
      <w:r w:rsidRPr="00AD62EC">
        <w:rPr>
          <w:sz w:val="32"/>
          <w:szCs w:val="32"/>
          <w:lang w:val="uz-Cyrl-UZ"/>
        </w:rPr>
        <w:t xml:space="preserve"> Шундан сўнггина кекса чол Чўли ўрмончининг гапларида қандайдир мантиқ борлигини, отаси </w:t>
      </w:r>
      <w:r w:rsidRPr="00AD62EC">
        <w:rPr>
          <w:sz w:val="32"/>
          <w:szCs w:val="32"/>
          <w:lang w:val="uz-Cyrl-UZ"/>
        </w:rPr>
        <w:lastRenderedPageBreak/>
        <w:t xml:space="preserve">ишларининг давомчиси сифатида уни кўрганлиги бежиз эмаслигини маълум даражада ҳис эта бошлайди. Аммо ҳали ҳам ҳаётнинг бу қадар мураккаблигини англаб етмаган. Чўли ўрмончи унинг қалбидаги ғурурни, мардликни, энг муҳими покликни, инсон ва табиатни эъзозлай олишига ишончни кўради. Инсонни англашгина эмас, табиатни, унинг мўъжизалари олдидаги ожизлигини, аммо баъзи инсонларнинг ваҳшийлигини ҳам кузатиш мумкин. Ахир йиллар давомида қилинган меҳнатнинг жуда тез орада йўқолиши тайин эди. Шунинг учун Дилмурод Тўрақул ўрмончиникига бориб, кўрган воқеаларни айтар экан, унинг тил учидагина “ҳозир бориб жазолаймиз”, дейиши, аммо кўз қири билан ортига қараганда, ҳали ҳам томорқасида ишлаб ётганини кўриб қайсарлиги тутади. Кўз ўнгида отасининг “Гуркираб турган арча ўрнида жудоликдан шаҳидлик берувчи кундани кўрса... боди тутган кишидек афти бужмайиб, қадди дол бўлиб” қолишининг сабабини англагандек бўлади. Арча ёғочларини олиб кетишга келган йигитларнинг жазосини бергандан сўнггина биринчи бор юракдан чиқариб кулиши, қалбининг бир четида “ота руҳи”ни шод қилганлигини ҳис этади. Қишлоққа қайтар экан, ҳовлига киргач, кўзи товатошга тушади, уни болалигида отаси сойдан елкасига кўтариб чиққанлиги, кейинчалик кўтармаганлиги, аммо қишлоқдан ҳеч ким жойидан қимирлата олмаганлигини англади: </w:t>
      </w:r>
      <w:r w:rsidRPr="00AD62EC">
        <w:rPr>
          <w:i/>
          <w:sz w:val="32"/>
          <w:szCs w:val="32"/>
          <w:lang w:val="uz-Cyrl-UZ"/>
        </w:rPr>
        <w:t>“Отаси ўшандан кейин бу тошни ҳеч қачон кўтармагани илк бор ёдига тушди. Ва лекин умр бўйи елкасида ундан минг чандон оғир, зил-замбил юкни кўтариб келганини, эндиликда бу юк ўзининг елкасида эканини юрак-юракдан ҳис қилди”.</w:t>
      </w:r>
      <w:r w:rsidRPr="00AD62EC">
        <w:rPr>
          <w:sz w:val="32"/>
          <w:szCs w:val="32"/>
          <w:lang w:val="uz-Cyrl-UZ"/>
        </w:rPr>
        <w:t xml:space="preserve"> Тасвирлардан англашиладики, </w:t>
      </w:r>
      <w:r w:rsidRPr="00AD62EC">
        <w:rPr>
          <w:sz w:val="32"/>
          <w:szCs w:val="32"/>
          <w:lang w:val="uz-Cyrl-UZ"/>
        </w:rPr>
        <w:lastRenderedPageBreak/>
        <w:t xml:space="preserve">ҳаётдаги зиддиятлар инсон қалбига ўз таъсирини ўтказиш билан бир қаторда, унинг изтиробларини ҳам юзага чиқаради. Бу эса қаҳрамон характерининг шаклланиши учун замин тайёрлайди. Отанинг табиатидаги мардлик, ҳақгўйлик ўғли Дилмуроднинг характерида давом этади. Адибнинг инсон табиат гўзаллигининг ҳимоячиси деган назари ҳам ушбу ҳикояда ўз аксини топган. Табиийки, бадиий асарда ёзувчи характерлар тасвири орқали муайян давр воқеаларини бадиийлаштиради. </w:t>
      </w:r>
    </w:p>
    <w:p w:rsidR="00010A7E" w:rsidRPr="00AD62EC" w:rsidRDefault="00010A7E" w:rsidP="00010A7E">
      <w:pPr>
        <w:tabs>
          <w:tab w:val="left" w:pos="240"/>
        </w:tabs>
        <w:spacing w:line="360" w:lineRule="auto"/>
        <w:ind w:firstLine="705"/>
        <w:jc w:val="both"/>
        <w:rPr>
          <w:sz w:val="32"/>
          <w:szCs w:val="32"/>
          <w:lang w:val="uz-Cyrl-UZ"/>
        </w:rPr>
      </w:pPr>
      <w:r w:rsidRPr="00AD62EC">
        <w:rPr>
          <w:sz w:val="32"/>
          <w:szCs w:val="32"/>
          <w:lang w:val="uz-Cyrl-UZ"/>
        </w:rPr>
        <w:t xml:space="preserve">Адабиётшунос М.Маҳмудов ҳаётий воқелик ва характер талқини ҳақида шундай ёзади: “Бир-бирига ўхшаш ҳаёт ҳодисаларидан ёзувчилар ўз ғоявий нияти, ижодий мақсадларига кўра турли сюжетлар, турли характерлар яратади, ижодкор мақсадига кўра, реал ҳаёт ҳодисалари ғоят катта ўзгаришларга учрайди”. Қайд қилинганидек, ҳаётни тасвирлашда турфа хил образлар олами, уларнинг бадиий талқинида намоён бўлди. </w:t>
      </w:r>
    </w:p>
    <w:p w:rsidR="00010A7E" w:rsidRPr="00AD62EC" w:rsidRDefault="00010A7E" w:rsidP="00010A7E">
      <w:pPr>
        <w:spacing w:line="360" w:lineRule="auto"/>
        <w:ind w:firstLine="705"/>
        <w:jc w:val="both"/>
        <w:rPr>
          <w:sz w:val="32"/>
          <w:szCs w:val="32"/>
          <w:lang w:val="uz-Cyrl-UZ"/>
        </w:rPr>
      </w:pPr>
      <w:r w:rsidRPr="00AD62EC">
        <w:rPr>
          <w:sz w:val="32"/>
          <w:szCs w:val="32"/>
          <w:lang w:val="uz-Cyrl-UZ"/>
        </w:rPr>
        <w:t xml:space="preserve">Ёзувчи табиат манзарасини талқин этар экан, инсонни табиат билан узвий бирликда, қалб изтиробларини тасвирлайди. Яъни табиат ва инсон ўзаро муносабати бир бутунликда реал моҳият касб этишига урғу берилади. “Камалак” ҳикоясидаги ҳали ўзини англаб улгурмаган, англаса-да кўп нарсаларнинг фарқига бора олмайдиган Нурбек характери бадиий ғоянинг теранлашувига хизмат қилади. Буни қуйидаги тасвирда ҳам кўрамиз: </w:t>
      </w:r>
      <w:r w:rsidRPr="00AD62EC">
        <w:rPr>
          <w:i/>
          <w:sz w:val="32"/>
          <w:szCs w:val="32"/>
          <w:lang w:val="uz-Cyrl-UZ"/>
        </w:rPr>
        <w:t xml:space="preserve">“Боғ болакай учун шунчаки боғ эмас, ажойиботлар олами. Боғда уни ҳайратга солувчи нарсалар тўлиб-тошиб ётибди. Мана кечаги ғунча бугун шапалоқдай бўлиб очилибди. Пушти ранг. У онаси каби гулнинг бандидан авайлаб тутиб, ҳидлаб-ҳидлаб кўрмоқчи бўлади. Аммо </w:t>
      </w:r>
      <w:r w:rsidRPr="00AD62EC">
        <w:rPr>
          <w:i/>
          <w:sz w:val="32"/>
          <w:szCs w:val="32"/>
          <w:lang w:val="uz-Cyrl-UZ"/>
        </w:rPr>
        <w:lastRenderedPageBreak/>
        <w:t>гулга аллақачон эга чиққан, гулкосада ғимирлаб турган ари чўчиб ҳавога кўтарилади. Бувисидан, ари гулнинг шарбатини ичади, деб эшитган эмасми, гулнинг шарбати қанақа бўларкин, деган қизиқишда гулни синчиклаб кўздан кечиради”.</w:t>
      </w:r>
      <w:r w:rsidRPr="00AD62EC">
        <w:rPr>
          <w:sz w:val="32"/>
          <w:szCs w:val="32"/>
          <w:lang w:val="uz-Cyrl-UZ"/>
        </w:rPr>
        <w:t xml:space="preserve"> Адибнинг мазкур асарида воқеалар образ ва характерларга ўзаро узвий боғланиб, Нурбек образини шакллантиради. Ҳаётий воқеалар ва характерларнинг ўзаро узвий боғланиши ҳикоянинг сюжет ва композициясини мукаммаллик даражасига кўтаради.</w:t>
      </w:r>
    </w:p>
    <w:p w:rsidR="00010A7E" w:rsidRPr="00AD62EC" w:rsidRDefault="00010A7E" w:rsidP="00010A7E">
      <w:pPr>
        <w:tabs>
          <w:tab w:val="left" w:pos="240"/>
        </w:tabs>
        <w:spacing w:line="360" w:lineRule="auto"/>
        <w:ind w:firstLine="567"/>
        <w:jc w:val="both"/>
        <w:rPr>
          <w:sz w:val="32"/>
          <w:szCs w:val="32"/>
          <w:lang w:val="uz-Cyrl-UZ"/>
        </w:rPr>
      </w:pPr>
      <w:r w:rsidRPr="00AD62EC">
        <w:rPr>
          <w:sz w:val="32"/>
          <w:szCs w:val="32"/>
          <w:lang w:val="uz-Cyrl-UZ"/>
        </w:rPr>
        <w:t xml:space="preserve">Адиб асарларидаги ўзига хос тасвирлар қаҳрамон характер ва руҳиятини ёритишга хизмат қилади. Нурбек боғдаги ҳар бир нарсага эътибор қаратади, улар билан ғойибона гаплашади, мулоҳаза юритади. Болакайнинг назарида дунёда нима яхши-ю, нима ёмонлигини у ҳис этадигандек таассуротни уйғотади. </w:t>
      </w:r>
      <w:r w:rsidRPr="00AD62EC">
        <w:rPr>
          <w:i/>
          <w:sz w:val="32"/>
          <w:szCs w:val="32"/>
          <w:lang w:val="uz-Cyrl-UZ"/>
        </w:rPr>
        <w:t>“Бирор ножўя қилиқ қилса, бувиси доим: Унақа қилма, болам, ёмон бўлади” дерди. Нурбекнинг назарида бу гапларнинг замирида жуда катта маъно яширинган эди. Бувисининг бевақт оламдан ўтиши бола қалбини ларзага солади. Ана шунинг учун ҳам боғчага кўника олмас, бувиси бўлганда у билан суҳбатлашиб зерикмаслигини дил-дилидан теранроқ ҳис этди. Эртаси боғчага бормайман, деб тўполон қилди. Тўртинчи куни эса. Албатта, у кетишни хаёлига келтирмаганди, ҳаммаси кутилмаганда юз берди. Ўша куни тушдан сўнг ҳовли айланиб юриб, девор тирқишидан ташқарига – нотаниш оламга кўзи тушиб қолди: сал наридан кўм-кўк сой оқиб ўтарди. Икки чети ям-яшил чимзор. Тўғрида ёғоч кўприк, кўприк пастида баданлари офтобда қор</w:t>
      </w:r>
      <w:r>
        <w:rPr>
          <w:i/>
          <w:sz w:val="32"/>
          <w:szCs w:val="32"/>
          <w:lang w:val="uz-Cyrl-UZ"/>
        </w:rPr>
        <w:t>ая бошлаган болалар чўмилишарди</w:t>
      </w:r>
      <w:r w:rsidRPr="00AD62EC">
        <w:rPr>
          <w:i/>
          <w:sz w:val="32"/>
          <w:szCs w:val="32"/>
          <w:lang w:val="uz-Cyrl-UZ"/>
        </w:rPr>
        <w:t>.</w:t>
      </w:r>
      <w:r w:rsidRPr="00AD62EC">
        <w:rPr>
          <w:sz w:val="32"/>
          <w:szCs w:val="32"/>
          <w:lang w:val="uz-Cyrl-UZ"/>
        </w:rPr>
        <w:t xml:space="preserve">  Бу тасвирлардан кўринадики, бола руҳиятига, унинг </w:t>
      </w:r>
      <w:r w:rsidRPr="00AD62EC">
        <w:rPr>
          <w:sz w:val="32"/>
          <w:szCs w:val="32"/>
          <w:lang w:val="uz-Cyrl-UZ"/>
        </w:rPr>
        <w:lastRenderedPageBreak/>
        <w:t xml:space="preserve">характерининг шаклланишига ана шу воқеалар силсиласи сабаб бўлади. Оламнинг кенглигини илк марта ҳис этиши Нурбек қалбида ўзгача ҳис-туйғулар, қарашлар ва мулоҳазалар шаклланишига замин ҳозирлайди. Борлиқ ҳақидаги қарашлари шаклланар экан, болаларга хос руҳий изтироблар унинг оламга қарашини яхлит ҳолга келтиради. Аслида, бола ҳаётда қадрдон бувисидан узоқлашган эмас, қишлоқдан нарига чиққан ҳам эмас эди. Шунинг учун Нурбек нотаниш ва сирли оламга маҳлиё бўлиб қарайди, олам ва одамни англашга уринади. Боғчадаги сиқиқ муҳитдан жуда тез беза бошлайди, бувисининг қиёфаси кўз ўнгида жонланади. Адиб ҳикояларида образ яратиш жараёнида инсоннинг ўзига хос характер хусусиятларини талқин этиш билан бир қаторда, ўша даврнинг воқеаларини ҳам ёритиб беришга диққат қаратади. “Бадиий адабиётнинг марказий муаммоси – характер яратиш, адабиётга янги одам образини олиб кириш. Ёзувчи кўтарган масаланинг жиддийлиги, позициянинг аниқлиги, асарнинг замонавийлиги оқибат-натижада авторнинг характер яратишдаги санъаткорлигига боғлиқ. Асарда тўлақонли шахс, ҳаяжонли хатти-ҳаракат, қизиқарли инсоний тақдир бор экан, демак, унда жиддий гап бор. Реалистик характер ўзининг табиийлиги, ишонтириш кучи билангина тирик. Характерга улкан маъно сингдириш билан баробар унга жон ато этиш ҳам ниҳоятда муҳим”. </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Ёзувчи бадиий образни индивидуал  хусусиятлари билан кўрсатиш орқали конкретлаштиради, образга жонлилик, ҳаётийлик, табиийлик бахш этади, эмоционалликка эришади – ўқувчи ҳиссиётига таъсир қилади, уни ишонтиради. Инсонни давр ва </w:t>
      </w:r>
      <w:r w:rsidRPr="00AD62EC">
        <w:rPr>
          <w:sz w:val="32"/>
          <w:szCs w:val="32"/>
          <w:lang w:val="uz-Cyrl-UZ"/>
        </w:rPr>
        <w:lastRenderedPageBreak/>
        <w:t xml:space="preserve">муҳит вояга этказади, шакллантиради ва маълум маънода тарбиялайди, шунинг учун муҳит инсон характерининг шаклланишига сезиларли таъсирини ўтказади. Бугунги миллий адабиёт, хусусан, насрдаги эврилишларни теран англаш ва зарур ўринларда дунёга танилган асарлари билан қиёсан таҳлил қилиш лозим. </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Шу жиҳатдан буюк истеъдод соҳиби Чингиз Айтматовнинг “Оқ кема” асаридаги бола образига назар ташлаш фойдали бўлади. </w:t>
      </w:r>
      <w:r w:rsidRPr="00AD62EC">
        <w:rPr>
          <w:i/>
          <w:sz w:val="32"/>
          <w:szCs w:val="32"/>
          <w:lang w:val="uz-Cyrl-UZ"/>
        </w:rPr>
        <w:t>“Оқ кема” асарининг қаҳрамони ҳам дунёнинг ишлари мураккаблигидан лол қолади, шунинг учун болаларга хос соддалик билан ҳаётнинг мураккаблигига, одамларнинг турфа хиллигига ўзича жавоб излаши ҳам бежиз эмас эди: “Одамлар нега шундай яшайди? Нега бировлар қаҳр-ғазабли, бировлар мўмин-мулойим! Нега бахтли-бахтсизлар бор? Нега шундайлар борки, улардан ҳамма чўчийди, яна шундайлар борки, улардан ҳеч ким ҳайиқмайди”.</w:t>
      </w:r>
      <w:r w:rsidRPr="00AD62EC">
        <w:rPr>
          <w:sz w:val="32"/>
          <w:szCs w:val="32"/>
          <w:lang w:val="uz-Cyrl-UZ"/>
        </w:rPr>
        <w:t xml:space="preserve"> Истеъдодли адиб Чингиз Айтматов асарларида бола образининг ўзига хос ва бетакрор талқинлари мавжуд. Адиб бола психологиясини жуда яхши англайди, унинг дарду аламларига ҳаётнинг энг мураккаб томонларини ҳам сингдириб юборганлиги кузатилади. </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Адабиётшунос Асил Рашидов алоҳида қайд қилиб ўтганидек: “Асарда ифодаланган фалсафий муаммолар – эртак ва ҳаёт, инсон ва табиат, мозий ва замона, гўзаллик ва бадбинлик, эзгулик ва ёвузлик, хокисорлик ва шафқатсизлик, меҳнатсеварлик ва текинхўрлик, инсонпарварлик ва ваҳшийлик, ёзувчи ва воқелик – буларнинг ҳаммаси адибнинг ўткир қалами орқали </w:t>
      </w:r>
      <w:r w:rsidRPr="00AD62EC">
        <w:rPr>
          <w:sz w:val="32"/>
          <w:szCs w:val="32"/>
          <w:lang w:val="uz-Cyrl-UZ"/>
        </w:rPr>
        <w:lastRenderedPageBreak/>
        <w:t xml:space="preserve">замондошларимизнинг эстетик ва ахлоқий идеаллари нури-ла мунаввар этилган бўлиб, китобхонни қаттиқ ҳаяжонга солади”. Қайд қилинганидек, адиб асаридан маънавий - ботиний оламнинг талқини, инсон концепциясини юзага чиқаради.  </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Чингиз Айтматов, Нормурод Норқобилов асарларида бола образига монанд ҳаётий зиддиятларни бадиий талқин этар экан, болаларнинг ўта нозик қалб кечинмалари билан ўртоқлашади. Натижада бола руҳий психологик таъсир кайфиятини  кўрсатади. Боланинг покиза туйғуларига салбий таъсир этиш ҳолатлари ифода этилади.  </w:t>
      </w:r>
    </w:p>
    <w:p w:rsidR="00010A7E" w:rsidRPr="00AD62EC" w:rsidRDefault="00010A7E" w:rsidP="00010A7E">
      <w:pPr>
        <w:spacing w:line="360" w:lineRule="auto"/>
        <w:ind w:firstLine="567"/>
        <w:jc w:val="both"/>
        <w:rPr>
          <w:sz w:val="32"/>
          <w:szCs w:val="32"/>
          <w:lang w:val="uz-Cyrl-UZ"/>
        </w:rPr>
      </w:pPr>
      <w:r w:rsidRPr="00AD62EC">
        <w:rPr>
          <w:sz w:val="32"/>
          <w:szCs w:val="32"/>
          <w:lang w:val="uz-Cyrl-UZ" w:eastAsia="en-US"/>
        </w:rPr>
        <w:t xml:space="preserve">Адабий қаҳрамонларни ҳаётдаги у ёки бу воқеага аралашмаган ҳолда тасаввур қилишнинг имкони мавжуд эмас, воқеа-ҳодисалар персонажлар учун ўзига хос “ҳаракат майдони” ҳисобланади, юз бераётган нарсага нисбатан ҳиссий ва ақлий жавоблари, ўзини тутишлари ва қилиқлари орқали китобхонлар олдида уларнинг тўлақонли образи намоён бўлади. Асардаги воқеалар ривожи турли одамлар табиатини намоён қилиш билан бирга, бола руҳияти беғуборлик тасвири биринчи ўринга чиқади. Ҳар икки асарда муаллифлар бола руҳиятидаги ўзгаришлар сабабини излашади. Муҳит таъсири эса образлар руҳиятида ўз ифодасини топиши аниқ. Одатда, бадиий адабиётдаги образлар баъзан маълум бир ижодкор хаёлоти фантазияси ўлароқ туғилади. Уни тўлақонли шакллантириш ва мураккаб ҳаётий воқеалар мазмунига сингдириш учун ижодкор оламни, борлиқни теранроқ ҳис эта олиши зарур. Ҳаётий воқелик бадиий асар сюжети учун асос бўлади. </w:t>
      </w:r>
      <w:r w:rsidRPr="00AD62EC">
        <w:rPr>
          <w:sz w:val="32"/>
          <w:szCs w:val="32"/>
          <w:lang w:val="uz-Cyrl-UZ"/>
        </w:rPr>
        <w:t xml:space="preserve">Сюжетнинг бадиий асардаги функциялари ҳақида сўз кетганда, аввало, унинг </w:t>
      </w:r>
      <w:r w:rsidRPr="00AD62EC">
        <w:rPr>
          <w:sz w:val="32"/>
          <w:szCs w:val="32"/>
          <w:lang w:val="uz-Cyrl-UZ"/>
        </w:rPr>
        <w:lastRenderedPageBreak/>
        <w:t>асар муаммосини бадиий тадқиқ этишга имкон берадиган ҳаёт воқелигининг ижодкор томонидан синтезлаши муҳим саналади. Натижада бадиий мукаммал образлар галереяси майдонга келади. Демак, сюжет ҳикояда мавзуни атрофлича шакллантиришга хизмат қилади. Ижодий ният ижроси мазмунга, муаллифнинг поэтик тафаккурига боғлиқ ҳолда ўз ифодасини топиб боради.</w:t>
      </w:r>
    </w:p>
    <w:p w:rsidR="00010A7E" w:rsidRPr="00AD62EC" w:rsidRDefault="00010A7E" w:rsidP="00010A7E">
      <w:pPr>
        <w:spacing w:line="360" w:lineRule="auto"/>
        <w:ind w:firstLine="567"/>
        <w:jc w:val="both"/>
        <w:rPr>
          <w:sz w:val="32"/>
          <w:szCs w:val="32"/>
          <w:lang w:val="uz-Cyrl-UZ" w:eastAsia="en-US"/>
        </w:rPr>
      </w:pPr>
      <w:r w:rsidRPr="00AD62EC">
        <w:rPr>
          <w:sz w:val="32"/>
          <w:szCs w:val="32"/>
          <w:lang w:val="uz-Cyrl-UZ" w:eastAsia="en-US"/>
        </w:rPr>
        <w:t xml:space="preserve">Шу нарса аниқки, “шахснинг ички дунёси унинг фаолияти билан айнан бир нарса эмас ва унинг фаолияти билан тугамайди. Шахсни яхлит тушунишда унинг фаолияти (хатти-ҳаракати)гина эмас (гарчи шахс ўзини нисбатан фаолиятда равшан кўрсатса-да), шу билан бирга психика таҳлилида аниқланадиган амалга ошмаган хатти-ҳаракатлар ва бажарилмаган ишлар доираси ҳам муҳимдир”. Бу тушунчалар замирида шахс характери шакллантирилса, турфа хил ҳаёт воқелигига муносабат билдирувчи ҳолатлар, бадиий конфликт учун асос бўлади. Юқорида қайд қилинган, таҳлил этилаётган ҳикоялар сюжетига қайта назар ташласак, турли конфликтни кўрамиз. </w:t>
      </w:r>
    </w:p>
    <w:p w:rsidR="00010A7E" w:rsidRPr="00AD62EC" w:rsidRDefault="00010A7E" w:rsidP="00010A7E">
      <w:pPr>
        <w:spacing w:line="360" w:lineRule="auto"/>
        <w:ind w:firstLine="567"/>
        <w:jc w:val="both"/>
        <w:rPr>
          <w:sz w:val="32"/>
          <w:szCs w:val="32"/>
          <w:lang w:val="uz-Cyrl-UZ"/>
        </w:rPr>
      </w:pPr>
      <w:r w:rsidRPr="00AD62EC">
        <w:rPr>
          <w:sz w:val="32"/>
          <w:szCs w:val="32"/>
          <w:lang w:val="uz-Cyrl-UZ" w:eastAsia="en-US"/>
        </w:rPr>
        <w:t xml:space="preserve">“Конфликт, </w:t>
      </w:r>
      <w:r w:rsidRPr="00AD62EC">
        <w:rPr>
          <w:sz w:val="32"/>
          <w:szCs w:val="32"/>
          <w:lang w:val="uz-Cyrl-UZ"/>
        </w:rPr>
        <w:t>–</w:t>
      </w:r>
      <w:r w:rsidRPr="00AD62EC">
        <w:rPr>
          <w:sz w:val="32"/>
          <w:szCs w:val="32"/>
          <w:lang w:val="uz-Cyrl-UZ" w:eastAsia="en-US"/>
        </w:rPr>
        <w:t xml:space="preserve"> деб ёзади адабиётшунос Дилмурод Қуронов, </w:t>
      </w:r>
      <w:r w:rsidRPr="00AD62EC">
        <w:rPr>
          <w:sz w:val="32"/>
          <w:szCs w:val="32"/>
          <w:lang w:val="uz-Cyrl-UZ"/>
        </w:rPr>
        <w:t>–</w:t>
      </w:r>
      <w:r w:rsidRPr="00AD62EC">
        <w:rPr>
          <w:sz w:val="32"/>
          <w:szCs w:val="32"/>
          <w:lang w:val="uz-Cyrl-UZ" w:eastAsia="en-US"/>
        </w:rPr>
        <w:t xml:space="preserve"> бадиий асар персонажларининг ўзаро курашлари, қаҳрамоннинг ўз муҳити билан зиддиятлари, шунингдек, унинг руҳиятида кечувчи қарама-қаршиликлар тушунилади”. </w:t>
      </w:r>
      <w:r w:rsidRPr="00AD62EC">
        <w:rPr>
          <w:sz w:val="32"/>
          <w:szCs w:val="32"/>
          <w:lang w:val="uz-Cyrl-UZ"/>
        </w:rPr>
        <w:t xml:space="preserve">Ҳақиқатдан ҳам, бадиий асар қаҳрамонларининг турфа хил характер қирралари воқеалар ривожи замирида ёритилади. Ёзувчи Нормурод Норқобиловнинг “Камалак” ҳикоясида ҳам воқеалар ривожи натижасида Нурбекнинг руҳий дунёси, характери ёритилади. Биргина бувисининг вафотидан кейинги руҳий изтироблари унинг шахс сифатидаги фаолиятини </w:t>
      </w:r>
      <w:r w:rsidRPr="00AD62EC">
        <w:rPr>
          <w:sz w:val="32"/>
          <w:szCs w:val="32"/>
          <w:lang w:val="uz-Cyrl-UZ"/>
        </w:rPr>
        <w:lastRenderedPageBreak/>
        <w:t xml:space="preserve">шакллантирса, қишлоқдан четга чиқмаган йигитдаги ўзгаришлар унинг характерини шакллантиради: </w:t>
      </w:r>
      <w:r w:rsidRPr="00AD62EC">
        <w:rPr>
          <w:i/>
          <w:sz w:val="32"/>
          <w:szCs w:val="32"/>
          <w:lang w:val="uz-Cyrl-UZ"/>
        </w:rPr>
        <w:t xml:space="preserve">“Болакай чувур-чувур ичида гангиб, ўзини йўқотиб қўйди. Балиқ қўлма-қўл ўтиб, кимдир уни сойга улоқтирди. Болалар бир зумда ундан узоқлашдилар. У эса “Балиқча тирилди!” деганча яна чопқиллаб кетди”. </w:t>
      </w:r>
      <w:r w:rsidRPr="00AD62EC">
        <w:rPr>
          <w:sz w:val="32"/>
          <w:szCs w:val="32"/>
          <w:lang w:val="uz-Cyrl-UZ"/>
        </w:rPr>
        <w:t xml:space="preserve">Нурбек ўша куни кеч кирганда уйига кириб боради, онаси уни қучиб, бағрига босиб аччиқ-аччиқ йиғлайди, аммо бола қалбидаги ўзгаришларни ҳали англаб улгурмаган эди. Кунлар бир-бирини қувиб, шошиб ўтиб борарди. Бола қалбида эса олам – олам ўзгаришлар, зиддиятлар намоён бўларди. У девор остидан яна ташқарига ўрмалади. Олам унинг кўзига бутунлай ўзгача кўринади: “...кеча тип-тиниқ оққан сой, бугун пўртана бўлиб пишқиради... ўткинчи булут юзини тўсган қуёш яна чирой очди. У бирдан анқайиб қолди ва бир нафасдан сўнг энтикиб шивирлади: </w:t>
      </w:r>
      <w:r w:rsidRPr="00AD62EC">
        <w:rPr>
          <w:i/>
          <w:sz w:val="32"/>
          <w:szCs w:val="32"/>
          <w:lang w:val="uz-Cyrl-UZ"/>
        </w:rPr>
        <w:t xml:space="preserve">“Э, у нимайди?!” Нурбек камалакни илк марта кўриши эди, унга қараб қадам ташлар экан, ортидан кимдир чақирди. Шу лаҳзада “Оҳ, қанийди, шу боғча опаси бувижонисига айлана қолса, уни камалак сари етакласа”. </w:t>
      </w:r>
      <w:r w:rsidRPr="00AD62EC">
        <w:rPr>
          <w:sz w:val="32"/>
          <w:szCs w:val="32"/>
          <w:lang w:val="uz-Cyrl-UZ"/>
        </w:rPr>
        <w:t xml:space="preserve">– деган армонли орзулар оғушида қолади. Камалакка эътибор берар экан, бутун борлиғини унутади, олис хотиралар гирдобига шўнғийди. Бувисини хаёлан кўз ўнгида жонлантиради. Тақдири азалнинг шафқатсизлигидан аччиқ-аччиқ йиғлагиси, бақириб дарду аламларини унутгиси келади. Бувисига бўлган меҳр бола қалбини ром этади. Тасодифий ўлим Нурбекнинг маънан изтироб чекишига сабаб бўлади. Асардаги воқеалар ривожидан кўринадики, бола характери, руҳий олами жуда теран талқин этилади. Бу эса </w:t>
      </w:r>
      <w:r w:rsidRPr="00AD62EC">
        <w:rPr>
          <w:sz w:val="32"/>
          <w:szCs w:val="32"/>
          <w:lang w:val="uz-Cyrl-UZ"/>
        </w:rPr>
        <w:lastRenderedPageBreak/>
        <w:t xml:space="preserve">болаларга бефарқ бўлмасликни, уларнинг ҳам ўз олами ва дарди, қалб тебранишида ғаройиб зиддиятлар мавжудлигини англатади. </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Нормурод Норқобиловнинг “Айрилиқ қувончи” ҳикоясидаги бола образида мужассамлашган характер ва руҳият бирлигининг жозибадорлиги, мавзунинг кўламдорлиги билан алоҳида фарқланиб туради. Ҳикоя таркибидаги Норбой чолнинг овунчоғи, маслакдоши бўлган набираси, бобосини англаб турар, унинг қалб кечинмаларини тўғри ҳис этар, аммо оилавий муҳитдаги катталар буни англашни истамайди. Болакай худди оламни теран англагандай, момосининг вафотидан сўнг, чолнинг ёлғизланиб қолишига, ич-ичидан ачинади. Бобонинг ўғли Мусо отасини шаҳарга олиб кетмоқчи бўлганда, отанинг кетишига розилик бермаслиги, кенгликлар, тепаликлар, қирларни унута олмаслигини, унга тушунтира олмас эдию, шунинг учун қатъий рад жавобини беради. Ёзувчи маҳорати шундаки, инсоннинг маънавий оламидаги таназзулни оддий қишлоқ одамлари ҳаёти орқали талқин этади. Аслида бу таназзул яқинлар ўртасидаги меҳр-муҳаббатнинг йўқолишига сабаб бўлиши ва қайта боғланиши асардаги воқеалар силсиласи асосида ёритиб берилади.</w:t>
      </w:r>
    </w:p>
    <w:p w:rsidR="00010A7E" w:rsidRPr="00AD62EC" w:rsidRDefault="00010A7E" w:rsidP="00010A7E">
      <w:pPr>
        <w:spacing w:line="360" w:lineRule="auto"/>
        <w:ind w:firstLine="708"/>
        <w:jc w:val="both"/>
        <w:rPr>
          <w:sz w:val="32"/>
          <w:szCs w:val="32"/>
          <w:lang w:val="uz-Cyrl-UZ"/>
        </w:rPr>
      </w:pPr>
      <w:r w:rsidRPr="00AD62EC">
        <w:rPr>
          <w:sz w:val="32"/>
          <w:szCs w:val="32"/>
          <w:lang w:val="uz-Cyrl-UZ"/>
        </w:rPr>
        <w:t xml:space="preserve">Адабиётшунос Қозоқбой Йўлдошев қайд қилиб ўтганидек: “Бугунги ўзбек адабиётида миллат аҳлининг кўнгли, сезимлари ва руҳиятини тасвирлашга эътибор қаратилиши натижасида инсон асосий бадиий қадриятга айланди. Мустақиллик даври ўзбек адабиёти чинакамига хилма-хил адабиёт бўлди. Унда синаб кўриш, очилмаган йўллардан юриш, ҳатто, хато қилиш имконияти бор. Бу адабиётга қандай ёзиш кераклиги тўғрисида кўрсатма берилмайди”. </w:t>
      </w:r>
      <w:r w:rsidRPr="00AD62EC">
        <w:rPr>
          <w:sz w:val="32"/>
          <w:szCs w:val="32"/>
          <w:lang w:val="uz-Cyrl-UZ"/>
        </w:rPr>
        <w:lastRenderedPageBreak/>
        <w:t xml:space="preserve">Ҳақли равишда таъкидланганидек, инсонни борлиғича тасвирлаш, унга ишчи кучи сифатида эмас, инсон қандай бўлишидан қатъи назар, унинг руҳий оламидаги эврилишларни талқин этиш ҳолати етакчилик қилади. Балким, шунинг учун ҳам, хилма-хил, ранг-баранг бадиий асарларнинг вужудга келиши, инсонни теранроқ англашга бўлган эҳтиёж натижасида вужудга келаётганлигини ҳам алоҳида қайд этиш жоиздир.  </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 xml:space="preserve">Нормурод Норқобилов асарларидан ўрин олган маънавий таназзул талқини ҳам шахс руҳиятидаги изтироблар билан уйғун тасвирланади. Асарда Норбой чол ўз ҳаёти билан эмас, балки бевақт вафот этган хотинининг борлиғи, ўй-хаёллари билан яшай бошлайди: </w:t>
      </w:r>
      <w:r w:rsidRPr="00AD62EC">
        <w:rPr>
          <w:i/>
          <w:sz w:val="32"/>
          <w:szCs w:val="32"/>
          <w:lang w:val="uz-Cyrl-UZ"/>
        </w:rPr>
        <w:t>“Чол эса энди уни унутган, тошлар оралаб оқаётган сувга хаёлан термулиб қолган, гўё уларнинг ўткинчилигини, оқар сувдай тезоблигини энди фаҳмлаб етгандай, маҳзун хаёлга ботган бўлади. У ака-укалар жиққалашган кезлари ҳам мана шу тарзда хаёлга чўмади. Лаблари четида эса эрмакловчи бир табассум қанот қоқай-қоқай деб туради.Бироқ бу табассумни боладан ўзга ҳеч ким пайқамайди”.</w:t>
      </w:r>
      <w:r w:rsidRPr="00AD62EC">
        <w:rPr>
          <w:sz w:val="32"/>
          <w:szCs w:val="32"/>
          <w:lang w:val="uz-Cyrl-UZ"/>
        </w:rPr>
        <w:t xml:space="preserve"> Бобонинг қалбидаги изтироблар замирида, ҳаётнинг ўткинчи эканлигини, аммо бу ҳолни барча ҳам бирдай англамаслиги бўй кўрсатади.  </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 xml:space="preserve">Ҳаётнинг аччиқ зарбаларини ўз бошидан ўтказган Норбой чол кейинги дамларда хаёлпараст, одамови бўлиб қолишига ҳам асосий сабаб, ўзини ортиқчалик қилаётганлигини англаши билан изоҳлаш мумкин. Фарзандлар ўртасидаги чол учун бўлган курашлар, низолар чолнинг дилини вайрон қилади. Чолнинг невараси руҳиятида юз берган ҳолат асосида унинг атрофдаги инсонлар </w:t>
      </w:r>
      <w:r w:rsidRPr="00AD62EC">
        <w:rPr>
          <w:sz w:val="32"/>
          <w:szCs w:val="32"/>
          <w:lang w:val="uz-Cyrl-UZ"/>
        </w:rPr>
        <w:lastRenderedPageBreak/>
        <w:t xml:space="preserve">ҳақида ўқувчида хулосалар чиқариши мумкин. Бола қалбидаги изтиробларни Норбой чол жуда тез илғайди, айни дамда, чолдаги қалб кечинмаларини невараси ҳам теранроқ англашга, ҳис этишга интилади. Катталар англашни истамаган ҳақиқатни болакай англаши бежиз эмас, албатта: </w:t>
      </w:r>
      <w:r w:rsidRPr="00AD62EC">
        <w:rPr>
          <w:i/>
          <w:sz w:val="32"/>
          <w:szCs w:val="32"/>
          <w:lang w:val="uz-Cyrl-UZ"/>
        </w:rPr>
        <w:t>“- Жаҳолат! Оҳ-оҳ, қанчалар жаҳолат!? Бола бу сўзнинг нелигини англамаса-да, туси ва совуқлигини бутун вужуди билан ҳис этади. Назарида, сўзга жамланган ҳарфлар тоғасининг кўкка ёйилган бармоқлари орасидан ситилиб, сочилиб, қишлоқ узра маҳобатли қорамтир қоя янглиғ қад ростлагандек туюлади”.</w:t>
      </w:r>
      <w:r w:rsidRPr="00AD62EC">
        <w:rPr>
          <w:sz w:val="32"/>
          <w:szCs w:val="32"/>
          <w:lang w:val="uz-Cyrl-UZ"/>
        </w:rPr>
        <w:t xml:space="preserve"> Инсон ўзи англамаган ҳолда жаҳолат ботқоғига ботиб боришини китобхон Нурбек руҳиятидаги кечинмалар орқали англай бошлайди. Чол қалбида кечаётган кечинмаларни эса шаҳарда яшаётган Мусо ўғли жуда яхши англаб туради. Оила ва унинг яқинлари бобонинг қалбига йўл топа олганда эди, у қайтадан бахтли инсонлардан бирига айланган бўлар эди. Мусо отасидан тез-тез хабар олар, унга далда бўлишга интиларди. Аммо оиладаги зиддиятлар бунга имкон бермас, чолнинг қалби билан ҳисоблашмас эди. Ёзувчи ҳаётининг аччиқ ва мураккаб томонлари ўзликни англашга хизмат қилади. Йиллар шамоли каби ўтаётган умрнинг оний лаҳзаларини англашга ожизлик қилаётган шафқатсиз фарзандлар борлиги ҳам инкор этиб бўлмайдиган ҳақиқат. Фарзандларнинг қарашлари турфа хил бўлиб, отанинг қалби билан ҳисоблашмайди. Норбой чолдаги ўзгаришларни англашга интилаётган болакай образида инсонийлик мужассамлашган бўлса, чолнинг куёви Ёмонқулда эса нафрат, ғайриинсоний хислатлар уйғона бошлаганини ўқувчи теран </w:t>
      </w:r>
      <w:r w:rsidRPr="00AD62EC">
        <w:rPr>
          <w:sz w:val="32"/>
          <w:szCs w:val="32"/>
          <w:lang w:val="uz-Cyrl-UZ"/>
        </w:rPr>
        <w:lastRenderedPageBreak/>
        <w:t xml:space="preserve">англайди. Асардан келиб чиқадиган асосий хулоса шуки, инсонга бўлган муҳаббатни тўғри англаш ва ҳис этиш лозим. Тақдири азал ҳукмидан қутилишни эмас, олам ва одам табиатини, инсонни теранроқ англаш оқибатида инсонлар саодатга эришади. </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 xml:space="preserve">Дарҳақиқат, инсон руҳияти жуда кенг олам бўлиб, ундаги ҳиссиёт ва туйғулар ҳам англаб бўлмас даражада чексиздир. Бу туйғу инсоннинг жамиятга, одамларга, атроф-муҳитга муносабати ва булар ҳақидаги маълум тушунчага эга бўлган қарашларни ифода этади. </w:t>
      </w:r>
    </w:p>
    <w:p w:rsidR="00010A7E" w:rsidRPr="00AD62EC" w:rsidRDefault="00010A7E" w:rsidP="00010A7E">
      <w:pPr>
        <w:spacing w:line="360" w:lineRule="auto"/>
        <w:ind w:firstLine="567"/>
        <w:jc w:val="both"/>
        <w:rPr>
          <w:sz w:val="32"/>
          <w:szCs w:val="32"/>
          <w:lang w:val="uz-Cyrl-UZ"/>
        </w:rPr>
      </w:pPr>
      <w:r w:rsidRPr="00AD62EC">
        <w:rPr>
          <w:sz w:val="32"/>
          <w:szCs w:val="32"/>
          <w:lang w:val="uz-Cyrl-UZ"/>
        </w:rPr>
        <w:t xml:space="preserve">Жумладан, “Оқ кемадаги” бола, “Камалак”даги Нурбек, “Товатош”даги Дилмурод образларида ўзига хос инсоний фазилатлар талқини етакчилик қилади. Уларнинг ҳаётга, борлиққа муносабати орқали, инсон тафаккуридаги эврилишларни, зиддиятларни, унинг юзага чиқиш сабабларини англашга интилиш жараёнида ҳаётни акс эттириш ифодаси етакчилик қилади. Дилмурод қалбидаги изтиробларнинг юзага чиқиши, ботиний оламидаги зиддиятлар, ўқиш истагидан воз кечишга мажбур бўлиши унинг қалб диалектикасини очиб беришга хизмат қилса, Нурбек момосининг вафотидан кейинги қалб кечинмалари ва туйғулари унинг орзу-умидларидаги зиддиятларда намоён бўлади. Нурбекда болаларга хос тафаккур дунёси етакчилик қилиши кузатилса, Дилмурод образида эса улғайиб бораётган инсонга хос характер хусусиятлари ўз ифодасини топган. Хуллас, Нормурод Норқобилов ўз ҳикояларидаги одамлар образини яратишда руҳий-психологик тасвир, индивидуаллаштириш усулларини қўллаши </w:t>
      </w:r>
      <w:r w:rsidRPr="00AD62EC">
        <w:rPr>
          <w:sz w:val="32"/>
          <w:szCs w:val="32"/>
          <w:lang w:val="uz-Cyrl-UZ"/>
        </w:rPr>
        <w:lastRenderedPageBreak/>
        <w:t>асар муваффақиятини таъминловчи ва ёзувчи маҳоратидан дарак берувчи муҳим поэтик омиллардан бири экани аён бўлади.</w:t>
      </w:r>
    </w:p>
    <w:p w:rsidR="00010A7E" w:rsidRDefault="00010A7E" w:rsidP="00010A7E">
      <w:pPr>
        <w:spacing w:before="240" w:line="360" w:lineRule="auto"/>
        <w:jc w:val="center"/>
        <w:rPr>
          <w:b/>
          <w:sz w:val="32"/>
          <w:szCs w:val="32"/>
          <w:lang w:val="uz-Cyrl-UZ"/>
        </w:rPr>
      </w:pPr>
    </w:p>
    <w:p w:rsidR="00010A7E" w:rsidRDefault="00010A7E" w:rsidP="00010A7E">
      <w:pPr>
        <w:spacing w:before="240" w:line="360" w:lineRule="auto"/>
        <w:jc w:val="center"/>
        <w:rPr>
          <w:b/>
          <w:sz w:val="32"/>
          <w:szCs w:val="32"/>
          <w:lang w:val="uz-Cyrl-UZ"/>
        </w:rPr>
      </w:pPr>
    </w:p>
    <w:p w:rsidR="00010A7E" w:rsidRDefault="00010A7E" w:rsidP="00010A7E">
      <w:pPr>
        <w:spacing w:before="240" w:line="360" w:lineRule="auto"/>
        <w:jc w:val="center"/>
        <w:rPr>
          <w:b/>
          <w:sz w:val="32"/>
          <w:szCs w:val="32"/>
          <w:lang w:val="uz-Cyrl-UZ"/>
        </w:rPr>
      </w:pPr>
    </w:p>
    <w:p w:rsidR="00010A7E" w:rsidRDefault="00010A7E" w:rsidP="00010A7E">
      <w:pPr>
        <w:spacing w:before="240" w:line="360" w:lineRule="auto"/>
        <w:jc w:val="center"/>
        <w:rPr>
          <w:b/>
          <w:sz w:val="32"/>
          <w:szCs w:val="32"/>
          <w:lang w:val="uz-Cyrl-UZ"/>
        </w:rPr>
      </w:pPr>
    </w:p>
    <w:p w:rsidR="00237C4E" w:rsidRPr="00010A7E" w:rsidRDefault="00010A7E">
      <w:pPr>
        <w:rPr>
          <w:lang w:val="uz-Cyrl-UZ"/>
        </w:rPr>
      </w:pPr>
      <w:bookmarkStart w:id="0" w:name="_GoBack"/>
      <w:bookmarkEnd w:id="0"/>
    </w:p>
    <w:sectPr w:rsidR="00237C4E" w:rsidRPr="00010A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A7E"/>
    <w:rsid w:val="00010A7E"/>
    <w:rsid w:val="0027257F"/>
    <w:rsid w:val="005F2CC7"/>
    <w:rsid w:val="009C49AC"/>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A7E"/>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A7E"/>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4950</Words>
  <Characters>28215</Characters>
  <Application>Microsoft Office Word</Application>
  <DocSecurity>0</DocSecurity>
  <Lines>235</Lines>
  <Paragraphs>66</Paragraphs>
  <ScaleCrop>false</ScaleCrop>
  <Company>Home</Company>
  <LinksUpToDate>false</LinksUpToDate>
  <CharactersWithSpaces>33099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2023-01-25T21:08:00Z</dcterms:created>
  <dcterms:modified xsi:type="dcterms:W3CDTF">2023-01-25T21:09:00Z</dcterms:modified>
</cp:coreProperties>
</file>