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D64" w:rsidRPr="00C42D47" w:rsidRDefault="00497D64" w:rsidP="00497D64">
      <w:pPr>
        <w:spacing w:after="0" w:line="240" w:lineRule="auto"/>
        <w:ind w:firstLine="142"/>
        <w:jc w:val="center"/>
        <w:rPr>
          <w:rFonts w:ascii="Times New Roman" w:hAnsi="Times New Roman"/>
          <w:b/>
          <w:sz w:val="28"/>
          <w:szCs w:val="28"/>
          <w:lang w:val="uz-Cyrl-UZ"/>
        </w:rPr>
      </w:pPr>
      <w:r w:rsidRPr="00C42D47">
        <w:rPr>
          <w:rFonts w:ascii="Times New Roman" w:hAnsi="Times New Roman"/>
          <w:b/>
          <w:sz w:val="28"/>
          <w:szCs w:val="28"/>
          <w:lang w:val="uz-Cyrl-UZ"/>
        </w:rPr>
        <w:t>1-MAVZU: FAN VA UNING JAMIYATDAGI O‘RNI.</w:t>
      </w:r>
    </w:p>
    <w:p w:rsidR="00497D64" w:rsidRPr="00C42D47" w:rsidRDefault="00497D64" w:rsidP="00497D64">
      <w:pPr>
        <w:spacing w:after="0" w:line="240" w:lineRule="auto"/>
        <w:ind w:left="142" w:firstLine="142"/>
        <w:jc w:val="both"/>
        <w:rPr>
          <w:rFonts w:ascii="Times New Roman" w:hAnsi="Times New Roman"/>
          <w:b/>
          <w:sz w:val="28"/>
          <w:szCs w:val="28"/>
          <w:lang w:val="uz-Cyrl-UZ"/>
        </w:rPr>
      </w:pPr>
    </w:p>
    <w:p w:rsidR="00497D64" w:rsidRPr="00C42D47" w:rsidRDefault="00497D64" w:rsidP="00497D64">
      <w:pPr>
        <w:spacing w:after="0" w:line="240" w:lineRule="auto"/>
        <w:ind w:left="142" w:firstLine="142"/>
        <w:jc w:val="both"/>
        <w:rPr>
          <w:rFonts w:ascii="Times New Roman" w:hAnsi="Times New Roman"/>
          <w:b/>
          <w:sz w:val="28"/>
          <w:szCs w:val="28"/>
          <w:lang w:val="uz-Cyrl-UZ"/>
        </w:rPr>
      </w:pPr>
      <w:r w:rsidRPr="00C42D47">
        <w:rPr>
          <w:rFonts w:ascii="Times New Roman" w:hAnsi="Times New Roman"/>
          <w:b/>
          <w:sz w:val="28"/>
          <w:szCs w:val="28"/>
          <w:lang w:val="uz-Cyrl-UZ"/>
        </w:rPr>
        <w:t>Reja:</w:t>
      </w:r>
    </w:p>
    <w:p w:rsidR="00497D64" w:rsidRPr="00C42D47" w:rsidRDefault="00497D64" w:rsidP="00497D64">
      <w:pPr>
        <w:pStyle w:val="a5"/>
        <w:numPr>
          <w:ilvl w:val="0"/>
          <w:numId w:val="2"/>
        </w:numPr>
        <w:spacing w:after="0" w:line="240" w:lineRule="auto"/>
        <w:jc w:val="both"/>
        <w:rPr>
          <w:rFonts w:ascii="Times New Roman" w:hAnsi="Times New Roman"/>
          <w:b/>
          <w:sz w:val="28"/>
          <w:szCs w:val="28"/>
          <w:lang w:val="uz-Cyrl-UZ"/>
        </w:rPr>
      </w:pPr>
      <w:r w:rsidRPr="00C42D47">
        <w:rPr>
          <w:rFonts w:ascii="Times New Roman" w:hAnsi="Times New Roman"/>
          <w:b/>
          <w:sz w:val="28"/>
          <w:szCs w:val="28"/>
          <w:lang w:val="uz-Cyrl-UZ"/>
        </w:rPr>
        <w:t xml:space="preserve">Fanning institutsional ko‘rinishi bilan ijtimoiy ongning boshqa shakllarining bog‘liqligi. </w:t>
      </w:r>
    </w:p>
    <w:p w:rsidR="00497D64" w:rsidRPr="00C42D47" w:rsidRDefault="00497D64" w:rsidP="00497D64">
      <w:pPr>
        <w:pStyle w:val="a5"/>
        <w:numPr>
          <w:ilvl w:val="0"/>
          <w:numId w:val="2"/>
        </w:numPr>
        <w:spacing w:after="0" w:line="240" w:lineRule="auto"/>
        <w:jc w:val="both"/>
        <w:rPr>
          <w:rFonts w:ascii="Times New Roman" w:hAnsi="Times New Roman"/>
          <w:b/>
          <w:sz w:val="28"/>
          <w:szCs w:val="28"/>
          <w:lang w:val="en-US"/>
        </w:rPr>
      </w:pPr>
      <w:r w:rsidRPr="00C42D47">
        <w:rPr>
          <w:rFonts w:ascii="Times New Roman" w:hAnsi="Times New Roman"/>
          <w:b/>
          <w:sz w:val="28"/>
          <w:szCs w:val="28"/>
          <w:lang w:val="uz-Cyrl-UZ"/>
        </w:rPr>
        <w:t>Fan jamiyatdagi jarayonlarni ijtimoiy tartibga solish omili.</w:t>
      </w:r>
    </w:p>
    <w:p w:rsidR="00497D64" w:rsidRPr="00C42D47" w:rsidRDefault="00497D64" w:rsidP="00497D64">
      <w:pPr>
        <w:pStyle w:val="a5"/>
        <w:numPr>
          <w:ilvl w:val="0"/>
          <w:numId w:val="2"/>
        </w:numPr>
        <w:spacing w:after="0" w:line="240" w:lineRule="auto"/>
        <w:jc w:val="both"/>
        <w:rPr>
          <w:rFonts w:ascii="Times New Roman" w:hAnsi="Times New Roman"/>
          <w:b/>
          <w:sz w:val="28"/>
          <w:szCs w:val="28"/>
        </w:rPr>
      </w:pPr>
      <w:r w:rsidRPr="00C42D47">
        <w:rPr>
          <w:rFonts w:ascii="Times New Roman" w:hAnsi="Times New Roman"/>
          <w:b/>
          <w:sz w:val="28"/>
          <w:szCs w:val="28"/>
          <w:lang w:val="uz-Cyrl-UZ"/>
        </w:rPr>
        <w:t xml:space="preserve">Fanning funksiyalari. </w:t>
      </w:r>
    </w:p>
    <w:p w:rsidR="00497D64" w:rsidRPr="00C42D47" w:rsidRDefault="00497D64" w:rsidP="00497D64">
      <w:pPr>
        <w:spacing w:after="0" w:line="240" w:lineRule="auto"/>
        <w:ind w:left="142" w:firstLine="142"/>
        <w:jc w:val="center"/>
        <w:rPr>
          <w:rFonts w:ascii="Times New Roman" w:hAnsi="Times New Roman"/>
          <w:b/>
          <w:sz w:val="28"/>
          <w:szCs w:val="28"/>
          <w:lang w:val="uz-Cyrl-UZ"/>
        </w:rPr>
      </w:pPr>
    </w:p>
    <w:p w:rsidR="00497D64" w:rsidRPr="00C42D47" w:rsidRDefault="00497D64" w:rsidP="00497D64">
      <w:pPr>
        <w:pStyle w:val="2"/>
        <w:spacing w:line="240" w:lineRule="auto"/>
        <w:ind w:left="142" w:right="-6" w:firstLine="142"/>
        <w:jc w:val="center"/>
        <w:rPr>
          <w:rFonts w:ascii="Times New Roman" w:hAnsi="Times New Roman"/>
          <w:b/>
          <w:sz w:val="28"/>
          <w:szCs w:val="28"/>
          <w:lang w:val="uz-Cyrl-UZ"/>
        </w:rPr>
      </w:pPr>
      <w:r w:rsidRPr="00C42D47">
        <w:rPr>
          <w:rFonts w:ascii="Times New Roman" w:hAnsi="Times New Roman"/>
          <w:b/>
          <w:sz w:val="28"/>
          <w:szCs w:val="28"/>
          <w:lang w:val="uz-Cyrl-UZ"/>
        </w:rPr>
        <w:t>Axborot-uslubiy ta’minot</w:t>
      </w:r>
    </w:p>
    <w:p w:rsidR="00497D64" w:rsidRPr="00C42D47" w:rsidRDefault="00497D64" w:rsidP="00497D64">
      <w:pPr>
        <w:spacing w:after="0" w:line="240" w:lineRule="auto"/>
        <w:ind w:firstLine="539"/>
        <w:jc w:val="both"/>
        <w:rPr>
          <w:rFonts w:ascii="Times New Roman" w:hAnsi="Times New Roman"/>
          <w:sz w:val="28"/>
          <w:szCs w:val="28"/>
          <w:lang w:val="uz-Cyrl-UZ"/>
        </w:rPr>
      </w:pPr>
      <w:r w:rsidRPr="00C42D47">
        <w:rPr>
          <w:rFonts w:ascii="Times New Roman" w:hAnsi="Times New Roman"/>
          <w:sz w:val="28"/>
          <w:szCs w:val="28"/>
          <w:lang w:val="uz-Cyrl-UZ"/>
        </w:rPr>
        <w:tab/>
        <w:t>Ushbu mavzuni o‘tishda ta’limning interfaol usullaridan keng foydalanish, o‘quv jarayonini yangi pedagogik texnologiyalar asosida tashkil etish samarali natija beradi. Bu boradagi zamonaviy pedagogik texnologiyalarning “Mashg‘ulotlarda kitob bilan ishlash usuli”, “Sinov amaliy mashg‘uloti usuli”, “Zakovat amaliy mashg‘uloti usuli”, “Kim ko‘p biladi usuli”, “Aqliy xujum”, «Muammoli vaziyat» kabi interaktiv metodlaridan, shuningdek, texnika falsafasi strukturasini o‘zida aks ettirgan slaydlardan unumli foydalanish ham ko‘zda tutilgan.</w:t>
      </w:r>
    </w:p>
    <w:p w:rsidR="00497D64" w:rsidRPr="00C42D47" w:rsidRDefault="00497D64" w:rsidP="00497D64">
      <w:pPr>
        <w:spacing w:after="0" w:line="240" w:lineRule="auto"/>
        <w:ind w:left="142" w:firstLine="142"/>
        <w:jc w:val="both"/>
        <w:rPr>
          <w:rFonts w:ascii="Times New Roman" w:hAnsi="Times New Roman"/>
          <w:b/>
          <w:sz w:val="28"/>
          <w:szCs w:val="28"/>
          <w:lang w:val="uz-Cyrl-UZ"/>
        </w:rPr>
      </w:pPr>
    </w:p>
    <w:p w:rsidR="00497D64" w:rsidRPr="00C42D47" w:rsidRDefault="00497D64" w:rsidP="00497D64">
      <w:pPr>
        <w:spacing w:after="0" w:line="240" w:lineRule="auto"/>
        <w:ind w:left="360" w:firstLine="540"/>
        <w:jc w:val="center"/>
        <w:rPr>
          <w:rFonts w:ascii="Times New Roman" w:hAnsi="Times New Roman"/>
          <w:b/>
          <w:sz w:val="28"/>
          <w:szCs w:val="28"/>
          <w:lang w:val="uz-Cyrl-UZ"/>
        </w:rPr>
      </w:pPr>
      <w:r w:rsidRPr="00C42D47">
        <w:rPr>
          <w:rFonts w:ascii="Times New Roman" w:hAnsi="Times New Roman"/>
          <w:b/>
          <w:sz w:val="28"/>
          <w:szCs w:val="28"/>
          <w:lang w:val="uz-Cyrl-UZ"/>
        </w:rPr>
        <w:t>“</w:t>
      </w:r>
      <w:r w:rsidRPr="00C42D47">
        <w:rPr>
          <w:rFonts w:ascii="Times New Roman" w:hAnsi="Times New Roman"/>
          <w:b/>
          <w:sz w:val="28"/>
          <w:szCs w:val="28"/>
          <w:lang w:val="en-US"/>
        </w:rPr>
        <w:t>Ma</w:t>
      </w:r>
      <w:r w:rsidRPr="00C42D47">
        <w:rPr>
          <w:rFonts w:ascii="Times New Roman" w:hAnsi="Times New Roman"/>
          <w:b/>
          <w:sz w:val="28"/>
          <w:szCs w:val="28"/>
          <w:lang w:val="uz-Cyrl-UZ"/>
        </w:rPr>
        <w:t>shg‘ulotlarda kitob bilan ishlash usuli”dan foydalanish</w:t>
      </w:r>
    </w:p>
    <w:p w:rsidR="00497D64" w:rsidRPr="00C42D47" w:rsidRDefault="00497D64" w:rsidP="00497D64">
      <w:pPr>
        <w:spacing w:after="0" w:line="240" w:lineRule="auto"/>
        <w:ind w:left="360" w:firstLine="540"/>
        <w:jc w:val="both"/>
        <w:rPr>
          <w:rFonts w:ascii="Times New Roman" w:hAnsi="Times New Roman"/>
          <w:sz w:val="28"/>
          <w:szCs w:val="28"/>
          <w:lang w:val="en-US"/>
        </w:rPr>
      </w:pPr>
    </w:p>
    <w:p w:rsidR="00497D64" w:rsidRPr="00C42D47" w:rsidRDefault="00497D64" w:rsidP="00497D64">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t>Mashg‘ulotlarda kitob bilan ishlash usullaridan ta’limning barcha bosqichlarida foydalanish hamda o‘quv fanlarini o‘qitishda keng qo‘llaniladigan ta’lim usullaridan biri kitob bilan ishlash usulidir. Zero, kitobsiz ta’limning samaradorligini ta’minlab bilmasligini har bir pedagog yaxshi biladi.</w:t>
      </w:r>
    </w:p>
    <w:p w:rsidR="00497D64" w:rsidRPr="00C42D47" w:rsidRDefault="00497D64" w:rsidP="00497D64">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t>Kitob bilan ishlash usuli magistrlardan manbalarni tushunib o‘qish, kitob o‘qishga qiziqish, dunyoqarashlarni, hayotiy tajribalarni kengaytirishga xizmat qiladi.</w:t>
      </w:r>
    </w:p>
    <w:p w:rsidR="00497D64" w:rsidRPr="00C42D47" w:rsidRDefault="00497D64" w:rsidP="00497D64">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t>Mashg‘ulotlarga o‘quv predmetining xususiyatlardan kelib chiqib vaqtli matbuot, xrestomatiya, badiiy adabiyot, matn disketi kabi manbalardan foydalanish tizimi vujudga kelgan. Kitob bilan ishlashda:</w:t>
      </w:r>
    </w:p>
    <w:p w:rsidR="00497D64" w:rsidRPr="00C42D47" w:rsidRDefault="00497D64" w:rsidP="00497D64">
      <w:pPr>
        <w:numPr>
          <w:ilvl w:val="0"/>
          <w:numId w:val="4"/>
        </w:numPr>
        <w:tabs>
          <w:tab w:val="clear" w:pos="1620"/>
          <w:tab w:val="num" w:pos="1260"/>
        </w:tabs>
        <w:spacing w:after="0" w:line="240" w:lineRule="auto"/>
        <w:ind w:left="1260"/>
        <w:jc w:val="both"/>
        <w:rPr>
          <w:rFonts w:ascii="Times New Roman" w:hAnsi="Times New Roman"/>
          <w:sz w:val="28"/>
          <w:szCs w:val="28"/>
          <w:lang w:val="uz-Cyrl-UZ"/>
        </w:rPr>
      </w:pPr>
      <w:r w:rsidRPr="00C42D47">
        <w:rPr>
          <w:rFonts w:ascii="Times New Roman" w:hAnsi="Times New Roman"/>
          <w:sz w:val="28"/>
          <w:szCs w:val="28"/>
          <w:lang w:val="uz-Cyrl-UZ"/>
        </w:rPr>
        <w:t>kitob bilan dastlabki tanishuv;</w:t>
      </w:r>
    </w:p>
    <w:p w:rsidR="00497D64" w:rsidRPr="00C42D47" w:rsidRDefault="00497D64" w:rsidP="00497D64">
      <w:pPr>
        <w:numPr>
          <w:ilvl w:val="0"/>
          <w:numId w:val="4"/>
        </w:numPr>
        <w:tabs>
          <w:tab w:val="clear" w:pos="1620"/>
          <w:tab w:val="num" w:pos="1260"/>
        </w:tabs>
        <w:spacing w:after="0" w:line="240" w:lineRule="auto"/>
        <w:ind w:left="1260"/>
        <w:jc w:val="both"/>
        <w:rPr>
          <w:rFonts w:ascii="Times New Roman" w:hAnsi="Times New Roman"/>
          <w:sz w:val="28"/>
          <w:szCs w:val="28"/>
          <w:lang w:val="uz-Cyrl-UZ"/>
        </w:rPr>
      </w:pPr>
      <w:r w:rsidRPr="00C42D47">
        <w:rPr>
          <w:rFonts w:ascii="Times New Roman" w:hAnsi="Times New Roman"/>
          <w:sz w:val="28"/>
          <w:szCs w:val="28"/>
          <w:lang w:val="uz-Cyrl-UZ"/>
        </w:rPr>
        <w:t>matnni ko‘z yugurtirib chiqish;</w:t>
      </w:r>
    </w:p>
    <w:p w:rsidR="00497D64" w:rsidRPr="00C42D47" w:rsidRDefault="00497D64" w:rsidP="00497D64">
      <w:pPr>
        <w:numPr>
          <w:ilvl w:val="0"/>
          <w:numId w:val="4"/>
        </w:numPr>
        <w:tabs>
          <w:tab w:val="clear" w:pos="1620"/>
          <w:tab w:val="num" w:pos="1260"/>
        </w:tabs>
        <w:spacing w:after="0" w:line="240" w:lineRule="auto"/>
        <w:ind w:left="1260"/>
        <w:jc w:val="both"/>
        <w:rPr>
          <w:rFonts w:ascii="Times New Roman" w:hAnsi="Times New Roman"/>
          <w:sz w:val="28"/>
          <w:szCs w:val="28"/>
          <w:lang w:val="uz-Cyrl-UZ"/>
        </w:rPr>
      </w:pPr>
      <w:r w:rsidRPr="00C42D47">
        <w:rPr>
          <w:rFonts w:ascii="Times New Roman" w:hAnsi="Times New Roman"/>
          <w:sz w:val="28"/>
          <w:szCs w:val="28"/>
          <w:lang w:val="uz-Cyrl-UZ"/>
        </w:rPr>
        <w:t>matnni qismlarga ajratib, qayta hikoya qilish rejasini tuzish;</w:t>
      </w:r>
    </w:p>
    <w:p w:rsidR="00497D64" w:rsidRPr="00C42D47" w:rsidRDefault="00497D64" w:rsidP="00497D64">
      <w:pPr>
        <w:numPr>
          <w:ilvl w:val="0"/>
          <w:numId w:val="4"/>
        </w:numPr>
        <w:tabs>
          <w:tab w:val="clear" w:pos="1620"/>
          <w:tab w:val="num" w:pos="1260"/>
        </w:tabs>
        <w:spacing w:after="0" w:line="240" w:lineRule="auto"/>
        <w:ind w:left="1260"/>
        <w:jc w:val="both"/>
        <w:rPr>
          <w:rFonts w:ascii="Times New Roman" w:hAnsi="Times New Roman"/>
          <w:sz w:val="28"/>
          <w:szCs w:val="28"/>
          <w:lang w:val="uz-Cyrl-UZ"/>
        </w:rPr>
      </w:pPr>
      <w:r w:rsidRPr="00C42D47">
        <w:rPr>
          <w:rFonts w:ascii="Times New Roman" w:hAnsi="Times New Roman"/>
          <w:sz w:val="28"/>
          <w:szCs w:val="28"/>
          <w:lang w:val="uz-Cyrl-UZ"/>
        </w:rPr>
        <w:t>matnni konspektlashtirish;</w:t>
      </w:r>
    </w:p>
    <w:p w:rsidR="00497D64" w:rsidRPr="00C42D47" w:rsidRDefault="00497D64" w:rsidP="00497D64">
      <w:pPr>
        <w:numPr>
          <w:ilvl w:val="0"/>
          <w:numId w:val="4"/>
        </w:numPr>
        <w:tabs>
          <w:tab w:val="clear" w:pos="1620"/>
          <w:tab w:val="num" w:pos="1260"/>
        </w:tabs>
        <w:spacing w:after="0" w:line="240" w:lineRule="auto"/>
        <w:ind w:left="1260"/>
        <w:jc w:val="both"/>
        <w:rPr>
          <w:rFonts w:ascii="Times New Roman" w:hAnsi="Times New Roman"/>
          <w:sz w:val="28"/>
          <w:szCs w:val="28"/>
          <w:lang w:val="uz-Cyrl-UZ"/>
        </w:rPr>
      </w:pPr>
      <w:r w:rsidRPr="00C42D47">
        <w:rPr>
          <w:rFonts w:ascii="Times New Roman" w:hAnsi="Times New Roman"/>
          <w:sz w:val="28"/>
          <w:szCs w:val="28"/>
          <w:lang w:val="uz-Cyrl-UZ"/>
        </w:rPr>
        <w:t>referat, tezislar tayyorlash va chiqishlar qilish va hokazo.</w:t>
      </w:r>
    </w:p>
    <w:p w:rsidR="00497D64" w:rsidRPr="00C42D47" w:rsidRDefault="00497D64" w:rsidP="00497D64">
      <w:pPr>
        <w:spacing w:after="0" w:line="240" w:lineRule="auto"/>
        <w:ind w:left="360" w:firstLine="540"/>
        <w:jc w:val="both"/>
        <w:rPr>
          <w:rFonts w:ascii="Times New Roman" w:hAnsi="Times New Roman"/>
          <w:sz w:val="28"/>
          <w:szCs w:val="28"/>
          <w:lang w:val="uz-Cyrl-UZ"/>
        </w:rPr>
      </w:pPr>
      <w:r w:rsidRPr="00C42D47">
        <w:rPr>
          <w:rFonts w:ascii="Times New Roman" w:hAnsi="Times New Roman"/>
          <w:sz w:val="28"/>
          <w:szCs w:val="28"/>
          <w:lang w:val="uz-Cyrl-UZ"/>
        </w:rPr>
        <w:t>Buyuk allomalar Forobiy, Beruniy, Ibn Sino, Jomiy, Navoiy, A.Avloniy va boshqalar o‘z asarlarida inson ma’naviy  kamolotida kitobni mutolaa qilishning  ahamiyati haqida alohida ta’kidlaganlar. Xilma-xil axborotlar ko‘lami, hajmi mislsiz oshib borayotgan bugungi kunda ham magistrlarni kitob bilan ishlashga (uni o‘qish tushunish, taqqoslash, konspektlashtirishni va hokazolar) o‘rgatish lozim.</w:t>
      </w:r>
    </w:p>
    <w:p w:rsidR="00497D64" w:rsidRPr="001B62EC" w:rsidRDefault="00497D64" w:rsidP="00497D64">
      <w:pPr>
        <w:spacing w:after="0" w:line="240" w:lineRule="auto"/>
        <w:ind w:left="360" w:firstLine="540"/>
        <w:jc w:val="center"/>
        <w:rPr>
          <w:rFonts w:ascii="Times New Roman" w:hAnsi="Times New Roman"/>
          <w:b/>
          <w:sz w:val="28"/>
          <w:szCs w:val="28"/>
          <w:lang w:val="uz-Cyrl-UZ"/>
        </w:rPr>
      </w:pPr>
    </w:p>
    <w:p w:rsidR="00497D64" w:rsidRPr="001B62EC" w:rsidRDefault="00497D64" w:rsidP="00497D64">
      <w:pPr>
        <w:spacing w:after="0" w:line="240" w:lineRule="auto"/>
        <w:ind w:left="360" w:firstLine="540"/>
        <w:jc w:val="center"/>
        <w:rPr>
          <w:rFonts w:ascii="Times New Roman" w:hAnsi="Times New Roman"/>
          <w:b/>
          <w:sz w:val="28"/>
          <w:szCs w:val="28"/>
          <w:lang w:val="uz-Cyrl-UZ"/>
        </w:rPr>
      </w:pPr>
    </w:p>
    <w:p w:rsidR="00497D64" w:rsidRPr="00C42D47" w:rsidRDefault="00497D64" w:rsidP="00497D64">
      <w:pPr>
        <w:spacing w:after="0" w:line="240" w:lineRule="auto"/>
        <w:ind w:left="360" w:firstLine="540"/>
        <w:jc w:val="center"/>
        <w:rPr>
          <w:rFonts w:ascii="Times New Roman" w:hAnsi="Times New Roman"/>
          <w:b/>
          <w:sz w:val="28"/>
          <w:szCs w:val="28"/>
          <w:lang w:val="uz-Cyrl-UZ"/>
        </w:rPr>
      </w:pPr>
      <w:r w:rsidRPr="00C42D47">
        <w:rPr>
          <w:rFonts w:ascii="Times New Roman" w:hAnsi="Times New Roman"/>
          <w:b/>
          <w:sz w:val="28"/>
          <w:szCs w:val="28"/>
          <w:lang w:val="uz-Cyrl-UZ"/>
        </w:rPr>
        <w:t>“Kitob bilan ishlash usuli”dan foydalanishning texnologik  xaritasi</w:t>
      </w:r>
    </w:p>
    <w:p w:rsidR="00497D64" w:rsidRPr="00C42D47" w:rsidRDefault="00497D64" w:rsidP="00497D64">
      <w:pPr>
        <w:spacing w:after="0" w:line="240" w:lineRule="auto"/>
        <w:ind w:left="360" w:firstLine="540"/>
        <w:jc w:val="center"/>
        <w:rPr>
          <w:rFonts w:ascii="Times New Roman" w:hAnsi="Times New Roman"/>
          <w:b/>
          <w:sz w:val="28"/>
          <w:szCs w:val="28"/>
          <w:lang w:val="uz-Cyrl-UZ"/>
        </w:rPr>
      </w:pPr>
    </w:p>
    <w:tbl>
      <w:tblPr>
        <w:tblW w:w="0" w:type="auto"/>
        <w:tblLook w:val="01E0" w:firstRow="1" w:lastRow="1" w:firstColumn="1" w:lastColumn="1" w:noHBand="0" w:noVBand="0"/>
      </w:tblPr>
      <w:tblGrid>
        <w:gridCol w:w="2166"/>
        <w:gridCol w:w="4349"/>
        <w:gridCol w:w="3056"/>
      </w:tblGrid>
      <w:tr w:rsidR="00497D64" w:rsidRPr="00C42D47" w:rsidTr="00BC5622">
        <w:tc>
          <w:tcPr>
            <w:tcW w:w="2166" w:type="dxa"/>
            <w:tcBorders>
              <w:top w:val="single" w:sz="4" w:space="0" w:color="auto"/>
              <w:left w:val="single" w:sz="4" w:space="0" w:color="auto"/>
              <w:bottom w:val="single" w:sz="4" w:space="0" w:color="auto"/>
              <w:right w:val="single" w:sz="4" w:space="0" w:color="auto"/>
            </w:tcBorders>
          </w:tcPr>
          <w:p w:rsidR="00497D64" w:rsidRPr="00C42D47" w:rsidRDefault="00497D64" w:rsidP="00BC5622">
            <w:pPr>
              <w:spacing w:after="0" w:line="240" w:lineRule="auto"/>
              <w:jc w:val="center"/>
              <w:rPr>
                <w:rFonts w:ascii="Times New Roman" w:hAnsi="Times New Roman"/>
                <w:b/>
                <w:sz w:val="28"/>
                <w:szCs w:val="28"/>
                <w:lang w:val="uz-Cyrl-UZ"/>
              </w:rPr>
            </w:pPr>
            <w:proofErr w:type="spellStart"/>
            <w:r w:rsidRPr="00C42D47">
              <w:rPr>
                <w:rFonts w:ascii="Times New Roman" w:hAnsi="Times New Roman"/>
                <w:b/>
                <w:sz w:val="28"/>
                <w:szCs w:val="28"/>
              </w:rPr>
              <w:t>Faoliyat</w:t>
            </w:r>
            <w:proofErr w:type="spellEnd"/>
            <w:r w:rsidRPr="00C42D47">
              <w:rPr>
                <w:rFonts w:ascii="Times New Roman" w:hAnsi="Times New Roman"/>
                <w:b/>
                <w:sz w:val="28"/>
                <w:szCs w:val="28"/>
              </w:rPr>
              <w:t xml:space="preserve"> </w:t>
            </w:r>
            <w:proofErr w:type="spellStart"/>
            <w:r w:rsidRPr="00C42D47">
              <w:rPr>
                <w:rFonts w:ascii="Times New Roman" w:hAnsi="Times New Roman"/>
                <w:b/>
                <w:sz w:val="28"/>
                <w:szCs w:val="28"/>
              </w:rPr>
              <w:t>bos</w:t>
            </w:r>
            <w:proofErr w:type="spellEnd"/>
            <w:r w:rsidRPr="00C42D47">
              <w:rPr>
                <w:rFonts w:ascii="Times New Roman" w:hAnsi="Times New Roman"/>
                <w:b/>
                <w:sz w:val="28"/>
                <w:szCs w:val="28"/>
                <w:lang w:val="uz-Cyrl-UZ"/>
              </w:rPr>
              <w:t>qichlari</w:t>
            </w:r>
          </w:p>
        </w:tc>
        <w:tc>
          <w:tcPr>
            <w:tcW w:w="4349" w:type="dxa"/>
            <w:tcBorders>
              <w:top w:val="single" w:sz="4" w:space="0" w:color="auto"/>
              <w:left w:val="single" w:sz="4" w:space="0" w:color="auto"/>
              <w:bottom w:val="single" w:sz="4" w:space="0" w:color="auto"/>
              <w:right w:val="single" w:sz="4" w:space="0" w:color="auto"/>
            </w:tcBorders>
          </w:tcPr>
          <w:p w:rsidR="00497D64" w:rsidRPr="00C42D47" w:rsidRDefault="00497D64" w:rsidP="00BC5622">
            <w:pPr>
              <w:spacing w:after="0"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O‘qituvchi faoliyati</w:t>
            </w:r>
          </w:p>
        </w:tc>
        <w:tc>
          <w:tcPr>
            <w:tcW w:w="3056" w:type="dxa"/>
            <w:tcBorders>
              <w:top w:val="single" w:sz="4" w:space="0" w:color="auto"/>
              <w:left w:val="single" w:sz="4" w:space="0" w:color="auto"/>
              <w:bottom w:val="single" w:sz="4" w:space="0" w:color="auto"/>
              <w:right w:val="single" w:sz="4" w:space="0" w:color="auto"/>
            </w:tcBorders>
          </w:tcPr>
          <w:p w:rsidR="00497D64" w:rsidRPr="00C42D47" w:rsidRDefault="00497D64" w:rsidP="00BC5622">
            <w:pPr>
              <w:spacing w:after="0"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Magistr faoliyati</w:t>
            </w:r>
          </w:p>
        </w:tc>
      </w:tr>
      <w:tr w:rsidR="00497D64" w:rsidRPr="001B62EC" w:rsidTr="00BC5622">
        <w:tc>
          <w:tcPr>
            <w:tcW w:w="2166" w:type="dxa"/>
            <w:tcBorders>
              <w:top w:val="single" w:sz="4" w:space="0" w:color="auto"/>
              <w:left w:val="single" w:sz="4" w:space="0" w:color="auto"/>
              <w:bottom w:val="single" w:sz="4" w:space="0" w:color="auto"/>
              <w:right w:val="single" w:sz="4" w:space="0" w:color="auto"/>
            </w:tcBorders>
          </w:tcPr>
          <w:p w:rsidR="00497D64" w:rsidRPr="00C42D47" w:rsidRDefault="00497D64"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1.Tayyorlov bosqichi</w:t>
            </w:r>
          </w:p>
        </w:tc>
        <w:tc>
          <w:tcPr>
            <w:tcW w:w="4349" w:type="dxa"/>
            <w:tcBorders>
              <w:top w:val="single" w:sz="4" w:space="0" w:color="auto"/>
              <w:left w:val="single" w:sz="4" w:space="0" w:color="auto"/>
              <w:bottom w:val="single" w:sz="4" w:space="0" w:color="auto"/>
              <w:right w:val="single" w:sz="4" w:space="0" w:color="auto"/>
            </w:tcBorders>
          </w:tcPr>
          <w:p w:rsidR="00497D64" w:rsidRPr="00C42D47" w:rsidRDefault="00497D64" w:rsidP="00497D64">
            <w:pPr>
              <w:pStyle w:val="a5"/>
              <w:numPr>
                <w:ilvl w:val="0"/>
                <w:numId w:val="5"/>
              </w:numPr>
              <w:tabs>
                <w:tab w:val="left" w:pos="354"/>
              </w:tabs>
              <w:spacing w:after="0" w:line="240" w:lineRule="auto"/>
              <w:ind w:left="244" w:right="62" w:hanging="244"/>
              <w:jc w:val="both"/>
              <w:rPr>
                <w:rFonts w:ascii="Times New Roman" w:hAnsi="Times New Roman"/>
                <w:sz w:val="28"/>
                <w:szCs w:val="28"/>
                <w:lang w:val="uz-Cyrl-UZ"/>
              </w:rPr>
            </w:pPr>
            <w:r w:rsidRPr="00C42D47">
              <w:rPr>
                <w:rFonts w:ascii="Times New Roman" w:hAnsi="Times New Roman"/>
                <w:sz w:val="28"/>
                <w:szCs w:val="28"/>
                <w:lang w:val="uz-Cyrl-UZ"/>
              </w:rPr>
              <w:t>Mustaqil o‘rganish uchun manbani tanlaydi.</w:t>
            </w:r>
          </w:p>
          <w:p w:rsidR="00497D64" w:rsidRPr="00C42D47" w:rsidRDefault="00497D64" w:rsidP="00497D64">
            <w:pPr>
              <w:pStyle w:val="a5"/>
              <w:numPr>
                <w:ilvl w:val="0"/>
                <w:numId w:val="5"/>
              </w:numPr>
              <w:tabs>
                <w:tab w:val="left" w:pos="354"/>
              </w:tabs>
              <w:spacing w:after="0" w:line="240" w:lineRule="auto"/>
              <w:ind w:left="244" w:right="62" w:hanging="244"/>
              <w:jc w:val="both"/>
              <w:rPr>
                <w:rFonts w:ascii="Times New Roman" w:hAnsi="Times New Roman"/>
                <w:sz w:val="28"/>
                <w:szCs w:val="28"/>
                <w:lang w:val="uz-Cyrl-UZ"/>
              </w:rPr>
            </w:pPr>
            <w:r w:rsidRPr="00C42D47">
              <w:rPr>
                <w:rFonts w:ascii="Times New Roman" w:hAnsi="Times New Roman"/>
                <w:sz w:val="28"/>
                <w:szCs w:val="28"/>
                <w:lang w:val="uz-Cyrl-UZ"/>
              </w:rPr>
              <w:t>O‘quv faoliyati maqsadi, vazifasi natijasi va uni baholash mezonlarini shakl-lantiradi.</w:t>
            </w:r>
          </w:p>
        </w:tc>
        <w:tc>
          <w:tcPr>
            <w:tcW w:w="3056" w:type="dxa"/>
            <w:tcBorders>
              <w:top w:val="single" w:sz="4" w:space="0" w:color="auto"/>
              <w:left w:val="single" w:sz="4" w:space="0" w:color="auto"/>
              <w:bottom w:val="single" w:sz="4" w:space="0" w:color="auto"/>
              <w:right w:val="single" w:sz="4" w:space="0" w:color="auto"/>
            </w:tcBorders>
          </w:tcPr>
          <w:p w:rsidR="00497D64" w:rsidRPr="00C42D47" w:rsidRDefault="00497D64" w:rsidP="00BC5622">
            <w:pPr>
              <w:spacing w:after="0" w:line="240" w:lineRule="auto"/>
              <w:ind w:firstLine="540"/>
              <w:jc w:val="both"/>
              <w:rPr>
                <w:rFonts w:ascii="Times New Roman" w:hAnsi="Times New Roman"/>
                <w:sz w:val="28"/>
                <w:szCs w:val="28"/>
                <w:lang w:val="uz-Cyrl-UZ"/>
              </w:rPr>
            </w:pPr>
          </w:p>
        </w:tc>
      </w:tr>
      <w:tr w:rsidR="00497D64" w:rsidRPr="001B62EC" w:rsidTr="00BC5622">
        <w:tc>
          <w:tcPr>
            <w:tcW w:w="2166" w:type="dxa"/>
            <w:tcBorders>
              <w:top w:val="single" w:sz="4" w:space="0" w:color="auto"/>
              <w:left w:val="single" w:sz="4" w:space="0" w:color="auto"/>
              <w:bottom w:val="single" w:sz="4" w:space="0" w:color="auto"/>
              <w:right w:val="single" w:sz="4" w:space="0" w:color="auto"/>
            </w:tcBorders>
          </w:tcPr>
          <w:p w:rsidR="00497D64" w:rsidRPr="00C42D47" w:rsidRDefault="00497D64"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2.Mavzuga kirish bosqichi</w:t>
            </w:r>
          </w:p>
        </w:tc>
        <w:tc>
          <w:tcPr>
            <w:tcW w:w="4349" w:type="dxa"/>
            <w:tcBorders>
              <w:top w:val="single" w:sz="4" w:space="0" w:color="auto"/>
              <w:left w:val="single" w:sz="4" w:space="0" w:color="auto"/>
              <w:bottom w:val="single" w:sz="4" w:space="0" w:color="auto"/>
              <w:right w:val="single" w:sz="4" w:space="0" w:color="auto"/>
            </w:tcBorders>
          </w:tcPr>
          <w:p w:rsidR="00497D64" w:rsidRPr="00C42D47" w:rsidRDefault="00497D64" w:rsidP="00497D64">
            <w:pPr>
              <w:pStyle w:val="a5"/>
              <w:numPr>
                <w:ilvl w:val="0"/>
                <w:numId w:val="6"/>
              </w:numPr>
              <w:spacing w:after="0" w:line="240" w:lineRule="auto"/>
              <w:ind w:left="244" w:right="62" w:hanging="244"/>
              <w:jc w:val="both"/>
              <w:rPr>
                <w:rFonts w:ascii="Times New Roman" w:hAnsi="Times New Roman"/>
                <w:sz w:val="28"/>
                <w:szCs w:val="28"/>
                <w:lang w:val="uz-Cyrl-UZ"/>
              </w:rPr>
            </w:pPr>
            <w:r w:rsidRPr="00C42D47">
              <w:rPr>
                <w:rFonts w:ascii="Times New Roman" w:hAnsi="Times New Roman"/>
                <w:sz w:val="28"/>
                <w:szCs w:val="28"/>
                <w:lang w:val="uz-Cyrl-UZ"/>
              </w:rPr>
              <w:t>Magistrlarni o‘rganilayotgan mavzu bilan tanishtirish maqsadida ilgari mavjud bo‘lgan material bilan yangisini taqqoslash va bog‘lash uchun suhbat uyushtiradi.</w:t>
            </w:r>
          </w:p>
          <w:p w:rsidR="00497D64" w:rsidRPr="00C42D47" w:rsidRDefault="00497D64" w:rsidP="00497D64">
            <w:pPr>
              <w:pStyle w:val="a5"/>
              <w:numPr>
                <w:ilvl w:val="0"/>
                <w:numId w:val="6"/>
              </w:numPr>
              <w:spacing w:after="0" w:line="240" w:lineRule="auto"/>
              <w:ind w:left="244" w:right="62" w:hanging="244"/>
              <w:jc w:val="both"/>
              <w:rPr>
                <w:rFonts w:ascii="Times New Roman" w:hAnsi="Times New Roman"/>
                <w:sz w:val="28"/>
                <w:szCs w:val="28"/>
                <w:lang w:val="uz-Cyrl-UZ"/>
              </w:rPr>
            </w:pPr>
            <w:r w:rsidRPr="00C42D47">
              <w:rPr>
                <w:rFonts w:ascii="Times New Roman" w:hAnsi="Times New Roman"/>
                <w:sz w:val="28"/>
                <w:szCs w:val="28"/>
                <w:lang w:val="uz-Cyrl-UZ"/>
              </w:rPr>
              <w:t>YAngi material savollarini asoslab beradi;</w:t>
            </w:r>
          </w:p>
          <w:p w:rsidR="00497D64" w:rsidRPr="00C42D47" w:rsidRDefault="00497D64" w:rsidP="00497D64">
            <w:pPr>
              <w:pStyle w:val="a5"/>
              <w:numPr>
                <w:ilvl w:val="0"/>
                <w:numId w:val="6"/>
              </w:numPr>
              <w:spacing w:after="0" w:line="240" w:lineRule="auto"/>
              <w:ind w:left="244" w:right="62" w:hanging="244"/>
              <w:jc w:val="both"/>
              <w:rPr>
                <w:rFonts w:ascii="Times New Roman" w:hAnsi="Times New Roman"/>
                <w:sz w:val="28"/>
                <w:szCs w:val="28"/>
                <w:lang w:val="uz-Cyrl-UZ"/>
              </w:rPr>
            </w:pPr>
            <w:r w:rsidRPr="00C42D47">
              <w:rPr>
                <w:rFonts w:ascii="Times New Roman" w:hAnsi="Times New Roman"/>
                <w:sz w:val="28"/>
                <w:szCs w:val="28"/>
                <w:lang w:val="uz-Cyrl-UZ"/>
              </w:rPr>
              <w:t>Mustaqil bilib olishni tartib va vazifalarini belgilaydi (o‘qish, tushunish, matndagi asosiy g‘oyani belgilash eslab qolish taqqoslash)</w:t>
            </w:r>
          </w:p>
        </w:tc>
        <w:tc>
          <w:tcPr>
            <w:tcW w:w="3056" w:type="dxa"/>
            <w:tcBorders>
              <w:top w:val="single" w:sz="4" w:space="0" w:color="auto"/>
              <w:left w:val="single" w:sz="4" w:space="0" w:color="auto"/>
              <w:bottom w:val="single" w:sz="4" w:space="0" w:color="auto"/>
              <w:right w:val="single" w:sz="4" w:space="0" w:color="auto"/>
            </w:tcBorders>
          </w:tcPr>
          <w:p w:rsidR="00497D64" w:rsidRPr="00C42D47" w:rsidRDefault="00497D64" w:rsidP="00BC5622">
            <w:pPr>
              <w:spacing w:after="0" w:line="240" w:lineRule="auto"/>
              <w:ind w:firstLine="540"/>
              <w:jc w:val="both"/>
              <w:rPr>
                <w:rFonts w:ascii="Times New Roman" w:hAnsi="Times New Roman"/>
                <w:sz w:val="28"/>
                <w:szCs w:val="28"/>
                <w:lang w:val="uz-Cyrl-UZ"/>
              </w:rPr>
            </w:pPr>
          </w:p>
        </w:tc>
      </w:tr>
      <w:tr w:rsidR="00497D64" w:rsidRPr="001B62EC" w:rsidTr="00BC5622">
        <w:tc>
          <w:tcPr>
            <w:tcW w:w="2166" w:type="dxa"/>
            <w:tcBorders>
              <w:top w:val="single" w:sz="4" w:space="0" w:color="auto"/>
              <w:left w:val="single" w:sz="4" w:space="0" w:color="auto"/>
              <w:bottom w:val="single" w:sz="4" w:space="0" w:color="auto"/>
              <w:right w:val="single" w:sz="4" w:space="0" w:color="auto"/>
            </w:tcBorders>
          </w:tcPr>
          <w:p w:rsidR="00497D64" w:rsidRPr="00C42D47" w:rsidRDefault="00497D64"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3.O‘quv materiallarni bayon etish</w:t>
            </w:r>
          </w:p>
        </w:tc>
        <w:tc>
          <w:tcPr>
            <w:tcW w:w="4349" w:type="dxa"/>
            <w:tcBorders>
              <w:top w:val="single" w:sz="4" w:space="0" w:color="auto"/>
              <w:left w:val="single" w:sz="4" w:space="0" w:color="auto"/>
              <w:bottom w:val="single" w:sz="4" w:space="0" w:color="auto"/>
              <w:right w:val="single" w:sz="4" w:space="0" w:color="auto"/>
            </w:tcBorders>
          </w:tcPr>
          <w:p w:rsidR="00497D64" w:rsidRPr="00C42D47" w:rsidRDefault="00497D64" w:rsidP="00497D64">
            <w:pPr>
              <w:pStyle w:val="a5"/>
              <w:numPr>
                <w:ilvl w:val="0"/>
                <w:numId w:val="7"/>
              </w:numPr>
              <w:spacing w:after="0" w:line="240" w:lineRule="auto"/>
              <w:ind w:left="244" w:right="62" w:hanging="244"/>
              <w:jc w:val="both"/>
              <w:rPr>
                <w:rFonts w:ascii="Times New Roman" w:hAnsi="Times New Roman"/>
                <w:sz w:val="28"/>
                <w:szCs w:val="28"/>
                <w:lang w:val="uz-Cyrl-UZ"/>
              </w:rPr>
            </w:pPr>
            <w:r w:rsidRPr="00C42D47">
              <w:rPr>
                <w:rFonts w:ascii="Times New Roman" w:hAnsi="Times New Roman"/>
                <w:sz w:val="28"/>
                <w:szCs w:val="28"/>
                <w:lang w:val="uz-Cyrl-UZ"/>
              </w:rPr>
              <w:t>Natijani baholash mezon-larini e’lon qiladi;</w:t>
            </w:r>
          </w:p>
          <w:p w:rsidR="00497D64" w:rsidRPr="00C42D47" w:rsidRDefault="00497D64" w:rsidP="00497D64">
            <w:pPr>
              <w:pStyle w:val="a5"/>
              <w:numPr>
                <w:ilvl w:val="0"/>
                <w:numId w:val="7"/>
              </w:numPr>
              <w:spacing w:after="0" w:line="240" w:lineRule="auto"/>
              <w:ind w:left="244" w:right="62" w:hanging="244"/>
              <w:jc w:val="both"/>
              <w:rPr>
                <w:rFonts w:ascii="Times New Roman" w:hAnsi="Times New Roman"/>
                <w:sz w:val="28"/>
                <w:szCs w:val="28"/>
                <w:lang w:val="uz-Cyrl-UZ"/>
              </w:rPr>
            </w:pPr>
            <w:r w:rsidRPr="00C42D47">
              <w:rPr>
                <w:rFonts w:ascii="Times New Roman" w:hAnsi="Times New Roman"/>
                <w:sz w:val="28"/>
                <w:szCs w:val="28"/>
                <w:lang w:val="uz-Cyrl-UZ"/>
              </w:rPr>
              <w:t>Kuzatadi, individual yordam beradi.</w:t>
            </w:r>
          </w:p>
        </w:tc>
        <w:tc>
          <w:tcPr>
            <w:tcW w:w="3056" w:type="dxa"/>
            <w:tcBorders>
              <w:top w:val="single" w:sz="4" w:space="0" w:color="auto"/>
              <w:left w:val="single" w:sz="4" w:space="0" w:color="auto"/>
              <w:bottom w:val="single" w:sz="4" w:space="0" w:color="auto"/>
              <w:right w:val="single" w:sz="4" w:space="0" w:color="auto"/>
            </w:tcBorders>
          </w:tcPr>
          <w:p w:rsidR="00497D64" w:rsidRPr="00C42D47" w:rsidRDefault="00497D64" w:rsidP="00BC5622">
            <w:p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O‘qiydilar, asosiy materiallarni belgi-laydilar vazifaga qarab mantiqiy sxema, reja konspekt tuzadilar; savol bo‘yicha adabiyotlarni tanlaydilar</w:t>
            </w:r>
          </w:p>
        </w:tc>
      </w:tr>
      <w:tr w:rsidR="00497D64" w:rsidRPr="001B62EC" w:rsidTr="00BC5622">
        <w:tc>
          <w:tcPr>
            <w:tcW w:w="2166" w:type="dxa"/>
            <w:tcBorders>
              <w:top w:val="single" w:sz="4" w:space="0" w:color="auto"/>
              <w:left w:val="single" w:sz="4" w:space="0" w:color="auto"/>
              <w:bottom w:val="single" w:sz="4" w:space="0" w:color="auto"/>
              <w:right w:val="single" w:sz="4" w:space="0" w:color="auto"/>
            </w:tcBorders>
          </w:tcPr>
          <w:p w:rsidR="00497D64" w:rsidRPr="00C42D47" w:rsidRDefault="00497D64" w:rsidP="00BC5622">
            <w:pPr>
              <w:spacing w:after="0" w:line="240" w:lineRule="auto"/>
              <w:jc w:val="center"/>
              <w:rPr>
                <w:rFonts w:ascii="Times New Roman" w:hAnsi="Times New Roman"/>
                <w:sz w:val="28"/>
                <w:szCs w:val="28"/>
                <w:lang w:val="uz-Cyrl-UZ"/>
              </w:rPr>
            </w:pPr>
            <w:r w:rsidRPr="00C42D47">
              <w:rPr>
                <w:rFonts w:ascii="Times New Roman" w:hAnsi="Times New Roman"/>
                <w:sz w:val="28"/>
                <w:szCs w:val="28"/>
                <w:lang w:val="uz-Cyrl-UZ"/>
              </w:rPr>
              <w:t>4. Umumlashtirish bosqichi</w:t>
            </w:r>
          </w:p>
        </w:tc>
        <w:tc>
          <w:tcPr>
            <w:tcW w:w="4349" w:type="dxa"/>
            <w:tcBorders>
              <w:top w:val="single" w:sz="4" w:space="0" w:color="auto"/>
              <w:left w:val="single" w:sz="4" w:space="0" w:color="auto"/>
              <w:bottom w:val="single" w:sz="4" w:space="0" w:color="auto"/>
              <w:right w:val="single" w:sz="4" w:space="0" w:color="auto"/>
            </w:tcBorders>
          </w:tcPr>
          <w:p w:rsidR="00497D64" w:rsidRPr="00C42D47" w:rsidRDefault="00497D64" w:rsidP="00497D64">
            <w:pPr>
              <w:pStyle w:val="a5"/>
              <w:numPr>
                <w:ilvl w:val="0"/>
                <w:numId w:val="8"/>
              </w:numPr>
              <w:spacing w:after="0" w:line="240" w:lineRule="auto"/>
              <w:ind w:left="386" w:right="-80"/>
              <w:jc w:val="both"/>
              <w:rPr>
                <w:rFonts w:ascii="Times New Roman" w:hAnsi="Times New Roman"/>
                <w:sz w:val="28"/>
                <w:szCs w:val="28"/>
                <w:lang w:val="uz-Cyrl-UZ"/>
              </w:rPr>
            </w:pPr>
            <w:r w:rsidRPr="00C42D47">
              <w:rPr>
                <w:rFonts w:ascii="Times New Roman" w:hAnsi="Times New Roman"/>
                <w:sz w:val="28"/>
                <w:szCs w:val="28"/>
                <w:lang w:val="uz-Cyrl-UZ"/>
              </w:rPr>
              <w:t>O‘rganilgan materialni o‘zlash-tirish sifatini tekshiradi, tahlil qiladi va natijalarni baholaydi..</w:t>
            </w:r>
          </w:p>
        </w:tc>
        <w:tc>
          <w:tcPr>
            <w:tcW w:w="3056" w:type="dxa"/>
            <w:tcBorders>
              <w:top w:val="single" w:sz="4" w:space="0" w:color="auto"/>
              <w:left w:val="single" w:sz="4" w:space="0" w:color="auto"/>
              <w:bottom w:val="single" w:sz="4" w:space="0" w:color="auto"/>
              <w:right w:val="single" w:sz="4" w:space="0" w:color="auto"/>
            </w:tcBorders>
          </w:tcPr>
          <w:p w:rsidR="00497D64" w:rsidRPr="00C42D47" w:rsidRDefault="00497D64" w:rsidP="00BC5622">
            <w:p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Matnni qayta ishlab chiqish,tayyorlagan referat sxemalarini namoyish etadi, o‘zaro tekshiruv baholash, o‘ziga baho berishni amalga oshiradi.</w:t>
            </w:r>
          </w:p>
        </w:tc>
      </w:tr>
    </w:tbl>
    <w:p w:rsidR="00497D64" w:rsidRPr="00C42D47" w:rsidRDefault="00497D64" w:rsidP="00497D64">
      <w:pPr>
        <w:spacing w:after="0" w:line="240" w:lineRule="auto"/>
        <w:ind w:left="360" w:firstLine="540"/>
        <w:jc w:val="both"/>
        <w:rPr>
          <w:rFonts w:ascii="Times New Roman" w:hAnsi="Times New Roman"/>
          <w:sz w:val="28"/>
          <w:szCs w:val="28"/>
          <w:lang w:val="uz-Cyrl-UZ"/>
        </w:rPr>
      </w:pPr>
    </w:p>
    <w:p w:rsidR="00497D64" w:rsidRPr="00C42D47" w:rsidRDefault="00497D64" w:rsidP="00497D64">
      <w:pPr>
        <w:spacing w:after="0" w:line="240" w:lineRule="auto"/>
        <w:ind w:firstLine="540"/>
        <w:jc w:val="both"/>
        <w:rPr>
          <w:rFonts w:ascii="Times New Roman" w:hAnsi="Times New Roman"/>
          <w:sz w:val="28"/>
          <w:szCs w:val="28"/>
          <w:lang w:val="uz-Cyrl-UZ"/>
        </w:rPr>
      </w:pPr>
      <w:r w:rsidRPr="00C42D47">
        <w:rPr>
          <w:rFonts w:ascii="Times New Roman" w:hAnsi="Times New Roman"/>
          <w:sz w:val="28"/>
          <w:szCs w:val="28"/>
          <w:lang w:val="uz-Cyrl-UZ"/>
        </w:rPr>
        <w:t>Kitob bitmas-tuganmas bilim manbai,  insonning ma’naviy axloqiy jihatdan shakllantirishning muhim omili. Shuning uchun magistrlarni mashg‘ulotlarda kitob o‘qishga astoydil o‘rgatish lozim.</w:t>
      </w:r>
    </w:p>
    <w:p w:rsidR="00497D64" w:rsidRDefault="00497D64" w:rsidP="00497D64">
      <w:pPr>
        <w:spacing w:after="0" w:line="240" w:lineRule="auto"/>
        <w:jc w:val="center"/>
        <w:rPr>
          <w:rFonts w:ascii="Times New Roman" w:hAnsi="Times New Roman"/>
          <w:b/>
          <w:sz w:val="28"/>
          <w:szCs w:val="28"/>
          <w:lang w:val="en-US"/>
        </w:rPr>
      </w:pPr>
    </w:p>
    <w:p w:rsidR="00497D64" w:rsidRDefault="00497D64" w:rsidP="00497D64">
      <w:pPr>
        <w:spacing w:after="0" w:line="240" w:lineRule="auto"/>
        <w:jc w:val="center"/>
        <w:rPr>
          <w:rFonts w:ascii="Times New Roman" w:hAnsi="Times New Roman"/>
          <w:b/>
          <w:sz w:val="28"/>
          <w:szCs w:val="28"/>
          <w:lang w:val="en-US"/>
        </w:rPr>
      </w:pPr>
    </w:p>
    <w:p w:rsidR="00497D64" w:rsidRPr="002D0209" w:rsidRDefault="00497D64" w:rsidP="00497D64">
      <w:pPr>
        <w:spacing w:after="0" w:line="240" w:lineRule="auto"/>
        <w:jc w:val="center"/>
        <w:rPr>
          <w:rFonts w:ascii="Times New Roman" w:hAnsi="Times New Roman"/>
          <w:b/>
          <w:sz w:val="28"/>
          <w:szCs w:val="28"/>
          <w:lang w:val="en-US"/>
        </w:rPr>
      </w:pPr>
    </w:p>
    <w:p w:rsidR="00497D64" w:rsidRPr="00C42D47" w:rsidRDefault="00497D64" w:rsidP="00497D64">
      <w:pPr>
        <w:spacing w:after="0" w:line="240" w:lineRule="auto"/>
        <w:jc w:val="center"/>
        <w:rPr>
          <w:rFonts w:ascii="Times New Roman" w:hAnsi="Times New Roman"/>
          <w:b/>
          <w:sz w:val="28"/>
          <w:szCs w:val="28"/>
          <w:lang w:val="uz-Cyrl-UZ"/>
        </w:rPr>
      </w:pPr>
      <w:r w:rsidRPr="00C42D47">
        <w:rPr>
          <w:rFonts w:ascii="Times New Roman" w:hAnsi="Times New Roman"/>
          <w:b/>
          <w:sz w:val="28"/>
          <w:szCs w:val="28"/>
          <w:lang w:val="uz-Cyrl-UZ"/>
        </w:rPr>
        <w:t>Bilimni mustahkamlash uchun savol va topshiriqlar</w:t>
      </w:r>
      <w:r>
        <w:rPr>
          <w:rFonts w:ascii="Times New Roman" w:hAnsi="Times New Roman"/>
          <w:b/>
          <w:sz w:val="28"/>
          <w:szCs w:val="28"/>
          <w:lang w:val="en-US"/>
        </w:rPr>
        <w:t>:</w:t>
      </w:r>
      <w:r w:rsidRPr="00C42D47">
        <w:rPr>
          <w:rFonts w:ascii="Times New Roman" w:hAnsi="Times New Roman"/>
          <w:b/>
          <w:sz w:val="28"/>
          <w:szCs w:val="28"/>
          <w:lang w:val="uz-Cyrl-UZ"/>
        </w:rPr>
        <w:t xml:space="preserve"> </w:t>
      </w:r>
    </w:p>
    <w:p w:rsidR="00497D64" w:rsidRPr="00C42D47" w:rsidRDefault="00497D64" w:rsidP="00497D64">
      <w:pPr>
        <w:spacing w:after="0" w:line="240" w:lineRule="auto"/>
        <w:jc w:val="center"/>
        <w:rPr>
          <w:rFonts w:ascii="Times New Roman" w:hAnsi="Times New Roman"/>
          <w:b/>
          <w:sz w:val="28"/>
          <w:szCs w:val="28"/>
          <w:lang w:val="uz-Cyrl-UZ"/>
        </w:rPr>
      </w:pPr>
    </w:p>
    <w:p w:rsidR="00497D64" w:rsidRPr="00C42D47" w:rsidRDefault="00497D64" w:rsidP="00497D64">
      <w:pPr>
        <w:pStyle w:val="a5"/>
        <w:numPr>
          <w:ilvl w:val="0"/>
          <w:numId w:val="3"/>
        </w:numPr>
        <w:spacing w:after="0" w:line="240" w:lineRule="auto"/>
        <w:rPr>
          <w:rFonts w:ascii="Times New Roman" w:hAnsi="Times New Roman"/>
          <w:sz w:val="28"/>
          <w:szCs w:val="28"/>
          <w:lang w:val="uz-Cyrl-UZ"/>
        </w:rPr>
      </w:pPr>
      <w:r w:rsidRPr="00C42D47">
        <w:rPr>
          <w:rFonts w:ascii="Times New Roman" w:hAnsi="Times New Roman"/>
          <w:sz w:val="28"/>
          <w:szCs w:val="28"/>
          <w:lang w:val="uz-Cyrl-UZ"/>
        </w:rPr>
        <w:lastRenderedPageBreak/>
        <w:t xml:space="preserve">Nechinchi asrga kelib olim kasbi o‘z ahamiyatiga ko‘ra ruhoniy va qonunchi kasbi bilan tenglashdi? </w:t>
      </w:r>
    </w:p>
    <w:p w:rsidR="00497D64" w:rsidRPr="00C42D47" w:rsidRDefault="00497D64" w:rsidP="00497D64">
      <w:pPr>
        <w:pStyle w:val="a5"/>
        <w:numPr>
          <w:ilvl w:val="0"/>
          <w:numId w:val="3"/>
        </w:numPr>
        <w:spacing w:after="0" w:line="240" w:lineRule="auto"/>
        <w:rPr>
          <w:rFonts w:ascii="Times New Roman" w:hAnsi="Times New Roman"/>
          <w:b/>
          <w:sz w:val="28"/>
          <w:szCs w:val="28"/>
          <w:lang w:val="uz-Cyrl-UZ"/>
        </w:rPr>
      </w:pPr>
      <w:r w:rsidRPr="00C42D47">
        <w:rPr>
          <w:rFonts w:ascii="Times New Roman" w:hAnsi="Times New Roman"/>
          <w:sz w:val="28"/>
          <w:szCs w:val="28"/>
          <w:lang w:val="uz-Cyrl-UZ"/>
        </w:rPr>
        <w:t xml:space="preserve">Fan haqidagi fan asoschilaridan biri J.Bernal fan tushunchasiga amalda ta’rif berish mumkin emasligini qayd etib, fanning mohiyatiga yaqinlashish imkonini beruvchi qanday yo‘llarni belgilaydi? </w:t>
      </w:r>
    </w:p>
    <w:p w:rsidR="00497D64" w:rsidRPr="00C42D47" w:rsidRDefault="00497D64" w:rsidP="00497D64">
      <w:pPr>
        <w:pStyle w:val="a5"/>
        <w:numPr>
          <w:ilvl w:val="0"/>
          <w:numId w:val="3"/>
        </w:numPr>
        <w:spacing w:after="0" w:line="240" w:lineRule="auto"/>
        <w:rPr>
          <w:rFonts w:ascii="Times New Roman" w:hAnsi="Times New Roman"/>
          <w:b/>
          <w:sz w:val="28"/>
          <w:szCs w:val="28"/>
          <w:lang w:val="uz-Cyrl-UZ"/>
        </w:rPr>
      </w:pPr>
      <w:r w:rsidRPr="00C42D47">
        <w:rPr>
          <w:rFonts w:ascii="Times New Roman" w:hAnsi="Times New Roman"/>
          <w:sz w:val="28"/>
          <w:szCs w:val="28"/>
          <w:lang w:val="uz-Cyrl-UZ"/>
        </w:rPr>
        <w:t>E.Agatssi fan nima sifatida qaralishi lozimligini qayd etadi?</w:t>
      </w:r>
    </w:p>
    <w:p w:rsidR="00497D64" w:rsidRPr="00C42D47" w:rsidRDefault="00497D64" w:rsidP="00497D64">
      <w:pPr>
        <w:pStyle w:val="a5"/>
        <w:numPr>
          <w:ilvl w:val="0"/>
          <w:numId w:val="3"/>
        </w:numPr>
        <w:spacing w:after="0" w:line="240" w:lineRule="auto"/>
        <w:jc w:val="both"/>
        <w:rPr>
          <w:rFonts w:ascii="Times New Roman" w:hAnsi="Times New Roman"/>
          <w:sz w:val="28"/>
          <w:szCs w:val="28"/>
          <w:lang w:val="uz-Cyrl-UZ"/>
        </w:rPr>
      </w:pPr>
      <w:r w:rsidRPr="00C42D47">
        <w:rPr>
          <w:rFonts w:ascii="Times New Roman" w:hAnsi="Times New Roman"/>
          <w:sz w:val="28"/>
          <w:szCs w:val="28"/>
          <w:lang w:val="uz-Cyrl-UZ"/>
        </w:rPr>
        <w:t xml:space="preserve">«Ob’ektlar haqidagi fikr-mulohazalarning oddiy majmui sifatida emas, balki ob’ektlarning muayyan sohasi haqidagi nazariya sifatida» qaralishi lozimligini qayd etadi. Bu ta’rifda qanday xususiyat kasb etishiga ishora mavjud? </w:t>
      </w:r>
    </w:p>
    <w:p w:rsidR="00497D64" w:rsidRPr="00C42D47" w:rsidRDefault="00497D64" w:rsidP="00497D64">
      <w:pPr>
        <w:pStyle w:val="a5"/>
        <w:numPr>
          <w:ilvl w:val="0"/>
          <w:numId w:val="3"/>
        </w:numPr>
        <w:spacing w:after="0" w:line="240" w:lineRule="auto"/>
        <w:rPr>
          <w:rFonts w:ascii="Times New Roman" w:hAnsi="Times New Roman"/>
          <w:b/>
          <w:sz w:val="28"/>
          <w:szCs w:val="28"/>
          <w:lang w:val="uz-Cyrl-UZ"/>
        </w:rPr>
      </w:pPr>
      <w:r w:rsidRPr="00C42D47">
        <w:rPr>
          <w:rFonts w:ascii="Times New Roman" w:hAnsi="Times New Roman"/>
          <w:sz w:val="28"/>
          <w:szCs w:val="28"/>
          <w:lang w:val="uz-Cyrl-UZ"/>
        </w:rPr>
        <w:t>Hozirgi vaqtda fan avvalo qanday hodisa sifatida namoyon bo‘ladi?</w:t>
      </w:r>
    </w:p>
    <w:p w:rsidR="00497D64" w:rsidRPr="00C42D47" w:rsidRDefault="00497D64" w:rsidP="00497D64">
      <w:pPr>
        <w:pStyle w:val="a5"/>
        <w:numPr>
          <w:ilvl w:val="0"/>
          <w:numId w:val="3"/>
        </w:numPr>
        <w:spacing w:after="0" w:line="240" w:lineRule="auto"/>
        <w:rPr>
          <w:rFonts w:ascii="Times New Roman" w:hAnsi="Times New Roman"/>
          <w:b/>
          <w:sz w:val="28"/>
          <w:szCs w:val="28"/>
          <w:lang w:val="en-US"/>
        </w:rPr>
      </w:pPr>
      <w:r w:rsidRPr="00C42D47">
        <w:rPr>
          <w:rFonts w:ascii="Times New Roman" w:hAnsi="Times New Roman"/>
          <w:sz w:val="28"/>
          <w:szCs w:val="28"/>
          <w:lang w:val="uz-Cyrl-UZ"/>
        </w:rPr>
        <w:t>M</w:t>
      </w:r>
      <w:proofErr w:type="spellStart"/>
      <w:r w:rsidRPr="00C42D47">
        <w:rPr>
          <w:rFonts w:ascii="Times New Roman" w:hAnsi="Times New Roman"/>
          <w:sz w:val="28"/>
          <w:szCs w:val="28"/>
          <w:lang w:val="en-US"/>
        </w:rPr>
        <w:t>adaniy-texnologik</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funksiyasining</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mohiyati</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va</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mazmunini</w:t>
      </w:r>
      <w:proofErr w:type="spellEnd"/>
      <w:r w:rsidRPr="00C42D47">
        <w:rPr>
          <w:rFonts w:ascii="Times New Roman" w:hAnsi="Times New Roman"/>
          <w:sz w:val="28"/>
          <w:szCs w:val="28"/>
          <w:lang w:val="en-US"/>
        </w:rPr>
        <w:t xml:space="preserve"> </w:t>
      </w:r>
      <w:r w:rsidRPr="00C42D47">
        <w:rPr>
          <w:rFonts w:ascii="Times New Roman" w:hAnsi="Times New Roman"/>
          <w:sz w:val="28"/>
          <w:szCs w:val="28"/>
          <w:lang w:val="uz-Cyrl-UZ"/>
        </w:rPr>
        <w:t xml:space="preserve">qanday </w:t>
      </w:r>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tushunish</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imkonini</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beradi</w:t>
      </w:r>
      <w:proofErr w:type="spellEnd"/>
      <w:r w:rsidRPr="00C42D47">
        <w:rPr>
          <w:rFonts w:ascii="Times New Roman" w:hAnsi="Times New Roman"/>
          <w:sz w:val="28"/>
          <w:szCs w:val="28"/>
          <w:lang w:val="en-US"/>
        </w:rPr>
        <w:t>?</w:t>
      </w:r>
    </w:p>
    <w:p w:rsidR="00497D64" w:rsidRPr="00C42D47" w:rsidRDefault="00497D64" w:rsidP="00497D64">
      <w:pPr>
        <w:pStyle w:val="a5"/>
        <w:numPr>
          <w:ilvl w:val="0"/>
          <w:numId w:val="3"/>
        </w:numPr>
        <w:spacing w:after="0" w:line="240" w:lineRule="auto"/>
        <w:rPr>
          <w:rFonts w:ascii="Times New Roman" w:hAnsi="Times New Roman"/>
          <w:b/>
          <w:sz w:val="28"/>
          <w:szCs w:val="28"/>
        </w:rPr>
      </w:pPr>
      <w:proofErr w:type="spellStart"/>
      <w:r w:rsidRPr="00C42D47">
        <w:rPr>
          <w:rFonts w:ascii="Times New Roman" w:hAnsi="Times New Roman"/>
          <w:sz w:val="28"/>
          <w:szCs w:val="28"/>
        </w:rPr>
        <w:t>Fan</w:t>
      </w:r>
      <w:proofErr w:type="spellEnd"/>
      <w:r w:rsidRPr="00C42D47">
        <w:rPr>
          <w:rFonts w:ascii="Times New Roman" w:hAnsi="Times New Roman"/>
          <w:sz w:val="28"/>
          <w:szCs w:val="28"/>
        </w:rPr>
        <w:t xml:space="preserve"> </w:t>
      </w:r>
      <w:proofErr w:type="spellStart"/>
      <w:r w:rsidRPr="00C42D47">
        <w:rPr>
          <w:rFonts w:ascii="Times New Roman" w:hAnsi="Times New Roman"/>
          <w:sz w:val="28"/>
          <w:szCs w:val="28"/>
        </w:rPr>
        <w:t>etosi</w:t>
      </w:r>
      <w:proofErr w:type="spellEnd"/>
      <w:r w:rsidRPr="00C42D47">
        <w:rPr>
          <w:rFonts w:ascii="Times New Roman" w:hAnsi="Times New Roman"/>
          <w:sz w:val="28"/>
          <w:szCs w:val="28"/>
        </w:rPr>
        <w:t xml:space="preserve"> </w:t>
      </w:r>
      <w:proofErr w:type="spellStart"/>
      <w:r w:rsidRPr="00C42D47">
        <w:rPr>
          <w:rFonts w:ascii="Times New Roman" w:hAnsi="Times New Roman"/>
          <w:sz w:val="28"/>
          <w:szCs w:val="28"/>
        </w:rPr>
        <w:t>nima</w:t>
      </w:r>
      <w:proofErr w:type="spellEnd"/>
      <w:r w:rsidRPr="00C42D47">
        <w:rPr>
          <w:rFonts w:ascii="Times New Roman" w:hAnsi="Times New Roman"/>
          <w:sz w:val="28"/>
          <w:szCs w:val="28"/>
        </w:rPr>
        <w:t xml:space="preserve">? </w:t>
      </w:r>
    </w:p>
    <w:p w:rsidR="00497D64" w:rsidRPr="00C42D47" w:rsidRDefault="00497D64" w:rsidP="00497D64">
      <w:pPr>
        <w:pStyle w:val="a5"/>
        <w:numPr>
          <w:ilvl w:val="0"/>
          <w:numId w:val="3"/>
        </w:numPr>
        <w:spacing w:after="0" w:line="240" w:lineRule="auto"/>
        <w:rPr>
          <w:rFonts w:ascii="Times New Roman" w:hAnsi="Times New Roman"/>
          <w:b/>
          <w:sz w:val="28"/>
          <w:szCs w:val="28"/>
          <w:lang w:val="en-US"/>
        </w:rPr>
      </w:pPr>
      <w:r w:rsidRPr="00C42D47">
        <w:rPr>
          <w:rFonts w:ascii="Times New Roman" w:hAnsi="Times New Roman"/>
          <w:sz w:val="28"/>
          <w:szCs w:val="28"/>
          <w:lang w:val="en-US"/>
        </w:rPr>
        <w:t xml:space="preserve">XX </w:t>
      </w:r>
      <w:proofErr w:type="spellStart"/>
      <w:proofErr w:type="gramStart"/>
      <w:r w:rsidRPr="00C42D47">
        <w:rPr>
          <w:rFonts w:ascii="Times New Roman" w:hAnsi="Times New Roman"/>
          <w:sz w:val="28"/>
          <w:szCs w:val="28"/>
          <w:lang w:val="en-US"/>
        </w:rPr>
        <w:t>asr</w:t>
      </w:r>
      <w:proofErr w:type="spellEnd"/>
      <w:proofErr w:type="gram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oxirida</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er</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yuzidagi</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olimlar</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soni</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necha</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kishidan</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oshib</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ketdi</w:t>
      </w:r>
      <w:proofErr w:type="spellEnd"/>
      <w:r w:rsidRPr="00C42D47">
        <w:rPr>
          <w:rFonts w:ascii="Times New Roman" w:hAnsi="Times New Roman"/>
          <w:sz w:val="28"/>
          <w:szCs w:val="28"/>
          <w:lang w:val="en-US"/>
        </w:rPr>
        <w:t>?</w:t>
      </w:r>
    </w:p>
    <w:p w:rsidR="00497D64" w:rsidRPr="00C42D47" w:rsidRDefault="00497D64" w:rsidP="00497D64">
      <w:pPr>
        <w:pStyle w:val="a5"/>
        <w:numPr>
          <w:ilvl w:val="0"/>
          <w:numId w:val="3"/>
        </w:numPr>
        <w:spacing w:after="0" w:line="240" w:lineRule="auto"/>
        <w:rPr>
          <w:rFonts w:ascii="Times New Roman" w:hAnsi="Times New Roman"/>
          <w:sz w:val="28"/>
          <w:szCs w:val="28"/>
          <w:lang w:val="en-US"/>
        </w:rPr>
      </w:pPr>
      <w:r w:rsidRPr="00C42D47">
        <w:rPr>
          <w:rFonts w:ascii="Times New Roman" w:hAnsi="Times New Roman"/>
          <w:sz w:val="28"/>
          <w:szCs w:val="28"/>
          <w:lang w:val="en-US"/>
        </w:rPr>
        <w:t>Fanning «</w:t>
      </w:r>
      <w:proofErr w:type="spellStart"/>
      <w:r w:rsidRPr="00C42D47">
        <w:rPr>
          <w:rFonts w:ascii="Times New Roman" w:hAnsi="Times New Roman"/>
          <w:sz w:val="28"/>
          <w:szCs w:val="28"/>
          <w:lang w:val="en-US"/>
        </w:rPr>
        <w:t>neytralligi</w:t>
      </w:r>
      <w:proofErr w:type="spellEnd"/>
      <w:r w:rsidRPr="00C42D47">
        <w:rPr>
          <w:rFonts w:ascii="Times New Roman" w:hAnsi="Times New Roman"/>
          <w:sz w:val="28"/>
          <w:szCs w:val="28"/>
          <w:lang w:val="en-US"/>
        </w:rPr>
        <w:t xml:space="preserve">» </w:t>
      </w:r>
      <w:proofErr w:type="spellStart"/>
      <w:proofErr w:type="gramStart"/>
      <w:r w:rsidRPr="00C42D47">
        <w:rPr>
          <w:rFonts w:ascii="Times New Roman" w:hAnsi="Times New Roman"/>
          <w:sz w:val="28"/>
          <w:szCs w:val="28"/>
          <w:lang w:val="en-US"/>
        </w:rPr>
        <w:t>va</w:t>
      </w:r>
      <w:proofErr w:type="spellEnd"/>
      <w:proofErr w:type="gram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ijtimoiy</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buyurtma</w:t>
      </w:r>
      <w:proofErr w:type="spellEnd"/>
      <w:r w:rsidRPr="00C42D47">
        <w:rPr>
          <w:rFonts w:ascii="Times New Roman" w:hAnsi="Times New Roman"/>
          <w:sz w:val="28"/>
          <w:szCs w:val="28"/>
          <w:lang w:val="en-US"/>
        </w:rPr>
        <w:t xml:space="preserve">»? </w:t>
      </w:r>
    </w:p>
    <w:p w:rsidR="00497D64" w:rsidRPr="00C42D47" w:rsidRDefault="00497D64" w:rsidP="00497D64">
      <w:pPr>
        <w:pStyle w:val="a5"/>
        <w:numPr>
          <w:ilvl w:val="0"/>
          <w:numId w:val="3"/>
        </w:numPr>
        <w:spacing w:after="0" w:line="240" w:lineRule="auto"/>
        <w:rPr>
          <w:rFonts w:ascii="Times New Roman" w:hAnsi="Times New Roman"/>
          <w:sz w:val="28"/>
          <w:szCs w:val="28"/>
          <w:lang w:val="uz-Cyrl-UZ"/>
        </w:rPr>
      </w:pPr>
      <w:r w:rsidRPr="00C42D47">
        <w:rPr>
          <w:rFonts w:ascii="Times New Roman" w:hAnsi="Times New Roman"/>
          <w:sz w:val="28"/>
          <w:szCs w:val="28"/>
          <w:lang w:val="en-US"/>
        </w:rPr>
        <w:t xml:space="preserve">XVIII-XIX </w:t>
      </w:r>
      <w:proofErr w:type="spellStart"/>
      <w:r w:rsidRPr="00C42D47">
        <w:rPr>
          <w:rFonts w:ascii="Times New Roman" w:hAnsi="Times New Roman"/>
          <w:sz w:val="28"/>
          <w:szCs w:val="28"/>
          <w:lang w:val="en-US"/>
        </w:rPr>
        <w:t>asrlardagi</w:t>
      </w:r>
      <w:proofErr w:type="spellEnd"/>
      <w:r w:rsidRPr="00C42D47">
        <w:rPr>
          <w:rFonts w:ascii="Times New Roman" w:hAnsi="Times New Roman"/>
          <w:sz w:val="28"/>
          <w:szCs w:val="28"/>
          <w:lang w:val="en-US"/>
        </w:rPr>
        <w:t xml:space="preserve"> </w:t>
      </w:r>
      <w:r w:rsidRPr="00C42D47">
        <w:rPr>
          <w:rFonts w:ascii="Times New Roman" w:hAnsi="Times New Roman"/>
          <w:sz w:val="28"/>
          <w:szCs w:val="28"/>
          <w:lang w:val="uz-Cyrl-UZ"/>
        </w:rPr>
        <w:t>qanday jarayon</w:t>
      </w:r>
      <w:r w:rsidRPr="00C42D47">
        <w:rPr>
          <w:rFonts w:ascii="Times New Roman" w:hAnsi="Times New Roman"/>
          <w:sz w:val="28"/>
          <w:szCs w:val="28"/>
          <w:lang w:val="en-US"/>
        </w:rPr>
        <w:t xml:space="preserve"> fanning </w:t>
      </w:r>
      <w:proofErr w:type="spellStart"/>
      <w:r w:rsidRPr="00C42D47">
        <w:rPr>
          <w:rFonts w:ascii="Times New Roman" w:hAnsi="Times New Roman"/>
          <w:sz w:val="28"/>
          <w:szCs w:val="28"/>
          <w:lang w:val="en-US"/>
        </w:rPr>
        <w:t>bevosita</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bunyodkor</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kuchga</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aylanishi</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uchun</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moddiy</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negiz</w:t>
      </w:r>
      <w:proofErr w:type="spellEnd"/>
      <w:r w:rsidRPr="00C42D47">
        <w:rPr>
          <w:rFonts w:ascii="Times New Roman" w:hAnsi="Times New Roman"/>
          <w:sz w:val="28"/>
          <w:szCs w:val="28"/>
          <w:lang w:val="en-US"/>
        </w:rPr>
        <w:t xml:space="preserve"> </w:t>
      </w:r>
      <w:proofErr w:type="spellStart"/>
      <w:proofErr w:type="gramStart"/>
      <w:r w:rsidRPr="00C42D47">
        <w:rPr>
          <w:rFonts w:ascii="Times New Roman" w:hAnsi="Times New Roman"/>
          <w:sz w:val="28"/>
          <w:szCs w:val="28"/>
          <w:lang w:val="en-US"/>
        </w:rPr>
        <w:t>bo‘lib</w:t>
      </w:r>
      <w:proofErr w:type="spellEnd"/>
      <w:proofErr w:type="gram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xizmat</w:t>
      </w:r>
      <w:proofErr w:type="spellEnd"/>
      <w:r w:rsidRPr="00C42D47">
        <w:rPr>
          <w:rFonts w:ascii="Times New Roman" w:hAnsi="Times New Roman"/>
          <w:sz w:val="28"/>
          <w:szCs w:val="28"/>
          <w:lang w:val="en-US"/>
        </w:rPr>
        <w:t xml:space="preserve"> </w:t>
      </w:r>
      <w:proofErr w:type="spellStart"/>
      <w:r w:rsidRPr="00C42D47">
        <w:rPr>
          <w:rFonts w:ascii="Times New Roman" w:hAnsi="Times New Roman"/>
          <w:sz w:val="28"/>
          <w:szCs w:val="28"/>
          <w:lang w:val="en-US"/>
        </w:rPr>
        <w:t>qildi</w:t>
      </w:r>
      <w:proofErr w:type="spellEnd"/>
      <w:r w:rsidRPr="00C42D47">
        <w:rPr>
          <w:rFonts w:ascii="Times New Roman" w:hAnsi="Times New Roman"/>
          <w:sz w:val="28"/>
          <w:szCs w:val="28"/>
          <w:lang w:val="en-US"/>
        </w:rPr>
        <w:t>?</w:t>
      </w:r>
      <w:r w:rsidRPr="00C42D47">
        <w:rPr>
          <w:rFonts w:ascii="Times New Roman" w:hAnsi="Times New Roman"/>
          <w:sz w:val="28"/>
          <w:szCs w:val="28"/>
          <w:lang w:val="uz-Cyrl-UZ"/>
        </w:rPr>
        <w:t xml:space="preserve"> </w:t>
      </w:r>
    </w:p>
    <w:p w:rsidR="00497D64" w:rsidRDefault="00497D64" w:rsidP="00497D64">
      <w:pPr>
        <w:tabs>
          <w:tab w:val="left" w:pos="0"/>
        </w:tabs>
        <w:spacing w:after="0" w:line="240" w:lineRule="auto"/>
        <w:ind w:left="360"/>
        <w:jc w:val="center"/>
        <w:rPr>
          <w:rFonts w:ascii="Times New Roman" w:hAnsi="Times New Roman"/>
          <w:b/>
          <w:sz w:val="28"/>
          <w:szCs w:val="28"/>
          <w:lang w:val="en-US"/>
        </w:rPr>
      </w:pPr>
    </w:p>
    <w:p w:rsidR="00497D64" w:rsidRPr="00AB6702" w:rsidRDefault="00497D64" w:rsidP="00497D64">
      <w:pPr>
        <w:tabs>
          <w:tab w:val="left" w:pos="0"/>
        </w:tabs>
        <w:spacing w:after="0" w:line="240" w:lineRule="auto"/>
        <w:ind w:left="360"/>
        <w:jc w:val="center"/>
        <w:rPr>
          <w:rFonts w:ascii="Times New Roman" w:hAnsi="Times New Roman"/>
          <w:b/>
          <w:sz w:val="28"/>
          <w:szCs w:val="28"/>
          <w:lang w:val="uz-Cyrl-UZ"/>
        </w:rPr>
      </w:pPr>
      <w:r w:rsidRPr="00AB6702">
        <w:rPr>
          <w:rFonts w:ascii="Times New Roman" w:hAnsi="Times New Roman"/>
          <w:b/>
          <w:sz w:val="28"/>
          <w:szCs w:val="28"/>
          <w:lang w:val="uz-Cyrl-UZ"/>
        </w:rPr>
        <w:t>QO‘SHIMCHA VA TUSHUNTIRUVCHI MATNLAR</w:t>
      </w:r>
    </w:p>
    <w:p w:rsidR="00497D64" w:rsidRPr="00AB6702" w:rsidRDefault="00497D64" w:rsidP="00497D64">
      <w:pPr>
        <w:tabs>
          <w:tab w:val="left" w:pos="0"/>
        </w:tabs>
        <w:spacing w:after="0" w:line="240" w:lineRule="auto"/>
        <w:ind w:left="360"/>
        <w:jc w:val="both"/>
        <w:rPr>
          <w:rFonts w:ascii="Times New Roman" w:hAnsi="Times New Roman"/>
          <w:b/>
          <w:sz w:val="28"/>
          <w:szCs w:val="28"/>
          <w:lang w:val="en-US"/>
        </w:rPr>
      </w:pPr>
    </w:p>
    <w:p w:rsidR="00497D64" w:rsidRPr="00AB6702" w:rsidRDefault="00497D64" w:rsidP="00497D64">
      <w:pPr>
        <w:spacing w:after="0" w:line="240" w:lineRule="auto"/>
        <w:ind w:left="360"/>
        <w:jc w:val="both"/>
        <w:rPr>
          <w:rFonts w:ascii="Times New Roman" w:hAnsi="Times New Roman"/>
          <w:b/>
          <w:sz w:val="28"/>
          <w:szCs w:val="28"/>
          <w:lang w:val="uz-Cyrl-UZ"/>
        </w:rPr>
      </w:pPr>
      <w:r>
        <w:rPr>
          <w:noProof/>
        </w:rPr>
        <w:drawing>
          <wp:inline distT="0" distB="0" distL="0" distR="0" wp14:anchorId="3333189C" wp14:editId="4A43D8BC">
            <wp:extent cx="5486400" cy="1905000"/>
            <wp:effectExtent l="0" t="38100" r="19050" b="57150"/>
            <wp:docPr id="21" name="Схема 2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497D64" w:rsidRPr="00AB6702" w:rsidRDefault="00497D64" w:rsidP="00497D64">
      <w:pPr>
        <w:spacing w:after="0" w:line="240" w:lineRule="auto"/>
        <w:ind w:left="360"/>
        <w:jc w:val="both"/>
        <w:rPr>
          <w:rFonts w:ascii="Times New Roman" w:hAnsi="Times New Roman"/>
          <w:sz w:val="28"/>
          <w:szCs w:val="28"/>
        </w:rPr>
      </w:pPr>
    </w:p>
    <w:p w:rsidR="00497D64" w:rsidRPr="00AB6702" w:rsidRDefault="00497D64" w:rsidP="00497D64">
      <w:pPr>
        <w:spacing w:after="0" w:line="240" w:lineRule="auto"/>
        <w:ind w:left="360"/>
        <w:jc w:val="both"/>
        <w:rPr>
          <w:rFonts w:ascii="Times New Roman" w:hAnsi="Times New Roman"/>
          <w:sz w:val="28"/>
          <w:szCs w:val="28"/>
        </w:rPr>
      </w:pPr>
      <w:r>
        <w:rPr>
          <w:noProof/>
        </w:rPr>
        <mc:AlternateContent>
          <mc:Choice Requires="wps">
            <w:drawing>
              <wp:anchor distT="0" distB="0" distL="114300" distR="114300" simplePos="0" relativeHeight="251659264" behindDoc="0" locked="0" layoutInCell="1" allowOverlap="1" wp14:anchorId="1FAFD1C7" wp14:editId="370F8B7F">
                <wp:simplePos x="0" y="0"/>
                <wp:positionH relativeFrom="column">
                  <wp:posOffset>114300</wp:posOffset>
                </wp:positionH>
                <wp:positionV relativeFrom="paragraph">
                  <wp:posOffset>84455</wp:posOffset>
                </wp:positionV>
                <wp:extent cx="5411470" cy="712470"/>
                <wp:effectExtent l="19050" t="19050" r="36830" b="30480"/>
                <wp:wrapNone/>
                <wp:docPr id="531" name="Скругленный прямоугольник 5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1470" cy="712470"/>
                        </a:xfrm>
                        <a:prstGeom prst="roundRect">
                          <a:avLst>
                            <a:gd name="adj" fmla="val 16667"/>
                          </a:avLst>
                        </a:prstGeom>
                        <a:solidFill>
                          <a:srgbClr val="FFFFFF"/>
                        </a:solidFill>
                        <a:ln w="63500" cmpd="thickThin">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97D64" w:rsidRPr="002A79D8" w:rsidRDefault="00497D64" w:rsidP="00497D64">
                            <w:pPr>
                              <w:rPr>
                                <w:lang w:val="en-US"/>
                              </w:rPr>
                            </w:pPr>
                            <w:r>
                              <w:rPr>
                                <w:rFonts w:ascii="Times New Roman" w:hAnsi="Times New Roman"/>
                                <w:b/>
                                <w:i/>
                                <w:sz w:val="28"/>
                                <w:szCs w:val="28"/>
                                <w:lang w:val="uz-Cyrl-UZ"/>
                              </w:rPr>
                              <w:t>Bilim sifatida fan</w:t>
                            </w:r>
                            <w:r>
                              <w:rPr>
                                <w:rFonts w:ascii="Times New Roman" w:hAnsi="Times New Roman"/>
                                <w:i/>
                                <w:sz w:val="28"/>
                                <w:szCs w:val="28"/>
                                <w:lang w:val="uz-Cyrl-UZ"/>
                              </w:rPr>
                              <w:t xml:space="preserve"> </w:t>
                            </w:r>
                            <w:r>
                              <w:rPr>
                                <w:rFonts w:ascii="Times New Roman" w:hAnsi="Times New Roman"/>
                                <w:sz w:val="28"/>
                                <w:szCs w:val="28"/>
                                <w:lang w:val="uz-Cyrl-UZ"/>
                              </w:rPr>
                              <w:t>atrof borliq narsalari va jarayonlarini amalda aniq, izchil va tadrijiy bilishga qaratilgan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531" o:spid="_x0000_s1026" style="position:absolute;left:0;text-align:left;margin-left:9pt;margin-top:6.65pt;width:426.1pt;height:56.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" strokecolor="#4bacc6" strokeweight="5pt">
                <v:stroke linestyle="thickThin"/>
                <v:shadow color="#868686"/>
                <v:textbox>
                  <w:txbxContent>
                    <w:p w:rsidR="00497D64" w:rsidRPr="002A79D8" w:rsidRDefault="00497D64" w:rsidP="00497D64">
                      <w:pPr>
                        <w:rPr>
                          <w:lang w:val="en-US"/>
                        </w:rPr>
                      </w:pPr>
                      <w:r>
                        <w:rPr>
                          <w:rFonts w:ascii="Times New Roman" w:hAnsi="Times New Roman"/>
                          <w:b/>
                          <w:i/>
                          <w:sz w:val="28"/>
                          <w:szCs w:val="28"/>
                          <w:lang w:val="uz-Cyrl-UZ"/>
                        </w:rPr>
                        <w:t>Bilim sifatida fan</w:t>
                      </w:r>
                      <w:r>
                        <w:rPr>
                          <w:rFonts w:ascii="Times New Roman" w:hAnsi="Times New Roman"/>
                          <w:i/>
                          <w:sz w:val="28"/>
                          <w:szCs w:val="28"/>
                          <w:lang w:val="uz-Cyrl-UZ"/>
                        </w:rPr>
                        <w:t xml:space="preserve"> </w:t>
                      </w:r>
                      <w:r>
                        <w:rPr>
                          <w:rFonts w:ascii="Times New Roman" w:hAnsi="Times New Roman"/>
                          <w:sz w:val="28"/>
                          <w:szCs w:val="28"/>
                          <w:lang w:val="uz-Cyrl-UZ"/>
                        </w:rPr>
                        <w:t>atrof borliq narsalari va jarayonlarini amalda aniq, izchil va tadrijiy bilishga qaratilgan</w:t>
                      </w:r>
                    </w:p>
                  </w:txbxContent>
                </v:textbox>
              </v:roundrect>
            </w:pict>
          </mc:Fallback>
        </mc:AlternateContent>
      </w:r>
    </w:p>
    <w:p w:rsidR="00497D64" w:rsidRPr="00AB6702" w:rsidRDefault="00497D64" w:rsidP="00497D64">
      <w:pPr>
        <w:tabs>
          <w:tab w:val="left" w:pos="2085"/>
        </w:tabs>
        <w:spacing w:after="0" w:line="240" w:lineRule="auto"/>
        <w:ind w:left="360"/>
        <w:jc w:val="both"/>
        <w:rPr>
          <w:rFonts w:ascii="Times New Roman" w:hAnsi="Times New Roman"/>
          <w:sz w:val="28"/>
          <w:szCs w:val="28"/>
        </w:rPr>
      </w:pPr>
      <w:r w:rsidRPr="00AB6702">
        <w:rPr>
          <w:rFonts w:ascii="Times New Roman" w:hAnsi="Times New Roman"/>
          <w:sz w:val="28"/>
          <w:szCs w:val="28"/>
        </w:rPr>
        <w:tab/>
      </w:r>
    </w:p>
    <w:p w:rsidR="00497D64" w:rsidRPr="00AB6702" w:rsidRDefault="00497D64" w:rsidP="00497D64">
      <w:pPr>
        <w:spacing w:after="0" w:line="240" w:lineRule="auto"/>
        <w:ind w:left="360"/>
        <w:jc w:val="both"/>
        <w:rPr>
          <w:rFonts w:ascii="Times New Roman" w:hAnsi="Times New Roman"/>
          <w:sz w:val="28"/>
          <w:szCs w:val="28"/>
        </w:rPr>
      </w:pPr>
    </w:p>
    <w:p w:rsidR="00497D64" w:rsidRPr="00AB6702" w:rsidRDefault="00497D64" w:rsidP="00497D64">
      <w:pPr>
        <w:spacing w:after="0" w:line="240" w:lineRule="auto"/>
        <w:ind w:left="360"/>
        <w:jc w:val="both"/>
        <w:rPr>
          <w:rFonts w:ascii="Times New Roman" w:hAnsi="Times New Roman"/>
          <w:sz w:val="28"/>
          <w:szCs w:val="28"/>
        </w:rPr>
      </w:pPr>
    </w:p>
    <w:p w:rsidR="00497D64" w:rsidRPr="00AB6702" w:rsidRDefault="00497D64" w:rsidP="00497D64">
      <w:pPr>
        <w:tabs>
          <w:tab w:val="left" w:pos="3525"/>
        </w:tabs>
        <w:spacing w:after="0" w:line="240" w:lineRule="auto"/>
        <w:ind w:left="360"/>
        <w:jc w:val="both"/>
        <w:rPr>
          <w:rFonts w:ascii="Times New Roman" w:hAnsi="Times New Roman"/>
          <w:sz w:val="28"/>
          <w:szCs w:val="28"/>
        </w:rPr>
      </w:pPr>
      <w:r w:rsidRPr="00AB6702">
        <w:rPr>
          <w:rFonts w:ascii="Times New Roman" w:hAnsi="Times New Roman"/>
          <w:sz w:val="28"/>
          <w:szCs w:val="28"/>
        </w:rPr>
        <w:tab/>
      </w:r>
    </w:p>
    <w:p w:rsidR="00497D64" w:rsidRPr="00AB6702" w:rsidRDefault="00497D64" w:rsidP="00497D64">
      <w:pPr>
        <w:spacing w:after="0" w:line="240" w:lineRule="auto"/>
        <w:ind w:left="360"/>
        <w:jc w:val="both"/>
        <w:rPr>
          <w:rFonts w:ascii="Times New Roman" w:hAnsi="Times New Roman"/>
          <w:sz w:val="28"/>
          <w:szCs w:val="28"/>
        </w:rPr>
      </w:pPr>
      <w:r>
        <w:rPr>
          <w:noProof/>
        </w:rPr>
        <mc:AlternateContent>
          <mc:Choice Requires="wps">
            <w:drawing>
              <wp:anchor distT="0" distB="0" distL="114300" distR="114300" simplePos="0" relativeHeight="251660288" behindDoc="0" locked="0" layoutInCell="1" allowOverlap="1" wp14:anchorId="555AEBC0" wp14:editId="1C1318AB">
                <wp:simplePos x="0" y="0"/>
                <wp:positionH relativeFrom="column">
                  <wp:posOffset>74930</wp:posOffset>
                </wp:positionH>
                <wp:positionV relativeFrom="paragraph">
                  <wp:posOffset>87630</wp:posOffset>
                </wp:positionV>
                <wp:extent cx="5411470" cy="876300"/>
                <wp:effectExtent l="19050" t="19050" r="36830" b="38100"/>
                <wp:wrapNone/>
                <wp:docPr id="530" name="Скругленный прямоугольник 5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1470" cy="876300"/>
                        </a:xfrm>
                        <a:prstGeom prst="roundRect">
                          <a:avLst>
                            <a:gd name="adj" fmla="val 16667"/>
                          </a:avLst>
                        </a:prstGeom>
                        <a:solidFill>
                          <a:srgbClr val="FFFFFF"/>
                        </a:solidFill>
                        <a:ln w="63500" cmpd="thickThin">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97D64" w:rsidRPr="00D520BF" w:rsidRDefault="00497D64" w:rsidP="00497D64">
                            <w:pPr>
                              <w:rPr>
                                <w:lang w:val="uz-Cyrl-UZ"/>
                              </w:rPr>
                            </w:pPr>
                            <w:r>
                              <w:rPr>
                                <w:rFonts w:ascii="Times New Roman" w:hAnsi="Times New Roman"/>
                                <w:b/>
                                <w:i/>
                                <w:sz w:val="28"/>
                                <w:szCs w:val="28"/>
                                <w:lang w:val="uz-Cyrl-UZ"/>
                              </w:rPr>
                              <w:t xml:space="preserve">Faoliyat </w:t>
                            </w:r>
                            <w:r>
                              <w:rPr>
                                <w:rFonts w:ascii="Times New Roman" w:hAnsi="Times New Roman"/>
                                <w:b/>
                                <w:i/>
                                <w:sz w:val="28"/>
                                <w:szCs w:val="28"/>
                                <w:lang w:val="uz-Cyrl-UZ"/>
                              </w:rPr>
                              <w:t>sifatida fan</w:t>
                            </w:r>
                            <w:r>
                              <w:rPr>
                                <w:rFonts w:ascii="Times New Roman" w:hAnsi="Times New Roman"/>
                                <w:i/>
                                <w:sz w:val="28"/>
                                <w:szCs w:val="28"/>
                                <w:lang w:val="uz-Cyrl-UZ"/>
                              </w:rPr>
                              <w:t xml:space="preserve"> </w:t>
                            </w:r>
                            <w:r>
                              <w:rPr>
                                <w:rFonts w:ascii="Times New Roman" w:hAnsi="Times New Roman"/>
                                <w:sz w:val="28"/>
                                <w:szCs w:val="28"/>
                                <w:lang w:val="uz-Cyrl-UZ"/>
                              </w:rPr>
                              <w:t>maqsadlarni belgilash, qarorlar qabul qilish, yo</w:t>
                            </w:r>
                            <w:r>
                              <w:rPr>
                                <w:rFonts w:ascii="Times New Roman" w:hAnsi="Times New Roman" w:hint="eastAsia"/>
                                <w:sz w:val="28"/>
                                <w:szCs w:val="28"/>
                                <w:lang w:val="uz-Cyrl-UZ"/>
                              </w:rPr>
                              <w:t>‘</w:t>
                            </w:r>
                            <w:r>
                              <w:rPr>
                                <w:rFonts w:ascii="Times New Roman" w:hAnsi="Times New Roman"/>
                                <w:sz w:val="28"/>
                                <w:szCs w:val="28"/>
                                <w:lang w:val="uz-Cyrl-UZ"/>
                              </w:rPr>
                              <w:t>l tanlash, o</w:t>
                            </w:r>
                            <w:r>
                              <w:rPr>
                                <w:rFonts w:ascii="Times New Roman" w:hAnsi="Times New Roman" w:hint="eastAsia"/>
                                <w:sz w:val="28"/>
                                <w:szCs w:val="28"/>
                                <w:lang w:val="uz-Cyrl-UZ"/>
                              </w:rPr>
                              <w:t>‘</w:t>
                            </w:r>
                            <w:r>
                              <w:rPr>
                                <w:rFonts w:ascii="Times New Roman" w:hAnsi="Times New Roman"/>
                                <w:sz w:val="28"/>
                                <w:szCs w:val="28"/>
                                <w:lang w:val="uz-Cyrl-UZ"/>
                              </w:rPr>
                              <w:t>z manfaatlarini ko</w:t>
                            </w:r>
                            <w:r>
                              <w:rPr>
                                <w:rFonts w:ascii="Times New Roman" w:hAnsi="Times New Roman" w:hint="eastAsia"/>
                                <w:sz w:val="28"/>
                                <w:szCs w:val="28"/>
                                <w:lang w:val="uz-Cyrl-UZ"/>
                              </w:rPr>
                              <w:t>‘</w:t>
                            </w:r>
                            <w:r>
                              <w:rPr>
                                <w:rFonts w:ascii="Times New Roman" w:hAnsi="Times New Roman"/>
                                <w:sz w:val="28"/>
                                <w:szCs w:val="28"/>
                                <w:lang w:val="uz-Cyrl-UZ"/>
                              </w:rPr>
                              <w:t>zlash, mas’uliyatni tan olish maydonida amal qiladi.</w:t>
                            </w:r>
                          </w:p>
                          <w:p w:rsidR="00497D64" w:rsidRPr="00081CFD" w:rsidRDefault="00497D64" w:rsidP="00497D6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530" o:spid="_x0000_s1027" style="position:absolute;left:0;text-align:left;margin-left:5.9pt;margin-top:6.9pt;width:426.1pt;height: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" strokecolor="#4bacc6" strokeweight="5pt">
                <v:stroke linestyle="thickThin"/>
                <v:shadow color="#868686"/>
                <v:textbox>
                  <w:txbxContent>
                    <w:p w:rsidR="00497D64" w:rsidRPr="00D520BF" w:rsidRDefault="00497D64" w:rsidP="00497D64">
                      <w:pPr>
                        <w:rPr>
                          <w:lang w:val="uz-Cyrl-UZ"/>
                        </w:rPr>
                      </w:pPr>
                      <w:r>
                        <w:rPr>
                          <w:rFonts w:ascii="Times New Roman" w:hAnsi="Times New Roman"/>
                          <w:b/>
                          <w:i/>
                          <w:sz w:val="28"/>
                          <w:szCs w:val="28"/>
                          <w:lang w:val="uz-Cyrl-UZ"/>
                        </w:rPr>
                        <w:t xml:space="preserve">Faoliyat </w:t>
                      </w:r>
                      <w:r>
                        <w:rPr>
                          <w:rFonts w:ascii="Times New Roman" w:hAnsi="Times New Roman"/>
                          <w:b/>
                          <w:i/>
                          <w:sz w:val="28"/>
                          <w:szCs w:val="28"/>
                          <w:lang w:val="uz-Cyrl-UZ"/>
                        </w:rPr>
                        <w:t>sifatida fan</w:t>
                      </w:r>
                      <w:r>
                        <w:rPr>
                          <w:rFonts w:ascii="Times New Roman" w:hAnsi="Times New Roman"/>
                          <w:i/>
                          <w:sz w:val="28"/>
                          <w:szCs w:val="28"/>
                          <w:lang w:val="uz-Cyrl-UZ"/>
                        </w:rPr>
                        <w:t xml:space="preserve"> </w:t>
                      </w:r>
                      <w:r>
                        <w:rPr>
                          <w:rFonts w:ascii="Times New Roman" w:hAnsi="Times New Roman"/>
                          <w:sz w:val="28"/>
                          <w:szCs w:val="28"/>
                          <w:lang w:val="uz-Cyrl-UZ"/>
                        </w:rPr>
                        <w:t>maqsadlarni belgilash, qarorlar qabul qilish, yo</w:t>
                      </w:r>
                      <w:r>
                        <w:rPr>
                          <w:rFonts w:ascii="Times New Roman" w:hAnsi="Times New Roman" w:hint="eastAsia"/>
                          <w:sz w:val="28"/>
                          <w:szCs w:val="28"/>
                          <w:lang w:val="uz-Cyrl-UZ"/>
                        </w:rPr>
                        <w:t>‘</w:t>
                      </w:r>
                      <w:r>
                        <w:rPr>
                          <w:rFonts w:ascii="Times New Roman" w:hAnsi="Times New Roman"/>
                          <w:sz w:val="28"/>
                          <w:szCs w:val="28"/>
                          <w:lang w:val="uz-Cyrl-UZ"/>
                        </w:rPr>
                        <w:t>l tanlash, o</w:t>
                      </w:r>
                      <w:r>
                        <w:rPr>
                          <w:rFonts w:ascii="Times New Roman" w:hAnsi="Times New Roman" w:hint="eastAsia"/>
                          <w:sz w:val="28"/>
                          <w:szCs w:val="28"/>
                          <w:lang w:val="uz-Cyrl-UZ"/>
                        </w:rPr>
                        <w:t>‘</w:t>
                      </w:r>
                      <w:r>
                        <w:rPr>
                          <w:rFonts w:ascii="Times New Roman" w:hAnsi="Times New Roman"/>
                          <w:sz w:val="28"/>
                          <w:szCs w:val="28"/>
                          <w:lang w:val="uz-Cyrl-UZ"/>
                        </w:rPr>
                        <w:t>z manfaatlarini ko</w:t>
                      </w:r>
                      <w:r>
                        <w:rPr>
                          <w:rFonts w:ascii="Times New Roman" w:hAnsi="Times New Roman" w:hint="eastAsia"/>
                          <w:sz w:val="28"/>
                          <w:szCs w:val="28"/>
                          <w:lang w:val="uz-Cyrl-UZ"/>
                        </w:rPr>
                        <w:t>‘</w:t>
                      </w:r>
                      <w:r>
                        <w:rPr>
                          <w:rFonts w:ascii="Times New Roman" w:hAnsi="Times New Roman"/>
                          <w:sz w:val="28"/>
                          <w:szCs w:val="28"/>
                          <w:lang w:val="uz-Cyrl-UZ"/>
                        </w:rPr>
                        <w:t>zlash, mas’uliyatni tan olish maydonida amal qiladi.</w:t>
                      </w:r>
                    </w:p>
                    <w:p w:rsidR="00497D64" w:rsidRPr="00081CFD" w:rsidRDefault="00497D64" w:rsidP="00497D64"/>
                  </w:txbxContent>
                </v:textbox>
              </v:roundrect>
            </w:pict>
          </mc:Fallback>
        </mc:AlternateContent>
      </w:r>
    </w:p>
    <w:p w:rsidR="00497D64" w:rsidRPr="00AB6702" w:rsidRDefault="00497D64" w:rsidP="00497D64">
      <w:pPr>
        <w:spacing w:after="0" w:line="240" w:lineRule="auto"/>
        <w:ind w:left="360"/>
        <w:jc w:val="both"/>
        <w:rPr>
          <w:rFonts w:ascii="Times New Roman" w:hAnsi="Times New Roman"/>
          <w:sz w:val="28"/>
          <w:szCs w:val="28"/>
        </w:rPr>
      </w:pPr>
    </w:p>
    <w:p w:rsidR="00497D64" w:rsidRPr="00AB6702" w:rsidRDefault="00497D64" w:rsidP="00497D64">
      <w:pPr>
        <w:spacing w:after="0" w:line="240" w:lineRule="auto"/>
        <w:ind w:left="360"/>
        <w:jc w:val="both"/>
        <w:rPr>
          <w:rFonts w:ascii="Times New Roman" w:hAnsi="Times New Roman"/>
          <w:sz w:val="28"/>
          <w:szCs w:val="28"/>
        </w:rPr>
      </w:pPr>
    </w:p>
    <w:p w:rsidR="00497D64" w:rsidRPr="00AB6702" w:rsidRDefault="00497D64" w:rsidP="00497D64">
      <w:pPr>
        <w:spacing w:after="0" w:line="240" w:lineRule="auto"/>
        <w:ind w:left="360"/>
        <w:jc w:val="both"/>
        <w:rPr>
          <w:rFonts w:ascii="Times New Roman" w:hAnsi="Times New Roman"/>
          <w:sz w:val="28"/>
          <w:szCs w:val="28"/>
        </w:rPr>
      </w:pPr>
      <w:r>
        <w:rPr>
          <w:noProof/>
        </w:rPr>
        <mc:AlternateContent>
          <mc:Choice Requires="wps">
            <w:drawing>
              <wp:anchor distT="0" distB="0" distL="114300" distR="114300" simplePos="0" relativeHeight="251661312" behindDoc="0" locked="0" layoutInCell="1" allowOverlap="1" wp14:anchorId="07E479C7" wp14:editId="63207ED0">
                <wp:simplePos x="0" y="0"/>
                <wp:positionH relativeFrom="column">
                  <wp:posOffset>72390</wp:posOffset>
                </wp:positionH>
                <wp:positionV relativeFrom="paragraph">
                  <wp:posOffset>696595</wp:posOffset>
                </wp:positionV>
                <wp:extent cx="5287645" cy="647700"/>
                <wp:effectExtent l="19050" t="19050" r="46355" b="38100"/>
                <wp:wrapNone/>
                <wp:docPr id="529" name="Скругленный прямоугольник 5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7645" cy="647700"/>
                        </a:xfrm>
                        <a:prstGeom prst="roundRect">
                          <a:avLst>
                            <a:gd name="adj" fmla="val 16667"/>
                          </a:avLst>
                        </a:prstGeom>
                        <a:solidFill>
                          <a:srgbClr val="FFFFFF"/>
                        </a:solidFill>
                        <a:ln w="63500" cmpd="thickThin">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97D64" w:rsidRDefault="00497D64" w:rsidP="00497D64">
                            <w:pPr>
                              <w:tabs>
                                <w:tab w:val="left" w:pos="0"/>
                              </w:tabs>
                              <w:spacing w:after="0" w:line="240" w:lineRule="auto"/>
                              <w:jc w:val="both"/>
                              <w:rPr>
                                <w:rFonts w:ascii="Times New Roman" w:hAnsi="Times New Roman"/>
                                <w:sz w:val="28"/>
                                <w:szCs w:val="28"/>
                                <w:lang w:val="uz-Cyrl-UZ"/>
                              </w:rPr>
                            </w:pPr>
                            <w:r>
                              <w:rPr>
                                <w:rFonts w:ascii="Times New Roman" w:hAnsi="Times New Roman"/>
                                <w:i/>
                                <w:sz w:val="28"/>
                                <w:szCs w:val="28"/>
                                <w:lang w:val="uz-Cyrl-UZ"/>
                              </w:rPr>
                              <w:t xml:space="preserve">   </w:t>
                            </w:r>
                            <w:r>
                              <w:rPr>
                                <w:rFonts w:ascii="Times New Roman" w:hAnsi="Times New Roman"/>
                                <w:b/>
                                <w:i/>
                                <w:sz w:val="28"/>
                                <w:szCs w:val="28"/>
                                <w:lang w:val="uz-Cyrl-UZ"/>
                              </w:rPr>
                              <w:t xml:space="preserve">Ijtimoiy </w:t>
                            </w:r>
                            <w:r>
                              <w:rPr>
                                <w:rFonts w:ascii="Times New Roman" w:hAnsi="Times New Roman"/>
                                <w:b/>
                                <w:i/>
                                <w:sz w:val="28"/>
                                <w:szCs w:val="28"/>
                                <w:lang w:val="uz-Cyrl-UZ"/>
                              </w:rPr>
                              <w:t>madaniy hodisa sifatidagi</w:t>
                            </w:r>
                            <w:r>
                              <w:rPr>
                                <w:rFonts w:ascii="Times New Roman" w:hAnsi="Times New Roman"/>
                                <w:sz w:val="28"/>
                                <w:szCs w:val="28"/>
                                <w:lang w:val="uz-Cyrl-UZ"/>
                              </w:rPr>
                              <w:t xml:space="preserve"> </w:t>
                            </w:r>
                            <w:r>
                              <w:rPr>
                                <w:rFonts w:ascii="Times New Roman" w:hAnsi="Times New Roman"/>
                                <w:b/>
                                <w:i/>
                                <w:sz w:val="28"/>
                                <w:szCs w:val="28"/>
                                <w:lang w:val="uz-Cyrl-UZ"/>
                              </w:rPr>
                              <w:t>fan</w:t>
                            </w:r>
                            <w:r>
                              <w:rPr>
                                <w:rFonts w:ascii="Times New Roman" w:hAnsi="Times New Roman"/>
                                <w:sz w:val="28"/>
                                <w:szCs w:val="28"/>
                                <w:lang w:val="uz-Cyrl-UZ"/>
                              </w:rPr>
                              <w:t xml:space="preserve"> ikki yo</w:t>
                            </w:r>
                            <w:r>
                              <w:rPr>
                                <w:rFonts w:ascii="Times New Roman" w:hAnsi="Times New Roman" w:hint="eastAsia"/>
                                <w:sz w:val="28"/>
                                <w:szCs w:val="28"/>
                                <w:lang w:val="uz-Cyrl-UZ"/>
                              </w:rPr>
                              <w:t>‘</w:t>
                            </w:r>
                            <w:r>
                              <w:rPr>
                                <w:rFonts w:ascii="Times New Roman" w:hAnsi="Times New Roman"/>
                                <w:sz w:val="28"/>
                                <w:szCs w:val="28"/>
                                <w:lang w:val="uz-Cyrl-UZ"/>
                              </w:rPr>
                              <w:t>nalishda davlat boshqaruv tizimi  va jamoa sifatidagi fanda namoyon bo</w:t>
                            </w:r>
                            <w:r>
                              <w:rPr>
                                <w:rFonts w:ascii="Times New Roman" w:hAnsi="Times New Roman" w:hint="eastAsia"/>
                                <w:sz w:val="28"/>
                                <w:szCs w:val="28"/>
                                <w:lang w:val="uz-Cyrl-UZ"/>
                              </w:rPr>
                              <w:t>‘</w:t>
                            </w:r>
                            <w:r>
                              <w:rPr>
                                <w:rFonts w:ascii="Times New Roman" w:hAnsi="Times New Roman"/>
                                <w:sz w:val="28"/>
                                <w:szCs w:val="28"/>
                                <w:lang w:val="uz-Cyrl-UZ"/>
                              </w:rPr>
                              <w:t>ladi.</w:t>
                            </w:r>
                          </w:p>
                          <w:p w:rsidR="00497D64" w:rsidRDefault="00497D64" w:rsidP="00497D64">
                            <w:pPr>
                              <w:tabs>
                                <w:tab w:val="left" w:pos="0"/>
                              </w:tabs>
                              <w:spacing w:after="0" w:line="240" w:lineRule="auto"/>
                              <w:jc w:val="both"/>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529" o:spid="_x0000_s1028" style="position:absolute;left:0;text-align:left;margin-left:5.7pt;margin-top:54.85pt;width:416.3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" strokecolor="#4bacc6" strokeweight="5pt">
                <v:stroke linestyle="thickThin"/>
                <v:shadow color="#868686"/>
                <v:textbox>
                  <w:txbxContent>
                    <w:p w:rsidR="00497D64" w:rsidRDefault="00497D64" w:rsidP="00497D64">
                      <w:pPr>
                        <w:tabs>
                          <w:tab w:val="left" w:pos="0"/>
                        </w:tabs>
                        <w:spacing w:after="0" w:line="240" w:lineRule="auto"/>
                        <w:jc w:val="both"/>
                        <w:rPr>
                          <w:rFonts w:ascii="Times New Roman" w:hAnsi="Times New Roman"/>
                          <w:sz w:val="28"/>
                          <w:szCs w:val="28"/>
                          <w:lang w:val="uz-Cyrl-UZ"/>
                        </w:rPr>
                      </w:pPr>
                      <w:r>
                        <w:rPr>
                          <w:rFonts w:ascii="Times New Roman" w:hAnsi="Times New Roman"/>
                          <w:i/>
                          <w:sz w:val="28"/>
                          <w:szCs w:val="28"/>
                          <w:lang w:val="uz-Cyrl-UZ"/>
                        </w:rPr>
                        <w:t xml:space="preserve">   </w:t>
                      </w:r>
                      <w:r>
                        <w:rPr>
                          <w:rFonts w:ascii="Times New Roman" w:hAnsi="Times New Roman"/>
                          <w:b/>
                          <w:i/>
                          <w:sz w:val="28"/>
                          <w:szCs w:val="28"/>
                          <w:lang w:val="uz-Cyrl-UZ"/>
                        </w:rPr>
                        <w:t xml:space="preserve">Ijtimoiy </w:t>
                      </w:r>
                      <w:r>
                        <w:rPr>
                          <w:rFonts w:ascii="Times New Roman" w:hAnsi="Times New Roman"/>
                          <w:b/>
                          <w:i/>
                          <w:sz w:val="28"/>
                          <w:szCs w:val="28"/>
                          <w:lang w:val="uz-Cyrl-UZ"/>
                        </w:rPr>
                        <w:t>madaniy hodisa sifatidagi</w:t>
                      </w:r>
                      <w:r>
                        <w:rPr>
                          <w:rFonts w:ascii="Times New Roman" w:hAnsi="Times New Roman"/>
                          <w:sz w:val="28"/>
                          <w:szCs w:val="28"/>
                          <w:lang w:val="uz-Cyrl-UZ"/>
                        </w:rPr>
                        <w:t xml:space="preserve"> </w:t>
                      </w:r>
                      <w:r>
                        <w:rPr>
                          <w:rFonts w:ascii="Times New Roman" w:hAnsi="Times New Roman"/>
                          <w:b/>
                          <w:i/>
                          <w:sz w:val="28"/>
                          <w:szCs w:val="28"/>
                          <w:lang w:val="uz-Cyrl-UZ"/>
                        </w:rPr>
                        <w:t>fan</w:t>
                      </w:r>
                      <w:r>
                        <w:rPr>
                          <w:rFonts w:ascii="Times New Roman" w:hAnsi="Times New Roman"/>
                          <w:sz w:val="28"/>
                          <w:szCs w:val="28"/>
                          <w:lang w:val="uz-Cyrl-UZ"/>
                        </w:rPr>
                        <w:t xml:space="preserve"> ikki yo</w:t>
                      </w:r>
                      <w:r>
                        <w:rPr>
                          <w:rFonts w:ascii="Times New Roman" w:hAnsi="Times New Roman" w:hint="eastAsia"/>
                          <w:sz w:val="28"/>
                          <w:szCs w:val="28"/>
                          <w:lang w:val="uz-Cyrl-UZ"/>
                        </w:rPr>
                        <w:t>‘</w:t>
                      </w:r>
                      <w:r>
                        <w:rPr>
                          <w:rFonts w:ascii="Times New Roman" w:hAnsi="Times New Roman"/>
                          <w:sz w:val="28"/>
                          <w:szCs w:val="28"/>
                          <w:lang w:val="uz-Cyrl-UZ"/>
                        </w:rPr>
                        <w:t>nalishda davlat boshqaruv tizimi  va jamoa sifatidagi fanda namoyon bo</w:t>
                      </w:r>
                      <w:r>
                        <w:rPr>
                          <w:rFonts w:ascii="Times New Roman" w:hAnsi="Times New Roman" w:hint="eastAsia"/>
                          <w:sz w:val="28"/>
                          <w:szCs w:val="28"/>
                          <w:lang w:val="uz-Cyrl-UZ"/>
                        </w:rPr>
                        <w:t>‘</w:t>
                      </w:r>
                      <w:r>
                        <w:rPr>
                          <w:rFonts w:ascii="Times New Roman" w:hAnsi="Times New Roman"/>
                          <w:sz w:val="28"/>
                          <w:szCs w:val="28"/>
                          <w:lang w:val="uz-Cyrl-UZ"/>
                        </w:rPr>
                        <w:t>ladi.</w:t>
                      </w:r>
                    </w:p>
                    <w:p w:rsidR="00497D64" w:rsidRDefault="00497D64" w:rsidP="00497D64">
                      <w:pPr>
                        <w:tabs>
                          <w:tab w:val="left" w:pos="0"/>
                        </w:tabs>
                        <w:spacing w:after="0" w:line="240" w:lineRule="auto"/>
                        <w:jc w:val="both"/>
                        <w:rPr>
                          <w:lang w:val="uz-Cyrl-UZ"/>
                        </w:rPr>
                      </w:pPr>
                    </w:p>
                  </w:txbxContent>
                </v:textbox>
              </v:roundrect>
            </w:pict>
          </mc:Fallback>
        </mc:AlternateContent>
      </w:r>
    </w:p>
    <w:p w:rsidR="00497D64" w:rsidRPr="00AB6702" w:rsidRDefault="00497D64" w:rsidP="00497D64">
      <w:pPr>
        <w:tabs>
          <w:tab w:val="left" w:pos="3105"/>
        </w:tabs>
        <w:spacing w:after="0" w:line="240" w:lineRule="auto"/>
        <w:ind w:left="360"/>
        <w:jc w:val="both"/>
        <w:rPr>
          <w:rFonts w:ascii="Times New Roman" w:hAnsi="Times New Roman"/>
          <w:sz w:val="28"/>
          <w:szCs w:val="28"/>
          <w:lang w:val="en-US"/>
        </w:rPr>
      </w:pPr>
      <w:r>
        <w:rPr>
          <w:noProof/>
        </w:rPr>
        <w:lastRenderedPageBreak/>
        <w:drawing>
          <wp:inline distT="0" distB="0" distL="0" distR="0" wp14:anchorId="59CDB8A5" wp14:editId="44317479">
            <wp:extent cx="5486400" cy="5484495"/>
            <wp:effectExtent l="0" t="0" r="0" b="20955"/>
            <wp:docPr id="20" name="Схема 20"/>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497D64" w:rsidRPr="00AB6702" w:rsidRDefault="00497D64" w:rsidP="00497D64">
      <w:pPr>
        <w:tabs>
          <w:tab w:val="left" w:pos="3105"/>
        </w:tabs>
        <w:spacing w:after="0" w:line="240" w:lineRule="auto"/>
        <w:ind w:left="360"/>
        <w:jc w:val="both"/>
        <w:rPr>
          <w:rFonts w:ascii="Times New Roman" w:hAnsi="Times New Roman"/>
          <w:sz w:val="28"/>
          <w:szCs w:val="28"/>
          <w:lang w:val="en-US"/>
        </w:rPr>
      </w:pPr>
      <w:r>
        <w:rPr>
          <w:noProof/>
        </w:rPr>
        <w:drawing>
          <wp:inline distT="0" distB="0" distL="0" distR="0" wp14:anchorId="2754D039" wp14:editId="7BC4EE06">
            <wp:extent cx="5488940" cy="3465195"/>
            <wp:effectExtent l="38100" t="0" r="92710" b="0"/>
            <wp:docPr id="19" name="Схема 19"/>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497D64" w:rsidRPr="00AB6702" w:rsidRDefault="00497D64" w:rsidP="00497D64">
      <w:pPr>
        <w:tabs>
          <w:tab w:val="left" w:pos="3105"/>
        </w:tabs>
        <w:spacing w:after="0" w:line="240" w:lineRule="auto"/>
        <w:ind w:left="360"/>
        <w:jc w:val="both"/>
        <w:rPr>
          <w:rFonts w:ascii="Times New Roman" w:hAnsi="Times New Roman"/>
          <w:sz w:val="28"/>
          <w:szCs w:val="28"/>
        </w:rPr>
      </w:pPr>
      <w:r>
        <w:rPr>
          <w:noProof/>
        </w:rPr>
        <w:lastRenderedPageBreak/>
        <w:drawing>
          <wp:inline distT="0" distB="0" distL="0" distR="0" wp14:anchorId="2289EE63" wp14:editId="208B0091">
            <wp:extent cx="5577840" cy="3785870"/>
            <wp:effectExtent l="38100" t="0" r="0" b="0"/>
            <wp:docPr id="18" name="Схема 1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497D64" w:rsidRPr="00AB6702" w:rsidRDefault="00497D64" w:rsidP="00497D64">
      <w:pPr>
        <w:tabs>
          <w:tab w:val="left" w:pos="3105"/>
        </w:tabs>
        <w:spacing w:after="0" w:line="240" w:lineRule="auto"/>
        <w:ind w:left="360"/>
        <w:jc w:val="both"/>
        <w:rPr>
          <w:rFonts w:ascii="Times New Roman" w:hAnsi="Times New Roman"/>
          <w:sz w:val="28"/>
          <w:szCs w:val="28"/>
        </w:rPr>
      </w:pPr>
    </w:p>
    <w:p w:rsidR="00497D64" w:rsidRPr="00AB6702" w:rsidRDefault="00497D64" w:rsidP="00497D64">
      <w:pPr>
        <w:tabs>
          <w:tab w:val="left" w:pos="3105"/>
        </w:tabs>
        <w:spacing w:after="0" w:line="240" w:lineRule="auto"/>
        <w:ind w:left="360"/>
        <w:jc w:val="both"/>
        <w:rPr>
          <w:rFonts w:ascii="Times New Roman" w:hAnsi="Times New Roman"/>
          <w:sz w:val="28"/>
          <w:szCs w:val="28"/>
          <w:lang w:val="en-US"/>
        </w:rPr>
      </w:pPr>
      <w:r>
        <w:rPr>
          <w:noProof/>
        </w:rPr>
        <mc:AlternateContent>
          <mc:Choice Requires="wps">
            <w:drawing>
              <wp:anchor distT="0" distB="0" distL="114300" distR="114300" simplePos="0" relativeHeight="251662336" behindDoc="0" locked="0" layoutInCell="1" allowOverlap="1" wp14:anchorId="40DE0C99" wp14:editId="21962286">
                <wp:simplePos x="0" y="0"/>
                <wp:positionH relativeFrom="column">
                  <wp:posOffset>219075</wp:posOffset>
                </wp:positionH>
                <wp:positionV relativeFrom="paragraph">
                  <wp:posOffset>86360</wp:posOffset>
                </wp:positionV>
                <wp:extent cx="5068570" cy="419100"/>
                <wp:effectExtent l="19050" t="19050" r="36830" b="38100"/>
                <wp:wrapNone/>
                <wp:docPr id="528" name="Скругленный прямоугольник 5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8570" cy="419100"/>
                        </a:xfrm>
                        <a:prstGeom prst="roundRect">
                          <a:avLst>
                            <a:gd name="adj" fmla="val 16667"/>
                          </a:avLst>
                        </a:prstGeom>
                        <a:solidFill>
                          <a:srgbClr val="FFFFFF"/>
                        </a:solidFill>
                        <a:ln w="63500" cmpd="thickThin">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97D64" w:rsidRPr="00B2431C" w:rsidRDefault="00497D64" w:rsidP="00497D64">
                            <w:pPr>
                              <w:tabs>
                                <w:tab w:val="left" w:pos="0"/>
                              </w:tabs>
                              <w:spacing w:after="0" w:line="240" w:lineRule="auto"/>
                              <w:jc w:val="both"/>
                              <w:rPr>
                                <w:lang w:val="en-US"/>
                              </w:rPr>
                            </w:pPr>
                            <w:r w:rsidRPr="00B2431C">
                              <w:rPr>
                                <w:rFonts w:ascii="Times New Roman" w:hAnsi="Times New Roman"/>
                                <w:b/>
                                <w:bCs/>
                                <w:sz w:val="28"/>
                                <w:szCs w:val="28"/>
                                <w:lang w:val="uz-Cyrl-UZ"/>
                              </w:rPr>
                              <w:t>Prezentizm-</w:t>
                            </w:r>
                            <w:r w:rsidRPr="00B2431C">
                              <w:rPr>
                                <w:rFonts w:ascii="Times New Roman" w:hAnsi="Times New Roman"/>
                                <w:bCs/>
                                <w:sz w:val="28"/>
                                <w:szCs w:val="28"/>
                                <w:lang w:val="uz-Cyrl-UZ"/>
                              </w:rPr>
                              <w:t xml:space="preserve"> </w:t>
                            </w:r>
                            <w:r w:rsidRPr="00B2431C">
                              <w:rPr>
                                <w:rFonts w:ascii="Times New Roman" w:hAnsi="Times New Roman"/>
                                <w:sz w:val="28"/>
                                <w:szCs w:val="28"/>
                                <w:lang w:val="uz-Cyrl-UZ"/>
                              </w:rPr>
                              <w:t>o</w:t>
                            </w:r>
                            <w:r w:rsidRPr="00B2431C">
                              <w:rPr>
                                <w:rFonts w:ascii="Times New Roman" w:hAnsi="Times New Roman" w:hint="eastAsia"/>
                                <w:sz w:val="28"/>
                                <w:szCs w:val="28"/>
                                <w:lang w:val="uz-Cyrl-UZ"/>
                              </w:rPr>
                              <w:t>‘</w:t>
                            </w:r>
                            <w:r w:rsidRPr="00B2431C">
                              <w:rPr>
                                <w:rFonts w:ascii="Times New Roman" w:hAnsi="Times New Roman"/>
                                <w:sz w:val="28"/>
                                <w:szCs w:val="28"/>
                                <w:lang w:val="uz-Cyrl-UZ"/>
                              </w:rPr>
                              <w:t>tmishni hozirgi zamon tilida tushuntirilishi;</w:t>
                            </w:r>
                          </w:p>
                          <w:p w:rsidR="00497D64" w:rsidRDefault="00497D64" w:rsidP="00497D64">
                            <w:pPr>
                              <w:tabs>
                                <w:tab w:val="left" w:pos="0"/>
                              </w:tabs>
                              <w:spacing w:after="0" w:line="240" w:lineRule="auto"/>
                              <w:jc w:val="both"/>
                            </w:pPr>
                            <w:r>
                              <w:rPr>
                                <w:rFonts w:ascii="Times New Roman" w:hAnsi="Times New Roman"/>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528" o:spid="_x0000_s1029" style="position:absolute;left:0;text-align:left;margin-left:17.25pt;margin-top:6.8pt;width:399.1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" strokecolor="#4bacc6" strokeweight="5pt">
                <v:stroke linestyle="thickThin"/>
                <v:shadow color="#868686"/>
                <v:textbox>
                  <w:txbxContent>
                    <w:p w:rsidR="00497D64" w:rsidRPr="00B2431C" w:rsidRDefault="00497D64" w:rsidP="00497D64">
                      <w:pPr>
                        <w:tabs>
                          <w:tab w:val="left" w:pos="0"/>
                        </w:tabs>
                        <w:spacing w:after="0" w:line="240" w:lineRule="auto"/>
                        <w:jc w:val="both"/>
                        <w:rPr>
                          <w:lang w:val="en-US"/>
                        </w:rPr>
                      </w:pPr>
                      <w:r w:rsidRPr="00B2431C">
                        <w:rPr>
                          <w:rFonts w:ascii="Times New Roman" w:hAnsi="Times New Roman"/>
                          <w:b/>
                          <w:bCs/>
                          <w:sz w:val="28"/>
                          <w:szCs w:val="28"/>
                          <w:lang w:val="uz-Cyrl-UZ"/>
                        </w:rPr>
                        <w:t>Prezentizm-</w:t>
                      </w:r>
                      <w:r w:rsidRPr="00B2431C">
                        <w:rPr>
                          <w:rFonts w:ascii="Times New Roman" w:hAnsi="Times New Roman"/>
                          <w:bCs/>
                          <w:sz w:val="28"/>
                          <w:szCs w:val="28"/>
                          <w:lang w:val="uz-Cyrl-UZ"/>
                        </w:rPr>
                        <w:t xml:space="preserve"> </w:t>
                      </w:r>
                      <w:r w:rsidRPr="00B2431C">
                        <w:rPr>
                          <w:rFonts w:ascii="Times New Roman" w:hAnsi="Times New Roman"/>
                          <w:sz w:val="28"/>
                          <w:szCs w:val="28"/>
                          <w:lang w:val="uz-Cyrl-UZ"/>
                        </w:rPr>
                        <w:t>o</w:t>
                      </w:r>
                      <w:r w:rsidRPr="00B2431C">
                        <w:rPr>
                          <w:rFonts w:ascii="Times New Roman" w:hAnsi="Times New Roman" w:hint="eastAsia"/>
                          <w:sz w:val="28"/>
                          <w:szCs w:val="28"/>
                          <w:lang w:val="uz-Cyrl-UZ"/>
                        </w:rPr>
                        <w:t>‘</w:t>
                      </w:r>
                      <w:r w:rsidRPr="00B2431C">
                        <w:rPr>
                          <w:rFonts w:ascii="Times New Roman" w:hAnsi="Times New Roman"/>
                          <w:sz w:val="28"/>
                          <w:szCs w:val="28"/>
                          <w:lang w:val="uz-Cyrl-UZ"/>
                        </w:rPr>
                        <w:t>tmishni hozirgi zamon tilida tushuntirilishi;</w:t>
                      </w:r>
                    </w:p>
                    <w:p w:rsidR="00497D64" w:rsidRDefault="00497D64" w:rsidP="00497D64">
                      <w:pPr>
                        <w:tabs>
                          <w:tab w:val="left" w:pos="0"/>
                        </w:tabs>
                        <w:spacing w:after="0" w:line="240" w:lineRule="auto"/>
                        <w:jc w:val="both"/>
                      </w:pPr>
                      <w:r>
                        <w:rPr>
                          <w:rFonts w:ascii="Times New Roman" w:hAnsi="Times New Roman"/>
                          <w:sz w:val="28"/>
                          <w:szCs w:val="28"/>
                        </w:rPr>
                        <w:t>;</w:t>
                      </w:r>
                    </w:p>
                  </w:txbxContent>
                </v:textbox>
              </v:roundrect>
            </w:pict>
          </mc:Fallback>
        </mc:AlternateContent>
      </w:r>
    </w:p>
    <w:p w:rsidR="00497D64" w:rsidRPr="00AB6702" w:rsidRDefault="00497D64" w:rsidP="00497D64">
      <w:pPr>
        <w:spacing w:after="0" w:line="240" w:lineRule="auto"/>
        <w:ind w:left="360"/>
        <w:jc w:val="both"/>
        <w:rPr>
          <w:rFonts w:ascii="Times New Roman" w:hAnsi="Times New Roman"/>
          <w:sz w:val="28"/>
          <w:szCs w:val="28"/>
        </w:rPr>
      </w:pPr>
    </w:p>
    <w:p w:rsidR="00497D64" w:rsidRPr="00AB6702" w:rsidRDefault="00497D64" w:rsidP="00497D64">
      <w:pPr>
        <w:spacing w:after="0" w:line="240" w:lineRule="auto"/>
        <w:ind w:left="360"/>
        <w:jc w:val="both"/>
        <w:rPr>
          <w:rFonts w:ascii="Times New Roman" w:hAnsi="Times New Roman"/>
          <w:sz w:val="28"/>
          <w:szCs w:val="28"/>
        </w:rPr>
      </w:pPr>
    </w:p>
    <w:p w:rsidR="00497D64" w:rsidRPr="00AB6702" w:rsidRDefault="00497D64" w:rsidP="00497D64">
      <w:pPr>
        <w:spacing w:after="0" w:line="240" w:lineRule="auto"/>
        <w:ind w:left="360"/>
        <w:jc w:val="both"/>
        <w:rPr>
          <w:rFonts w:ascii="Times New Roman" w:hAnsi="Times New Roman"/>
          <w:sz w:val="28"/>
          <w:szCs w:val="28"/>
        </w:rPr>
      </w:pPr>
      <w:r>
        <w:rPr>
          <w:noProof/>
        </w:rPr>
        <mc:AlternateContent>
          <mc:Choice Requires="wps">
            <w:drawing>
              <wp:anchor distT="0" distB="0" distL="114300" distR="114300" simplePos="0" relativeHeight="251663360" behindDoc="0" locked="0" layoutInCell="1" allowOverlap="1" wp14:anchorId="22673BF1" wp14:editId="6D734E2F">
                <wp:simplePos x="0" y="0"/>
                <wp:positionH relativeFrom="column">
                  <wp:posOffset>219075</wp:posOffset>
                </wp:positionH>
                <wp:positionV relativeFrom="paragraph">
                  <wp:posOffset>187960</wp:posOffset>
                </wp:positionV>
                <wp:extent cx="5106670" cy="600075"/>
                <wp:effectExtent l="19050" t="19050" r="36830" b="47625"/>
                <wp:wrapNone/>
                <wp:docPr id="527" name="Скругленный прямоугольник 5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6670" cy="600075"/>
                        </a:xfrm>
                        <a:prstGeom prst="roundRect">
                          <a:avLst>
                            <a:gd name="adj" fmla="val 16667"/>
                          </a:avLst>
                        </a:prstGeom>
                        <a:solidFill>
                          <a:srgbClr val="FFFFFF"/>
                        </a:solidFill>
                        <a:ln w="63500" cmpd="thickThin">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97D64" w:rsidRDefault="00497D64" w:rsidP="00497D64">
                            <w:pPr>
                              <w:rPr>
                                <w:lang w:val="en-US"/>
                              </w:rPr>
                            </w:pPr>
                            <w:proofErr w:type="spellStart"/>
                            <w:r w:rsidRPr="00B2431C">
                              <w:rPr>
                                <w:rFonts w:ascii="Times New Roman" w:hAnsi="Times New Roman"/>
                                <w:b/>
                                <w:bCs/>
                                <w:sz w:val="28"/>
                                <w:szCs w:val="28"/>
                                <w:lang w:val="en-US"/>
                              </w:rPr>
                              <w:t>Antikvarizm</w:t>
                            </w:r>
                            <w:proofErr w:type="spellEnd"/>
                            <w:r w:rsidRPr="00B2431C">
                              <w:rPr>
                                <w:rFonts w:ascii="Times New Roman" w:hAnsi="Times New Roman"/>
                                <w:b/>
                                <w:sz w:val="28"/>
                                <w:szCs w:val="28"/>
                                <w:lang w:val="en-US"/>
                              </w:rPr>
                              <w:t>-</w:t>
                            </w:r>
                            <w:r w:rsidRPr="00B2431C">
                              <w:rPr>
                                <w:rFonts w:ascii="Times New Roman" w:hAnsi="Times New Roman"/>
                                <w:sz w:val="28"/>
                                <w:szCs w:val="28"/>
                                <w:lang w:val="en-US"/>
                              </w:rPr>
                              <w:t xml:space="preserve"> </w:t>
                            </w:r>
                            <w:proofErr w:type="spellStart"/>
                            <w:r w:rsidRPr="00B2431C">
                              <w:rPr>
                                <w:rFonts w:ascii="Times New Roman" w:hAnsi="Times New Roman"/>
                                <w:sz w:val="28"/>
                                <w:szCs w:val="28"/>
                                <w:lang w:val="en-US"/>
                              </w:rPr>
                              <w:t>o</w:t>
                            </w:r>
                            <w:r w:rsidRPr="00B2431C">
                              <w:rPr>
                                <w:rFonts w:ascii="Times New Roman" w:hAnsi="Times New Roman" w:hint="eastAsia"/>
                                <w:sz w:val="28"/>
                                <w:szCs w:val="28"/>
                                <w:lang w:val="en-US"/>
                              </w:rPr>
                              <w:t>‘</w:t>
                            </w:r>
                            <w:r w:rsidRPr="00B2431C">
                              <w:rPr>
                                <w:rFonts w:ascii="Times New Roman" w:hAnsi="Times New Roman"/>
                                <w:sz w:val="28"/>
                                <w:szCs w:val="28"/>
                                <w:lang w:val="en-US"/>
                              </w:rPr>
                              <w:t>tmishning</w:t>
                            </w:r>
                            <w:proofErr w:type="spellEnd"/>
                            <w:r w:rsidRPr="00B2431C">
                              <w:rPr>
                                <w:rFonts w:ascii="Times New Roman" w:hAnsi="Times New Roman"/>
                                <w:sz w:val="28"/>
                                <w:szCs w:val="28"/>
                                <w:lang w:val="en-US"/>
                              </w:rPr>
                              <w:t xml:space="preserve"> </w:t>
                            </w:r>
                            <w:proofErr w:type="spellStart"/>
                            <w:r w:rsidRPr="00B2431C">
                              <w:rPr>
                                <w:rFonts w:ascii="Times New Roman" w:hAnsi="Times New Roman"/>
                                <w:sz w:val="28"/>
                                <w:szCs w:val="28"/>
                                <w:lang w:val="en-US"/>
                              </w:rPr>
                              <w:t>to</w:t>
                            </w:r>
                            <w:r w:rsidRPr="00B2431C">
                              <w:rPr>
                                <w:rFonts w:ascii="Times New Roman" w:hAnsi="Times New Roman" w:hint="eastAsia"/>
                                <w:sz w:val="28"/>
                                <w:szCs w:val="28"/>
                                <w:lang w:val="en-US"/>
                              </w:rPr>
                              <w:t>‘</w:t>
                            </w:r>
                            <w:r w:rsidRPr="00B2431C">
                              <w:rPr>
                                <w:rFonts w:ascii="Times New Roman" w:hAnsi="Times New Roman"/>
                                <w:sz w:val="28"/>
                                <w:szCs w:val="28"/>
                                <w:lang w:val="en-US"/>
                              </w:rPr>
                              <w:t>liq</w:t>
                            </w:r>
                            <w:proofErr w:type="spellEnd"/>
                            <w:r w:rsidRPr="00B2431C">
                              <w:rPr>
                                <w:rFonts w:ascii="Times New Roman" w:hAnsi="Times New Roman"/>
                                <w:sz w:val="28"/>
                                <w:szCs w:val="28"/>
                                <w:lang w:val="en-US"/>
                              </w:rPr>
                              <w:t xml:space="preserve"> </w:t>
                            </w:r>
                            <w:proofErr w:type="spellStart"/>
                            <w:r w:rsidRPr="00B2431C">
                              <w:rPr>
                                <w:rFonts w:ascii="Times New Roman" w:hAnsi="Times New Roman"/>
                                <w:sz w:val="28"/>
                                <w:szCs w:val="28"/>
                                <w:lang w:val="en-US"/>
                              </w:rPr>
                              <w:t>manzarasini</w:t>
                            </w:r>
                            <w:proofErr w:type="spellEnd"/>
                            <w:r w:rsidRPr="00B2431C">
                              <w:rPr>
                                <w:rFonts w:ascii="Times New Roman" w:hAnsi="Times New Roman"/>
                                <w:sz w:val="28"/>
                                <w:szCs w:val="28"/>
                                <w:lang w:val="en-US"/>
                              </w:rPr>
                              <w:t xml:space="preserve"> </w:t>
                            </w:r>
                            <w:proofErr w:type="spellStart"/>
                            <w:r w:rsidRPr="00B2431C">
                              <w:rPr>
                                <w:rFonts w:ascii="Times New Roman" w:hAnsi="Times New Roman"/>
                                <w:sz w:val="28"/>
                                <w:szCs w:val="28"/>
                                <w:lang w:val="en-US"/>
                              </w:rPr>
                              <w:t>hozirgi</w:t>
                            </w:r>
                            <w:proofErr w:type="spellEnd"/>
                            <w:r w:rsidRPr="00B2431C">
                              <w:rPr>
                                <w:rFonts w:ascii="Times New Roman" w:hAnsi="Times New Roman"/>
                                <w:sz w:val="28"/>
                                <w:szCs w:val="28"/>
                                <w:lang w:val="en-US"/>
                              </w:rPr>
                              <w:t xml:space="preserve"> </w:t>
                            </w:r>
                            <w:proofErr w:type="spellStart"/>
                            <w:r w:rsidRPr="00B2431C">
                              <w:rPr>
                                <w:rFonts w:ascii="Times New Roman" w:hAnsi="Times New Roman"/>
                                <w:sz w:val="28"/>
                                <w:szCs w:val="28"/>
                                <w:lang w:val="en-US"/>
                              </w:rPr>
                              <w:t>zamonga</w:t>
                            </w:r>
                            <w:proofErr w:type="spellEnd"/>
                            <w:r w:rsidRPr="00B2431C">
                              <w:rPr>
                                <w:rFonts w:ascii="Times New Roman" w:hAnsi="Times New Roman"/>
                                <w:sz w:val="28"/>
                                <w:szCs w:val="28"/>
                                <w:lang w:val="en-US"/>
                              </w:rPr>
                              <w:t xml:space="preserve"> </w:t>
                            </w:r>
                            <w:proofErr w:type="spellStart"/>
                            <w:r w:rsidRPr="00B2431C">
                              <w:rPr>
                                <w:rFonts w:ascii="Times New Roman" w:hAnsi="Times New Roman"/>
                                <w:sz w:val="28"/>
                                <w:szCs w:val="28"/>
                                <w:lang w:val="en-US"/>
                              </w:rPr>
                              <w:t>bog</w:t>
                            </w:r>
                            <w:r w:rsidRPr="00B2431C">
                              <w:rPr>
                                <w:rFonts w:ascii="Times New Roman" w:hAnsi="Times New Roman" w:hint="eastAsia"/>
                                <w:sz w:val="28"/>
                                <w:szCs w:val="28"/>
                                <w:lang w:val="en-US"/>
                              </w:rPr>
                              <w:t>‘</w:t>
                            </w:r>
                            <w:r w:rsidRPr="00B2431C">
                              <w:rPr>
                                <w:rFonts w:ascii="Times New Roman" w:hAnsi="Times New Roman"/>
                                <w:sz w:val="28"/>
                                <w:szCs w:val="28"/>
                                <w:lang w:val="en-US"/>
                              </w:rPr>
                              <w:t>lamasdan</w:t>
                            </w:r>
                            <w:proofErr w:type="spellEnd"/>
                            <w:r w:rsidRPr="00B2431C">
                              <w:rPr>
                                <w:rFonts w:ascii="Times New Roman" w:hAnsi="Times New Roman"/>
                                <w:sz w:val="28"/>
                                <w:szCs w:val="28"/>
                                <w:lang w:val="en-US"/>
                              </w:rPr>
                              <w:t xml:space="preserve"> </w:t>
                            </w:r>
                            <w:proofErr w:type="spellStart"/>
                            <w:r w:rsidRPr="00B2431C">
                              <w:rPr>
                                <w:rFonts w:ascii="Times New Roman" w:hAnsi="Times New Roman"/>
                                <w:sz w:val="28"/>
                                <w:szCs w:val="28"/>
                                <w:lang w:val="en-US"/>
                              </w:rPr>
                              <w:t>tiklash</w:t>
                            </w:r>
                            <w:proofErr w:type="spellEnd"/>
                            <w:r w:rsidRPr="00B2431C">
                              <w:rPr>
                                <w:rFonts w:ascii="Times New Roman" w:hAnsi="Times New Roman"/>
                                <w:sz w:val="28"/>
                                <w:szCs w:val="28"/>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527" o:spid="_x0000_s1030" style="position:absolute;left:0;text-align:left;margin-left:17.25pt;margin-top:14.8pt;width:402.1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" strokecolor="#4bacc6" strokeweight="5pt">
                <v:stroke linestyle="thickThin"/>
                <v:shadow color="#868686"/>
                <v:textbox>
                  <w:txbxContent>
                    <w:p w:rsidR="00497D64" w:rsidRDefault="00497D64" w:rsidP="00497D64">
                      <w:pPr>
                        <w:rPr>
                          <w:lang w:val="en-US"/>
                        </w:rPr>
                      </w:pPr>
                      <w:proofErr w:type="spellStart"/>
                      <w:r w:rsidRPr="00B2431C">
                        <w:rPr>
                          <w:rFonts w:ascii="Times New Roman" w:hAnsi="Times New Roman"/>
                          <w:b/>
                          <w:bCs/>
                          <w:sz w:val="28"/>
                          <w:szCs w:val="28"/>
                          <w:lang w:val="en-US"/>
                        </w:rPr>
                        <w:t>Antikvarizm</w:t>
                      </w:r>
                      <w:proofErr w:type="spellEnd"/>
                      <w:r w:rsidRPr="00B2431C">
                        <w:rPr>
                          <w:rFonts w:ascii="Times New Roman" w:hAnsi="Times New Roman"/>
                          <w:b/>
                          <w:sz w:val="28"/>
                          <w:szCs w:val="28"/>
                          <w:lang w:val="en-US"/>
                        </w:rPr>
                        <w:t>-</w:t>
                      </w:r>
                      <w:r w:rsidRPr="00B2431C">
                        <w:rPr>
                          <w:rFonts w:ascii="Times New Roman" w:hAnsi="Times New Roman"/>
                          <w:sz w:val="28"/>
                          <w:szCs w:val="28"/>
                          <w:lang w:val="en-US"/>
                        </w:rPr>
                        <w:t xml:space="preserve"> </w:t>
                      </w:r>
                      <w:proofErr w:type="spellStart"/>
                      <w:r w:rsidRPr="00B2431C">
                        <w:rPr>
                          <w:rFonts w:ascii="Times New Roman" w:hAnsi="Times New Roman"/>
                          <w:sz w:val="28"/>
                          <w:szCs w:val="28"/>
                          <w:lang w:val="en-US"/>
                        </w:rPr>
                        <w:t>o</w:t>
                      </w:r>
                      <w:r w:rsidRPr="00B2431C">
                        <w:rPr>
                          <w:rFonts w:ascii="Times New Roman" w:hAnsi="Times New Roman" w:hint="eastAsia"/>
                          <w:sz w:val="28"/>
                          <w:szCs w:val="28"/>
                          <w:lang w:val="en-US"/>
                        </w:rPr>
                        <w:t>‘</w:t>
                      </w:r>
                      <w:r w:rsidRPr="00B2431C">
                        <w:rPr>
                          <w:rFonts w:ascii="Times New Roman" w:hAnsi="Times New Roman"/>
                          <w:sz w:val="28"/>
                          <w:szCs w:val="28"/>
                          <w:lang w:val="en-US"/>
                        </w:rPr>
                        <w:t>tmishning</w:t>
                      </w:r>
                      <w:proofErr w:type="spellEnd"/>
                      <w:r w:rsidRPr="00B2431C">
                        <w:rPr>
                          <w:rFonts w:ascii="Times New Roman" w:hAnsi="Times New Roman"/>
                          <w:sz w:val="28"/>
                          <w:szCs w:val="28"/>
                          <w:lang w:val="en-US"/>
                        </w:rPr>
                        <w:t xml:space="preserve"> </w:t>
                      </w:r>
                      <w:proofErr w:type="spellStart"/>
                      <w:r w:rsidRPr="00B2431C">
                        <w:rPr>
                          <w:rFonts w:ascii="Times New Roman" w:hAnsi="Times New Roman"/>
                          <w:sz w:val="28"/>
                          <w:szCs w:val="28"/>
                          <w:lang w:val="en-US"/>
                        </w:rPr>
                        <w:t>to</w:t>
                      </w:r>
                      <w:r w:rsidRPr="00B2431C">
                        <w:rPr>
                          <w:rFonts w:ascii="Times New Roman" w:hAnsi="Times New Roman" w:hint="eastAsia"/>
                          <w:sz w:val="28"/>
                          <w:szCs w:val="28"/>
                          <w:lang w:val="en-US"/>
                        </w:rPr>
                        <w:t>‘</w:t>
                      </w:r>
                      <w:r w:rsidRPr="00B2431C">
                        <w:rPr>
                          <w:rFonts w:ascii="Times New Roman" w:hAnsi="Times New Roman"/>
                          <w:sz w:val="28"/>
                          <w:szCs w:val="28"/>
                          <w:lang w:val="en-US"/>
                        </w:rPr>
                        <w:t>liq</w:t>
                      </w:r>
                      <w:proofErr w:type="spellEnd"/>
                      <w:r w:rsidRPr="00B2431C">
                        <w:rPr>
                          <w:rFonts w:ascii="Times New Roman" w:hAnsi="Times New Roman"/>
                          <w:sz w:val="28"/>
                          <w:szCs w:val="28"/>
                          <w:lang w:val="en-US"/>
                        </w:rPr>
                        <w:t xml:space="preserve"> </w:t>
                      </w:r>
                      <w:proofErr w:type="spellStart"/>
                      <w:r w:rsidRPr="00B2431C">
                        <w:rPr>
                          <w:rFonts w:ascii="Times New Roman" w:hAnsi="Times New Roman"/>
                          <w:sz w:val="28"/>
                          <w:szCs w:val="28"/>
                          <w:lang w:val="en-US"/>
                        </w:rPr>
                        <w:t>manzarasini</w:t>
                      </w:r>
                      <w:proofErr w:type="spellEnd"/>
                      <w:r w:rsidRPr="00B2431C">
                        <w:rPr>
                          <w:rFonts w:ascii="Times New Roman" w:hAnsi="Times New Roman"/>
                          <w:sz w:val="28"/>
                          <w:szCs w:val="28"/>
                          <w:lang w:val="en-US"/>
                        </w:rPr>
                        <w:t xml:space="preserve"> </w:t>
                      </w:r>
                      <w:proofErr w:type="spellStart"/>
                      <w:r w:rsidRPr="00B2431C">
                        <w:rPr>
                          <w:rFonts w:ascii="Times New Roman" w:hAnsi="Times New Roman"/>
                          <w:sz w:val="28"/>
                          <w:szCs w:val="28"/>
                          <w:lang w:val="en-US"/>
                        </w:rPr>
                        <w:t>hozirgi</w:t>
                      </w:r>
                      <w:proofErr w:type="spellEnd"/>
                      <w:r w:rsidRPr="00B2431C">
                        <w:rPr>
                          <w:rFonts w:ascii="Times New Roman" w:hAnsi="Times New Roman"/>
                          <w:sz w:val="28"/>
                          <w:szCs w:val="28"/>
                          <w:lang w:val="en-US"/>
                        </w:rPr>
                        <w:t xml:space="preserve"> </w:t>
                      </w:r>
                      <w:proofErr w:type="spellStart"/>
                      <w:r w:rsidRPr="00B2431C">
                        <w:rPr>
                          <w:rFonts w:ascii="Times New Roman" w:hAnsi="Times New Roman"/>
                          <w:sz w:val="28"/>
                          <w:szCs w:val="28"/>
                          <w:lang w:val="en-US"/>
                        </w:rPr>
                        <w:t>zamonga</w:t>
                      </w:r>
                      <w:proofErr w:type="spellEnd"/>
                      <w:r w:rsidRPr="00B2431C">
                        <w:rPr>
                          <w:rFonts w:ascii="Times New Roman" w:hAnsi="Times New Roman"/>
                          <w:sz w:val="28"/>
                          <w:szCs w:val="28"/>
                          <w:lang w:val="en-US"/>
                        </w:rPr>
                        <w:t xml:space="preserve"> </w:t>
                      </w:r>
                      <w:proofErr w:type="spellStart"/>
                      <w:r w:rsidRPr="00B2431C">
                        <w:rPr>
                          <w:rFonts w:ascii="Times New Roman" w:hAnsi="Times New Roman"/>
                          <w:sz w:val="28"/>
                          <w:szCs w:val="28"/>
                          <w:lang w:val="en-US"/>
                        </w:rPr>
                        <w:t>bog</w:t>
                      </w:r>
                      <w:r w:rsidRPr="00B2431C">
                        <w:rPr>
                          <w:rFonts w:ascii="Times New Roman" w:hAnsi="Times New Roman" w:hint="eastAsia"/>
                          <w:sz w:val="28"/>
                          <w:szCs w:val="28"/>
                          <w:lang w:val="en-US"/>
                        </w:rPr>
                        <w:t>‘</w:t>
                      </w:r>
                      <w:r w:rsidRPr="00B2431C">
                        <w:rPr>
                          <w:rFonts w:ascii="Times New Roman" w:hAnsi="Times New Roman"/>
                          <w:sz w:val="28"/>
                          <w:szCs w:val="28"/>
                          <w:lang w:val="en-US"/>
                        </w:rPr>
                        <w:t>lamasdan</w:t>
                      </w:r>
                      <w:proofErr w:type="spellEnd"/>
                      <w:r w:rsidRPr="00B2431C">
                        <w:rPr>
                          <w:rFonts w:ascii="Times New Roman" w:hAnsi="Times New Roman"/>
                          <w:sz w:val="28"/>
                          <w:szCs w:val="28"/>
                          <w:lang w:val="en-US"/>
                        </w:rPr>
                        <w:t xml:space="preserve"> </w:t>
                      </w:r>
                      <w:proofErr w:type="spellStart"/>
                      <w:r w:rsidRPr="00B2431C">
                        <w:rPr>
                          <w:rFonts w:ascii="Times New Roman" w:hAnsi="Times New Roman"/>
                          <w:sz w:val="28"/>
                          <w:szCs w:val="28"/>
                          <w:lang w:val="en-US"/>
                        </w:rPr>
                        <w:t>tiklash</w:t>
                      </w:r>
                      <w:proofErr w:type="spellEnd"/>
                      <w:r w:rsidRPr="00B2431C">
                        <w:rPr>
                          <w:rFonts w:ascii="Times New Roman" w:hAnsi="Times New Roman"/>
                          <w:sz w:val="28"/>
                          <w:szCs w:val="28"/>
                          <w:lang w:val="en-US"/>
                        </w:rPr>
                        <w:t>;</w:t>
                      </w:r>
                    </w:p>
                  </w:txbxContent>
                </v:textbox>
              </v:roundrect>
            </w:pict>
          </mc:Fallback>
        </mc:AlternateContent>
      </w:r>
    </w:p>
    <w:p w:rsidR="00497D64" w:rsidRPr="00AB6702" w:rsidRDefault="00497D64" w:rsidP="00497D64">
      <w:pPr>
        <w:spacing w:after="0" w:line="240" w:lineRule="auto"/>
        <w:ind w:left="360"/>
        <w:jc w:val="both"/>
        <w:rPr>
          <w:rFonts w:ascii="Times New Roman" w:hAnsi="Times New Roman"/>
          <w:sz w:val="28"/>
          <w:szCs w:val="28"/>
          <w:lang w:val="en-US"/>
        </w:rPr>
      </w:pPr>
    </w:p>
    <w:p w:rsidR="00497D64" w:rsidRPr="00AB6702" w:rsidRDefault="00497D64" w:rsidP="00497D64">
      <w:pPr>
        <w:spacing w:after="0" w:line="240" w:lineRule="auto"/>
        <w:ind w:left="360"/>
        <w:jc w:val="both"/>
        <w:rPr>
          <w:rFonts w:ascii="Times New Roman" w:hAnsi="Times New Roman"/>
          <w:sz w:val="28"/>
          <w:szCs w:val="28"/>
          <w:lang w:val="en-US"/>
        </w:rPr>
      </w:pPr>
    </w:p>
    <w:p w:rsidR="00497D64" w:rsidRPr="00AB6702" w:rsidRDefault="00497D64" w:rsidP="00497D64">
      <w:pPr>
        <w:spacing w:after="0" w:line="240" w:lineRule="auto"/>
        <w:ind w:left="360"/>
        <w:jc w:val="both"/>
        <w:rPr>
          <w:rFonts w:ascii="Times New Roman" w:hAnsi="Times New Roman"/>
          <w:sz w:val="28"/>
          <w:szCs w:val="28"/>
          <w:lang w:val="en-US"/>
        </w:rPr>
      </w:pPr>
    </w:p>
    <w:p w:rsidR="00497D64" w:rsidRPr="00AB6702" w:rsidRDefault="00497D64" w:rsidP="00497D64">
      <w:pPr>
        <w:spacing w:after="0" w:line="240" w:lineRule="auto"/>
        <w:ind w:left="360"/>
        <w:jc w:val="both"/>
        <w:rPr>
          <w:rFonts w:ascii="Times New Roman" w:hAnsi="Times New Roman"/>
          <w:sz w:val="28"/>
          <w:szCs w:val="28"/>
        </w:rPr>
      </w:pPr>
    </w:p>
    <w:p w:rsidR="00497D64" w:rsidRPr="00AB6702" w:rsidRDefault="00497D64" w:rsidP="00497D64">
      <w:pPr>
        <w:tabs>
          <w:tab w:val="left" w:pos="1680"/>
        </w:tabs>
        <w:spacing w:after="0" w:line="240" w:lineRule="auto"/>
        <w:ind w:left="360"/>
        <w:jc w:val="both"/>
        <w:rPr>
          <w:rFonts w:ascii="Times New Roman" w:hAnsi="Times New Roman"/>
          <w:sz w:val="28"/>
          <w:szCs w:val="28"/>
        </w:rPr>
      </w:pPr>
      <w:r>
        <w:rPr>
          <w:noProof/>
        </w:rPr>
        <mc:AlternateContent>
          <mc:Choice Requires="wps">
            <w:drawing>
              <wp:anchor distT="0" distB="0" distL="114300" distR="114300" simplePos="0" relativeHeight="251664384" behindDoc="0" locked="0" layoutInCell="1" allowOverlap="1" wp14:anchorId="002C7B98" wp14:editId="458E2499">
                <wp:simplePos x="0" y="0"/>
                <wp:positionH relativeFrom="column">
                  <wp:posOffset>219075</wp:posOffset>
                </wp:positionH>
                <wp:positionV relativeFrom="paragraph">
                  <wp:posOffset>20955</wp:posOffset>
                </wp:positionV>
                <wp:extent cx="5068570" cy="972820"/>
                <wp:effectExtent l="19050" t="19050" r="36830" b="36830"/>
                <wp:wrapNone/>
                <wp:docPr id="526" name="Скругленный прямоугольник 5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68570" cy="972820"/>
                        </a:xfrm>
                        <a:prstGeom prst="roundRect">
                          <a:avLst>
                            <a:gd name="adj" fmla="val 16667"/>
                          </a:avLst>
                        </a:prstGeom>
                        <a:solidFill>
                          <a:srgbClr val="FFFFFF"/>
                        </a:solidFill>
                        <a:ln w="63500" cmpd="thickThin">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97D64" w:rsidRPr="00D458B0" w:rsidRDefault="00497D64" w:rsidP="00497D64">
                            <w:pPr>
                              <w:rPr>
                                <w:lang w:val="uz-Cyrl-UZ"/>
                              </w:rPr>
                            </w:pPr>
                            <w:r>
                              <w:rPr>
                                <w:rFonts w:ascii="Times New Roman" w:hAnsi="Times New Roman"/>
                                <w:sz w:val="28"/>
                                <w:szCs w:val="28"/>
                                <w:lang w:val="en-US"/>
                              </w:rPr>
                              <w:t xml:space="preserve">  </w:t>
                            </w:r>
                            <w:r w:rsidRPr="00D458B0">
                              <w:rPr>
                                <w:rFonts w:ascii="Times New Roman" w:hAnsi="Times New Roman"/>
                                <w:b/>
                                <w:sz w:val="28"/>
                                <w:szCs w:val="28"/>
                                <w:lang w:val="uz-Cyrl-UZ"/>
                              </w:rPr>
                              <w:t>E</w:t>
                            </w:r>
                            <w:r w:rsidRPr="00D458B0">
                              <w:rPr>
                                <w:rFonts w:ascii="Times New Roman" w:hAnsi="Times New Roman"/>
                                <w:b/>
                                <w:i/>
                                <w:sz w:val="28"/>
                                <w:szCs w:val="28"/>
                                <w:lang w:val="uz-Cyrl-UZ"/>
                              </w:rPr>
                              <w:t>ksternalizm</w:t>
                            </w:r>
                            <w:r w:rsidRPr="00D458B0">
                              <w:rPr>
                                <w:rFonts w:ascii="Times New Roman" w:hAnsi="Times New Roman"/>
                                <w:i/>
                                <w:sz w:val="28"/>
                                <w:szCs w:val="28"/>
                                <w:lang w:val="uz-Cyrl-UZ"/>
                              </w:rPr>
                              <w:t xml:space="preserve"> </w:t>
                            </w:r>
                            <w:r w:rsidRPr="00D458B0">
                              <w:rPr>
                                <w:rFonts w:ascii="Times New Roman" w:hAnsi="Times New Roman"/>
                                <w:sz w:val="28"/>
                                <w:szCs w:val="28"/>
                                <w:lang w:val="uz-Cyrl-UZ"/>
                              </w:rPr>
                              <w:t>tamoyiliga ko</w:t>
                            </w:r>
                            <w:r w:rsidRPr="00D458B0">
                              <w:rPr>
                                <w:rFonts w:ascii="Times New Roman" w:hAnsi="Times New Roman" w:hint="eastAsia"/>
                                <w:sz w:val="28"/>
                                <w:szCs w:val="28"/>
                                <w:lang w:val="uz-Cyrl-UZ"/>
                              </w:rPr>
                              <w:t>‘</w:t>
                            </w:r>
                            <w:r w:rsidRPr="00D458B0">
                              <w:rPr>
                                <w:rFonts w:ascii="Times New Roman" w:hAnsi="Times New Roman"/>
                                <w:sz w:val="28"/>
                                <w:szCs w:val="28"/>
                                <w:lang w:val="uz-Cyrl-UZ"/>
                              </w:rPr>
                              <w:t>ra</w:t>
                            </w:r>
                            <w:r w:rsidRPr="00D458B0">
                              <w:rPr>
                                <w:rFonts w:ascii="Times New Roman" w:hAnsi="Times New Roman"/>
                                <w:b/>
                                <w:sz w:val="28"/>
                                <w:szCs w:val="28"/>
                                <w:lang w:val="uz-Cyrl-UZ"/>
                              </w:rPr>
                              <w:t xml:space="preserve"> </w:t>
                            </w:r>
                            <w:r w:rsidRPr="00D458B0">
                              <w:rPr>
                                <w:rFonts w:ascii="Times New Roman" w:hAnsi="Times New Roman"/>
                                <w:sz w:val="28"/>
                                <w:szCs w:val="28"/>
                                <w:lang w:val="uz-Cyrl-UZ"/>
                              </w:rPr>
                              <w:t>fanning rivojlanishi tashqi determinatsiya bilan tavsiflanadi, ya’ni tashqi, ijtimoiy-tarixiy omillar ta’siri bilan belgilanadi;</w:t>
                            </w:r>
                            <w:r w:rsidRPr="00D458B0">
                              <w:rPr>
                                <w:rFonts w:ascii="Times New Roman" w:hAnsi="Times New Roman"/>
                                <w:i/>
                                <w:sz w:val="28"/>
                                <w:szCs w:val="28"/>
                                <w:lang w:val="uz-Cyrl-UZ"/>
                              </w:rPr>
                              <w:t xml:space="preserve"> </w:t>
                            </w:r>
                          </w:p>
                          <w:p w:rsidR="00497D64" w:rsidRDefault="00497D64" w:rsidP="00497D64">
                            <w:pPr>
                              <w:pStyle w:val="a3"/>
                              <w:tabs>
                                <w:tab w:val="left" w:pos="0"/>
                              </w:tabs>
                              <w:rPr>
                                <w:rFonts w:ascii="Times New Roman" w:hAnsi="Times New Roman"/>
                                <w:i/>
                                <w:sz w:val="28"/>
                                <w:szCs w:val="28"/>
                              </w:rPr>
                            </w:pPr>
                          </w:p>
                          <w:p w:rsidR="00497D64" w:rsidRDefault="00497D64" w:rsidP="00497D64">
                            <w:pPr>
                              <w:rPr>
                                <w:lang w:val="uz-Cyrl-UZ"/>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526" o:spid="_x0000_s1031" style="position:absolute;left:0;text-align:left;margin-left:17.25pt;margin-top:1.65pt;width:399.1pt;height:7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" strokecolor="#4bacc6" strokeweight="5pt">
                <v:stroke linestyle="thickThin"/>
                <v:shadow color="#868686"/>
                <v:textbox>
                  <w:txbxContent>
                    <w:p w:rsidR="00497D64" w:rsidRPr="00D458B0" w:rsidRDefault="00497D64" w:rsidP="00497D64">
                      <w:pPr>
                        <w:rPr>
                          <w:lang w:val="uz-Cyrl-UZ"/>
                        </w:rPr>
                      </w:pPr>
                      <w:r>
                        <w:rPr>
                          <w:rFonts w:ascii="Times New Roman" w:hAnsi="Times New Roman"/>
                          <w:sz w:val="28"/>
                          <w:szCs w:val="28"/>
                          <w:lang w:val="en-US"/>
                        </w:rPr>
                        <w:t xml:space="preserve">  </w:t>
                      </w:r>
                      <w:r w:rsidRPr="00D458B0">
                        <w:rPr>
                          <w:rFonts w:ascii="Times New Roman" w:hAnsi="Times New Roman"/>
                          <w:b/>
                          <w:sz w:val="28"/>
                          <w:szCs w:val="28"/>
                          <w:lang w:val="uz-Cyrl-UZ"/>
                        </w:rPr>
                        <w:t>E</w:t>
                      </w:r>
                      <w:r w:rsidRPr="00D458B0">
                        <w:rPr>
                          <w:rFonts w:ascii="Times New Roman" w:hAnsi="Times New Roman"/>
                          <w:b/>
                          <w:i/>
                          <w:sz w:val="28"/>
                          <w:szCs w:val="28"/>
                          <w:lang w:val="uz-Cyrl-UZ"/>
                        </w:rPr>
                        <w:t>ksternalizm</w:t>
                      </w:r>
                      <w:r w:rsidRPr="00D458B0">
                        <w:rPr>
                          <w:rFonts w:ascii="Times New Roman" w:hAnsi="Times New Roman"/>
                          <w:i/>
                          <w:sz w:val="28"/>
                          <w:szCs w:val="28"/>
                          <w:lang w:val="uz-Cyrl-UZ"/>
                        </w:rPr>
                        <w:t xml:space="preserve"> </w:t>
                      </w:r>
                      <w:r w:rsidRPr="00D458B0">
                        <w:rPr>
                          <w:rFonts w:ascii="Times New Roman" w:hAnsi="Times New Roman"/>
                          <w:sz w:val="28"/>
                          <w:szCs w:val="28"/>
                          <w:lang w:val="uz-Cyrl-UZ"/>
                        </w:rPr>
                        <w:t>tamoyiliga ko</w:t>
                      </w:r>
                      <w:r w:rsidRPr="00D458B0">
                        <w:rPr>
                          <w:rFonts w:ascii="Times New Roman" w:hAnsi="Times New Roman" w:hint="eastAsia"/>
                          <w:sz w:val="28"/>
                          <w:szCs w:val="28"/>
                          <w:lang w:val="uz-Cyrl-UZ"/>
                        </w:rPr>
                        <w:t>‘</w:t>
                      </w:r>
                      <w:r w:rsidRPr="00D458B0">
                        <w:rPr>
                          <w:rFonts w:ascii="Times New Roman" w:hAnsi="Times New Roman"/>
                          <w:sz w:val="28"/>
                          <w:szCs w:val="28"/>
                          <w:lang w:val="uz-Cyrl-UZ"/>
                        </w:rPr>
                        <w:t>ra</w:t>
                      </w:r>
                      <w:r w:rsidRPr="00D458B0">
                        <w:rPr>
                          <w:rFonts w:ascii="Times New Roman" w:hAnsi="Times New Roman"/>
                          <w:b/>
                          <w:sz w:val="28"/>
                          <w:szCs w:val="28"/>
                          <w:lang w:val="uz-Cyrl-UZ"/>
                        </w:rPr>
                        <w:t xml:space="preserve"> </w:t>
                      </w:r>
                      <w:r w:rsidRPr="00D458B0">
                        <w:rPr>
                          <w:rFonts w:ascii="Times New Roman" w:hAnsi="Times New Roman"/>
                          <w:sz w:val="28"/>
                          <w:szCs w:val="28"/>
                          <w:lang w:val="uz-Cyrl-UZ"/>
                        </w:rPr>
                        <w:t>fanning rivojlanishi tashqi determinatsiya bilan tavsiflanadi, ya’ni tashqi, ijtimoiy-tarixiy omillar ta’siri bilan belgilanadi;</w:t>
                      </w:r>
                      <w:r w:rsidRPr="00D458B0">
                        <w:rPr>
                          <w:rFonts w:ascii="Times New Roman" w:hAnsi="Times New Roman"/>
                          <w:i/>
                          <w:sz w:val="28"/>
                          <w:szCs w:val="28"/>
                          <w:lang w:val="uz-Cyrl-UZ"/>
                        </w:rPr>
                        <w:t xml:space="preserve"> </w:t>
                      </w:r>
                    </w:p>
                    <w:p w:rsidR="00497D64" w:rsidRDefault="00497D64" w:rsidP="00497D64">
                      <w:pPr>
                        <w:pStyle w:val="a3"/>
                        <w:tabs>
                          <w:tab w:val="left" w:pos="0"/>
                        </w:tabs>
                        <w:rPr>
                          <w:rFonts w:ascii="Times New Roman" w:hAnsi="Times New Roman"/>
                          <w:i/>
                          <w:sz w:val="28"/>
                          <w:szCs w:val="28"/>
                        </w:rPr>
                      </w:pPr>
                    </w:p>
                    <w:p w:rsidR="00497D64" w:rsidRDefault="00497D64" w:rsidP="00497D64">
                      <w:pPr>
                        <w:rPr>
                          <w:lang w:val="uz-Cyrl-UZ"/>
                        </w:rPr>
                      </w:pPr>
                    </w:p>
                  </w:txbxContent>
                </v:textbox>
              </v:roundrect>
            </w:pict>
          </mc:Fallback>
        </mc:AlternateContent>
      </w:r>
      <w:r w:rsidRPr="00AB6702">
        <w:rPr>
          <w:rFonts w:ascii="Times New Roman" w:hAnsi="Times New Roman"/>
          <w:sz w:val="28"/>
          <w:szCs w:val="28"/>
        </w:rPr>
        <w:tab/>
      </w:r>
    </w:p>
    <w:p w:rsidR="00497D64" w:rsidRPr="00AB6702" w:rsidRDefault="00497D64" w:rsidP="00497D64">
      <w:pPr>
        <w:spacing w:after="0" w:line="240" w:lineRule="auto"/>
        <w:ind w:left="360"/>
        <w:jc w:val="both"/>
        <w:rPr>
          <w:rFonts w:ascii="Times New Roman" w:hAnsi="Times New Roman"/>
          <w:sz w:val="28"/>
          <w:szCs w:val="28"/>
        </w:rPr>
      </w:pPr>
    </w:p>
    <w:p w:rsidR="00497D64" w:rsidRPr="00AB6702" w:rsidRDefault="00497D64" w:rsidP="00497D64">
      <w:pPr>
        <w:spacing w:after="0" w:line="240" w:lineRule="auto"/>
        <w:ind w:left="360"/>
        <w:jc w:val="both"/>
        <w:rPr>
          <w:rFonts w:ascii="Times New Roman" w:hAnsi="Times New Roman"/>
          <w:sz w:val="28"/>
          <w:szCs w:val="28"/>
        </w:rPr>
      </w:pPr>
    </w:p>
    <w:p w:rsidR="00497D64" w:rsidRPr="00AB6702" w:rsidRDefault="00497D64" w:rsidP="00497D64">
      <w:pPr>
        <w:spacing w:after="0" w:line="240" w:lineRule="auto"/>
        <w:ind w:left="360"/>
        <w:jc w:val="both"/>
        <w:rPr>
          <w:rFonts w:ascii="Times New Roman" w:hAnsi="Times New Roman"/>
          <w:sz w:val="28"/>
          <w:szCs w:val="28"/>
        </w:rPr>
      </w:pPr>
    </w:p>
    <w:p w:rsidR="00497D64" w:rsidRPr="00AB6702" w:rsidRDefault="00497D64" w:rsidP="00497D64">
      <w:pPr>
        <w:spacing w:after="0" w:line="240" w:lineRule="auto"/>
        <w:ind w:left="360"/>
        <w:jc w:val="both"/>
        <w:rPr>
          <w:rFonts w:ascii="Times New Roman" w:hAnsi="Times New Roman"/>
          <w:sz w:val="28"/>
          <w:szCs w:val="28"/>
        </w:rPr>
      </w:pPr>
    </w:p>
    <w:p w:rsidR="00497D64" w:rsidRPr="00AB6702" w:rsidRDefault="00497D64" w:rsidP="00497D64">
      <w:pPr>
        <w:spacing w:after="0" w:line="240" w:lineRule="auto"/>
        <w:ind w:left="360"/>
        <w:jc w:val="both"/>
        <w:rPr>
          <w:rFonts w:ascii="Times New Roman" w:hAnsi="Times New Roman"/>
          <w:sz w:val="28"/>
          <w:szCs w:val="28"/>
          <w:lang w:val="en-US"/>
        </w:rPr>
      </w:pPr>
      <w:r>
        <w:rPr>
          <w:noProof/>
        </w:rPr>
        <mc:AlternateContent>
          <mc:Choice Requires="wps">
            <w:drawing>
              <wp:anchor distT="0" distB="0" distL="114300" distR="114300" simplePos="0" relativeHeight="251665408" behindDoc="0" locked="0" layoutInCell="1" allowOverlap="1" wp14:anchorId="4BCC83AE" wp14:editId="7FE481A6">
                <wp:simplePos x="0" y="0"/>
                <wp:positionH relativeFrom="column">
                  <wp:posOffset>161925</wp:posOffset>
                </wp:positionH>
                <wp:positionV relativeFrom="paragraph">
                  <wp:posOffset>255905</wp:posOffset>
                </wp:positionV>
                <wp:extent cx="5125720" cy="857250"/>
                <wp:effectExtent l="19050" t="19050" r="36830" b="38100"/>
                <wp:wrapNone/>
                <wp:docPr id="525" name="Скругленный прямоугольник 5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5720" cy="857250"/>
                        </a:xfrm>
                        <a:prstGeom prst="roundRect">
                          <a:avLst>
                            <a:gd name="adj" fmla="val 16667"/>
                          </a:avLst>
                        </a:prstGeom>
                        <a:solidFill>
                          <a:srgbClr val="FFFFFF"/>
                        </a:solidFill>
                        <a:ln w="63500" cmpd="thickThin">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97D64" w:rsidRPr="002A79D8" w:rsidRDefault="00497D64" w:rsidP="00497D64">
                            <w:pPr>
                              <w:rPr>
                                <w:lang w:val="en-US"/>
                              </w:rPr>
                            </w:pPr>
                            <w:r w:rsidRPr="00D458B0">
                              <w:rPr>
                                <w:rFonts w:ascii="Times New Roman" w:hAnsi="Times New Roman"/>
                                <w:b/>
                                <w:i/>
                                <w:sz w:val="28"/>
                                <w:szCs w:val="28"/>
                                <w:lang w:val="uz-Cyrl-UZ"/>
                              </w:rPr>
                              <w:t>Internalizm</w:t>
                            </w:r>
                            <w:r w:rsidRPr="00D458B0">
                              <w:rPr>
                                <w:rFonts w:ascii="Times New Roman" w:hAnsi="Times New Roman"/>
                                <w:sz w:val="28"/>
                                <w:szCs w:val="28"/>
                                <w:lang w:val="uz-Cyrl-UZ"/>
                              </w:rPr>
                              <w:t xml:space="preserve"> </w:t>
                            </w:r>
                            <w:r w:rsidRPr="00D458B0">
                              <w:rPr>
                                <w:rFonts w:ascii="Times New Roman" w:hAnsi="Times New Roman"/>
                                <w:sz w:val="28"/>
                                <w:szCs w:val="28"/>
                                <w:lang w:val="uz-Cyrl-UZ"/>
                              </w:rPr>
                              <w:t>tamoyiliga ko</w:t>
                            </w:r>
                            <w:r w:rsidRPr="00D458B0">
                              <w:rPr>
                                <w:rFonts w:ascii="Times New Roman" w:hAnsi="Times New Roman" w:hint="eastAsia"/>
                                <w:sz w:val="28"/>
                                <w:szCs w:val="28"/>
                                <w:lang w:val="uz-Cyrl-UZ"/>
                              </w:rPr>
                              <w:t>‘</w:t>
                            </w:r>
                            <w:r w:rsidRPr="00D458B0">
                              <w:rPr>
                                <w:rFonts w:ascii="Times New Roman" w:hAnsi="Times New Roman"/>
                                <w:sz w:val="28"/>
                                <w:szCs w:val="28"/>
                                <w:lang w:val="uz-Cyrl-UZ"/>
                              </w:rPr>
                              <w:t>ra: fanning rivojlanishi ichki determinatsiya bilan tavsiflanadi, ya’ni ilmiy bilishga ichdan xos bo</w:t>
                            </w:r>
                            <w:r w:rsidRPr="00D458B0">
                              <w:rPr>
                                <w:rFonts w:ascii="Times New Roman" w:hAnsi="Times New Roman" w:hint="eastAsia"/>
                                <w:sz w:val="28"/>
                                <w:szCs w:val="28"/>
                                <w:lang w:val="uz-Cyrl-UZ"/>
                              </w:rPr>
                              <w:t>‘</w:t>
                            </w:r>
                            <w:r w:rsidRPr="00D458B0">
                              <w:rPr>
                                <w:rFonts w:ascii="Times New Roman" w:hAnsi="Times New Roman"/>
                                <w:sz w:val="28"/>
                                <w:szCs w:val="28"/>
                                <w:lang w:val="uz-Cyrl-UZ"/>
                              </w:rPr>
                              <w:t>lgan qonuniyatlar bilan belgilanadi.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525" o:spid="_x0000_s1032" style="position:absolute;left:0;text-align:left;margin-left:12.75pt;margin-top:20.15pt;width:403.6pt;height: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" strokecolor="#4bacc6" strokeweight="5pt">
                <v:stroke linestyle="thickThin"/>
                <v:shadow color="#868686"/>
                <v:textbox>
                  <w:txbxContent>
                    <w:p w:rsidR="00497D64" w:rsidRPr="002A79D8" w:rsidRDefault="00497D64" w:rsidP="00497D64">
                      <w:pPr>
                        <w:rPr>
                          <w:lang w:val="en-US"/>
                        </w:rPr>
                      </w:pPr>
                      <w:r w:rsidRPr="00D458B0">
                        <w:rPr>
                          <w:rFonts w:ascii="Times New Roman" w:hAnsi="Times New Roman"/>
                          <w:b/>
                          <w:i/>
                          <w:sz w:val="28"/>
                          <w:szCs w:val="28"/>
                          <w:lang w:val="uz-Cyrl-UZ"/>
                        </w:rPr>
                        <w:t>Internalizm</w:t>
                      </w:r>
                      <w:r w:rsidRPr="00D458B0">
                        <w:rPr>
                          <w:rFonts w:ascii="Times New Roman" w:hAnsi="Times New Roman"/>
                          <w:sz w:val="28"/>
                          <w:szCs w:val="28"/>
                          <w:lang w:val="uz-Cyrl-UZ"/>
                        </w:rPr>
                        <w:t xml:space="preserve"> </w:t>
                      </w:r>
                      <w:r w:rsidRPr="00D458B0">
                        <w:rPr>
                          <w:rFonts w:ascii="Times New Roman" w:hAnsi="Times New Roman"/>
                          <w:sz w:val="28"/>
                          <w:szCs w:val="28"/>
                          <w:lang w:val="uz-Cyrl-UZ"/>
                        </w:rPr>
                        <w:t>tamoyiliga ko</w:t>
                      </w:r>
                      <w:r w:rsidRPr="00D458B0">
                        <w:rPr>
                          <w:rFonts w:ascii="Times New Roman" w:hAnsi="Times New Roman" w:hint="eastAsia"/>
                          <w:sz w:val="28"/>
                          <w:szCs w:val="28"/>
                          <w:lang w:val="uz-Cyrl-UZ"/>
                        </w:rPr>
                        <w:t>‘</w:t>
                      </w:r>
                      <w:r w:rsidRPr="00D458B0">
                        <w:rPr>
                          <w:rFonts w:ascii="Times New Roman" w:hAnsi="Times New Roman"/>
                          <w:sz w:val="28"/>
                          <w:szCs w:val="28"/>
                          <w:lang w:val="uz-Cyrl-UZ"/>
                        </w:rPr>
                        <w:t>ra: fanning rivojlanishi ichki determinatsiya bilan tavsiflanadi, ya’ni ilmiy bilishga ichdan xos bo</w:t>
                      </w:r>
                      <w:r w:rsidRPr="00D458B0">
                        <w:rPr>
                          <w:rFonts w:ascii="Times New Roman" w:hAnsi="Times New Roman" w:hint="eastAsia"/>
                          <w:sz w:val="28"/>
                          <w:szCs w:val="28"/>
                          <w:lang w:val="uz-Cyrl-UZ"/>
                        </w:rPr>
                        <w:t>‘</w:t>
                      </w:r>
                      <w:r w:rsidRPr="00D458B0">
                        <w:rPr>
                          <w:rFonts w:ascii="Times New Roman" w:hAnsi="Times New Roman"/>
                          <w:sz w:val="28"/>
                          <w:szCs w:val="28"/>
                          <w:lang w:val="uz-Cyrl-UZ"/>
                        </w:rPr>
                        <w:t>lgan qonuniyatlar bilan belgilanadi.</w:t>
                      </w:r>
                    </w:p>
                  </w:txbxContent>
                </v:textbox>
              </v:roundrect>
            </w:pict>
          </mc:Fallback>
        </mc:AlternateContent>
      </w:r>
    </w:p>
    <w:p w:rsidR="00497D64" w:rsidRPr="00AB6702" w:rsidRDefault="00497D64" w:rsidP="00497D64">
      <w:pPr>
        <w:tabs>
          <w:tab w:val="left" w:pos="1770"/>
        </w:tabs>
        <w:spacing w:after="0" w:line="240" w:lineRule="auto"/>
        <w:ind w:left="360"/>
        <w:jc w:val="both"/>
        <w:rPr>
          <w:rFonts w:ascii="Times New Roman" w:hAnsi="Times New Roman"/>
          <w:sz w:val="28"/>
          <w:szCs w:val="28"/>
          <w:lang w:val="en-US"/>
        </w:rPr>
      </w:pPr>
      <w:r w:rsidRPr="00AB6702">
        <w:rPr>
          <w:rFonts w:ascii="Times New Roman" w:hAnsi="Times New Roman"/>
          <w:sz w:val="28"/>
          <w:szCs w:val="28"/>
        </w:rPr>
        <w:tab/>
      </w:r>
    </w:p>
    <w:p w:rsidR="00497D64" w:rsidRPr="00AB6702" w:rsidRDefault="00497D64" w:rsidP="00497D64">
      <w:pPr>
        <w:tabs>
          <w:tab w:val="left" w:pos="1770"/>
        </w:tabs>
        <w:spacing w:after="0" w:line="240" w:lineRule="auto"/>
        <w:ind w:left="360"/>
        <w:jc w:val="both"/>
        <w:rPr>
          <w:rFonts w:ascii="Times New Roman" w:hAnsi="Times New Roman"/>
          <w:sz w:val="28"/>
          <w:szCs w:val="28"/>
          <w:lang w:val="en-US"/>
        </w:rPr>
      </w:pPr>
    </w:p>
    <w:p w:rsidR="00497D64" w:rsidRPr="00AB6702" w:rsidRDefault="00497D64" w:rsidP="00497D64">
      <w:pPr>
        <w:tabs>
          <w:tab w:val="left" w:pos="1770"/>
        </w:tabs>
        <w:spacing w:after="0" w:line="240" w:lineRule="auto"/>
        <w:ind w:left="360"/>
        <w:jc w:val="both"/>
        <w:rPr>
          <w:rFonts w:ascii="Times New Roman" w:hAnsi="Times New Roman"/>
          <w:sz w:val="28"/>
          <w:szCs w:val="28"/>
        </w:rPr>
      </w:pPr>
      <w:r w:rsidRPr="00AB6702">
        <w:rPr>
          <w:rFonts w:ascii="Times New Roman" w:hAnsi="Times New Roman"/>
          <w:sz w:val="28"/>
          <w:szCs w:val="28"/>
        </w:rPr>
        <w:tab/>
      </w:r>
    </w:p>
    <w:p w:rsidR="00497D64" w:rsidRPr="00AB6702" w:rsidRDefault="00497D64" w:rsidP="00497D64">
      <w:pPr>
        <w:tabs>
          <w:tab w:val="left" w:pos="1770"/>
        </w:tabs>
        <w:spacing w:after="0" w:line="240" w:lineRule="auto"/>
        <w:ind w:left="360"/>
        <w:jc w:val="both"/>
        <w:rPr>
          <w:rFonts w:ascii="Times New Roman" w:hAnsi="Times New Roman"/>
          <w:sz w:val="28"/>
          <w:szCs w:val="28"/>
        </w:rPr>
      </w:pPr>
    </w:p>
    <w:p w:rsidR="00497D64" w:rsidRPr="00AB6702" w:rsidRDefault="00497D64" w:rsidP="00497D64">
      <w:pPr>
        <w:tabs>
          <w:tab w:val="left" w:pos="1770"/>
        </w:tabs>
        <w:spacing w:after="0" w:line="240" w:lineRule="auto"/>
        <w:ind w:left="360"/>
        <w:jc w:val="both"/>
        <w:rPr>
          <w:rFonts w:ascii="Times New Roman" w:hAnsi="Times New Roman"/>
          <w:sz w:val="28"/>
          <w:szCs w:val="28"/>
        </w:rPr>
      </w:pPr>
    </w:p>
    <w:p w:rsidR="00497D64" w:rsidRPr="00AB6702" w:rsidRDefault="00497D64" w:rsidP="00497D64">
      <w:pPr>
        <w:tabs>
          <w:tab w:val="left" w:pos="2955"/>
        </w:tabs>
        <w:spacing w:after="0" w:line="240" w:lineRule="auto"/>
        <w:ind w:left="360"/>
        <w:jc w:val="both"/>
        <w:rPr>
          <w:rFonts w:ascii="Times New Roman" w:hAnsi="Times New Roman"/>
          <w:sz w:val="28"/>
          <w:szCs w:val="28"/>
          <w:lang w:val="en-US"/>
        </w:rPr>
      </w:pPr>
      <w:r>
        <w:rPr>
          <w:noProof/>
        </w:rPr>
        <mc:AlternateContent>
          <mc:Choice Requires="wps">
            <w:drawing>
              <wp:anchor distT="0" distB="0" distL="114300" distR="114300" simplePos="0" relativeHeight="251666432" behindDoc="0" locked="0" layoutInCell="1" allowOverlap="1" wp14:anchorId="488A54B8" wp14:editId="7DE0E3A4">
                <wp:simplePos x="0" y="0"/>
                <wp:positionH relativeFrom="column">
                  <wp:posOffset>161925</wp:posOffset>
                </wp:positionH>
                <wp:positionV relativeFrom="paragraph">
                  <wp:posOffset>167640</wp:posOffset>
                </wp:positionV>
                <wp:extent cx="5163820" cy="695325"/>
                <wp:effectExtent l="19050" t="19050" r="36830" b="47625"/>
                <wp:wrapNone/>
                <wp:docPr id="524" name="Скругленный прямоугольник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3820" cy="695325"/>
                        </a:xfrm>
                        <a:prstGeom prst="roundRect">
                          <a:avLst>
                            <a:gd name="adj" fmla="val 16667"/>
                          </a:avLst>
                        </a:prstGeom>
                        <a:solidFill>
                          <a:srgbClr val="FFFFFF"/>
                        </a:solidFill>
                        <a:ln w="63500" cmpd="thickThin">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97D64" w:rsidRPr="002A79D8" w:rsidRDefault="00497D64" w:rsidP="00497D64">
                            <w:pPr>
                              <w:rPr>
                                <w:lang w:val="en-US"/>
                              </w:rPr>
                            </w:pPr>
                            <w:proofErr w:type="spellStart"/>
                            <w:r w:rsidRPr="002A79D8">
                              <w:rPr>
                                <w:rFonts w:ascii="Times New Roman" w:hAnsi="Times New Roman"/>
                                <w:b/>
                                <w:sz w:val="28"/>
                                <w:szCs w:val="28"/>
                                <w:lang w:val="en-US"/>
                              </w:rPr>
                              <w:t>Csientizm</w:t>
                            </w:r>
                            <w:proofErr w:type="spellEnd"/>
                            <w:r w:rsidRPr="002A79D8">
                              <w:rPr>
                                <w:rFonts w:ascii="Times New Roman" w:hAnsi="Times New Roman"/>
                                <w:sz w:val="28"/>
                                <w:szCs w:val="28"/>
                                <w:lang w:val="en-US"/>
                              </w:rPr>
                              <w:t xml:space="preserve"> fan </w:t>
                            </w:r>
                            <w:proofErr w:type="spellStart"/>
                            <w:r w:rsidRPr="002A79D8">
                              <w:rPr>
                                <w:rFonts w:ascii="Times New Roman" w:hAnsi="Times New Roman"/>
                                <w:sz w:val="28"/>
                                <w:szCs w:val="28"/>
                                <w:lang w:val="en-US"/>
                              </w:rPr>
                              <w:t>texnika</w:t>
                            </w:r>
                            <w:proofErr w:type="spellEnd"/>
                            <w:r w:rsidRPr="002A79D8">
                              <w:rPr>
                                <w:rFonts w:ascii="Times New Roman" w:hAnsi="Times New Roman"/>
                                <w:sz w:val="28"/>
                                <w:szCs w:val="28"/>
                                <w:lang w:val="en-US"/>
                              </w:rPr>
                              <w:t xml:space="preserve"> </w:t>
                            </w:r>
                            <w:proofErr w:type="spellStart"/>
                            <w:r w:rsidRPr="002A79D8">
                              <w:rPr>
                                <w:rFonts w:ascii="Times New Roman" w:hAnsi="Times New Roman"/>
                                <w:sz w:val="28"/>
                                <w:szCs w:val="28"/>
                                <w:lang w:val="en-US"/>
                              </w:rPr>
                              <w:t>taraqqiyotining</w:t>
                            </w:r>
                            <w:proofErr w:type="spellEnd"/>
                            <w:r w:rsidRPr="002A79D8">
                              <w:rPr>
                                <w:rFonts w:ascii="Times New Roman" w:hAnsi="Times New Roman"/>
                                <w:sz w:val="28"/>
                                <w:szCs w:val="28"/>
                                <w:lang w:val="en-US"/>
                              </w:rPr>
                              <w:t xml:space="preserve"> </w:t>
                            </w:r>
                            <w:proofErr w:type="spellStart"/>
                            <w:r w:rsidRPr="002A79D8">
                              <w:rPr>
                                <w:rFonts w:ascii="Times New Roman" w:hAnsi="Times New Roman"/>
                                <w:sz w:val="28"/>
                                <w:szCs w:val="28"/>
                                <w:lang w:val="en-US"/>
                              </w:rPr>
                              <w:t>ijobiy</w:t>
                            </w:r>
                            <w:proofErr w:type="spellEnd"/>
                            <w:r w:rsidRPr="002A79D8">
                              <w:rPr>
                                <w:rFonts w:ascii="Times New Roman" w:hAnsi="Times New Roman"/>
                                <w:sz w:val="28"/>
                                <w:szCs w:val="28"/>
                                <w:lang w:val="en-US"/>
                              </w:rPr>
                              <w:t xml:space="preserve"> </w:t>
                            </w:r>
                            <w:proofErr w:type="spellStart"/>
                            <w:r w:rsidRPr="002A79D8">
                              <w:rPr>
                                <w:rFonts w:ascii="Times New Roman" w:hAnsi="Times New Roman"/>
                                <w:sz w:val="28"/>
                                <w:szCs w:val="28"/>
                                <w:lang w:val="en-US"/>
                              </w:rPr>
                              <w:t>jihatlarini</w:t>
                            </w:r>
                            <w:proofErr w:type="spellEnd"/>
                            <w:r w:rsidRPr="002A79D8">
                              <w:rPr>
                                <w:rFonts w:ascii="Times New Roman" w:hAnsi="Times New Roman"/>
                                <w:sz w:val="28"/>
                                <w:szCs w:val="28"/>
                                <w:lang w:val="en-US"/>
                              </w:rPr>
                              <w:t xml:space="preserve"> </w:t>
                            </w:r>
                            <w:proofErr w:type="spellStart"/>
                            <w:r w:rsidRPr="002A79D8">
                              <w:rPr>
                                <w:rFonts w:ascii="Times New Roman" w:hAnsi="Times New Roman"/>
                                <w:sz w:val="28"/>
                                <w:szCs w:val="28"/>
                                <w:lang w:val="en-US"/>
                              </w:rPr>
                              <w:t>mutlaqlashtiradi</w:t>
                            </w:r>
                            <w:proofErr w:type="spellEnd"/>
                            <w:r w:rsidRPr="002A79D8">
                              <w:rPr>
                                <w:rFonts w:ascii="Times New Roman" w:hAnsi="Times New Roman"/>
                                <w:sz w:val="28"/>
                                <w:szCs w:val="28"/>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524" o:spid="_x0000_s1033" style="position:absolute;left:0;text-align:left;margin-left:12.75pt;margin-top:13.2pt;width:406.6pt;height:5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" strokecolor="#4bacc6" strokeweight="5pt">
                <v:stroke linestyle="thickThin"/>
                <v:shadow color="#868686"/>
                <v:textbox>
                  <w:txbxContent>
                    <w:p w:rsidR="00497D64" w:rsidRPr="002A79D8" w:rsidRDefault="00497D64" w:rsidP="00497D64">
                      <w:pPr>
                        <w:rPr>
                          <w:lang w:val="en-US"/>
                        </w:rPr>
                      </w:pPr>
                      <w:proofErr w:type="spellStart"/>
                      <w:r w:rsidRPr="002A79D8">
                        <w:rPr>
                          <w:rFonts w:ascii="Times New Roman" w:hAnsi="Times New Roman"/>
                          <w:b/>
                          <w:sz w:val="28"/>
                          <w:szCs w:val="28"/>
                          <w:lang w:val="en-US"/>
                        </w:rPr>
                        <w:t>Csientizm</w:t>
                      </w:r>
                      <w:proofErr w:type="spellEnd"/>
                      <w:r w:rsidRPr="002A79D8">
                        <w:rPr>
                          <w:rFonts w:ascii="Times New Roman" w:hAnsi="Times New Roman"/>
                          <w:sz w:val="28"/>
                          <w:szCs w:val="28"/>
                          <w:lang w:val="en-US"/>
                        </w:rPr>
                        <w:t xml:space="preserve"> fan </w:t>
                      </w:r>
                      <w:proofErr w:type="spellStart"/>
                      <w:r w:rsidRPr="002A79D8">
                        <w:rPr>
                          <w:rFonts w:ascii="Times New Roman" w:hAnsi="Times New Roman"/>
                          <w:sz w:val="28"/>
                          <w:szCs w:val="28"/>
                          <w:lang w:val="en-US"/>
                        </w:rPr>
                        <w:t>texnika</w:t>
                      </w:r>
                      <w:proofErr w:type="spellEnd"/>
                      <w:r w:rsidRPr="002A79D8">
                        <w:rPr>
                          <w:rFonts w:ascii="Times New Roman" w:hAnsi="Times New Roman"/>
                          <w:sz w:val="28"/>
                          <w:szCs w:val="28"/>
                          <w:lang w:val="en-US"/>
                        </w:rPr>
                        <w:t xml:space="preserve"> </w:t>
                      </w:r>
                      <w:proofErr w:type="spellStart"/>
                      <w:r w:rsidRPr="002A79D8">
                        <w:rPr>
                          <w:rFonts w:ascii="Times New Roman" w:hAnsi="Times New Roman"/>
                          <w:sz w:val="28"/>
                          <w:szCs w:val="28"/>
                          <w:lang w:val="en-US"/>
                        </w:rPr>
                        <w:t>taraqqiyotining</w:t>
                      </w:r>
                      <w:proofErr w:type="spellEnd"/>
                      <w:r w:rsidRPr="002A79D8">
                        <w:rPr>
                          <w:rFonts w:ascii="Times New Roman" w:hAnsi="Times New Roman"/>
                          <w:sz w:val="28"/>
                          <w:szCs w:val="28"/>
                          <w:lang w:val="en-US"/>
                        </w:rPr>
                        <w:t xml:space="preserve"> </w:t>
                      </w:r>
                      <w:proofErr w:type="spellStart"/>
                      <w:r w:rsidRPr="002A79D8">
                        <w:rPr>
                          <w:rFonts w:ascii="Times New Roman" w:hAnsi="Times New Roman"/>
                          <w:sz w:val="28"/>
                          <w:szCs w:val="28"/>
                          <w:lang w:val="en-US"/>
                        </w:rPr>
                        <w:t>ijobiy</w:t>
                      </w:r>
                      <w:proofErr w:type="spellEnd"/>
                      <w:r w:rsidRPr="002A79D8">
                        <w:rPr>
                          <w:rFonts w:ascii="Times New Roman" w:hAnsi="Times New Roman"/>
                          <w:sz w:val="28"/>
                          <w:szCs w:val="28"/>
                          <w:lang w:val="en-US"/>
                        </w:rPr>
                        <w:t xml:space="preserve"> </w:t>
                      </w:r>
                      <w:proofErr w:type="spellStart"/>
                      <w:r w:rsidRPr="002A79D8">
                        <w:rPr>
                          <w:rFonts w:ascii="Times New Roman" w:hAnsi="Times New Roman"/>
                          <w:sz w:val="28"/>
                          <w:szCs w:val="28"/>
                          <w:lang w:val="en-US"/>
                        </w:rPr>
                        <w:t>jihatlarini</w:t>
                      </w:r>
                      <w:proofErr w:type="spellEnd"/>
                      <w:r w:rsidRPr="002A79D8">
                        <w:rPr>
                          <w:rFonts w:ascii="Times New Roman" w:hAnsi="Times New Roman"/>
                          <w:sz w:val="28"/>
                          <w:szCs w:val="28"/>
                          <w:lang w:val="en-US"/>
                        </w:rPr>
                        <w:t xml:space="preserve"> </w:t>
                      </w:r>
                      <w:proofErr w:type="spellStart"/>
                      <w:r w:rsidRPr="002A79D8">
                        <w:rPr>
                          <w:rFonts w:ascii="Times New Roman" w:hAnsi="Times New Roman"/>
                          <w:sz w:val="28"/>
                          <w:szCs w:val="28"/>
                          <w:lang w:val="en-US"/>
                        </w:rPr>
                        <w:t>mutlaqlashtiradi</w:t>
                      </w:r>
                      <w:proofErr w:type="spellEnd"/>
                      <w:r w:rsidRPr="002A79D8">
                        <w:rPr>
                          <w:rFonts w:ascii="Times New Roman" w:hAnsi="Times New Roman"/>
                          <w:sz w:val="28"/>
                          <w:szCs w:val="28"/>
                          <w:lang w:val="en-US"/>
                        </w:rPr>
                        <w:t>.</w:t>
                      </w:r>
                    </w:p>
                  </w:txbxContent>
                </v:textbox>
              </v:roundrect>
            </w:pict>
          </mc:Fallback>
        </mc:AlternateContent>
      </w:r>
      <w:r w:rsidRPr="00AB6702">
        <w:rPr>
          <w:rFonts w:ascii="Times New Roman" w:hAnsi="Times New Roman"/>
          <w:sz w:val="28"/>
          <w:szCs w:val="28"/>
        </w:rPr>
        <w:tab/>
      </w:r>
    </w:p>
    <w:p w:rsidR="00497D64" w:rsidRPr="00AB6702" w:rsidRDefault="00497D64" w:rsidP="00497D64">
      <w:pPr>
        <w:spacing w:after="0" w:line="240" w:lineRule="auto"/>
        <w:ind w:left="360"/>
        <w:jc w:val="both"/>
        <w:rPr>
          <w:rFonts w:ascii="Times New Roman" w:hAnsi="Times New Roman"/>
          <w:sz w:val="28"/>
          <w:szCs w:val="28"/>
          <w:lang w:val="en-US"/>
        </w:rPr>
      </w:pPr>
    </w:p>
    <w:p w:rsidR="00497D64" w:rsidRPr="00AB6702" w:rsidRDefault="00497D64" w:rsidP="00497D64">
      <w:pPr>
        <w:spacing w:after="0" w:line="240" w:lineRule="auto"/>
        <w:ind w:left="360"/>
        <w:jc w:val="both"/>
        <w:rPr>
          <w:rFonts w:ascii="Times New Roman" w:hAnsi="Times New Roman"/>
          <w:sz w:val="28"/>
          <w:szCs w:val="28"/>
        </w:rPr>
      </w:pPr>
    </w:p>
    <w:p w:rsidR="00497D64" w:rsidRPr="00AB6702" w:rsidRDefault="00497D64" w:rsidP="00497D64">
      <w:pPr>
        <w:spacing w:after="0" w:line="240" w:lineRule="auto"/>
        <w:ind w:left="360"/>
        <w:jc w:val="both"/>
        <w:rPr>
          <w:rFonts w:ascii="Times New Roman" w:hAnsi="Times New Roman"/>
          <w:sz w:val="28"/>
          <w:szCs w:val="28"/>
        </w:rPr>
      </w:pPr>
    </w:p>
    <w:p w:rsidR="00497D64" w:rsidRPr="00AB6702" w:rsidRDefault="00497D64" w:rsidP="00497D64">
      <w:pPr>
        <w:spacing w:after="0" w:line="240" w:lineRule="auto"/>
        <w:ind w:left="360"/>
        <w:jc w:val="both"/>
        <w:rPr>
          <w:rFonts w:ascii="Times New Roman" w:hAnsi="Times New Roman"/>
          <w:sz w:val="28"/>
          <w:szCs w:val="28"/>
        </w:rPr>
      </w:pPr>
    </w:p>
    <w:p w:rsidR="00497D64" w:rsidRPr="00AB6702" w:rsidRDefault="00497D64" w:rsidP="00497D64">
      <w:pPr>
        <w:spacing w:after="0" w:line="240" w:lineRule="auto"/>
        <w:ind w:left="360"/>
        <w:jc w:val="both"/>
        <w:rPr>
          <w:rFonts w:ascii="Times New Roman" w:hAnsi="Times New Roman"/>
          <w:sz w:val="28"/>
          <w:szCs w:val="28"/>
          <w:lang w:val="en-US"/>
        </w:rPr>
      </w:pPr>
    </w:p>
    <w:p w:rsidR="00497D64" w:rsidRPr="00AB6702" w:rsidRDefault="00497D64" w:rsidP="00497D64">
      <w:pPr>
        <w:spacing w:after="0" w:line="240" w:lineRule="auto"/>
        <w:ind w:left="360"/>
        <w:jc w:val="both"/>
        <w:rPr>
          <w:rFonts w:ascii="Times New Roman" w:hAnsi="Times New Roman"/>
          <w:sz w:val="28"/>
          <w:szCs w:val="28"/>
          <w:lang w:val="en-US"/>
        </w:rPr>
      </w:pPr>
      <w:r>
        <w:rPr>
          <w:noProof/>
        </w:rPr>
        <w:lastRenderedPageBreak/>
        <mc:AlternateContent>
          <mc:Choice Requires="wps">
            <w:drawing>
              <wp:anchor distT="0" distB="0" distL="114300" distR="114300" simplePos="0" relativeHeight="251667456" behindDoc="0" locked="0" layoutInCell="1" allowOverlap="1" wp14:anchorId="372B4E55" wp14:editId="1368D4F8">
                <wp:simplePos x="0" y="0"/>
                <wp:positionH relativeFrom="column">
                  <wp:posOffset>161925</wp:posOffset>
                </wp:positionH>
                <wp:positionV relativeFrom="paragraph">
                  <wp:posOffset>221615</wp:posOffset>
                </wp:positionV>
                <wp:extent cx="5163820" cy="1430655"/>
                <wp:effectExtent l="19050" t="19050" r="36830" b="36195"/>
                <wp:wrapNone/>
                <wp:docPr id="523" name="Скругленный прямоугольник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3820" cy="1430655"/>
                        </a:xfrm>
                        <a:prstGeom prst="roundRect">
                          <a:avLst>
                            <a:gd name="adj" fmla="val 16667"/>
                          </a:avLst>
                        </a:prstGeom>
                        <a:solidFill>
                          <a:srgbClr val="FFFFFF"/>
                        </a:solidFill>
                        <a:ln w="63500" cmpd="thickThin">
                          <a:solidFill>
                            <a:srgbClr val="4BACC6"/>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97D64" w:rsidRDefault="00497D64" w:rsidP="00497D64">
                            <w:pPr>
                              <w:pStyle w:val="a3"/>
                              <w:tabs>
                                <w:tab w:val="left" w:pos="0"/>
                              </w:tabs>
                            </w:pPr>
                          </w:p>
                          <w:p w:rsidR="00497D64" w:rsidRDefault="00497D64" w:rsidP="00497D64">
                            <w:pPr>
                              <w:tabs>
                                <w:tab w:val="left" w:pos="0"/>
                              </w:tabs>
                              <w:spacing w:after="0" w:line="240" w:lineRule="auto"/>
                              <w:jc w:val="both"/>
                              <w:rPr>
                                <w:rFonts w:ascii="Times New Roman" w:hAnsi="Times New Roman"/>
                                <w:sz w:val="28"/>
                                <w:szCs w:val="28"/>
                                <w:lang w:val="uz-Cyrl-UZ"/>
                              </w:rPr>
                            </w:pPr>
                            <w:r>
                              <w:rPr>
                                <w:rFonts w:ascii="Times New Roman" w:hAnsi="Times New Roman"/>
                                <w:b/>
                                <w:sz w:val="28"/>
                                <w:szCs w:val="28"/>
                                <w:lang w:val="uz-Cyrl-UZ"/>
                              </w:rPr>
                              <w:t>Antissientizm</w:t>
                            </w:r>
                            <w:r>
                              <w:rPr>
                                <w:rFonts w:ascii="Times New Roman" w:hAnsi="Times New Roman"/>
                                <w:sz w:val="28"/>
                                <w:szCs w:val="28"/>
                                <w:lang w:val="uz-Cyrl-UZ"/>
                              </w:rPr>
                              <w:t xml:space="preserve"> falsafiy bilishni ilmiy bilishdan ajratadi, uni ilmiy bilish bilan muvofiq emas, deb e’lon qiladi, u oqilonalikni kamsitadi va mistika, intuitsiya, iroda va shu kabilarni mutlaqlashtiradi. </w:t>
                            </w:r>
                          </w:p>
                          <w:p w:rsidR="00497D64" w:rsidRDefault="00497D64" w:rsidP="00497D64">
                            <w:pPr>
                              <w:pStyle w:val="a3"/>
                              <w:tabs>
                                <w:tab w:val="left" w:pos="0"/>
                              </w:tab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Скругленный прямоугольник 523" o:spid="_x0000_s1034" style="position:absolute;left:0;text-align:left;margin-left:12.75pt;margin-top:17.45pt;width:406.6pt;height:11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" strokecolor="#4bacc6" strokeweight="5pt">
                <v:stroke linestyle="thickThin"/>
                <v:shadow color="#868686"/>
                <v:textbox>
                  <w:txbxContent>
                    <w:p w:rsidR="00497D64" w:rsidRDefault="00497D64" w:rsidP="00497D64">
                      <w:pPr>
                        <w:pStyle w:val="a3"/>
                        <w:tabs>
                          <w:tab w:val="left" w:pos="0"/>
                        </w:tabs>
                      </w:pPr>
                    </w:p>
                    <w:p w:rsidR="00497D64" w:rsidRDefault="00497D64" w:rsidP="00497D64">
                      <w:pPr>
                        <w:tabs>
                          <w:tab w:val="left" w:pos="0"/>
                        </w:tabs>
                        <w:spacing w:after="0" w:line="240" w:lineRule="auto"/>
                        <w:jc w:val="both"/>
                        <w:rPr>
                          <w:rFonts w:ascii="Times New Roman" w:hAnsi="Times New Roman"/>
                          <w:sz w:val="28"/>
                          <w:szCs w:val="28"/>
                          <w:lang w:val="uz-Cyrl-UZ"/>
                        </w:rPr>
                      </w:pPr>
                      <w:r>
                        <w:rPr>
                          <w:rFonts w:ascii="Times New Roman" w:hAnsi="Times New Roman"/>
                          <w:b/>
                          <w:sz w:val="28"/>
                          <w:szCs w:val="28"/>
                          <w:lang w:val="uz-Cyrl-UZ"/>
                        </w:rPr>
                        <w:t>Antissientizm</w:t>
                      </w:r>
                      <w:r>
                        <w:rPr>
                          <w:rFonts w:ascii="Times New Roman" w:hAnsi="Times New Roman"/>
                          <w:sz w:val="28"/>
                          <w:szCs w:val="28"/>
                          <w:lang w:val="uz-Cyrl-UZ"/>
                        </w:rPr>
                        <w:t xml:space="preserve"> falsafiy bilishni ilmiy bilishdan ajratadi, uni ilmiy bilish bilan muvofiq emas, deb e’lon qiladi, u oqilonalikni kamsitadi va mistika, intuitsiya, iroda va shu kabilarni mutlaqlashtiradi. </w:t>
                      </w:r>
                    </w:p>
                    <w:p w:rsidR="00497D64" w:rsidRDefault="00497D64" w:rsidP="00497D64">
                      <w:pPr>
                        <w:pStyle w:val="a3"/>
                        <w:tabs>
                          <w:tab w:val="left" w:pos="0"/>
                        </w:tabs>
                      </w:pPr>
                    </w:p>
                  </w:txbxContent>
                </v:textbox>
              </v:roundrect>
            </w:pict>
          </mc:Fallback>
        </mc:AlternateContent>
      </w:r>
    </w:p>
    <w:p w:rsidR="00497D64" w:rsidRPr="00AB6702" w:rsidRDefault="00497D64" w:rsidP="00497D64">
      <w:pPr>
        <w:spacing w:after="0" w:line="240" w:lineRule="auto"/>
        <w:ind w:left="360"/>
        <w:jc w:val="both"/>
        <w:rPr>
          <w:rFonts w:ascii="Times New Roman" w:hAnsi="Times New Roman"/>
          <w:sz w:val="28"/>
          <w:szCs w:val="28"/>
          <w:lang w:val="en-US"/>
        </w:rPr>
      </w:pPr>
    </w:p>
    <w:p w:rsidR="00497D64" w:rsidRPr="00AB6702" w:rsidRDefault="00497D64" w:rsidP="00497D64">
      <w:pPr>
        <w:tabs>
          <w:tab w:val="left" w:pos="870"/>
        </w:tabs>
        <w:spacing w:after="0" w:line="240" w:lineRule="auto"/>
        <w:ind w:left="360"/>
        <w:jc w:val="both"/>
        <w:rPr>
          <w:rFonts w:ascii="Times New Roman" w:hAnsi="Times New Roman"/>
          <w:sz w:val="28"/>
          <w:szCs w:val="28"/>
          <w:lang w:val="en-US"/>
        </w:rPr>
      </w:pPr>
      <w:r w:rsidRPr="00AB6702">
        <w:rPr>
          <w:rFonts w:ascii="Times New Roman" w:hAnsi="Times New Roman"/>
          <w:sz w:val="28"/>
          <w:szCs w:val="28"/>
          <w:lang w:val="en-US"/>
        </w:rPr>
        <w:tab/>
      </w:r>
    </w:p>
    <w:p w:rsidR="00497D64" w:rsidRPr="00AB6702" w:rsidRDefault="00497D64" w:rsidP="00497D64">
      <w:pPr>
        <w:spacing w:after="0" w:line="240" w:lineRule="auto"/>
        <w:ind w:left="360"/>
        <w:jc w:val="both"/>
        <w:rPr>
          <w:rFonts w:ascii="Times New Roman" w:hAnsi="Times New Roman"/>
          <w:sz w:val="28"/>
          <w:szCs w:val="28"/>
          <w:lang w:val="en-US"/>
        </w:rPr>
      </w:pPr>
    </w:p>
    <w:p w:rsidR="00497D64" w:rsidRPr="00AB6702" w:rsidRDefault="00497D64" w:rsidP="00497D64">
      <w:pPr>
        <w:spacing w:after="0" w:line="240" w:lineRule="auto"/>
        <w:ind w:left="360"/>
        <w:jc w:val="both"/>
        <w:rPr>
          <w:rFonts w:ascii="Times New Roman" w:hAnsi="Times New Roman"/>
          <w:sz w:val="28"/>
          <w:szCs w:val="28"/>
          <w:lang w:val="en-US"/>
        </w:rPr>
      </w:pPr>
    </w:p>
    <w:p w:rsidR="00497D64" w:rsidRPr="00AB6702" w:rsidRDefault="00497D64" w:rsidP="00497D64">
      <w:pPr>
        <w:spacing w:after="0" w:line="240" w:lineRule="auto"/>
        <w:ind w:left="360"/>
        <w:jc w:val="both"/>
        <w:rPr>
          <w:rFonts w:ascii="Times New Roman" w:hAnsi="Times New Roman"/>
          <w:sz w:val="28"/>
          <w:szCs w:val="28"/>
          <w:lang w:val="en-US"/>
        </w:rPr>
      </w:pPr>
    </w:p>
    <w:p w:rsidR="00497D64" w:rsidRPr="00AB6702" w:rsidRDefault="00497D64" w:rsidP="00497D64">
      <w:pPr>
        <w:spacing w:after="0" w:line="240" w:lineRule="auto"/>
        <w:ind w:left="360"/>
        <w:jc w:val="both"/>
        <w:rPr>
          <w:rFonts w:ascii="Times New Roman" w:hAnsi="Times New Roman"/>
          <w:sz w:val="28"/>
          <w:szCs w:val="28"/>
          <w:lang w:val="en-US"/>
        </w:rPr>
      </w:pPr>
    </w:p>
    <w:p w:rsidR="00497D64" w:rsidRPr="00AB6702" w:rsidRDefault="00497D64" w:rsidP="00497D64">
      <w:pPr>
        <w:tabs>
          <w:tab w:val="left" w:pos="2955"/>
        </w:tabs>
        <w:spacing w:after="0" w:line="240" w:lineRule="auto"/>
        <w:ind w:left="360"/>
        <w:jc w:val="both"/>
        <w:rPr>
          <w:rFonts w:ascii="Times New Roman" w:hAnsi="Times New Roman"/>
          <w:sz w:val="28"/>
          <w:szCs w:val="28"/>
        </w:rPr>
      </w:pPr>
    </w:p>
    <w:p w:rsidR="00497D64" w:rsidRPr="00AB6702" w:rsidRDefault="00497D64" w:rsidP="00497D64">
      <w:pPr>
        <w:spacing w:after="0" w:line="240" w:lineRule="auto"/>
        <w:ind w:left="360"/>
        <w:jc w:val="both"/>
        <w:rPr>
          <w:rFonts w:ascii="Times New Roman" w:hAnsi="Times New Roman"/>
          <w:sz w:val="28"/>
          <w:szCs w:val="28"/>
        </w:rPr>
      </w:pPr>
    </w:p>
    <w:p w:rsidR="00497D64" w:rsidRDefault="00497D64" w:rsidP="00497D64">
      <w:pPr>
        <w:spacing w:after="0" w:line="240" w:lineRule="auto"/>
        <w:ind w:left="360" w:hanging="76"/>
        <w:jc w:val="both"/>
        <w:rPr>
          <w:rFonts w:ascii="Times New Roman" w:hAnsi="Times New Roman"/>
          <w:sz w:val="28"/>
          <w:szCs w:val="28"/>
          <w:lang w:val="en-US"/>
        </w:rPr>
      </w:pPr>
      <w:r>
        <w:rPr>
          <w:noProof/>
        </w:rPr>
        <w:drawing>
          <wp:inline distT="0" distB="0" distL="0" distR="0" wp14:anchorId="7609D35B" wp14:editId="71FE405E">
            <wp:extent cx="5356860" cy="3672840"/>
            <wp:effectExtent l="0" t="0" r="0" b="22860"/>
            <wp:docPr id="17" name="Схема 1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497D64" w:rsidRDefault="00497D64" w:rsidP="00497D64">
      <w:pPr>
        <w:spacing w:after="0" w:line="240" w:lineRule="auto"/>
        <w:ind w:left="360"/>
        <w:jc w:val="both"/>
        <w:rPr>
          <w:rFonts w:ascii="Times New Roman" w:hAnsi="Times New Roman"/>
          <w:sz w:val="28"/>
          <w:szCs w:val="28"/>
          <w:lang w:val="en-US"/>
        </w:rPr>
      </w:pPr>
    </w:p>
    <w:p w:rsidR="00497D64" w:rsidRPr="00AB6702" w:rsidRDefault="00497D64" w:rsidP="00497D64">
      <w:pPr>
        <w:spacing w:after="0" w:line="240" w:lineRule="auto"/>
        <w:ind w:left="360"/>
        <w:jc w:val="both"/>
        <w:rPr>
          <w:rFonts w:ascii="Times New Roman" w:hAnsi="Times New Roman"/>
          <w:sz w:val="28"/>
          <w:szCs w:val="28"/>
          <w:lang w:val="en-US"/>
        </w:rPr>
      </w:pPr>
    </w:p>
    <w:p w:rsidR="00497D64" w:rsidRPr="00AB6702" w:rsidRDefault="00497D64" w:rsidP="00497D64">
      <w:pPr>
        <w:spacing w:after="0" w:line="240" w:lineRule="auto"/>
        <w:ind w:left="360"/>
        <w:jc w:val="both"/>
        <w:rPr>
          <w:rFonts w:ascii="Times New Roman" w:hAnsi="Times New Roman"/>
          <w:sz w:val="28"/>
          <w:szCs w:val="28"/>
          <w:lang w:val="en-US"/>
        </w:rPr>
      </w:pPr>
      <w:r>
        <w:rPr>
          <w:noProof/>
        </w:rPr>
        <w:drawing>
          <wp:inline distT="0" distB="0" distL="0" distR="0" wp14:anchorId="395391EF" wp14:editId="561250B2">
            <wp:extent cx="5646420" cy="3078480"/>
            <wp:effectExtent l="0" t="0" r="68580" b="0"/>
            <wp:docPr id="16" name="Схема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rsidR="00497D64" w:rsidRDefault="00497D64" w:rsidP="00497D64">
      <w:pPr>
        <w:tabs>
          <w:tab w:val="left" w:pos="4127"/>
        </w:tabs>
        <w:spacing w:after="0" w:line="240" w:lineRule="auto"/>
        <w:ind w:firstLine="142"/>
        <w:jc w:val="center"/>
        <w:rPr>
          <w:rFonts w:ascii="Times New Roman" w:hAnsi="Times New Roman"/>
          <w:b/>
          <w:sz w:val="28"/>
          <w:szCs w:val="28"/>
          <w:lang w:val="en-US"/>
        </w:rPr>
      </w:pPr>
      <w:r w:rsidRPr="00A339DF">
        <w:rPr>
          <w:rFonts w:ascii="Times New Roman" w:hAnsi="Times New Roman"/>
          <w:b/>
          <w:sz w:val="28"/>
          <w:szCs w:val="28"/>
          <w:lang w:val="uz-Cyrl-UZ"/>
        </w:rPr>
        <w:t>АSОSIY АDАBIYOTLАR:</w:t>
      </w:r>
    </w:p>
    <w:p w:rsidR="00497D64" w:rsidRPr="00F00784" w:rsidRDefault="00497D64" w:rsidP="00497D64">
      <w:pPr>
        <w:tabs>
          <w:tab w:val="left" w:pos="4127"/>
        </w:tabs>
        <w:spacing w:after="0" w:line="240" w:lineRule="auto"/>
        <w:ind w:firstLine="142"/>
        <w:jc w:val="center"/>
        <w:rPr>
          <w:rFonts w:ascii="Times New Roman" w:hAnsi="Times New Roman"/>
          <w:b/>
          <w:sz w:val="28"/>
          <w:szCs w:val="28"/>
          <w:lang w:val="en-US"/>
        </w:rPr>
      </w:pPr>
    </w:p>
    <w:p w:rsidR="00497D64" w:rsidRPr="00A339DF" w:rsidRDefault="00497D64" w:rsidP="00497D64">
      <w:pPr>
        <w:pStyle w:val="a5"/>
        <w:numPr>
          <w:ilvl w:val="0"/>
          <w:numId w:val="9"/>
        </w:numPr>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Saifnazarov I., Karimov T., Nikitchenko G.V. Ilmiy ijod metodologiyasi. – Toshkent, TDIU, 2004.</w:t>
      </w:r>
    </w:p>
    <w:p w:rsidR="00497D64" w:rsidRPr="00A339DF" w:rsidRDefault="00497D64" w:rsidP="00497D64">
      <w:pPr>
        <w:pStyle w:val="a5"/>
        <w:numPr>
          <w:ilvl w:val="0"/>
          <w:numId w:val="9"/>
        </w:numPr>
        <w:tabs>
          <w:tab w:val="left" w:pos="567"/>
          <w:tab w:val="left" w:pos="709"/>
          <w:tab w:val="left" w:pos="851"/>
        </w:tabs>
        <w:spacing w:after="0" w:line="240" w:lineRule="auto"/>
        <w:ind w:left="0" w:firstLine="426"/>
        <w:jc w:val="both"/>
        <w:rPr>
          <w:rFonts w:ascii="Times New Roman" w:hAnsi="Times New Roman"/>
          <w:color w:val="000000"/>
          <w:sz w:val="28"/>
          <w:szCs w:val="28"/>
          <w:lang w:val="uz-Cyrl-UZ"/>
        </w:rPr>
      </w:pPr>
      <w:r w:rsidRPr="00A339DF">
        <w:rPr>
          <w:rFonts w:ascii="Times New Roman" w:hAnsi="Times New Roman"/>
          <w:b/>
          <w:color w:val="000000"/>
          <w:sz w:val="28"/>
          <w:szCs w:val="28"/>
          <w:lang w:val="uz-Cyrl-UZ"/>
        </w:rPr>
        <w:t xml:space="preserve"> </w:t>
      </w:r>
      <w:r w:rsidRPr="00A339DF">
        <w:rPr>
          <w:rFonts w:ascii="Times New Roman" w:hAnsi="Times New Roman"/>
          <w:color w:val="000000"/>
          <w:sz w:val="28"/>
          <w:szCs w:val="28"/>
          <w:lang w:val="uz-Cyrl-UZ"/>
        </w:rPr>
        <w:t xml:space="preserve">Shermuhammedova N.A.Ilmiy tadqiqot metodologiyasi (darslik).- T.: 2014 – 521 b.  </w:t>
      </w:r>
    </w:p>
    <w:p w:rsidR="00497D64" w:rsidRPr="00A339DF" w:rsidRDefault="00497D64" w:rsidP="00497D64">
      <w:pPr>
        <w:pStyle w:val="a5"/>
        <w:numPr>
          <w:ilvl w:val="0"/>
          <w:numId w:val="9"/>
        </w:numPr>
        <w:tabs>
          <w:tab w:val="left" w:pos="567"/>
          <w:tab w:val="left" w:pos="709"/>
          <w:tab w:val="left" w:pos="851"/>
        </w:tabs>
        <w:spacing w:after="0" w:line="240" w:lineRule="auto"/>
        <w:ind w:left="0" w:firstLine="426"/>
        <w:jc w:val="both"/>
        <w:rPr>
          <w:rFonts w:ascii="Times New Roman" w:hAnsi="Times New Roman"/>
          <w:color w:val="000000"/>
          <w:sz w:val="28"/>
          <w:szCs w:val="28"/>
          <w:lang w:val="uz-Cyrl-UZ"/>
        </w:rPr>
      </w:pPr>
      <w:r>
        <w:rPr>
          <w:rFonts w:ascii="Times New Roman" w:hAnsi="Times New Roman"/>
          <w:color w:val="000000"/>
          <w:sz w:val="28"/>
          <w:szCs w:val="28"/>
          <w:lang w:val="uz-Cyrl-UZ"/>
        </w:rPr>
        <w:t>Машарипова Г.К. Методология научного исследования. – Ташкент, “</w:t>
      </w:r>
      <w:r>
        <w:rPr>
          <w:rFonts w:ascii="Times New Roman" w:hAnsi="Times New Roman"/>
          <w:color w:val="000000"/>
          <w:sz w:val="28"/>
          <w:szCs w:val="28"/>
          <w:lang w:val="en-US"/>
        </w:rPr>
        <w:t>Fan</w:t>
      </w:r>
      <w:r w:rsidRPr="00A339DF">
        <w:rPr>
          <w:rFonts w:ascii="Times New Roman" w:hAnsi="Times New Roman"/>
          <w:color w:val="000000"/>
          <w:sz w:val="28"/>
          <w:szCs w:val="28"/>
        </w:rPr>
        <w:t xml:space="preserve"> </w:t>
      </w:r>
      <w:proofErr w:type="spellStart"/>
      <w:r>
        <w:rPr>
          <w:rFonts w:ascii="Times New Roman" w:hAnsi="Times New Roman"/>
          <w:color w:val="000000"/>
          <w:sz w:val="28"/>
          <w:szCs w:val="28"/>
          <w:lang w:val="en-US"/>
        </w:rPr>
        <w:t>ziyosi</w:t>
      </w:r>
      <w:proofErr w:type="spellEnd"/>
      <w:r>
        <w:rPr>
          <w:rFonts w:ascii="Times New Roman" w:hAnsi="Times New Roman"/>
          <w:color w:val="000000"/>
          <w:sz w:val="28"/>
          <w:szCs w:val="28"/>
        </w:rPr>
        <w:t>», 2021, 373 стр.</w:t>
      </w:r>
    </w:p>
    <w:p w:rsidR="00497D64" w:rsidRDefault="00497D64" w:rsidP="00497D64">
      <w:pPr>
        <w:pStyle w:val="a5"/>
        <w:tabs>
          <w:tab w:val="left" w:pos="709"/>
          <w:tab w:val="left" w:pos="851"/>
        </w:tabs>
        <w:spacing w:after="0" w:line="240" w:lineRule="auto"/>
        <w:ind w:left="0" w:firstLine="426"/>
        <w:jc w:val="center"/>
        <w:rPr>
          <w:rFonts w:ascii="Times New Roman" w:hAnsi="Times New Roman"/>
          <w:b/>
          <w:sz w:val="28"/>
          <w:szCs w:val="28"/>
          <w:lang w:val="en-US"/>
        </w:rPr>
      </w:pPr>
      <w:r w:rsidRPr="00A339DF">
        <w:rPr>
          <w:rFonts w:ascii="Times New Roman" w:hAnsi="Times New Roman"/>
          <w:b/>
          <w:sz w:val="28"/>
          <w:szCs w:val="28"/>
          <w:lang w:val="uz-Cyrl-UZ"/>
        </w:rPr>
        <w:t>QO‘SHIMCHA ADABIYOTLAR:</w:t>
      </w:r>
    </w:p>
    <w:p w:rsidR="00497D64" w:rsidRPr="00F00784" w:rsidRDefault="00497D64" w:rsidP="00497D64">
      <w:pPr>
        <w:pStyle w:val="a5"/>
        <w:tabs>
          <w:tab w:val="left" w:pos="709"/>
          <w:tab w:val="left" w:pos="851"/>
        </w:tabs>
        <w:spacing w:after="0" w:line="240" w:lineRule="auto"/>
        <w:ind w:left="0" w:firstLine="426"/>
        <w:jc w:val="center"/>
        <w:rPr>
          <w:rFonts w:ascii="Times New Roman" w:hAnsi="Times New Roman"/>
          <w:b/>
          <w:sz w:val="28"/>
          <w:szCs w:val="28"/>
          <w:lang w:val="en-US"/>
        </w:rPr>
      </w:pPr>
    </w:p>
    <w:p w:rsidR="00497D64" w:rsidRPr="00A339DF" w:rsidRDefault="00497D64" w:rsidP="00497D64">
      <w:pPr>
        <w:pStyle w:val="a5"/>
        <w:numPr>
          <w:ilvl w:val="0"/>
          <w:numId w:val="9"/>
        </w:numPr>
        <w:tabs>
          <w:tab w:val="left" w:pos="709"/>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O‘zbekiston Respub</w:t>
      </w:r>
      <w:r>
        <w:rPr>
          <w:rFonts w:ascii="Times New Roman" w:hAnsi="Times New Roman"/>
          <w:sz w:val="28"/>
          <w:szCs w:val="28"/>
          <w:lang w:val="uz-Cyrl-UZ"/>
        </w:rPr>
        <w:t xml:space="preserve">likasining Konstitutsiyasi.  – </w:t>
      </w:r>
      <w:r>
        <w:rPr>
          <w:rFonts w:ascii="Times New Roman" w:hAnsi="Times New Roman"/>
          <w:sz w:val="28"/>
          <w:szCs w:val="28"/>
          <w:lang w:val="en-US"/>
        </w:rPr>
        <w:t>Tashkent</w:t>
      </w:r>
      <w:r w:rsidRPr="00A339DF">
        <w:rPr>
          <w:rFonts w:ascii="Times New Roman" w:hAnsi="Times New Roman"/>
          <w:sz w:val="28"/>
          <w:szCs w:val="28"/>
          <w:lang w:val="uz-Cyrl-UZ"/>
        </w:rPr>
        <w:t>: “O‘zbekiston”, 2019.</w:t>
      </w:r>
    </w:p>
    <w:p w:rsidR="00497D64" w:rsidRPr="00A339DF" w:rsidRDefault="00497D64" w:rsidP="00497D64">
      <w:pPr>
        <w:pStyle w:val="a5"/>
        <w:numPr>
          <w:ilvl w:val="0"/>
          <w:numId w:val="9"/>
        </w:numPr>
        <w:tabs>
          <w:tab w:val="left" w:pos="709"/>
          <w:tab w:val="left" w:pos="851"/>
        </w:tabs>
        <w:spacing w:after="0" w:line="240" w:lineRule="auto"/>
        <w:ind w:left="0" w:firstLine="426"/>
        <w:jc w:val="both"/>
        <w:rPr>
          <w:rFonts w:ascii="Times New Roman" w:hAnsi="Times New Roman"/>
          <w:bCs/>
          <w:sz w:val="28"/>
          <w:szCs w:val="28"/>
          <w:lang w:val="sv-SE"/>
        </w:rPr>
      </w:pPr>
      <w:r w:rsidRPr="00A339DF">
        <w:rPr>
          <w:rFonts w:ascii="Times New Roman" w:hAnsi="Times New Roman"/>
          <w:sz w:val="28"/>
          <w:szCs w:val="28"/>
          <w:lang w:val="uz-Cyrl-UZ"/>
        </w:rPr>
        <w:t>O‘zbekiston Respublikasi Prezidentining 2017 yil 7 fevraldagi “O‘zbekiston Respublikasini rivojlantirish bo‘yicha harakatlar strategiyasi o‘g‘risida”gi PF-4947 sonli Farmoni.</w:t>
      </w:r>
    </w:p>
    <w:p w:rsidR="00497D64" w:rsidRPr="00A339DF" w:rsidRDefault="00497D64" w:rsidP="00497D64">
      <w:pPr>
        <w:pStyle w:val="a5"/>
        <w:numPr>
          <w:ilvl w:val="0"/>
          <w:numId w:val="9"/>
        </w:numPr>
        <w:tabs>
          <w:tab w:val="left" w:pos="709"/>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 xml:space="preserve">O‘zbekiston Respublikasi Prezidentining 20.04.2017 yildagi PQ-2909-sonli “Oliy ta’lim tizimini yanada rivojlantirish chora-tadbirlari to‘g‘risia”gi Qarori. </w:t>
      </w:r>
    </w:p>
    <w:p w:rsidR="00497D64" w:rsidRPr="00A339DF" w:rsidRDefault="00497D64" w:rsidP="00497D64">
      <w:pPr>
        <w:pStyle w:val="a5"/>
        <w:numPr>
          <w:ilvl w:val="0"/>
          <w:numId w:val="9"/>
        </w:numPr>
        <w:tabs>
          <w:tab w:val="left" w:pos="709"/>
          <w:tab w:val="left" w:pos="851"/>
        </w:tabs>
        <w:spacing w:after="0" w:line="240" w:lineRule="auto"/>
        <w:ind w:left="0" w:firstLine="426"/>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Erkin va farovon, demokratik O‘zbekiston davlatini birgalikda barpo etamiz. O‘zbekiston Respublikasi Prezidenti lavozimiga kirishish tantanali marosimiga bag‘ishlangan Oliy Majlis palatalarining qo‘shma majlisidagi nutq. – Toshkent, 2016,  56-b.</w:t>
      </w:r>
    </w:p>
    <w:p w:rsidR="00497D64" w:rsidRPr="00A339DF" w:rsidRDefault="00497D64" w:rsidP="00497D64">
      <w:pPr>
        <w:pStyle w:val="a5"/>
        <w:numPr>
          <w:ilvl w:val="0"/>
          <w:numId w:val="9"/>
        </w:numPr>
        <w:tabs>
          <w:tab w:val="left" w:pos="709"/>
          <w:tab w:val="left" w:pos="851"/>
        </w:tabs>
        <w:spacing w:after="0" w:line="240" w:lineRule="auto"/>
        <w:ind w:left="0" w:firstLine="426"/>
        <w:jc w:val="both"/>
        <w:rPr>
          <w:rFonts w:ascii="Times New Roman" w:hAnsi="Times New Roman"/>
          <w:bCs/>
          <w:sz w:val="28"/>
          <w:szCs w:val="28"/>
          <w:lang w:val="sv-SE"/>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Tanqidiy taxlil, qat’iy tartib intizom va shaxsiy javobgarlik - har bir rahbar faoliyatining kundalik qoidasi bo‘lishi kerak. Mamlakatimizni 2016 yilda ijtimoiy-iqtisodiy rivojlantirishning asosiy yakunlari va 2017 yilga mo‘ljallangan iqtisodiy dasturning eng muhim ustuvor yo‘nalishlariga bag‘ishlangan Vazirlar Mahkamasining kengaytirilgan majlisidagi ma’ruza, 2017 yil 14 yanvar. - Toshkent, “O‘zbekiston”, 2017 yil, 104 bet.</w:t>
      </w:r>
    </w:p>
    <w:p w:rsidR="00497D64" w:rsidRPr="00A339DF" w:rsidRDefault="00497D64" w:rsidP="00497D64">
      <w:pPr>
        <w:pStyle w:val="a5"/>
        <w:numPr>
          <w:ilvl w:val="0"/>
          <w:numId w:val="9"/>
        </w:numPr>
        <w:tabs>
          <w:tab w:val="left" w:pos="709"/>
          <w:tab w:val="left" w:pos="851"/>
        </w:tabs>
        <w:spacing w:after="0" w:line="240" w:lineRule="auto"/>
        <w:ind w:left="0" w:firstLine="426"/>
        <w:jc w:val="both"/>
        <w:rPr>
          <w:rFonts w:ascii="Times New Roman" w:hAnsi="Times New Roman"/>
          <w:sz w:val="28"/>
          <w:szCs w:val="28"/>
          <w:lang w:val="uz-Cyrl-UZ"/>
        </w:rPr>
      </w:pPr>
      <w:r>
        <w:rPr>
          <w:rFonts w:ascii="Times New Roman" w:hAnsi="Times New Roman"/>
          <w:sz w:val="28"/>
          <w:szCs w:val="28"/>
          <w:lang w:val="uz-Cyrl-UZ"/>
        </w:rPr>
        <w:t xml:space="preserve">Mirziyoev Sh.M. </w:t>
      </w:r>
      <w:r w:rsidRPr="00A339DF">
        <w:rPr>
          <w:rFonts w:ascii="Times New Roman" w:hAnsi="Times New Roman"/>
          <w:sz w:val="28"/>
          <w:szCs w:val="28"/>
          <w:lang w:val="uz-Cyrl-UZ"/>
        </w:rPr>
        <w:t xml:space="preserve"> Qonun ustuvorligi va inson manfaatlarini ta’minlash- yurt taraqqiyoti va xalq faravonligining garovi. O‘zbekiston Respublikasi Konstitutsiyasi qabul qilinganining 24 yilligiga bag‘ishlangan tantanali marosimdagi ma’ruza. 2016 yil 7 dekabr. Toshkent, “O‘zbekiston”, 2017 yil, 48-b. </w:t>
      </w:r>
    </w:p>
    <w:p w:rsidR="00497D64" w:rsidRPr="00A339DF" w:rsidRDefault="00497D64" w:rsidP="00497D64">
      <w:pPr>
        <w:pStyle w:val="a5"/>
        <w:numPr>
          <w:ilvl w:val="0"/>
          <w:numId w:val="9"/>
        </w:numPr>
        <w:tabs>
          <w:tab w:val="left" w:pos="709"/>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“Faol tadbirkorlik, innovatsion g‘oya va texnologiyalarni qo‘llab-quvvatlash yili davlat dasturi” O‘zbekiston Respublikasi Prezidentining 22 yanvar 2018 yildagi Farmoni bilan tasdiqlangan.</w:t>
      </w:r>
    </w:p>
    <w:p w:rsidR="00497D64" w:rsidRPr="00A339DF" w:rsidRDefault="00497D64" w:rsidP="00497D64">
      <w:pPr>
        <w:pStyle w:val="a5"/>
        <w:numPr>
          <w:ilvl w:val="0"/>
          <w:numId w:val="9"/>
        </w:numPr>
        <w:tabs>
          <w:tab w:val="left" w:pos="709"/>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2017-2021 yillarda O‘zbekiston Respublikasini rivojlantirishning beshta ustuvor yo‘nalishi bo‘yicha harakatlar strategiyasini “Xalq bilan muloqot va inson manfaatlari yili”da amalga oshirishga oid Davlat dasturini o‘rganish bo‘yicha ilmiy-uslubiy risola. – T., “Ma’naviyat”, nashriyoti, 2017 yil 244 b.</w:t>
      </w:r>
    </w:p>
    <w:p w:rsidR="00497D64" w:rsidRPr="00A339DF" w:rsidRDefault="00497D64" w:rsidP="00497D64">
      <w:pPr>
        <w:pStyle w:val="a5"/>
        <w:numPr>
          <w:ilvl w:val="0"/>
          <w:numId w:val="9"/>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en-US"/>
        </w:rPr>
        <w:t xml:space="preserve">Kahn J.A., </w:t>
      </w:r>
      <w:proofErr w:type="spellStart"/>
      <w:r w:rsidRPr="00A339DF">
        <w:rPr>
          <w:rFonts w:ascii="Times New Roman" w:hAnsi="Times New Roman"/>
          <w:sz w:val="28"/>
          <w:szCs w:val="28"/>
          <w:lang w:val="en-US"/>
        </w:rPr>
        <w:t>Landsburg</w:t>
      </w:r>
      <w:proofErr w:type="spellEnd"/>
      <w:r w:rsidRPr="00A339DF">
        <w:rPr>
          <w:rFonts w:ascii="Times New Roman" w:hAnsi="Times New Roman"/>
          <w:sz w:val="28"/>
          <w:szCs w:val="28"/>
          <w:lang w:val="en-US"/>
        </w:rPr>
        <w:t xml:space="preserve"> S.E., Stockman A.C. The Positive Economics of Methodology</w:t>
      </w:r>
      <w:r w:rsidRPr="00A339DF">
        <w:rPr>
          <w:rFonts w:ascii="Times New Roman" w:hAnsi="Times New Roman"/>
          <w:sz w:val="28"/>
          <w:szCs w:val="28"/>
          <w:lang w:val="uz-Cyrl-UZ"/>
        </w:rPr>
        <w:t>//</w:t>
      </w:r>
      <w:r w:rsidRPr="00A339DF">
        <w:rPr>
          <w:rFonts w:ascii="Times New Roman" w:hAnsi="Times New Roman"/>
          <w:sz w:val="28"/>
          <w:szCs w:val="28"/>
          <w:lang w:val="en-US"/>
        </w:rPr>
        <w:t>Journal of Economic Theory. Vol. 68. No 1. (January 1996). P. 64-76.</w:t>
      </w:r>
    </w:p>
    <w:p w:rsidR="00497D64" w:rsidRPr="00A339DF" w:rsidRDefault="00497D64" w:rsidP="00497D64">
      <w:pPr>
        <w:pStyle w:val="a5"/>
        <w:numPr>
          <w:ilvl w:val="0"/>
          <w:numId w:val="9"/>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rPr>
        <w:t xml:space="preserve">Новиков А.М., Новиков Д.А. Методология научного исследования. – М.: </w:t>
      </w:r>
      <w:proofErr w:type="spellStart"/>
      <w:r w:rsidRPr="00A339DF">
        <w:rPr>
          <w:rFonts w:ascii="Times New Roman" w:hAnsi="Times New Roman"/>
          <w:sz w:val="28"/>
          <w:szCs w:val="28"/>
        </w:rPr>
        <w:t>Либроком</w:t>
      </w:r>
      <w:proofErr w:type="spellEnd"/>
      <w:r w:rsidRPr="00A339DF">
        <w:rPr>
          <w:rFonts w:ascii="Times New Roman" w:hAnsi="Times New Roman"/>
          <w:sz w:val="28"/>
          <w:szCs w:val="28"/>
        </w:rPr>
        <w:t>, 2010. – 280 с.</w:t>
      </w:r>
    </w:p>
    <w:p w:rsidR="00497D64" w:rsidRPr="00A339DF" w:rsidRDefault="00497D64" w:rsidP="00497D64">
      <w:pPr>
        <w:pStyle w:val="a5"/>
        <w:numPr>
          <w:ilvl w:val="0"/>
          <w:numId w:val="9"/>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 xml:space="preserve">Системный анализ и моделирование перспектив устойчивого развития национальной экономики Узбекистана. Чепель С.В./Монография/ </w:t>
      </w:r>
      <w:r w:rsidRPr="00A339DF">
        <w:rPr>
          <w:rFonts w:ascii="Times New Roman" w:hAnsi="Times New Roman"/>
          <w:sz w:val="28"/>
          <w:szCs w:val="28"/>
        </w:rPr>
        <w:t xml:space="preserve">- Ташкент: </w:t>
      </w:r>
      <w:r w:rsidRPr="00A339DF">
        <w:rPr>
          <w:rFonts w:ascii="Times New Roman" w:hAnsi="Times New Roman"/>
          <w:sz w:val="28"/>
          <w:szCs w:val="28"/>
          <w:lang w:val="en-US"/>
        </w:rPr>
        <w:t>IFMR</w:t>
      </w:r>
      <w:r w:rsidRPr="00A339DF">
        <w:rPr>
          <w:rFonts w:ascii="Times New Roman" w:hAnsi="Times New Roman"/>
          <w:sz w:val="28"/>
          <w:szCs w:val="28"/>
        </w:rPr>
        <w:t xml:space="preserve">, 2014. – 316 с. </w:t>
      </w:r>
    </w:p>
    <w:p w:rsidR="00497D64" w:rsidRPr="00A339DF" w:rsidRDefault="00497D64" w:rsidP="00497D64">
      <w:pPr>
        <w:pStyle w:val="a5"/>
        <w:numPr>
          <w:ilvl w:val="0"/>
          <w:numId w:val="9"/>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lastRenderedPageBreak/>
        <w:t xml:space="preserve">Вахабов А.В., Разыкова Г.Х. Модернизация экономики. Учебное пособие. – Т., “Иқтисодчи-Молия”, 2014. – 316 с. </w:t>
      </w:r>
    </w:p>
    <w:p w:rsidR="00497D64" w:rsidRPr="00A339DF" w:rsidRDefault="00497D64" w:rsidP="00497D64">
      <w:pPr>
        <w:pStyle w:val="a5"/>
        <w:numPr>
          <w:ilvl w:val="0"/>
          <w:numId w:val="9"/>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Доклад о</w:t>
      </w:r>
      <w:r w:rsidRPr="00A339DF">
        <w:rPr>
          <w:rFonts w:ascii="Times New Roman" w:hAnsi="Times New Roman"/>
          <w:sz w:val="28"/>
          <w:szCs w:val="28"/>
        </w:rPr>
        <w:t xml:space="preserve"> </w:t>
      </w:r>
      <w:r w:rsidRPr="00A339DF">
        <w:rPr>
          <w:rFonts w:ascii="Times New Roman" w:hAnsi="Times New Roman"/>
          <w:sz w:val="28"/>
          <w:szCs w:val="28"/>
          <w:lang w:val="uz-Cyrl-UZ"/>
        </w:rPr>
        <w:t>человеческом развитии 2014. Обепечение устойчивого прогресса человечества. Уменьшение уязвимости и формирование жизнестойкости. ПРООН. Нью-Йорк. 2014. – 239 с.</w:t>
      </w:r>
    </w:p>
    <w:p w:rsidR="00497D64" w:rsidRPr="00A339DF" w:rsidRDefault="00497D64" w:rsidP="00497D64">
      <w:pPr>
        <w:pStyle w:val="a5"/>
        <w:numPr>
          <w:ilvl w:val="0"/>
          <w:numId w:val="9"/>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Доклад по целям развития тысячилетия. Узбекистан. 2015/Под общ.ред.Г.Саидовой. – Т., Центр экономических исследований. 2015. – 100 с.</w:t>
      </w:r>
    </w:p>
    <w:p w:rsidR="00497D64" w:rsidRPr="00A339DF" w:rsidRDefault="00497D64" w:rsidP="00497D64">
      <w:pPr>
        <w:pStyle w:val="a5"/>
        <w:numPr>
          <w:ilvl w:val="0"/>
          <w:numId w:val="9"/>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O‘zbekiston Respublikasi Vazirlar Mahkamasi huzuridagi Oliy Attestatsiya komissiyasi rayosatining “Fan doktori ilmiy darajasini beruvchi ilmiy kengash to‘g‘risidagi nizomni tasdiqlash haqida” qarori. O‘zbekiston Respublikasi Adliya Vazirligi tomonidan 2016 yil 8 iyunda ro‘yxatdan o‘tkazilgan. Ro‘yxat raqami  2796.</w:t>
      </w:r>
    </w:p>
    <w:p w:rsidR="00497D64" w:rsidRPr="00A339DF" w:rsidRDefault="00497D64" w:rsidP="00497D64">
      <w:pPr>
        <w:pStyle w:val="a5"/>
        <w:numPr>
          <w:ilvl w:val="0"/>
          <w:numId w:val="9"/>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uz-Cyrl-UZ"/>
        </w:rPr>
        <w:t>O‘zbekiston Respublikasi iqtisodiy-ijtimoiy taraqqiyotining mustaqillik yillaridagi (1990-2010 yillar) asosiy tendensiya va ko‘rsatkichlari hamda 2011-2015 yillarga mo‘ljallangan prognozlari. Stat to‘plam. – T., O‘zbekiston, 2011. – 140-b.</w:t>
      </w:r>
    </w:p>
    <w:p w:rsidR="00497D64" w:rsidRPr="00A339DF" w:rsidRDefault="00497D64" w:rsidP="00497D64">
      <w:pPr>
        <w:pStyle w:val="a5"/>
        <w:numPr>
          <w:ilvl w:val="0"/>
          <w:numId w:val="9"/>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en-US"/>
        </w:rPr>
        <w:t>World development report 2014: risk and opportunity – managing risk for development. The World Bank. Washington    D.C. 2014. 324 p.</w:t>
      </w:r>
    </w:p>
    <w:p w:rsidR="00497D64" w:rsidRPr="00A339DF" w:rsidRDefault="00497D64" w:rsidP="00497D64">
      <w:pPr>
        <w:pStyle w:val="a5"/>
        <w:numPr>
          <w:ilvl w:val="0"/>
          <w:numId w:val="9"/>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rPr>
        <w:t>Рамочная программа ООН показанию содействия Республике Узбекистан в целях развития (ЮН-ДАФ) на 2016-2020 гг. /</w:t>
      </w:r>
      <w:r w:rsidRPr="00A339DF">
        <w:rPr>
          <w:rFonts w:ascii="Times New Roman" w:hAnsi="Times New Roman"/>
          <w:sz w:val="28"/>
          <w:szCs w:val="28"/>
          <w:lang w:val="en-US"/>
        </w:rPr>
        <w:t>UNDP</w:t>
      </w:r>
      <w:r w:rsidRPr="00A339DF">
        <w:rPr>
          <w:rFonts w:ascii="Times New Roman" w:hAnsi="Times New Roman"/>
          <w:sz w:val="28"/>
          <w:szCs w:val="28"/>
        </w:rPr>
        <w:t xml:space="preserve"> (ПРООН). – Ташкент, </w:t>
      </w:r>
      <w:proofErr w:type="spellStart"/>
      <w:r w:rsidRPr="00A339DF">
        <w:rPr>
          <w:rFonts w:ascii="Times New Roman" w:hAnsi="Times New Roman"/>
          <w:sz w:val="28"/>
          <w:szCs w:val="28"/>
          <w:lang w:val="en-US"/>
        </w:rPr>
        <w:t>Baktria</w:t>
      </w:r>
      <w:proofErr w:type="spellEnd"/>
      <w:r w:rsidRPr="00A339DF">
        <w:rPr>
          <w:rFonts w:ascii="Times New Roman" w:hAnsi="Times New Roman"/>
          <w:sz w:val="28"/>
          <w:szCs w:val="28"/>
        </w:rPr>
        <w:t xml:space="preserve"> </w:t>
      </w:r>
      <w:r w:rsidRPr="00A339DF">
        <w:rPr>
          <w:rFonts w:ascii="Times New Roman" w:hAnsi="Times New Roman"/>
          <w:sz w:val="28"/>
          <w:szCs w:val="28"/>
          <w:lang w:val="en-US"/>
        </w:rPr>
        <w:t>press</w:t>
      </w:r>
      <w:r w:rsidRPr="00A339DF">
        <w:rPr>
          <w:rFonts w:ascii="Times New Roman" w:hAnsi="Times New Roman"/>
          <w:sz w:val="28"/>
          <w:szCs w:val="28"/>
        </w:rPr>
        <w:t xml:space="preserve">. </w:t>
      </w:r>
      <w:r w:rsidRPr="00A339DF">
        <w:rPr>
          <w:rFonts w:ascii="Times New Roman" w:hAnsi="Times New Roman"/>
          <w:sz w:val="28"/>
          <w:szCs w:val="28"/>
          <w:lang w:val="en-US"/>
        </w:rPr>
        <w:t xml:space="preserve">2015/ - 88 </w:t>
      </w:r>
      <w:r w:rsidRPr="00A339DF">
        <w:rPr>
          <w:rFonts w:ascii="Times New Roman" w:hAnsi="Times New Roman"/>
          <w:sz w:val="28"/>
          <w:szCs w:val="28"/>
        </w:rPr>
        <w:t>с.</w:t>
      </w:r>
    </w:p>
    <w:p w:rsidR="00497D64" w:rsidRPr="00A339DF" w:rsidRDefault="00497D64" w:rsidP="00497D64">
      <w:pPr>
        <w:pStyle w:val="a5"/>
        <w:numPr>
          <w:ilvl w:val="0"/>
          <w:numId w:val="9"/>
        </w:numPr>
        <w:tabs>
          <w:tab w:val="left" w:pos="851"/>
        </w:tabs>
        <w:spacing w:after="0" w:line="240" w:lineRule="auto"/>
        <w:ind w:left="0" w:firstLine="426"/>
        <w:jc w:val="both"/>
        <w:rPr>
          <w:rFonts w:ascii="Times New Roman" w:hAnsi="Times New Roman"/>
          <w:sz w:val="28"/>
          <w:szCs w:val="28"/>
          <w:lang w:val="uz-Cyrl-UZ"/>
        </w:rPr>
      </w:pPr>
      <w:r w:rsidRPr="00A339DF">
        <w:rPr>
          <w:rFonts w:ascii="Times New Roman" w:hAnsi="Times New Roman"/>
          <w:sz w:val="28"/>
          <w:szCs w:val="28"/>
          <w:lang w:val="en-US"/>
        </w:rPr>
        <w:t>2016 World development indicators. World Bank Group. Washington. - 2014. 162 p.</w:t>
      </w:r>
    </w:p>
    <w:p w:rsidR="00497D64" w:rsidRPr="00F00784" w:rsidRDefault="00497D64" w:rsidP="00497D64">
      <w:pPr>
        <w:widowControl w:val="0"/>
        <w:tabs>
          <w:tab w:val="left" w:pos="885"/>
          <w:tab w:val="left" w:pos="1134"/>
        </w:tabs>
        <w:spacing w:line="240" w:lineRule="auto"/>
        <w:ind w:left="426"/>
        <w:jc w:val="center"/>
        <w:outlineLvl w:val="0"/>
        <w:rPr>
          <w:rFonts w:ascii="Times New Roman" w:hAnsi="Times New Roman"/>
          <w:b/>
          <w:color w:val="0070C0"/>
          <w:sz w:val="28"/>
          <w:szCs w:val="28"/>
          <w:lang w:val="uz-Cyrl-UZ"/>
        </w:rPr>
      </w:pPr>
      <w:r w:rsidRPr="00F00784">
        <w:rPr>
          <w:rFonts w:ascii="Times New Roman" w:hAnsi="Times New Roman"/>
          <w:b/>
          <w:noProof/>
          <w:color w:val="0070C0"/>
          <w:sz w:val="28"/>
          <w:szCs w:val="28"/>
          <w:lang w:val="uz-Latn-UZ"/>
        </w:rPr>
        <w:t>AXBORAT MANBALARI:</w:t>
      </w:r>
    </w:p>
    <w:p w:rsidR="00497D64" w:rsidRPr="00A339DF" w:rsidRDefault="00497D64" w:rsidP="00497D64">
      <w:pPr>
        <w:pStyle w:val="a5"/>
        <w:numPr>
          <w:ilvl w:val="3"/>
          <w:numId w:val="1"/>
        </w:numPr>
        <w:tabs>
          <w:tab w:val="left" w:pos="567"/>
          <w:tab w:val="left" w:pos="851"/>
        </w:tabs>
        <w:spacing w:after="0" w:line="240" w:lineRule="auto"/>
        <w:ind w:left="0" w:firstLine="426"/>
        <w:rPr>
          <w:rFonts w:ascii="Times New Roman" w:hAnsi="Times New Roman"/>
          <w:color w:val="244061"/>
          <w:sz w:val="28"/>
          <w:szCs w:val="28"/>
          <w:lang w:val="uz-Cyrl-UZ"/>
        </w:rPr>
      </w:pPr>
      <w:hyperlink r:id="rId36" w:history="1">
        <w:r w:rsidRPr="00A339DF">
          <w:rPr>
            <w:rStyle w:val="a7"/>
            <w:rFonts w:ascii="Times New Roman" w:hAnsi="Times New Roman"/>
            <w:sz w:val="28"/>
            <w:szCs w:val="28"/>
            <w:lang w:val="uz-Cyrl-UZ"/>
          </w:rPr>
          <w:t>www.ziyonet.uz</w:t>
        </w:r>
      </w:hyperlink>
      <w:r w:rsidRPr="00A339DF">
        <w:rPr>
          <w:rFonts w:ascii="Times New Roman" w:hAnsi="Times New Roman"/>
          <w:color w:val="244061"/>
          <w:sz w:val="28"/>
          <w:szCs w:val="28"/>
          <w:lang w:val="uz-Cyrl-UZ"/>
        </w:rPr>
        <w:t xml:space="preserve">. </w:t>
      </w:r>
    </w:p>
    <w:p w:rsidR="00497D64" w:rsidRPr="00A339DF" w:rsidRDefault="00497D64" w:rsidP="00497D64">
      <w:pPr>
        <w:pStyle w:val="a5"/>
        <w:numPr>
          <w:ilvl w:val="3"/>
          <w:numId w:val="1"/>
        </w:numPr>
        <w:tabs>
          <w:tab w:val="left" w:pos="567"/>
          <w:tab w:val="left" w:pos="851"/>
        </w:tabs>
        <w:spacing w:after="0" w:line="240" w:lineRule="auto"/>
        <w:ind w:left="0" w:firstLine="426"/>
        <w:rPr>
          <w:rFonts w:ascii="Times New Roman" w:hAnsi="Times New Roman"/>
          <w:color w:val="244061"/>
          <w:sz w:val="28"/>
          <w:szCs w:val="28"/>
          <w:lang w:val="uz-Cyrl-UZ"/>
        </w:rPr>
      </w:pPr>
      <w:hyperlink r:id="rId37" w:history="1">
        <w:r w:rsidRPr="00A339DF">
          <w:rPr>
            <w:rStyle w:val="a7"/>
            <w:rFonts w:ascii="Times New Roman" w:hAnsi="Times New Roman"/>
            <w:sz w:val="28"/>
            <w:szCs w:val="28"/>
            <w:lang w:val="uz-Cyrl-UZ"/>
          </w:rPr>
          <w:t>www.</w:t>
        </w:r>
        <w:proofErr w:type="spellStart"/>
        <w:r w:rsidRPr="00A339DF">
          <w:rPr>
            <w:rStyle w:val="a7"/>
            <w:rFonts w:ascii="Times New Roman" w:hAnsi="Times New Roman"/>
            <w:sz w:val="28"/>
            <w:szCs w:val="28"/>
            <w:lang w:val="en-US"/>
          </w:rPr>
          <w:t>gov</w:t>
        </w:r>
        <w:proofErr w:type="spellEnd"/>
        <w:r w:rsidRPr="00A339DF">
          <w:rPr>
            <w:rStyle w:val="a7"/>
            <w:rFonts w:ascii="Times New Roman" w:hAnsi="Times New Roman"/>
            <w:sz w:val="28"/>
            <w:szCs w:val="28"/>
          </w:rPr>
          <w:t>.</w:t>
        </w:r>
        <w:proofErr w:type="spellStart"/>
        <w:r w:rsidRPr="00A339DF">
          <w:rPr>
            <w:rStyle w:val="a7"/>
            <w:rFonts w:ascii="Times New Roman" w:hAnsi="Times New Roman"/>
            <w:sz w:val="28"/>
            <w:szCs w:val="28"/>
            <w:lang w:val="en-US"/>
          </w:rPr>
          <w:t>uz</w:t>
        </w:r>
        <w:proofErr w:type="spellEnd"/>
      </w:hyperlink>
      <w:r w:rsidRPr="00A339DF">
        <w:rPr>
          <w:rFonts w:ascii="Times New Roman" w:hAnsi="Times New Roman"/>
          <w:sz w:val="28"/>
          <w:szCs w:val="28"/>
        </w:rPr>
        <w:t xml:space="preserve"> – </w:t>
      </w:r>
      <w:r w:rsidRPr="00A339DF">
        <w:rPr>
          <w:rFonts w:ascii="Times New Roman" w:hAnsi="Times New Roman"/>
          <w:sz w:val="28"/>
          <w:szCs w:val="28"/>
          <w:lang w:val="uz-Cyrl-UZ"/>
        </w:rPr>
        <w:t>Ўзбекистон Республикаси Ҳукуматининг портали.</w:t>
      </w:r>
    </w:p>
    <w:p w:rsidR="00497D64" w:rsidRPr="00A339DF" w:rsidRDefault="00497D64" w:rsidP="00497D64">
      <w:pPr>
        <w:pStyle w:val="a5"/>
        <w:numPr>
          <w:ilvl w:val="3"/>
          <w:numId w:val="1"/>
        </w:numPr>
        <w:tabs>
          <w:tab w:val="left" w:pos="567"/>
          <w:tab w:val="left" w:pos="851"/>
        </w:tabs>
        <w:spacing w:after="0" w:line="240" w:lineRule="auto"/>
        <w:ind w:left="0" w:firstLine="426"/>
        <w:rPr>
          <w:rFonts w:ascii="Times New Roman" w:hAnsi="Times New Roman"/>
          <w:color w:val="244061"/>
          <w:sz w:val="28"/>
          <w:szCs w:val="28"/>
          <w:lang w:val="uz-Cyrl-UZ"/>
        </w:rPr>
      </w:pPr>
      <w:hyperlink r:id="rId38" w:history="1">
        <w:r w:rsidRPr="00A339DF">
          <w:rPr>
            <w:rStyle w:val="a7"/>
            <w:rFonts w:ascii="Times New Roman" w:hAnsi="Times New Roman"/>
            <w:sz w:val="28"/>
            <w:szCs w:val="28"/>
            <w:lang w:val="uz-Cyrl-UZ"/>
          </w:rPr>
          <w:t>www.</w:t>
        </w:r>
        <w:r w:rsidRPr="00A339DF">
          <w:rPr>
            <w:rStyle w:val="a7"/>
            <w:rFonts w:ascii="Times New Roman" w:hAnsi="Times New Roman"/>
            <w:sz w:val="28"/>
            <w:szCs w:val="28"/>
            <w:lang w:val="en-US"/>
          </w:rPr>
          <w:t>stat</w:t>
        </w:r>
        <w:r w:rsidRPr="00A339DF">
          <w:rPr>
            <w:rStyle w:val="a7"/>
            <w:rFonts w:ascii="Times New Roman" w:hAnsi="Times New Roman"/>
            <w:sz w:val="28"/>
            <w:szCs w:val="28"/>
          </w:rPr>
          <w:t>.</w:t>
        </w:r>
        <w:proofErr w:type="spellStart"/>
        <w:r w:rsidRPr="00A339DF">
          <w:rPr>
            <w:rStyle w:val="a7"/>
            <w:rFonts w:ascii="Times New Roman" w:hAnsi="Times New Roman"/>
            <w:sz w:val="28"/>
            <w:szCs w:val="28"/>
            <w:lang w:val="en-US"/>
          </w:rPr>
          <w:t>uz</w:t>
        </w:r>
        <w:proofErr w:type="spellEnd"/>
      </w:hyperlink>
      <w:r w:rsidRPr="00A339DF">
        <w:rPr>
          <w:rFonts w:ascii="Times New Roman" w:hAnsi="Times New Roman"/>
          <w:sz w:val="28"/>
          <w:szCs w:val="28"/>
        </w:rPr>
        <w:t xml:space="preserve"> – </w:t>
      </w:r>
      <w:r w:rsidRPr="00A339DF">
        <w:rPr>
          <w:rFonts w:ascii="Times New Roman" w:hAnsi="Times New Roman"/>
          <w:sz w:val="28"/>
          <w:szCs w:val="28"/>
          <w:lang w:val="uz-Cyrl-UZ"/>
        </w:rPr>
        <w:t xml:space="preserve">Ўзбекистон Республикаси Давлат </w:t>
      </w:r>
      <w:r w:rsidRPr="00A339DF">
        <w:rPr>
          <w:rFonts w:ascii="Times New Roman" w:hAnsi="Times New Roman"/>
          <w:sz w:val="28"/>
          <w:szCs w:val="28"/>
          <w:lang w:val="en-US"/>
        </w:rPr>
        <w:t>c</w:t>
      </w:r>
      <w:r w:rsidRPr="00A339DF">
        <w:rPr>
          <w:rFonts w:ascii="Times New Roman" w:hAnsi="Times New Roman"/>
          <w:sz w:val="28"/>
          <w:szCs w:val="28"/>
          <w:lang w:val="uz-Cyrl-UZ"/>
        </w:rPr>
        <w:t>татистика қўмитаси сайти.</w:t>
      </w:r>
    </w:p>
    <w:p w:rsidR="00497D64" w:rsidRPr="00A339DF" w:rsidRDefault="00497D64" w:rsidP="00497D64">
      <w:pPr>
        <w:pStyle w:val="a5"/>
        <w:numPr>
          <w:ilvl w:val="3"/>
          <w:numId w:val="1"/>
        </w:numPr>
        <w:tabs>
          <w:tab w:val="left" w:pos="567"/>
          <w:tab w:val="left" w:pos="851"/>
        </w:tabs>
        <w:spacing w:after="0" w:line="240" w:lineRule="auto"/>
        <w:ind w:left="0" w:firstLine="426"/>
        <w:rPr>
          <w:rFonts w:ascii="Times New Roman" w:hAnsi="Times New Roman"/>
          <w:color w:val="244061"/>
          <w:sz w:val="28"/>
          <w:szCs w:val="28"/>
          <w:u w:val="single"/>
          <w:lang w:val="uz-Cyrl-UZ"/>
        </w:rPr>
      </w:pPr>
      <w:hyperlink r:id="rId39" w:history="1">
        <w:r w:rsidRPr="00A339DF">
          <w:rPr>
            <w:rStyle w:val="a7"/>
            <w:rFonts w:ascii="Times New Roman" w:hAnsi="Times New Roman"/>
            <w:sz w:val="28"/>
            <w:szCs w:val="28"/>
            <w:lang w:val="uz-Cyrl-UZ"/>
          </w:rPr>
          <w:t>www.</w:t>
        </w:r>
        <w:proofErr w:type="spellStart"/>
        <w:r w:rsidRPr="00A339DF">
          <w:rPr>
            <w:rStyle w:val="a7"/>
            <w:rFonts w:ascii="Times New Roman" w:hAnsi="Times New Roman"/>
            <w:sz w:val="28"/>
            <w:szCs w:val="28"/>
            <w:lang w:val="en-US"/>
          </w:rPr>
          <w:t>lex</w:t>
        </w:r>
        <w:proofErr w:type="spellEnd"/>
        <w:r w:rsidRPr="00A339DF">
          <w:rPr>
            <w:rStyle w:val="a7"/>
            <w:rFonts w:ascii="Times New Roman" w:hAnsi="Times New Roman"/>
            <w:sz w:val="28"/>
            <w:szCs w:val="28"/>
          </w:rPr>
          <w:t>.</w:t>
        </w:r>
        <w:proofErr w:type="spellStart"/>
        <w:r w:rsidRPr="00A339DF">
          <w:rPr>
            <w:rStyle w:val="a7"/>
            <w:rFonts w:ascii="Times New Roman" w:hAnsi="Times New Roman"/>
            <w:sz w:val="28"/>
            <w:szCs w:val="28"/>
            <w:lang w:val="en-US"/>
          </w:rPr>
          <w:t>uz</w:t>
        </w:r>
        <w:proofErr w:type="spellEnd"/>
      </w:hyperlink>
    </w:p>
    <w:p w:rsidR="00D10C79" w:rsidRPr="00497D64" w:rsidRDefault="00D10C79">
      <w:pPr>
        <w:rPr>
          <w:lang w:val="uz-Cyrl-UZ"/>
        </w:rPr>
      </w:pPr>
      <w:bookmarkStart w:id="0" w:name="_GoBack"/>
      <w:bookmarkEnd w:id="0"/>
    </w:p>
    <w:sectPr w:rsidR="00D10C79" w:rsidRPr="00497D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82732"/>
    <w:multiLevelType w:val="hybridMultilevel"/>
    <w:tmpl w:val="A47A7D6E"/>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
    <w:nsid w:val="13332D28"/>
    <w:multiLevelType w:val="hybridMultilevel"/>
    <w:tmpl w:val="0C6E369A"/>
    <w:lvl w:ilvl="0" w:tplc="04190001">
      <w:start w:val="1"/>
      <w:numFmt w:val="bullet"/>
      <w:lvlText w:val=""/>
      <w:lvlJc w:val="left"/>
      <w:pPr>
        <w:ind w:left="675" w:hanging="360"/>
      </w:pPr>
      <w:rPr>
        <w:rFonts w:ascii="Symbol" w:hAnsi="Symbol" w:hint="default"/>
      </w:rPr>
    </w:lvl>
    <w:lvl w:ilvl="1" w:tplc="04190003" w:tentative="1">
      <w:start w:val="1"/>
      <w:numFmt w:val="bullet"/>
      <w:lvlText w:val="o"/>
      <w:lvlJc w:val="left"/>
      <w:pPr>
        <w:ind w:left="1395" w:hanging="360"/>
      </w:pPr>
      <w:rPr>
        <w:rFonts w:ascii="Courier New" w:hAnsi="Courier New" w:cs="Courier New" w:hint="default"/>
      </w:rPr>
    </w:lvl>
    <w:lvl w:ilvl="2" w:tplc="04190005" w:tentative="1">
      <w:start w:val="1"/>
      <w:numFmt w:val="bullet"/>
      <w:lvlText w:val=""/>
      <w:lvlJc w:val="left"/>
      <w:pPr>
        <w:ind w:left="2115" w:hanging="360"/>
      </w:pPr>
      <w:rPr>
        <w:rFonts w:ascii="Wingdings" w:hAnsi="Wingdings" w:hint="default"/>
      </w:rPr>
    </w:lvl>
    <w:lvl w:ilvl="3" w:tplc="04190001" w:tentative="1">
      <w:start w:val="1"/>
      <w:numFmt w:val="bullet"/>
      <w:lvlText w:val=""/>
      <w:lvlJc w:val="left"/>
      <w:pPr>
        <w:ind w:left="2835" w:hanging="360"/>
      </w:pPr>
      <w:rPr>
        <w:rFonts w:ascii="Symbol" w:hAnsi="Symbol" w:hint="default"/>
      </w:rPr>
    </w:lvl>
    <w:lvl w:ilvl="4" w:tplc="04190003" w:tentative="1">
      <w:start w:val="1"/>
      <w:numFmt w:val="bullet"/>
      <w:lvlText w:val="o"/>
      <w:lvlJc w:val="left"/>
      <w:pPr>
        <w:ind w:left="3555" w:hanging="360"/>
      </w:pPr>
      <w:rPr>
        <w:rFonts w:ascii="Courier New" w:hAnsi="Courier New" w:cs="Courier New" w:hint="default"/>
      </w:rPr>
    </w:lvl>
    <w:lvl w:ilvl="5" w:tplc="04190005" w:tentative="1">
      <w:start w:val="1"/>
      <w:numFmt w:val="bullet"/>
      <w:lvlText w:val=""/>
      <w:lvlJc w:val="left"/>
      <w:pPr>
        <w:ind w:left="4275" w:hanging="360"/>
      </w:pPr>
      <w:rPr>
        <w:rFonts w:ascii="Wingdings" w:hAnsi="Wingdings" w:hint="default"/>
      </w:rPr>
    </w:lvl>
    <w:lvl w:ilvl="6" w:tplc="04190001" w:tentative="1">
      <w:start w:val="1"/>
      <w:numFmt w:val="bullet"/>
      <w:lvlText w:val=""/>
      <w:lvlJc w:val="left"/>
      <w:pPr>
        <w:ind w:left="4995" w:hanging="360"/>
      </w:pPr>
      <w:rPr>
        <w:rFonts w:ascii="Symbol" w:hAnsi="Symbol" w:hint="default"/>
      </w:rPr>
    </w:lvl>
    <w:lvl w:ilvl="7" w:tplc="04190003" w:tentative="1">
      <w:start w:val="1"/>
      <w:numFmt w:val="bullet"/>
      <w:lvlText w:val="o"/>
      <w:lvlJc w:val="left"/>
      <w:pPr>
        <w:ind w:left="5715" w:hanging="360"/>
      </w:pPr>
      <w:rPr>
        <w:rFonts w:ascii="Courier New" w:hAnsi="Courier New" w:cs="Courier New" w:hint="default"/>
      </w:rPr>
    </w:lvl>
    <w:lvl w:ilvl="8" w:tplc="04190005" w:tentative="1">
      <w:start w:val="1"/>
      <w:numFmt w:val="bullet"/>
      <w:lvlText w:val=""/>
      <w:lvlJc w:val="left"/>
      <w:pPr>
        <w:ind w:left="6435" w:hanging="360"/>
      </w:pPr>
      <w:rPr>
        <w:rFonts w:ascii="Wingdings" w:hAnsi="Wingdings" w:hint="default"/>
      </w:rPr>
    </w:lvl>
  </w:abstractNum>
  <w:abstractNum w:abstractNumId="2">
    <w:nsid w:val="1B2E6C62"/>
    <w:multiLevelType w:val="hybridMultilevel"/>
    <w:tmpl w:val="513CECA0"/>
    <w:lvl w:ilvl="0" w:tplc="04190001">
      <w:start w:val="1"/>
      <w:numFmt w:val="bullet"/>
      <w:lvlText w:val=""/>
      <w:lvlJc w:val="left"/>
      <w:pPr>
        <w:ind w:left="675" w:hanging="360"/>
      </w:pPr>
      <w:rPr>
        <w:rFonts w:ascii="Symbol" w:hAnsi="Symbol" w:hint="default"/>
      </w:rPr>
    </w:lvl>
    <w:lvl w:ilvl="1" w:tplc="04190003" w:tentative="1">
      <w:start w:val="1"/>
      <w:numFmt w:val="bullet"/>
      <w:lvlText w:val="o"/>
      <w:lvlJc w:val="left"/>
      <w:pPr>
        <w:ind w:left="1395" w:hanging="360"/>
      </w:pPr>
      <w:rPr>
        <w:rFonts w:ascii="Courier New" w:hAnsi="Courier New" w:cs="Courier New" w:hint="default"/>
      </w:rPr>
    </w:lvl>
    <w:lvl w:ilvl="2" w:tplc="04190005" w:tentative="1">
      <w:start w:val="1"/>
      <w:numFmt w:val="bullet"/>
      <w:lvlText w:val=""/>
      <w:lvlJc w:val="left"/>
      <w:pPr>
        <w:ind w:left="2115" w:hanging="360"/>
      </w:pPr>
      <w:rPr>
        <w:rFonts w:ascii="Wingdings" w:hAnsi="Wingdings" w:hint="default"/>
      </w:rPr>
    </w:lvl>
    <w:lvl w:ilvl="3" w:tplc="04190001" w:tentative="1">
      <w:start w:val="1"/>
      <w:numFmt w:val="bullet"/>
      <w:lvlText w:val=""/>
      <w:lvlJc w:val="left"/>
      <w:pPr>
        <w:ind w:left="2835" w:hanging="360"/>
      </w:pPr>
      <w:rPr>
        <w:rFonts w:ascii="Symbol" w:hAnsi="Symbol" w:hint="default"/>
      </w:rPr>
    </w:lvl>
    <w:lvl w:ilvl="4" w:tplc="04190003" w:tentative="1">
      <w:start w:val="1"/>
      <w:numFmt w:val="bullet"/>
      <w:lvlText w:val="o"/>
      <w:lvlJc w:val="left"/>
      <w:pPr>
        <w:ind w:left="3555" w:hanging="360"/>
      </w:pPr>
      <w:rPr>
        <w:rFonts w:ascii="Courier New" w:hAnsi="Courier New" w:cs="Courier New" w:hint="default"/>
      </w:rPr>
    </w:lvl>
    <w:lvl w:ilvl="5" w:tplc="04190005" w:tentative="1">
      <w:start w:val="1"/>
      <w:numFmt w:val="bullet"/>
      <w:lvlText w:val=""/>
      <w:lvlJc w:val="left"/>
      <w:pPr>
        <w:ind w:left="4275" w:hanging="360"/>
      </w:pPr>
      <w:rPr>
        <w:rFonts w:ascii="Wingdings" w:hAnsi="Wingdings" w:hint="default"/>
      </w:rPr>
    </w:lvl>
    <w:lvl w:ilvl="6" w:tplc="04190001" w:tentative="1">
      <w:start w:val="1"/>
      <w:numFmt w:val="bullet"/>
      <w:lvlText w:val=""/>
      <w:lvlJc w:val="left"/>
      <w:pPr>
        <w:ind w:left="4995" w:hanging="360"/>
      </w:pPr>
      <w:rPr>
        <w:rFonts w:ascii="Symbol" w:hAnsi="Symbol" w:hint="default"/>
      </w:rPr>
    </w:lvl>
    <w:lvl w:ilvl="7" w:tplc="04190003" w:tentative="1">
      <w:start w:val="1"/>
      <w:numFmt w:val="bullet"/>
      <w:lvlText w:val="o"/>
      <w:lvlJc w:val="left"/>
      <w:pPr>
        <w:ind w:left="5715" w:hanging="360"/>
      </w:pPr>
      <w:rPr>
        <w:rFonts w:ascii="Courier New" w:hAnsi="Courier New" w:cs="Courier New" w:hint="default"/>
      </w:rPr>
    </w:lvl>
    <w:lvl w:ilvl="8" w:tplc="04190005" w:tentative="1">
      <w:start w:val="1"/>
      <w:numFmt w:val="bullet"/>
      <w:lvlText w:val=""/>
      <w:lvlJc w:val="left"/>
      <w:pPr>
        <w:ind w:left="6435" w:hanging="360"/>
      </w:pPr>
      <w:rPr>
        <w:rFonts w:ascii="Wingdings" w:hAnsi="Wingdings" w:hint="default"/>
      </w:rPr>
    </w:lvl>
  </w:abstractNum>
  <w:abstractNum w:abstractNumId="3">
    <w:nsid w:val="251A02CC"/>
    <w:multiLevelType w:val="hybridMultilevel"/>
    <w:tmpl w:val="E67A7962"/>
    <w:lvl w:ilvl="0" w:tplc="04190001">
      <w:start w:val="1"/>
      <w:numFmt w:val="bullet"/>
      <w:lvlText w:val=""/>
      <w:lvlJc w:val="left"/>
      <w:pPr>
        <w:tabs>
          <w:tab w:val="num" w:pos="1620"/>
        </w:tabs>
        <w:ind w:left="1620" w:hanging="360"/>
      </w:pPr>
      <w:rPr>
        <w:rFonts w:ascii="Symbol" w:hAnsi="Symbol" w:hint="default"/>
      </w:rPr>
    </w:lvl>
    <w:lvl w:ilvl="1" w:tplc="BFE074F2">
      <w:start w:val="3"/>
      <w:numFmt w:val="bullet"/>
      <w:lvlText w:val="-"/>
      <w:lvlJc w:val="left"/>
      <w:pPr>
        <w:tabs>
          <w:tab w:val="num" w:pos="2340"/>
        </w:tabs>
        <w:ind w:left="2340" w:hanging="360"/>
      </w:pPr>
      <w:rPr>
        <w:rFonts w:ascii="Times New Roman" w:eastAsia="Times New Roman" w:hAnsi="Times New Roman" w:cs="Times New Roman"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4">
    <w:nsid w:val="2916799A"/>
    <w:multiLevelType w:val="hybridMultilevel"/>
    <w:tmpl w:val="989AC666"/>
    <w:lvl w:ilvl="0" w:tplc="0419000F">
      <w:start w:val="1"/>
      <w:numFmt w:val="decimal"/>
      <w:lvlText w:val="%1."/>
      <w:lvlJc w:val="left"/>
      <w:pPr>
        <w:ind w:left="2880" w:hanging="360"/>
      </w:pPr>
    </w:lvl>
    <w:lvl w:ilvl="1" w:tplc="04190019" w:tentative="1">
      <w:start w:val="1"/>
      <w:numFmt w:val="lowerLetter"/>
      <w:lvlText w:val="%2."/>
      <w:lvlJc w:val="left"/>
      <w:pPr>
        <w:ind w:left="3600" w:hanging="360"/>
      </w:pPr>
    </w:lvl>
    <w:lvl w:ilvl="2" w:tplc="0419001B" w:tentative="1">
      <w:start w:val="1"/>
      <w:numFmt w:val="lowerRoman"/>
      <w:lvlText w:val="%3."/>
      <w:lvlJc w:val="right"/>
      <w:pPr>
        <w:ind w:left="4320" w:hanging="180"/>
      </w:pPr>
    </w:lvl>
    <w:lvl w:ilvl="3" w:tplc="0419000F" w:tentative="1">
      <w:start w:val="1"/>
      <w:numFmt w:val="decimal"/>
      <w:lvlText w:val="%4."/>
      <w:lvlJc w:val="left"/>
      <w:pPr>
        <w:ind w:left="5040" w:hanging="360"/>
      </w:pPr>
    </w:lvl>
    <w:lvl w:ilvl="4" w:tplc="04190019" w:tentative="1">
      <w:start w:val="1"/>
      <w:numFmt w:val="lowerLetter"/>
      <w:lvlText w:val="%5."/>
      <w:lvlJc w:val="left"/>
      <w:pPr>
        <w:ind w:left="5760" w:hanging="360"/>
      </w:pPr>
    </w:lvl>
    <w:lvl w:ilvl="5" w:tplc="0419001B" w:tentative="1">
      <w:start w:val="1"/>
      <w:numFmt w:val="lowerRoman"/>
      <w:lvlText w:val="%6."/>
      <w:lvlJc w:val="right"/>
      <w:pPr>
        <w:ind w:left="6480" w:hanging="180"/>
      </w:pPr>
    </w:lvl>
    <w:lvl w:ilvl="6" w:tplc="0419000F" w:tentative="1">
      <w:start w:val="1"/>
      <w:numFmt w:val="decimal"/>
      <w:lvlText w:val="%7."/>
      <w:lvlJc w:val="left"/>
      <w:pPr>
        <w:ind w:left="7200" w:hanging="360"/>
      </w:pPr>
    </w:lvl>
    <w:lvl w:ilvl="7" w:tplc="04190019" w:tentative="1">
      <w:start w:val="1"/>
      <w:numFmt w:val="lowerLetter"/>
      <w:lvlText w:val="%8."/>
      <w:lvlJc w:val="left"/>
      <w:pPr>
        <w:ind w:left="7920" w:hanging="360"/>
      </w:pPr>
    </w:lvl>
    <w:lvl w:ilvl="8" w:tplc="0419001B" w:tentative="1">
      <w:start w:val="1"/>
      <w:numFmt w:val="lowerRoman"/>
      <w:lvlText w:val="%9."/>
      <w:lvlJc w:val="right"/>
      <w:pPr>
        <w:ind w:left="8640" w:hanging="180"/>
      </w:pPr>
    </w:lvl>
  </w:abstractNum>
  <w:abstractNum w:abstractNumId="5">
    <w:nsid w:val="469A467A"/>
    <w:multiLevelType w:val="hybridMultilevel"/>
    <w:tmpl w:val="F79CBA0E"/>
    <w:lvl w:ilvl="0" w:tplc="04190001">
      <w:start w:val="1"/>
      <w:numFmt w:val="bullet"/>
      <w:lvlText w:val=""/>
      <w:lvlJc w:val="left"/>
      <w:pPr>
        <w:ind w:left="675" w:hanging="360"/>
      </w:pPr>
      <w:rPr>
        <w:rFonts w:ascii="Symbol" w:hAnsi="Symbol" w:hint="default"/>
      </w:rPr>
    </w:lvl>
    <w:lvl w:ilvl="1" w:tplc="04190003" w:tentative="1">
      <w:start w:val="1"/>
      <w:numFmt w:val="bullet"/>
      <w:lvlText w:val="o"/>
      <w:lvlJc w:val="left"/>
      <w:pPr>
        <w:ind w:left="1395" w:hanging="360"/>
      </w:pPr>
      <w:rPr>
        <w:rFonts w:ascii="Courier New" w:hAnsi="Courier New" w:cs="Courier New" w:hint="default"/>
      </w:rPr>
    </w:lvl>
    <w:lvl w:ilvl="2" w:tplc="04190005" w:tentative="1">
      <w:start w:val="1"/>
      <w:numFmt w:val="bullet"/>
      <w:lvlText w:val=""/>
      <w:lvlJc w:val="left"/>
      <w:pPr>
        <w:ind w:left="2115" w:hanging="360"/>
      </w:pPr>
      <w:rPr>
        <w:rFonts w:ascii="Wingdings" w:hAnsi="Wingdings" w:hint="default"/>
      </w:rPr>
    </w:lvl>
    <w:lvl w:ilvl="3" w:tplc="04190001" w:tentative="1">
      <w:start w:val="1"/>
      <w:numFmt w:val="bullet"/>
      <w:lvlText w:val=""/>
      <w:lvlJc w:val="left"/>
      <w:pPr>
        <w:ind w:left="2835" w:hanging="360"/>
      </w:pPr>
      <w:rPr>
        <w:rFonts w:ascii="Symbol" w:hAnsi="Symbol" w:hint="default"/>
      </w:rPr>
    </w:lvl>
    <w:lvl w:ilvl="4" w:tplc="04190003" w:tentative="1">
      <w:start w:val="1"/>
      <w:numFmt w:val="bullet"/>
      <w:lvlText w:val="o"/>
      <w:lvlJc w:val="left"/>
      <w:pPr>
        <w:ind w:left="3555" w:hanging="360"/>
      </w:pPr>
      <w:rPr>
        <w:rFonts w:ascii="Courier New" w:hAnsi="Courier New" w:cs="Courier New" w:hint="default"/>
      </w:rPr>
    </w:lvl>
    <w:lvl w:ilvl="5" w:tplc="04190005" w:tentative="1">
      <w:start w:val="1"/>
      <w:numFmt w:val="bullet"/>
      <w:lvlText w:val=""/>
      <w:lvlJc w:val="left"/>
      <w:pPr>
        <w:ind w:left="4275" w:hanging="360"/>
      </w:pPr>
      <w:rPr>
        <w:rFonts w:ascii="Wingdings" w:hAnsi="Wingdings" w:hint="default"/>
      </w:rPr>
    </w:lvl>
    <w:lvl w:ilvl="6" w:tplc="04190001" w:tentative="1">
      <w:start w:val="1"/>
      <w:numFmt w:val="bullet"/>
      <w:lvlText w:val=""/>
      <w:lvlJc w:val="left"/>
      <w:pPr>
        <w:ind w:left="4995" w:hanging="360"/>
      </w:pPr>
      <w:rPr>
        <w:rFonts w:ascii="Symbol" w:hAnsi="Symbol" w:hint="default"/>
      </w:rPr>
    </w:lvl>
    <w:lvl w:ilvl="7" w:tplc="04190003" w:tentative="1">
      <w:start w:val="1"/>
      <w:numFmt w:val="bullet"/>
      <w:lvlText w:val="o"/>
      <w:lvlJc w:val="left"/>
      <w:pPr>
        <w:ind w:left="5715" w:hanging="360"/>
      </w:pPr>
      <w:rPr>
        <w:rFonts w:ascii="Courier New" w:hAnsi="Courier New" w:cs="Courier New" w:hint="default"/>
      </w:rPr>
    </w:lvl>
    <w:lvl w:ilvl="8" w:tplc="04190005" w:tentative="1">
      <w:start w:val="1"/>
      <w:numFmt w:val="bullet"/>
      <w:lvlText w:val=""/>
      <w:lvlJc w:val="left"/>
      <w:pPr>
        <w:ind w:left="6435" w:hanging="360"/>
      </w:pPr>
      <w:rPr>
        <w:rFonts w:ascii="Wingdings" w:hAnsi="Wingdings" w:hint="default"/>
      </w:rPr>
    </w:lvl>
  </w:abstractNum>
  <w:abstractNum w:abstractNumId="6">
    <w:nsid w:val="46EC20BB"/>
    <w:multiLevelType w:val="hybridMultilevel"/>
    <w:tmpl w:val="463012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7985524"/>
    <w:multiLevelType w:val="hybridMultilevel"/>
    <w:tmpl w:val="096485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4E123ED6"/>
    <w:multiLevelType w:val="hybridMultilevel"/>
    <w:tmpl w:val="BC327ACA"/>
    <w:lvl w:ilvl="0" w:tplc="04190001">
      <w:start w:val="1"/>
      <w:numFmt w:val="bullet"/>
      <w:lvlText w:val=""/>
      <w:lvlJc w:val="left"/>
      <w:pPr>
        <w:ind w:left="1005" w:hanging="360"/>
      </w:pPr>
      <w:rPr>
        <w:rFonts w:ascii="Symbol" w:hAnsi="Symbol" w:hint="default"/>
      </w:rPr>
    </w:lvl>
    <w:lvl w:ilvl="1" w:tplc="04190003" w:tentative="1">
      <w:start w:val="1"/>
      <w:numFmt w:val="bullet"/>
      <w:lvlText w:val="o"/>
      <w:lvlJc w:val="left"/>
      <w:pPr>
        <w:ind w:left="1725" w:hanging="360"/>
      </w:pPr>
      <w:rPr>
        <w:rFonts w:ascii="Courier New" w:hAnsi="Courier New" w:cs="Courier New" w:hint="default"/>
      </w:rPr>
    </w:lvl>
    <w:lvl w:ilvl="2" w:tplc="04190005" w:tentative="1">
      <w:start w:val="1"/>
      <w:numFmt w:val="bullet"/>
      <w:lvlText w:val=""/>
      <w:lvlJc w:val="left"/>
      <w:pPr>
        <w:ind w:left="2445" w:hanging="360"/>
      </w:pPr>
      <w:rPr>
        <w:rFonts w:ascii="Wingdings" w:hAnsi="Wingdings" w:hint="default"/>
      </w:rPr>
    </w:lvl>
    <w:lvl w:ilvl="3" w:tplc="04190001" w:tentative="1">
      <w:start w:val="1"/>
      <w:numFmt w:val="bullet"/>
      <w:lvlText w:val=""/>
      <w:lvlJc w:val="left"/>
      <w:pPr>
        <w:ind w:left="3165" w:hanging="360"/>
      </w:pPr>
      <w:rPr>
        <w:rFonts w:ascii="Symbol" w:hAnsi="Symbol" w:hint="default"/>
      </w:rPr>
    </w:lvl>
    <w:lvl w:ilvl="4" w:tplc="04190003" w:tentative="1">
      <w:start w:val="1"/>
      <w:numFmt w:val="bullet"/>
      <w:lvlText w:val="o"/>
      <w:lvlJc w:val="left"/>
      <w:pPr>
        <w:ind w:left="3885" w:hanging="360"/>
      </w:pPr>
      <w:rPr>
        <w:rFonts w:ascii="Courier New" w:hAnsi="Courier New" w:cs="Courier New" w:hint="default"/>
      </w:rPr>
    </w:lvl>
    <w:lvl w:ilvl="5" w:tplc="04190005" w:tentative="1">
      <w:start w:val="1"/>
      <w:numFmt w:val="bullet"/>
      <w:lvlText w:val=""/>
      <w:lvlJc w:val="left"/>
      <w:pPr>
        <w:ind w:left="4605" w:hanging="360"/>
      </w:pPr>
      <w:rPr>
        <w:rFonts w:ascii="Wingdings" w:hAnsi="Wingdings" w:hint="default"/>
      </w:rPr>
    </w:lvl>
    <w:lvl w:ilvl="6" w:tplc="04190001" w:tentative="1">
      <w:start w:val="1"/>
      <w:numFmt w:val="bullet"/>
      <w:lvlText w:val=""/>
      <w:lvlJc w:val="left"/>
      <w:pPr>
        <w:ind w:left="5325" w:hanging="360"/>
      </w:pPr>
      <w:rPr>
        <w:rFonts w:ascii="Symbol" w:hAnsi="Symbol" w:hint="default"/>
      </w:rPr>
    </w:lvl>
    <w:lvl w:ilvl="7" w:tplc="04190003" w:tentative="1">
      <w:start w:val="1"/>
      <w:numFmt w:val="bullet"/>
      <w:lvlText w:val="o"/>
      <w:lvlJc w:val="left"/>
      <w:pPr>
        <w:ind w:left="6045" w:hanging="360"/>
      </w:pPr>
      <w:rPr>
        <w:rFonts w:ascii="Courier New" w:hAnsi="Courier New" w:cs="Courier New" w:hint="default"/>
      </w:rPr>
    </w:lvl>
    <w:lvl w:ilvl="8" w:tplc="04190005" w:tentative="1">
      <w:start w:val="1"/>
      <w:numFmt w:val="bullet"/>
      <w:lvlText w:val=""/>
      <w:lvlJc w:val="left"/>
      <w:pPr>
        <w:ind w:left="6765" w:hanging="360"/>
      </w:pPr>
      <w:rPr>
        <w:rFonts w:ascii="Wingdings" w:hAnsi="Wingdings" w:hint="default"/>
      </w:rPr>
    </w:lvl>
  </w:abstractNum>
  <w:num w:numId="1">
    <w:abstractNumId w:val="7"/>
  </w:num>
  <w:num w:numId="2">
    <w:abstractNumId w:val="0"/>
  </w:num>
  <w:num w:numId="3">
    <w:abstractNumId w:val="6"/>
  </w:num>
  <w:num w:numId="4">
    <w:abstractNumId w:val="3"/>
  </w:num>
  <w:num w:numId="5">
    <w:abstractNumId w:val="5"/>
  </w:num>
  <w:num w:numId="6">
    <w:abstractNumId w:val="1"/>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887"/>
    <w:rsid w:val="00497D64"/>
    <w:rsid w:val="006C3887"/>
    <w:rsid w:val="00D10C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7D64"/>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97D64"/>
    <w:pPr>
      <w:spacing w:after="0" w:line="240" w:lineRule="auto"/>
    </w:pPr>
    <w:rPr>
      <w:rFonts w:ascii="Courier New" w:eastAsia="Batang" w:hAnsi="Courier New"/>
      <w:sz w:val="20"/>
      <w:szCs w:val="20"/>
      <w:lang w:val="uz-Cyrl-UZ" w:eastAsia="ko-KR"/>
    </w:rPr>
  </w:style>
  <w:style w:type="character" w:customStyle="1" w:styleId="a4">
    <w:name w:val="Текст Знак"/>
    <w:basedOn w:val="a0"/>
    <w:link w:val="a3"/>
    <w:uiPriority w:val="99"/>
    <w:rsid w:val="00497D64"/>
    <w:rPr>
      <w:rFonts w:ascii="Courier New" w:eastAsia="Batang" w:hAnsi="Courier New" w:cs="Times New Roman"/>
      <w:sz w:val="20"/>
      <w:szCs w:val="20"/>
      <w:lang w:val="uz-Cyrl-UZ" w:eastAsia="ko-KR"/>
    </w:rPr>
  </w:style>
  <w:style w:type="paragraph" w:styleId="a5">
    <w:name w:val="List Paragraph"/>
    <w:aliases w:val="название,List_Paragraph,Multilevel para_II,List Paragraph1,List Paragraph (numbered (a)),Numbered list,Заголовок 5 Знак2"/>
    <w:basedOn w:val="a"/>
    <w:link w:val="a6"/>
    <w:uiPriority w:val="99"/>
    <w:qFormat/>
    <w:rsid w:val="00497D64"/>
    <w:pPr>
      <w:ind w:left="720"/>
      <w:contextualSpacing/>
    </w:pPr>
  </w:style>
  <w:style w:type="character" w:customStyle="1" w:styleId="a6">
    <w:name w:val="Абзац списка Знак"/>
    <w:aliases w:val="название Знак,List_Paragraph Знак,Multilevel para_II Знак,List Paragraph1 Знак,List Paragraph (numbered (a)) Знак,Numbered list Знак,Заголовок 5 Знак2 Знак"/>
    <w:link w:val="a5"/>
    <w:uiPriority w:val="99"/>
    <w:locked/>
    <w:rsid w:val="00497D64"/>
    <w:rPr>
      <w:rFonts w:ascii="Calibri" w:eastAsia="Times New Roman" w:hAnsi="Calibri" w:cs="Times New Roman"/>
      <w:lang w:eastAsia="ru-RU"/>
    </w:rPr>
  </w:style>
  <w:style w:type="paragraph" w:styleId="2">
    <w:name w:val="Body Text 2"/>
    <w:basedOn w:val="a"/>
    <w:link w:val="20"/>
    <w:uiPriority w:val="99"/>
    <w:unhideWhenUsed/>
    <w:rsid w:val="00497D64"/>
    <w:pPr>
      <w:spacing w:after="120" w:line="480" w:lineRule="auto"/>
    </w:pPr>
  </w:style>
  <w:style w:type="character" w:customStyle="1" w:styleId="20">
    <w:name w:val="Основной текст 2 Знак"/>
    <w:basedOn w:val="a0"/>
    <w:link w:val="2"/>
    <w:uiPriority w:val="99"/>
    <w:rsid w:val="00497D64"/>
    <w:rPr>
      <w:rFonts w:ascii="Calibri" w:eastAsia="Times New Roman" w:hAnsi="Calibri" w:cs="Times New Roman"/>
      <w:lang w:eastAsia="ru-RU"/>
    </w:rPr>
  </w:style>
  <w:style w:type="character" w:styleId="a7">
    <w:name w:val="Hyperlink"/>
    <w:uiPriority w:val="99"/>
    <w:rsid w:val="00497D64"/>
    <w:rPr>
      <w:color w:val="0000FF"/>
      <w:u w:val="single"/>
    </w:rPr>
  </w:style>
  <w:style w:type="paragraph" w:styleId="a8">
    <w:name w:val="Balloon Text"/>
    <w:basedOn w:val="a"/>
    <w:link w:val="a9"/>
    <w:uiPriority w:val="99"/>
    <w:semiHidden/>
    <w:unhideWhenUsed/>
    <w:rsid w:val="00497D6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97D64"/>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7D64"/>
    <w:rPr>
      <w:rFonts w:ascii="Calibri" w:eastAsia="Times New Roman" w:hAnsi="Calibri"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97D64"/>
    <w:pPr>
      <w:spacing w:after="0" w:line="240" w:lineRule="auto"/>
    </w:pPr>
    <w:rPr>
      <w:rFonts w:ascii="Courier New" w:eastAsia="Batang" w:hAnsi="Courier New"/>
      <w:sz w:val="20"/>
      <w:szCs w:val="20"/>
      <w:lang w:val="uz-Cyrl-UZ" w:eastAsia="ko-KR"/>
    </w:rPr>
  </w:style>
  <w:style w:type="character" w:customStyle="1" w:styleId="a4">
    <w:name w:val="Текст Знак"/>
    <w:basedOn w:val="a0"/>
    <w:link w:val="a3"/>
    <w:uiPriority w:val="99"/>
    <w:rsid w:val="00497D64"/>
    <w:rPr>
      <w:rFonts w:ascii="Courier New" w:eastAsia="Batang" w:hAnsi="Courier New" w:cs="Times New Roman"/>
      <w:sz w:val="20"/>
      <w:szCs w:val="20"/>
      <w:lang w:val="uz-Cyrl-UZ" w:eastAsia="ko-KR"/>
    </w:rPr>
  </w:style>
  <w:style w:type="paragraph" w:styleId="a5">
    <w:name w:val="List Paragraph"/>
    <w:aliases w:val="название,List_Paragraph,Multilevel para_II,List Paragraph1,List Paragraph (numbered (a)),Numbered list,Заголовок 5 Знак2"/>
    <w:basedOn w:val="a"/>
    <w:link w:val="a6"/>
    <w:uiPriority w:val="99"/>
    <w:qFormat/>
    <w:rsid w:val="00497D64"/>
    <w:pPr>
      <w:ind w:left="720"/>
      <w:contextualSpacing/>
    </w:pPr>
  </w:style>
  <w:style w:type="character" w:customStyle="1" w:styleId="a6">
    <w:name w:val="Абзац списка Знак"/>
    <w:aliases w:val="название Знак,List_Paragraph Знак,Multilevel para_II Знак,List Paragraph1 Знак,List Paragraph (numbered (a)) Знак,Numbered list Знак,Заголовок 5 Знак2 Знак"/>
    <w:link w:val="a5"/>
    <w:uiPriority w:val="99"/>
    <w:locked/>
    <w:rsid w:val="00497D64"/>
    <w:rPr>
      <w:rFonts w:ascii="Calibri" w:eastAsia="Times New Roman" w:hAnsi="Calibri" w:cs="Times New Roman"/>
      <w:lang w:eastAsia="ru-RU"/>
    </w:rPr>
  </w:style>
  <w:style w:type="paragraph" w:styleId="2">
    <w:name w:val="Body Text 2"/>
    <w:basedOn w:val="a"/>
    <w:link w:val="20"/>
    <w:uiPriority w:val="99"/>
    <w:unhideWhenUsed/>
    <w:rsid w:val="00497D64"/>
    <w:pPr>
      <w:spacing w:after="120" w:line="480" w:lineRule="auto"/>
    </w:pPr>
  </w:style>
  <w:style w:type="character" w:customStyle="1" w:styleId="20">
    <w:name w:val="Основной текст 2 Знак"/>
    <w:basedOn w:val="a0"/>
    <w:link w:val="2"/>
    <w:uiPriority w:val="99"/>
    <w:rsid w:val="00497D64"/>
    <w:rPr>
      <w:rFonts w:ascii="Calibri" w:eastAsia="Times New Roman" w:hAnsi="Calibri" w:cs="Times New Roman"/>
      <w:lang w:eastAsia="ru-RU"/>
    </w:rPr>
  </w:style>
  <w:style w:type="character" w:styleId="a7">
    <w:name w:val="Hyperlink"/>
    <w:uiPriority w:val="99"/>
    <w:rsid w:val="00497D64"/>
    <w:rPr>
      <w:color w:val="0000FF"/>
      <w:u w:val="single"/>
    </w:rPr>
  </w:style>
  <w:style w:type="paragraph" w:styleId="a8">
    <w:name w:val="Balloon Text"/>
    <w:basedOn w:val="a"/>
    <w:link w:val="a9"/>
    <w:uiPriority w:val="99"/>
    <w:semiHidden/>
    <w:unhideWhenUsed/>
    <w:rsid w:val="00497D6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97D64"/>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2.xml"/><Relationship Id="rId18" Type="http://schemas.openxmlformats.org/officeDocument/2006/relationships/diagramQuickStyle" Target="diagrams/quickStyle3.xml"/><Relationship Id="rId26" Type="http://schemas.openxmlformats.org/officeDocument/2006/relationships/diagramData" Target="diagrams/data5.xml"/><Relationship Id="rId39" Type="http://schemas.openxmlformats.org/officeDocument/2006/relationships/hyperlink" Target="http://www.lex.uz" TargetMode="External"/><Relationship Id="rId21" Type="http://schemas.openxmlformats.org/officeDocument/2006/relationships/diagramData" Target="diagrams/data4.xml"/><Relationship Id="rId34" Type="http://schemas.openxmlformats.org/officeDocument/2006/relationships/diagramColors" Target="diagrams/colors6.xml"/><Relationship Id="rId7" Type="http://schemas.openxmlformats.org/officeDocument/2006/relationships/diagramLayout" Target="diagrams/layout1.xml"/><Relationship Id="rId2" Type="http://schemas.openxmlformats.org/officeDocument/2006/relationships/styles" Target="styles.xml"/><Relationship Id="rId16" Type="http://schemas.openxmlformats.org/officeDocument/2006/relationships/diagramData" Target="diagrams/data3.xml"/><Relationship Id="rId20" Type="http://schemas.microsoft.com/office/2007/relationships/diagramDrawing" Target="diagrams/drawing3.xml"/><Relationship Id="rId29" Type="http://schemas.openxmlformats.org/officeDocument/2006/relationships/diagramColors" Target="diagrams/colors5.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Colors" Target="diagrams/colors4.xml"/><Relationship Id="rId32" Type="http://schemas.openxmlformats.org/officeDocument/2006/relationships/diagramLayout" Target="diagrams/layout6.xml"/><Relationship Id="rId37" Type="http://schemas.openxmlformats.org/officeDocument/2006/relationships/hyperlink" Target="http://www.gov.uz"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2.xml"/><Relationship Id="rId23" Type="http://schemas.openxmlformats.org/officeDocument/2006/relationships/diagramQuickStyle" Target="diagrams/quickStyle4.xml"/><Relationship Id="rId28" Type="http://schemas.openxmlformats.org/officeDocument/2006/relationships/diagramQuickStyle" Target="diagrams/quickStyle5.xml"/><Relationship Id="rId36" Type="http://schemas.openxmlformats.org/officeDocument/2006/relationships/hyperlink" Target="http://www.ziyonet.uz" TargetMode="External"/><Relationship Id="rId10" Type="http://schemas.microsoft.com/office/2007/relationships/diagramDrawing" Target="diagrams/drawing1.xml"/><Relationship Id="rId19" Type="http://schemas.openxmlformats.org/officeDocument/2006/relationships/diagramColors" Target="diagrams/colors3.xml"/><Relationship Id="rId31" Type="http://schemas.openxmlformats.org/officeDocument/2006/relationships/diagramData" Target="diagrams/data6.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diagramLayout" Target="diagrams/layout4.xml"/><Relationship Id="rId27" Type="http://schemas.openxmlformats.org/officeDocument/2006/relationships/diagramLayout" Target="diagrams/layout5.xml"/><Relationship Id="rId30" Type="http://schemas.microsoft.com/office/2007/relationships/diagramDrawing" Target="diagrams/drawing5.xml"/><Relationship Id="rId35" Type="http://schemas.microsoft.com/office/2007/relationships/diagramDrawing" Target="diagrams/drawing6.xml"/><Relationship Id="rId8" Type="http://schemas.openxmlformats.org/officeDocument/2006/relationships/diagramQuickStyle" Target="diagrams/quickStyle1.xml"/><Relationship Id="rId3" Type="http://schemas.microsoft.com/office/2007/relationships/stylesWithEffects" Target="stylesWithEffects.xml"/><Relationship Id="rId12" Type="http://schemas.openxmlformats.org/officeDocument/2006/relationships/diagramLayout" Target="diagrams/layout2.xml"/><Relationship Id="rId17" Type="http://schemas.openxmlformats.org/officeDocument/2006/relationships/diagramLayout" Target="diagrams/layout3.xml"/><Relationship Id="rId25" Type="http://schemas.microsoft.com/office/2007/relationships/diagramDrawing" Target="diagrams/drawing4.xml"/><Relationship Id="rId33" Type="http://schemas.openxmlformats.org/officeDocument/2006/relationships/diagramQuickStyle" Target="diagrams/quickStyle6.xml"/><Relationship Id="rId38" Type="http://schemas.openxmlformats.org/officeDocument/2006/relationships/hyperlink" Target="http://www.stat.uz"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F8B1AA-46D9-4B4A-A842-6016AE893136}" type="doc">
      <dgm:prSet loTypeId="urn:microsoft.com/office/officeart/2005/8/layout/orgChart1" loCatId="hierarchy" qsTypeId="urn:microsoft.com/office/officeart/2005/8/quickstyle/simple1" qsCatId="simple" csTypeId="urn:microsoft.com/office/officeart/2005/8/colors/accent1_2" csCatId="accent1"/>
      <dgm:spPr/>
    </dgm:pt>
    <dgm:pt modelId="{467125F3-813B-430C-B875-0016CE02961B}">
      <dgm:prSet/>
      <dgm:spPr>
        <a:xfrm>
          <a:off x="1956044" y="426"/>
          <a:ext cx="1573675" cy="78683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Fanning namoyon bo‘lishi </a:t>
          </a:r>
          <a:endParaRPr lang="uz-Cyrl-UZ" b="1" baseline="0" smtClean="0">
            <a:solidFill>
              <a:sysClr val="window" lastClr="FFFFFF"/>
            </a:solidFill>
            <a:latin typeface="Times New Roman"/>
            <a:ea typeface="+mn-ea"/>
            <a:cs typeface="+mn-cs"/>
          </a:endParaRPr>
        </a:p>
      </dgm:t>
    </dgm:pt>
    <dgm:pt modelId="{C6E977CC-E877-48F5-BE23-E2B533603E73}" type="parTrans" cxnId="{B4B06A1C-5B6A-48F8-8C3F-6B003AF6EDA2}">
      <dgm:prSet/>
      <dgm:spPr/>
      <dgm:t>
        <a:bodyPr/>
        <a:lstStyle/>
        <a:p>
          <a:endParaRPr lang="ru-RU"/>
        </a:p>
      </dgm:t>
    </dgm:pt>
    <dgm:pt modelId="{31CF227D-8007-4A56-9FDB-A7C1608D0961}" type="sibTrans" cxnId="{B4B06A1C-5B6A-48F8-8C3F-6B003AF6EDA2}">
      <dgm:prSet/>
      <dgm:spPr/>
      <dgm:t>
        <a:bodyPr/>
        <a:lstStyle/>
        <a:p>
          <a:endParaRPr lang="ru-RU"/>
        </a:p>
      </dgm:t>
    </dgm:pt>
    <dgm:pt modelId="{4DC1B7E4-EAA1-4270-B1EB-6544B6EC290C}">
      <dgm:prSet/>
      <dgm:spPr>
        <a:xfrm>
          <a:off x="51897" y="1117735"/>
          <a:ext cx="1573675" cy="78683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uz-Cyrl-UZ" baseline="0" smtClean="0">
            <a:solidFill>
              <a:sysClr val="window" lastClr="FFFFFF"/>
            </a:solidFill>
            <a:latin typeface="Times New Roman"/>
            <a:ea typeface="+mn-ea"/>
            <a:cs typeface="+mn-cs"/>
          </a:endParaRPr>
        </a:p>
        <a:p>
          <a:pPr marR="0" algn="ctr" rtl="0"/>
          <a:r>
            <a:rPr lang="en-US" baseline="0" smtClean="0">
              <a:solidFill>
                <a:sysClr val="window" lastClr="FFFFFF"/>
              </a:solidFill>
              <a:latin typeface="Times New Roman"/>
              <a:ea typeface="+mn-ea"/>
              <a:cs typeface="+mn-cs"/>
            </a:rPr>
            <a:t>Bilim</a:t>
          </a:r>
          <a:endParaRPr lang="ru-RU" baseline="0" smtClean="0">
            <a:solidFill>
              <a:sysClr val="window" lastClr="FFFFFF"/>
            </a:solidFill>
            <a:latin typeface="Times New Roman"/>
            <a:ea typeface="+mn-ea"/>
            <a:cs typeface="+mn-cs"/>
          </a:endParaRPr>
        </a:p>
      </dgm:t>
    </dgm:pt>
    <dgm:pt modelId="{24D15510-6F6A-4EE3-A2F3-B24133389C65}" type="parTrans" cxnId="{1D5F75F6-1D97-4DE9-888B-7826BEE3D8F0}">
      <dgm:prSet/>
      <dgm:spPr>
        <a:xfrm>
          <a:off x="838735" y="787264"/>
          <a:ext cx="1904147" cy="330471"/>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1858D169-B474-41A3-B929-A139571CA0B0}" type="sibTrans" cxnId="{1D5F75F6-1D97-4DE9-888B-7826BEE3D8F0}">
      <dgm:prSet/>
      <dgm:spPr/>
      <dgm:t>
        <a:bodyPr/>
        <a:lstStyle/>
        <a:p>
          <a:endParaRPr lang="ru-RU"/>
        </a:p>
      </dgm:t>
    </dgm:pt>
    <dgm:pt modelId="{254A4861-33CC-4AA6-847F-87B1AFCE9CD9}">
      <dgm:prSet/>
      <dgm:spPr>
        <a:xfrm>
          <a:off x="1956044" y="1117735"/>
          <a:ext cx="1573675" cy="78683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uz-Cyrl-UZ" baseline="0" smtClean="0">
            <a:solidFill>
              <a:sysClr val="window" lastClr="FFFFFF"/>
            </a:solidFill>
            <a:latin typeface="Times New Roman"/>
            <a:ea typeface="+mn-ea"/>
            <a:cs typeface="+mn-cs"/>
          </a:endParaRPr>
        </a:p>
        <a:p>
          <a:pPr marR="0" algn="ctr" rtl="0"/>
          <a:r>
            <a:rPr lang="en-US" baseline="0" smtClean="0">
              <a:solidFill>
                <a:sysClr val="window" lastClr="FFFFFF"/>
              </a:solidFill>
              <a:latin typeface="Times New Roman"/>
              <a:ea typeface="+mn-ea"/>
              <a:cs typeface="+mn-cs"/>
            </a:rPr>
            <a:t>Faoliyat</a:t>
          </a:r>
          <a:endParaRPr lang="ru-RU" baseline="0" smtClean="0">
            <a:solidFill>
              <a:sysClr val="window" lastClr="FFFFFF"/>
            </a:solidFill>
            <a:latin typeface="Times New Roman"/>
            <a:ea typeface="+mn-ea"/>
            <a:cs typeface="+mn-cs"/>
          </a:endParaRPr>
        </a:p>
      </dgm:t>
    </dgm:pt>
    <dgm:pt modelId="{EB63621E-48E9-4CB2-9258-EB4F575E2808}" type="parTrans" cxnId="{9418C632-E99B-4B11-AF31-BF29089B9A2B}">
      <dgm:prSet/>
      <dgm:spPr>
        <a:xfrm>
          <a:off x="2697162" y="787264"/>
          <a:ext cx="91440" cy="330471"/>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DCFD07D2-1667-4D56-87C6-066E2D18C0C5}" type="sibTrans" cxnId="{9418C632-E99B-4B11-AF31-BF29089B9A2B}">
      <dgm:prSet/>
      <dgm:spPr/>
      <dgm:t>
        <a:bodyPr/>
        <a:lstStyle/>
        <a:p>
          <a:endParaRPr lang="ru-RU"/>
        </a:p>
      </dgm:t>
    </dgm:pt>
    <dgm:pt modelId="{111446B6-DB81-4377-A97E-3048CA4B2904}">
      <dgm:prSet/>
      <dgm:spPr>
        <a:xfrm>
          <a:off x="3860191" y="1117735"/>
          <a:ext cx="1573675" cy="786837"/>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aseline="0" smtClean="0">
            <a:solidFill>
              <a:sysClr val="window" lastClr="FFFFFF"/>
            </a:solidFill>
            <a:latin typeface="Times New Roman"/>
            <a:ea typeface="+mn-ea"/>
            <a:cs typeface="+mn-cs"/>
          </a:endParaRPr>
        </a:p>
        <a:p>
          <a:pPr marR="0" algn="ctr" rtl="0"/>
          <a:r>
            <a:rPr lang="en-US" baseline="0" smtClean="0">
              <a:solidFill>
                <a:sysClr val="window" lastClr="FFFFFF"/>
              </a:solidFill>
              <a:latin typeface="Times New Roman"/>
              <a:ea typeface="+mn-ea"/>
              <a:cs typeface="+mn-cs"/>
            </a:rPr>
            <a:t>ijtimoiy hodisa</a:t>
          </a:r>
          <a:endParaRPr lang="ru-RU" smtClean="0">
            <a:solidFill>
              <a:sysClr val="window" lastClr="FFFFFF"/>
            </a:solidFill>
            <a:latin typeface="Calibri"/>
            <a:ea typeface="+mn-ea"/>
            <a:cs typeface="+mn-cs"/>
          </a:endParaRPr>
        </a:p>
      </dgm:t>
    </dgm:pt>
    <dgm:pt modelId="{FE4B163C-0154-4FC0-A8D4-9F91029107A5}" type="parTrans" cxnId="{4C8E5006-E982-4665-97A0-B5A153DC1F51}">
      <dgm:prSet/>
      <dgm:spPr>
        <a:xfrm>
          <a:off x="2742882" y="787264"/>
          <a:ext cx="1904147" cy="330471"/>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842910C2-0CE8-42E3-9787-B93654A194F5}" type="sibTrans" cxnId="{4C8E5006-E982-4665-97A0-B5A153DC1F51}">
      <dgm:prSet/>
      <dgm:spPr/>
      <dgm:t>
        <a:bodyPr/>
        <a:lstStyle/>
        <a:p>
          <a:endParaRPr lang="ru-RU"/>
        </a:p>
      </dgm:t>
    </dgm:pt>
    <dgm:pt modelId="{647F8CBE-954B-4444-ACD8-7571E7A2C732}" type="pres">
      <dgm:prSet presAssocID="{C6F8B1AA-46D9-4B4A-A842-6016AE893136}" presName="hierChild1" presStyleCnt="0">
        <dgm:presLayoutVars>
          <dgm:orgChart val="1"/>
          <dgm:chPref val="1"/>
          <dgm:dir/>
          <dgm:animOne val="branch"/>
          <dgm:animLvl val="lvl"/>
          <dgm:resizeHandles/>
        </dgm:presLayoutVars>
      </dgm:prSet>
      <dgm:spPr/>
    </dgm:pt>
    <dgm:pt modelId="{5C43F525-0167-4809-A777-081C58272FB2}" type="pres">
      <dgm:prSet presAssocID="{467125F3-813B-430C-B875-0016CE02961B}" presName="hierRoot1" presStyleCnt="0">
        <dgm:presLayoutVars>
          <dgm:hierBranch/>
        </dgm:presLayoutVars>
      </dgm:prSet>
      <dgm:spPr/>
    </dgm:pt>
    <dgm:pt modelId="{28337BF0-9BD6-40C6-B188-9DD305D509AC}" type="pres">
      <dgm:prSet presAssocID="{467125F3-813B-430C-B875-0016CE02961B}" presName="rootComposite1" presStyleCnt="0"/>
      <dgm:spPr/>
    </dgm:pt>
    <dgm:pt modelId="{DE9C804A-9763-4E2A-A616-0C26ADAA37EB}" type="pres">
      <dgm:prSet presAssocID="{467125F3-813B-430C-B875-0016CE02961B}" presName="rootText1" presStyleLbl="node0" presStyleIdx="0" presStyleCnt="1">
        <dgm:presLayoutVars>
          <dgm:chPref val="3"/>
        </dgm:presLayoutVars>
      </dgm:prSet>
      <dgm:spPr>
        <a:prstGeom prst="rect">
          <a:avLst/>
        </a:prstGeom>
      </dgm:spPr>
      <dgm:t>
        <a:bodyPr/>
        <a:lstStyle/>
        <a:p>
          <a:endParaRPr lang="ru-RU"/>
        </a:p>
      </dgm:t>
    </dgm:pt>
    <dgm:pt modelId="{AB19DFFE-1ED4-40D3-A80E-891C0471568B}" type="pres">
      <dgm:prSet presAssocID="{467125F3-813B-430C-B875-0016CE02961B}" presName="rootConnector1" presStyleLbl="node1" presStyleIdx="0" presStyleCnt="0"/>
      <dgm:spPr/>
      <dgm:t>
        <a:bodyPr/>
        <a:lstStyle/>
        <a:p>
          <a:endParaRPr lang="ru-RU"/>
        </a:p>
      </dgm:t>
    </dgm:pt>
    <dgm:pt modelId="{FAF30E18-3C6D-4D86-9B21-6B0B7C834F9F}" type="pres">
      <dgm:prSet presAssocID="{467125F3-813B-430C-B875-0016CE02961B}" presName="hierChild2" presStyleCnt="0"/>
      <dgm:spPr/>
    </dgm:pt>
    <dgm:pt modelId="{4F1A07BF-938D-4F57-91AD-C768CCF9D9E2}" type="pres">
      <dgm:prSet presAssocID="{24D15510-6F6A-4EE3-A2F3-B24133389C65}" presName="Name35" presStyleLbl="parChTrans1D2" presStyleIdx="0" presStyleCnt="3"/>
      <dgm:spPr>
        <a:custGeom>
          <a:avLst/>
          <a:gdLst/>
          <a:ahLst/>
          <a:cxnLst/>
          <a:rect l="0" t="0" r="0" b="0"/>
          <a:pathLst>
            <a:path>
              <a:moveTo>
                <a:pt x="1904367" y="0"/>
              </a:moveTo>
              <a:lnTo>
                <a:pt x="1904367" y="165255"/>
              </a:lnTo>
              <a:lnTo>
                <a:pt x="0" y="165255"/>
              </a:lnTo>
              <a:lnTo>
                <a:pt x="0" y="330510"/>
              </a:lnTo>
            </a:path>
          </a:pathLst>
        </a:custGeom>
      </dgm:spPr>
      <dgm:t>
        <a:bodyPr/>
        <a:lstStyle/>
        <a:p>
          <a:endParaRPr lang="ru-RU"/>
        </a:p>
      </dgm:t>
    </dgm:pt>
    <dgm:pt modelId="{78F8F6B8-74CE-4F12-BB70-465DFA3657AE}" type="pres">
      <dgm:prSet presAssocID="{4DC1B7E4-EAA1-4270-B1EB-6544B6EC290C}" presName="hierRoot2" presStyleCnt="0">
        <dgm:presLayoutVars>
          <dgm:hierBranch/>
        </dgm:presLayoutVars>
      </dgm:prSet>
      <dgm:spPr/>
    </dgm:pt>
    <dgm:pt modelId="{836A2E31-491B-47D2-A52B-C40A58B435DB}" type="pres">
      <dgm:prSet presAssocID="{4DC1B7E4-EAA1-4270-B1EB-6544B6EC290C}" presName="rootComposite" presStyleCnt="0"/>
      <dgm:spPr/>
    </dgm:pt>
    <dgm:pt modelId="{A0A0FDDC-A807-4B33-AC10-3D97B893EDD2}" type="pres">
      <dgm:prSet presAssocID="{4DC1B7E4-EAA1-4270-B1EB-6544B6EC290C}" presName="rootText" presStyleLbl="node2" presStyleIdx="0" presStyleCnt="3">
        <dgm:presLayoutVars>
          <dgm:chPref val="3"/>
        </dgm:presLayoutVars>
      </dgm:prSet>
      <dgm:spPr>
        <a:prstGeom prst="rect">
          <a:avLst/>
        </a:prstGeom>
      </dgm:spPr>
      <dgm:t>
        <a:bodyPr/>
        <a:lstStyle/>
        <a:p>
          <a:endParaRPr lang="ru-RU"/>
        </a:p>
      </dgm:t>
    </dgm:pt>
    <dgm:pt modelId="{0A6C5D81-0A3A-4BD6-8C4E-4E5E6354C567}" type="pres">
      <dgm:prSet presAssocID="{4DC1B7E4-EAA1-4270-B1EB-6544B6EC290C}" presName="rootConnector" presStyleLbl="node2" presStyleIdx="0" presStyleCnt="3"/>
      <dgm:spPr/>
      <dgm:t>
        <a:bodyPr/>
        <a:lstStyle/>
        <a:p>
          <a:endParaRPr lang="ru-RU"/>
        </a:p>
      </dgm:t>
    </dgm:pt>
    <dgm:pt modelId="{82CDF80D-0918-4E11-87C4-88EA7F672699}" type="pres">
      <dgm:prSet presAssocID="{4DC1B7E4-EAA1-4270-B1EB-6544B6EC290C}" presName="hierChild4" presStyleCnt="0"/>
      <dgm:spPr/>
    </dgm:pt>
    <dgm:pt modelId="{A2878A30-CC78-4731-9168-9BF7C8575046}" type="pres">
      <dgm:prSet presAssocID="{4DC1B7E4-EAA1-4270-B1EB-6544B6EC290C}" presName="hierChild5" presStyleCnt="0"/>
      <dgm:spPr/>
    </dgm:pt>
    <dgm:pt modelId="{7B2ACAD7-A37B-47DA-AAF7-D40230E83C8A}" type="pres">
      <dgm:prSet presAssocID="{EB63621E-48E9-4CB2-9258-EB4F575E2808}" presName="Name35" presStyleLbl="parChTrans1D2" presStyleIdx="1" presStyleCnt="3"/>
      <dgm:spPr>
        <a:custGeom>
          <a:avLst/>
          <a:gdLst/>
          <a:ahLst/>
          <a:cxnLst/>
          <a:rect l="0" t="0" r="0" b="0"/>
          <a:pathLst>
            <a:path>
              <a:moveTo>
                <a:pt x="45720" y="0"/>
              </a:moveTo>
              <a:lnTo>
                <a:pt x="45720" y="330510"/>
              </a:lnTo>
            </a:path>
          </a:pathLst>
        </a:custGeom>
      </dgm:spPr>
      <dgm:t>
        <a:bodyPr/>
        <a:lstStyle/>
        <a:p>
          <a:endParaRPr lang="ru-RU"/>
        </a:p>
      </dgm:t>
    </dgm:pt>
    <dgm:pt modelId="{3A36D39E-560F-4247-9E15-025254E9D85A}" type="pres">
      <dgm:prSet presAssocID="{254A4861-33CC-4AA6-847F-87B1AFCE9CD9}" presName="hierRoot2" presStyleCnt="0">
        <dgm:presLayoutVars>
          <dgm:hierBranch/>
        </dgm:presLayoutVars>
      </dgm:prSet>
      <dgm:spPr/>
    </dgm:pt>
    <dgm:pt modelId="{188EB15B-6314-48B1-B7B7-7FAD8D50D348}" type="pres">
      <dgm:prSet presAssocID="{254A4861-33CC-4AA6-847F-87B1AFCE9CD9}" presName="rootComposite" presStyleCnt="0"/>
      <dgm:spPr/>
    </dgm:pt>
    <dgm:pt modelId="{7E6C4A4B-3F74-4343-A0CD-2E2E05A0A076}" type="pres">
      <dgm:prSet presAssocID="{254A4861-33CC-4AA6-847F-87B1AFCE9CD9}" presName="rootText" presStyleLbl="node2" presStyleIdx="1" presStyleCnt="3">
        <dgm:presLayoutVars>
          <dgm:chPref val="3"/>
        </dgm:presLayoutVars>
      </dgm:prSet>
      <dgm:spPr>
        <a:prstGeom prst="rect">
          <a:avLst/>
        </a:prstGeom>
      </dgm:spPr>
      <dgm:t>
        <a:bodyPr/>
        <a:lstStyle/>
        <a:p>
          <a:endParaRPr lang="ru-RU"/>
        </a:p>
      </dgm:t>
    </dgm:pt>
    <dgm:pt modelId="{C7E4454B-1EA3-4611-8FD9-8EB0EC2CF720}" type="pres">
      <dgm:prSet presAssocID="{254A4861-33CC-4AA6-847F-87B1AFCE9CD9}" presName="rootConnector" presStyleLbl="node2" presStyleIdx="1" presStyleCnt="3"/>
      <dgm:spPr/>
      <dgm:t>
        <a:bodyPr/>
        <a:lstStyle/>
        <a:p>
          <a:endParaRPr lang="ru-RU"/>
        </a:p>
      </dgm:t>
    </dgm:pt>
    <dgm:pt modelId="{BC66BED3-D779-4566-860D-AE1651F7A85C}" type="pres">
      <dgm:prSet presAssocID="{254A4861-33CC-4AA6-847F-87B1AFCE9CD9}" presName="hierChild4" presStyleCnt="0"/>
      <dgm:spPr/>
    </dgm:pt>
    <dgm:pt modelId="{028B1A05-E00B-4F69-AA84-56E7AAC715E5}" type="pres">
      <dgm:prSet presAssocID="{254A4861-33CC-4AA6-847F-87B1AFCE9CD9}" presName="hierChild5" presStyleCnt="0"/>
      <dgm:spPr/>
    </dgm:pt>
    <dgm:pt modelId="{C9BE76D4-CFE3-47D6-9688-5CF90BA8B4B0}" type="pres">
      <dgm:prSet presAssocID="{FE4B163C-0154-4FC0-A8D4-9F91029107A5}" presName="Name35" presStyleLbl="parChTrans1D2" presStyleIdx="2" presStyleCnt="3"/>
      <dgm:spPr>
        <a:custGeom>
          <a:avLst/>
          <a:gdLst/>
          <a:ahLst/>
          <a:cxnLst/>
          <a:rect l="0" t="0" r="0" b="0"/>
          <a:pathLst>
            <a:path>
              <a:moveTo>
                <a:pt x="0" y="0"/>
              </a:moveTo>
              <a:lnTo>
                <a:pt x="0" y="165255"/>
              </a:lnTo>
              <a:lnTo>
                <a:pt x="1904367" y="165255"/>
              </a:lnTo>
              <a:lnTo>
                <a:pt x="1904367" y="330510"/>
              </a:lnTo>
            </a:path>
          </a:pathLst>
        </a:custGeom>
      </dgm:spPr>
      <dgm:t>
        <a:bodyPr/>
        <a:lstStyle/>
        <a:p>
          <a:endParaRPr lang="ru-RU"/>
        </a:p>
      </dgm:t>
    </dgm:pt>
    <dgm:pt modelId="{8BC13BAC-C8E3-425C-98AC-91821AE10137}" type="pres">
      <dgm:prSet presAssocID="{111446B6-DB81-4377-A97E-3048CA4B2904}" presName="hierRoot2" presStyleCnt="0">
        <dgm:presLayoutVars>
          <dgm:hierBranch/>
        </dgm:presLayoutVars>
      </dgm:prSet>
      <dgm:spPr/>
    </dgm:pt>
    <dgm:pt modelId="{16A66DC6-E509-4EF0-A607-C2EFDF58A234}" type="pres">
      <dgm:prSet presAssocID="{111446B6-DB81-4377-A97E-3048CA4B2904}" presName="rootComposite" presStyleCnt="0"/>
      <dgm:spPr/>
    </dgm:pt>
    <dgm:pt modelId="{A282099B-0C22-4B47-906A-11099213E40E}" type="pres">
      <dgm:prSet presAssocID="{111446B6-DB81-4377-A97E-3048CA4B2904}" presName="rootText" presStyleLbl="node2" presStyleIdx="2" presStyleCnt="3">
        <dgm:presLayoutVars>
          <dgm:chPref val="3"/>
        </dgm:presLayoutVars>
      </dgm:prSet>
      <dgm:spPr>
        <a:prstGeom prst="rect">
          <a:avLst/>
        </a:prstGeom>
      </dgm:spPr>
      <dgm:t>
        <a:bodyPr/>
        <a:lstStyle/>
        <a:p>
          <a:endParaRPr lang="ru-RU"/>
        </a:p>
      </dgm:t>
    </dgm:pt>
    <dgm:pt modelId="{6AF401E4-6AA0-4921-B9A4-7A9B1CA87014}" type="pres">
      <dgm:prSet presAssocID="{111446B6-DB81-4377-A97E-3048CA4B2904}" presName="rootConnector" presStyleLbl="node2" presStyleIdx="2" presStyleCnt="3"/>
      <dgm:spPr/>
      <dgm:t>
        <a:bodyPr/>
        <a:lstStyle/>
        <a:p>
          <a:endParaRPr lang="ru-RU"/>
        </a:p>
      </dgm:t>
    </dgm:pt>
    <dgm:pt modelId="{BCD629B4-268F-4D98-B9E1-E56FA1D33DBD}" type="pres">
      <dgm:prSet presAssocID="{111446B6-DB81-4377-A97E-3048CA4B2904}" presName="hierChild4" presStyleCnt="0"/>
      <dgm:spPr/>
    </dgm:pt>
    <dgm:pt modelId="{A0EE3E5B-4CBF-441F-8942-C537BFD24FC8}" type="pres">
      <dgm:prSet presAssocID="{111446B6-DB81-4377-A97E-3048CA4B2904}" presName="hierChild5" presStyleCnt="0"/>
      <dgm:spPr/>
    </dgm:pt>
    <dgm:pt modelId="{01BAA4CD-4066-441B-881C-18E5FBC70912}" type="pres">
      <dgm:prSet presAssocID="{467125F3-813B-430C-B875-0016CE02961B}" presName="hierChild3" presStyleCnt="0"/>
      <dgm:spPr/>
    </dgm:pt>
  </dgm:ptLst>
  <dgm:cxnLst>
    <dgm:cxn modelId="{C1AF7257-539E-4BDE-B7AF-7DFBAF445D89}" type="presOf" srcId="{254A4861-33CC-4AA6-847F-87B1AFCE9CD9}" destId="{C7E4454B-1EA3-4611-8FD9-8EB0EC2CF720}" srcOrd="1" destOrd="0" presId="urn:microsoft.com/office/officeart/2005/8/layout/orgChart1"/>
    <dgm:cxn modelId="{9EA23061-1547-4FD6-A153-F58CFE09E2D5}" type="presOf" srcId="{C6F8B1AA-46D9-4B4A-A842-6016AE893136}" destId="{647F8CBE-954B-4444-ACD8-7571E7A2C732}" srcOrd="0" destOrd="0" presId="urn:microsoft.com/office/officeart/2005/8/layout/orgChart1"/>
    <dgm:cxn modelId="{CEC8A867-CAEC-4EFC-BD9E-3645C0B96CD5}" type="presOf" srcId="{111446B6-DB81-4377-A97E-3048CA4B2904}" destId="{A282099B-0C22-4B47-906A-11099213E40E}" srcOrd="0" destOrd="0" presId="urn:microsoft.com/office/officeart/2005/8/layout/orgChart1"/>
    <dgm:cxn modelId="{B4B06A1C-5B6A-48F8-8C3F-6B003AF6EDA2}" srcId="{C6F8B1AA-46D9-4B4A-A842-6016AE893136}" destId="{467125F3-813B-430C-B875-0016CE02961B}" srcOrd="0" destOrd="0" parTransId="{C6E977CC-E877-48F5-BE23-E2B533603E73}" sibTransId="{31CF227D-8007-4A56-9FDB-A7C1608D0961}"/>
    <dgm:cxn modelId="{1D5F75F6-1D97-4DE9-888B-7826BEE3D8F0}" srcId="{467125F3-813B-430C-B875-0016CE02961B}" destId="{4DC1B7E4-EAA1-4270-B1EB-6544B6EC290C}" srcOrd="0" destOrd="0" parTransId="{24D15510-6F6A-4EE3-A2F3-B24133389C65}" sibTransId="{1858D169-B474-41A3-B929-A139571CA0B0}"/>
    <dgm:cxn modelId="{AD0731A8-0555-410D-A2CD-7E938028B7CF}" type="presOf" srcId="{FE4B163C-0154-4FC0-A8D4-9F91029107A5}" destId="{C9BE76D4-CFE3-47D6-9688-5CF90BA8B4B0}" srcOrd="0" destOrd="0" presId="urn:microsoft.com/office/officeart/2005/8/layout/orgChart1"/>
    <dgm:cxn modelId="{DED73D2F-2A84-470D-B55C-113F98FAE4EA}" type="presOf" srcId="{254A4861-33CC-4AA6-847F-87B1AFCE9CD9}" destId="{7E6C4A4B-3F74-4343-A0CD-2E2E05A0A076}" srcOrd="0" destOrd="0" presId="urn:microsoft.com/office/officeart/2005/8/layout/orgChart1"/>
    <dgm:cxn modelId="{CED82D52-A6C5-4220-9FFD-23AB4A47B440}" type="presOf" srcId="{111446B6-DB81-4377-A97E-3048CA4B2904}" destId="{6AF401E4-6AA0-4921-B9A4-7A9B1CA87014}" srcOrd="1" destOrd="0" presId="urn:microsoft.com/office/officeart/2005/8/layout/orgChart1"/>
    <dgm:cxn modelId="{345EA667-8708-4403-A8E3-F831EA42781C}" type="presOf" srcId="{467125F3-813B-430C-B875-0016CE02961B}" destId="{DE9C804A-9763-4E2A-A616-0C26ADAA37EB}" srcOrd="0" destOrd="0" presId="urn:microsoft.com/office/officeart/2005/8/layout/orgChart1"/>
    <dgm:cxn modelId="{7B207908-64ED-4D3D-AB74-09E61D131FA4}" type="presOf" srcId="{24D15510-6F6A-4EE3-A2F3-B24133389C65}" destId="{4F1A07BF-938D-4F57-91AD-C768CCF9D9E2}" srcOrd="0" destOrd="0" presId="urn:microsoft.com/office/officeart/2005/8/layout/orgChart1"/>
    <dgm:cxn modelId="{9418C632-E99B-4B11-AF31-BF29089B9A2B}" srcId="{467125F3-813B-430C-B875-0016CE02961B}" destId="{254A4861-33CC-4AA6-847F-87B1AFCE9CD9}" srcOrd="1" destOrd="0" parTransId="{EB63621E-48E9-4CB2-9258-EB4F575E2808}" sibTransId="{DCFD07D2-1667-4D56-87C6-066E2D18C0C5}"/>
    <dgm:cxn modelId="{EDAB435D-547F-4409-ACD2-E263C994E41D}" type="presOf" srcId="{4DC1B7E4-EAA1-4270-B1EB-6544B6EC290C}" destId="{A0A0FDDC-A807-4B33-AC10-3D97B893EDD2}" srcOrd="0" destOrd="0" presId="urn:microsoft.com/office/officeart/2005/8/layout/orgChart1"/>
    <dgm:cxn modelId="{85714C81-0E6F-48DF-AC04-BBBAE023D9C2}" type="presOf" srcId="{4DC1B7E4-EAA1-4270-B1EB-6544B6EC290C}" destId="{0A6C5D81-0A3A-4BD6-8C4E-4E5E6354C567}" srcOrd="1" destOrd="0" presId="urn:microsoft.com/office/officeart/2005/8/layout/orgChart1"/>
    <dgm:cxn modelId="{4C8E5006-E982-4665-97A0-B5A153DC1F51}" srcId="{467125F3-813B-430C-B875-0016CE02961B}" destId="{111446B6-DB81-4377-A97E-3048CA4B2904}" srcOrd="2" destOrd="0" parTransId="{FE4B163C-0154-4FC0-A8D4-9F91029107A5}" sibTransId="{842910C2-0CE8-42E3-9787-B93654A194F5}"/>
    <dgm:cxn modelId="{90B01014-4EB2-42BD-B442-461C0C516801}" type="presOf" srcId="{EB63621E-48E9-4CB2-9258-EB4F575E2808}" destId="{7B2ACAD7-A37B-47DA-AAF7-D40230E83C8A}" srcOrd="0" destOrd="0" presId="urn:microsoft.com/office/officeart/2005/8/layout/orgChart1"/>
    <dgm:cxn modelId="{1CE851AE-FFA1-40B9-B853-A53B1BEB0DF1}" type="presOf" srcId="{467125F3-813B-430C-B875-0016CE02961B}" destId="{AB19DFFE-1ED4-40D3-A80E-891C0471568B}" srcOrd="1" destOrd="0" presId="urn:microsoft.com/office/officeart/2005/8/layout/orgChart1"/>
    <dgm:cxn modelId="{B1E422D4-916E-4468-A2E0-83B723BD0755}" type="presParOf" srcId="{647F8CBE-954B-4444-ACD8-7571E7A2C732}" destId="{5C43F525-0167-4809-A777-081C58272FB2}" srcOrd="0" destOrd="0" presId="urn:microsoft.com/office/officeart/2005/8/layout/orgChart1"/>
    <dgm:cxn modelId="{99516FAF-485A-4E79-8190-7484943D2B4F}" type="presParOf" srcId="{5C43F525-0167-4809-A777-081C58272FB2}" destId="{28337BF0-9BD6-40C6-B188-9DD305D509AC}" srcOrd="0" destOrd="0" presId="urn:microsoft.com/office/officeart/2005/8/layout/orgChart1"/>
    <dgm:cxn modelId="{97C004A3-62DB-464F-AECA-5A077401CD1C}" type="presParOf" srcId="{28337BF0-9BD6-40C6-B188-9DD305D509AC}" destId="{DE9C804A-9763-4E2A-A616-0C26ADAA37EB}" srcOrd="0" destOrd="0" presId="urn:microsoft.com/office/officeart/2005/8/layout/orgChart1"/>
    <dgm:cxn modelId="{2E3406A5-ADE7-44AC-913B-26483DE00FF7}" type="presParOf" srcId="{28337BF0-9BD6-40C6-B188-9DD305D509AC}" destId="{AB19DFFE-1ED4-40D3-A80E-891C0471568B}" srcOrd="1" destOrd="0" presId="urn:microsoft.com/office/officeart/2005/8/layout/orgChart1"/>
    <dgm:cxn modelId="{78D8B60B-6159-49F4-A259-D08C5A3DCBA3}" type="presParOf" srcId="{5C43F525-0167-4809-A777-081C58272FB2}" destId="{FAF30E18-3C6D-4D86-9B21-6B0B7C834F9F}" srcOrd="1" destOrd="0" presId="urn:microsoft.com/office/officeart/2005/8/layout/orgChart1"/>
    <dgm:cxn modelId="{A57BADBE-2918-4577-A6E4-FC55CA8EAE63}" type="presParOf" srcId="{FAF30E18-3C6D-4D86-9B21-6B0B7C834F9F}" destId="{4F1A07BF-938D-4F57-91AD-C768CCF9D9E2}" srcOrd="0" destOrd="0" presId="urn:microsoft.com/office/officeart/2005/8/layout/orgChart1"/>
    <dgm:cxn modelId="{3FAC04BC-5CA3-435B-A960-3FCDE7C4FB07}" type="presParOf" srcId="{FAF30E18-3C6D-4D86-9B21-6B0B7C834F9F}" destId="{78F8F6B8-74CE-4F12-BB70-465DFA3657AE}" srcOrd="1" destOrd="0" presId="urn:microsoft.com/office/officeart/2005/8/layout/orgChart1"/>
    <dgm:cxn modelId="{8F45A3E9-5D80-41B4-85A4-831D78F0BFCD}" type="presParOf" srcId="{78F8F6B8-74CE-4F12-BB70-465DFA3657AE}" destId="{836A2E31-491B-47D2-A52B-C40A58B435DB}" srcOrd="0" destOrd="0" presId="urn:microsoft.com/office/officeart/2005/8/layout/orgChart1"/>
    <dgm:cxn modelId="{55DF5C2D-A3E4-4D40-BCE8-16C9EDC7F7B3}" type="presParOf" srcId="{836A2E31-491B-47D2-A52B-C40A58B435DB}" destId="{A0A0FDDC-A807-4B33-AC10-3D97B893EDD2}" srcOrd="0" destOrd="0" presId="urn:microsoft.com/office/officeart/2005/8/layout/orgChart1"/>
    <dgm:cxn modelId="{2E6177B4-BC7E-41D7-B57E-C9EE4EF6FDC6}" type="presParOf" srcId="{836A2E31-491B-47D2-A52B-C40A58B435DB}" destId="{0A6C5D81-0A3A-4BD6-8C4E-4E5E6354C567}" srcOrd="1" destOrd="0" presId="urn:microsoft.com/office/officeart/2005/8/layout/orgChart1"/>
    <dgm:cxn modelId="{3B4C291E-1C1D-4F9F-BF13-E1996BA16039}" type="presParOf" srcId="{78F8F6B8-74CE-4F12-BB70-465DFA3657AE}" destId="{82CDF80D-0918-4E11-87C4-88EA7F672699}" srcOrd="1" destOrd="0" presId="urn:microsoft.com/office/officeart/2005/8/layout/orgChart1"/>
    <dgm:cxn modelId="{BC8D3D43-27CE-4956-953D-ACC0EEF03935}" type="presParOf" srcId="{78F8F6B8-74CE-4F12-BB70-465DFA3657AE}" destId="{A2878A30-CC78-4731-9168-9BF7C8575046}" srcOrd="2" destOrd="0" presId="urn:microsoft.com/office/officeart/2005/8/layout/orgChart1"/>
    <dgm:cxn modelId="{75BC9DCB-1559-4FCA-B155-35F8CE488FBB}" type="presParOf" srcId="{FAF30E18-3C6D-4D86-9B21-6B0B7C834F9F}" destId="{7B2ACAD7-A37B-47DA-AAF7-D40230E83C8A}" srcOrd="2" destOrd="0" presId="urn:microsoft.com/office/officeart/2005/8/layout/orgChart1"/>
    <dgm:cxn modelId="{76A26E81-2A68-4586-8581-6E03268373B9}" type="presParOf" srcId="{FAF30E18-3C6D-4D86-9B21-6B0B7C834F9F}" destId="{3A36D39E-560F-4247-9E15-025254E9D85A}" srcOrd="3" destOrd="0" presId="urn:microsoft.com/office/officeart/2005/8/layout/orgChart1"/>
    <dgm:cxn modelId="{E3C36C17-FA8F-4721-AD3D-E069C44BF08A}" type="presParOf" srcId="{3A36D39E-560F-4247-9E15-025254E9D85A}" destId="{188EB15B-6314-48B1-B7B7-7FAD8D50D348}" srcOrd="0" destOrd="0" presId="urn:microsoft.com/office/officeart/2005/8/layout/orgChart1"/>
    <dgm:cxn modelId="{562A5844-661B-40EA-BA85-044DB84475B0}" type="presParOf" srcId="{188EB15B-6314-48B1-B7B7-7FAD8D50D348}" destId="{7E6C4A4B-3F74-4343-A0CD-2E2E05A0A076}" srcOrd="0" destOrd="0" presId="urn:microsoft.com/office/officeart/2005/8/layout/orgChart1"/>
    <dgm:cxn modelId="{8AD2698D-AE7E-4581-95E4-7351E3E81136}" type="presParOf" srcId="{188EB15B-6314-48B1-B7B7-7FAD8D50D348}" destId="{C7E4454B-1EA3-4611-8FD9-8EB0EC2CF720}" srcOrd="1" destOrd="0" presId="urn:microsoft.com/office/officeart/2005/8/layout/orgChart1"/>
    <dgm:cxn modelId="{8102B6A2-DBC3-479C-A852-E93BAE25A87E}" type="presParOf" srcId="{3A36D39E-560F-4247-9E15-025254E9D85A}" destId="{BC66BED3-D779-4566-860D-AE1651F7A85C}" srcOrd="1" destOrd="0" presId="urn:microsoft.com/office/officeart/2005/8/layout/orgChart1"/>
    <dgm:cxn modelId="{2003C59A-CEF8-497E-A687-039A952C2E29}" type="presParOf" srcId="{3A36D39E-560F-4247-9E15-025254E9D85A}" destId="{028B1A05-E00B-4F69-AA84-56E7AAC715E5}" srcOrd="2" destOrd="0" presId="urn:microsoft.com/office/officeart/2005/8/layout/orgChart1"/>
    <dgm:cxn modelId="{918CC830-2BB6-4B02-99B2-7A5A3A278C1B}" type="presParOf" srcId="{FAF30E18-3C6D-4D86-9B21-6B0B7C834F9F}" destId="{C9BE76D4-CFE3-47D6-9688-5CF90BA8B4B0}" srcOrd="4" destOrd="0" presId="urn:microsoft.com/office/officeart/2005/8/layout/orgChart1"/>
    <dgm:cxn modelId="{61273567-6C15-4CC0-82F8-970B3120E399}" type="presParOf" srcId="{FAF30E18-3C6D-4D86-9B21-6B0B7C834F9F}" destId="{8BC13BAC-C8E3-425C-98AC-91821AE10137}" srcOrd="5" destOrd="0" presId="urn:microsoft.com/office/officeart/2005/8/layout/orgChart1"/>
    <dgm:cxn modelId="{CA6E4392-1FAD-4B14-BA3D-4B2C45B3ACA9}" type="presParOf" srcId="{8BC13BAC-C8E3-425C-98AC-91821AE10137}" destId="{16A66DC6-E509-4EF0-A607-C2EFDF58A234}" srcOrd="0" destOrd="0" presId="urn:microsoft.com/office/officeart/2005/8/layout/orgChart1"/>
    <dgm:cxn modelId="{49031676-A33C-4833-A3F7-F9C2A8DFAAD4}" type="presParOf" srcId="{16A66DC6-E509-4EF0-A607-C2EFDF58A234}" destId="{A282099B-0C22-4B47-906A-11099213E40E}" srcOrd="0" destOrd="0" presId="urn:microsoft.com/office/officeart/2005/8/layout/orgChart1"/>
    <dgm:cxn modelId="{07C56F29-7F35-44DF-98E3-760842AF3068}" type="presParOf" srcId="{16A66DC6-E509-4EF0-A607-C2EFDF58A234}" destId="{6AF401E4-6AA0-4921-B9A4-7A9B1CA87014}" srcOrd="1" destOrd="0" presId="urn:microsoft.com/office/officeart/2005/8/layout/orgChart1"/>
    <dgm:cxn modelId="{3BEC6B71-F543-44BC-B372-3CC28D8F1B1D}" type="presParOf" srcId="{8BC13BAC-C8E3-425C-98AC-91821AE10137}" destId="{BCD629B4-268F-4D98-B9E1-E56FA1D33DBD}" srcOrd="1" destOrd="0" presId="urn:microsoft.com/office/officeart/2005/8/layout/orgChart1"/>
    <dgm:cxn modelId="{7801BE22-457E-4915-B7D1-A043620B2B77}" type="presParOf" srcId="{8BC13BAC-C8E3-425C-98AC-91821AE10137}" destId="{A0EE3E5B-4CBF-441F-8942-C537BFD24FC8}" srcOrd="2" destOrd="0" presId="urn:microsoft.com/office/officeart/2005/8/layout/orgChart1"/>
    <dgm:cxn modelId="{3C7847CE-ADC8-4775-AC78-D542AB1505DF}" type="presParOf" srcId="{5C43F525-0167-4809-A777-081C58272FB2}" destId="{01BAA4CD-4066-441B-881C-18E5FBC70912}"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CE52F7F-176C-4C78-B88C-D0B68C3BC8A3}" type="doc">
      <dgm:prSet loTypeId="urn:microsoft.com/office/officeart/2005/8/layout/radial1" loCatId="relationship" qsTypeId="urn:microsoft.com/office/officeart/2005/8/quickstyle/simple1" qsCatId="simple" csTypeId="urn:microsoft.com/office/officeart/2005/8/colors/accent1_2" csCatId="accent1"/>
      <dgm:spPr/>
    </dgm:pt>
    <dgm:pt modelId="{A8AC2C73-FFEB-4AA5-979E-914FB3922C56}">
      <dgm:prSet/>
      <dgm:spPr>
        <a:xfrm>
          <a:off x="1981702" y="1982337"/>
          <a:ext cx="1521090" cy="152109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Fan taraqqiyotiga oid yondoshuvlar</a:t>
          </a:r>
        </a:p>
      </dgm:t>
    </dgm:pt>
    <dgm:pt modelId="{F645FB4C-4AA1-4A33-8616-42ABFF463104}" type="parTrans" cxnId="{FBC2F33D-BFBD-4326-8EDB-E5CF51EFDF8D}">
      <dgm:prSet/>
      <dgm:spPr/>
      <dgm:t>
        <a:bodyPr/>
        <a:lstStyle/>
        <a:p>
          <a:endParaRPr lang="ru-RU"/>
        </a:p>
      </dgm:t>
    </dgm:pt>
    <dgm:pt modelId="{4C20C424-8A47-4CCA-88F1-F864A29727AD}" type="sibTrans" cxnId="{FBC2F33D-BFBD-4326-8EDB-E5CF51EFDF8D}">
      <dgm:prSet/>
      <dgm:spPr/>
      <dgm:t>
        <a:bodyPr/>
        <a:lstStyle/>
        <a:p>
          <a:endParaRPr lang="ru-RU"/>
        </a:p>
      </dgm:t>
    </dgm:pt>
    <dgm:pt modelId="{89BC67E0-B4B2-4399-93EE-76BBFE4FE295}">
      <dgm:prSet/>
      <dgm:spPr>
        <a:xfrm>
          <a:off x="1981702" y="3103"/>
          <a:ext cx="1521090" cy="152109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1" i="1" baseline="0" smtClean="0">
            <a:solidFill>
              <a:sysClr val="window" lastClr="FFFFFF"/>
            </a:solidFill>
            <a:latin typeface="Times New Roman"/>
            <a:ea typeface="+mn-ea"/>
            <a:cs typeface="+mn-cs"/>
          </a:endParaRPr>
        </a:p>
        <a:p>
          <a:pPr marR="0" algn="ctr" rtl="0"/>
          <a:r>
            <a:rPr lang="en-US" b="1" i="1" baseline="0" smtClean="0">
              <a:solidFill>
                <a:sysClr val="window" lastClr="FFFFFF"/>
              </a:solidFill>
              <a:latin typeface="Times New Roman"/>
              <a:ea typeface="+mn-ea"/>
              <a:cs typeface="+mn-cs"/>
            </a:rPr>
            <a:t>Prezentizm</a:t>
          </a:r>
        </a:p>
      </dgm:t>
    </dgm:pt>
    <dgm:pt modelId="{71902FAD-E266-4C2E-82DE-840ACEB23B64}" type="parTrans" cxnId="{B6BFF8F2-E528-42F8-9733-BAA9254DF079}">
      <dgm:prSet/>
      <dgm:spPr>
        <a:xfrm rot="16200000">
          <a:off x="2513175" y="1728304"/>
          <a:ext cx="458143" cy="49921"/>
        </a:xfr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F2B75382-9F1A-4F42-9F2F-3DE1FF97DE91}" type="sibTrans" cxnId="{B6BFF8F2-E528-42F8-9733-BAA9254DF079}">
      <dgm:prSet/>
      <dgm:spPr/>
      <dgm:t>
        <a:bodyPr/>
        <a:lstStyle/>
        <a:p>
          <a:endParaRPr lang="ru-RU"/>
        </a:p>
      </dgm:t>
    </dgm:pt>
    <dgm:pt modelId="{69A8B709-C248-486D-8EEC-329A9E96BC47}">
      <dgm:prSet/>
      <dgm:spPr>
        <a:xfrm>
          <a:off x="3695769" y="992720"/>
          <a:ext cx="1521090" cy="152109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1" i="1" baseline="0" smtClean="0">
            <a:solidFill>
              <a:sysClr val="window" lastClr="FFFFFF"/>
            </a:solidFill>
            <a:latin typeface="Times New Roman"/>
            <a:ea typeface="+mn-ea"/>
            <a:cs typeface="+mn-cs"/>
          </a:endParaRPr>
        </a:p>
        <a:p>
          <a:pPr marR="0" algn="ctr" rtl="0"/>
          <a:r>
            <a:rPr lang="en-US" b="1" i="1" baseline="0" smtClean="0">
              <a:solidFill>
                <a:sysClr val="window" lastClr="FFFFFF"/>
              </a:solidFill>
              <a:latin typeface="Times New Roman"/>
              <a:ea typeface="+mn-ea"/>
              <a:cs typeface="+mn-cs"/>
            </a:rPr>
            <a:t>Ssientizm</a:t>
          </a:r>
        </a:p>
      </dgm:t>
    </dgm:pt>
    <dgm:pt modelId="{79538715-E187-49A6-B224-08F3B5D1A052}" type="parTrans" cxnId="{AD5A60C1-B444-4F06-A1D9-8E245E5CDACB}">
      <dgm:prSet/>
      <dgm:spPr>
        <a:xfrm rot="19800000">
          <a:off x="3370209" y="2223113"/>
          <a:ext cx="458143" cy="49921"/>
        </a:xfr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3E5BDED4-AEDB-4F5B-B9A1-980381E89EFF}" type="sibTrans" cxnId="{AD5A60C1-B444-4F06-A1D9-8E245E5CDACB}">
      <dgm:prSet/>
      <dgm:spPr/>
      <dgm:t>
        <a:bodyPr/>
        <a:lstStyle/>
        <a:p>
          <a:endParaRPr lang="ru-RU"/>
        </a:p>
      </dgm:t>
    </dgm:pt>
    <dgm:pt modelId="{7C013C99-A1FC-4916-A8ED-7E3102E09F48}">
      <dgm:prSet/>
      <dgm:spPr>
        <a:xfrm>
          <a:off x="3695769" y="2971954"/>
          <a:ext cx="1521090" cy="152109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1" i="1" baseline="0" smtClean="0">
            <a:solidFill>
              <a:sysClr val="window" lastClr="FFFFFF"/>
            </a:solidFill>
            <a:latin typeface="Times New Roman"/>
            <a:ea typeface="+mn-ea"/>
            <a:cs typeface="+mn-cs"/>
          </a:endParaRPr>
        </a:p>
        <a:p>
          <a:pPr marR="0" algn="ctr" rtl="0"/>
          <a:r>
            <a:rPr lang="en-US" b="1" i="1" baseline="0" smtClean="0">
              <a:solidFill>
                <a:sysClr val="window" lastClr="FFFFFF"/>
              </a:solidFill>
              <a:latin typeface="Times New Roman"/>
              <a:ea typeface="+mn-ea"/>
              <a:cs typeface="+mn-cs"/>
            </a:rPr>
            <a:t>Antissietizm</a:t>
          </a:r>
        </a:p>
      </dgm:t>
    </dgm:pt>
    <dgm:pt modelId="{E21DFE8F-A5B8-469F-9688-F581278A6152}" type="parTrans" cxnId="{DD180A33-AA58-4BB3-8313-7EBBA740217B}">
      <dgm:prSet/>
      <dgm:spPr>
        <a:xfrm rot="1800000">
          <a:off x="3370209" y="3212730"/>
          <a:ext cx="458143" cy="49921"/>
        </a:xfr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5B77F9DB-746E-4BB7-83D1-1D1BF76A41C3}" type="sibTrans" cxnId="{DD180A33-AA58-4BB3-8313-7EBBA740217B}">
      <dgm:prSet/>
      <dgm:spPr/>
      <dgm:t>
        <a:bodyPr/>
        <a:lstStyle/>
        <a:p>
          <a:endParaRPr lang="ru-RU"/>
        </a:p>
      </dgm:t>
    </dgm:pt>
    <dgm:pt modelId="{A3E98AF1-570C-4B11-BE5A-4E3EF5DEDF6D}">
      <dgm:prSet/>
      <dgm:spPr>
        <a:xfrm>
          <a:off x="1981702" y="3961571"/>
          <a:ext cx="1521090" cy="152109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1" i="1" baseline="0" smtClean="0">
            <a:solidFill>
              <a:sysClr val="window" lastClr="FFFFFF"/>
            </a:solidFill>
            <a:latin typeface="Times New Roman"/>
            <a:ea typeface="+mn-ea"/>
            <a:cs typeface="+mn-cs"/>
          </a:endParaRPr>
        </a:p>
        <a:p>
          <a:pPr marR="0" algn="ctr" rtl="0"/>
          <a:r>
            <a:rPr lang="en-US" b="1" i="1" baseline="0" smtClean="0">
              <a:solidFill>
                <a:sysClr val="window" lastClr="FFFFFF"/>
              </a:solidFill>
              <a:latin typeface="Times New Roman"/>
              <a:ea typeface="+mn-ea"/>
              <a:cs typeface="+mn-cs"/>
            </a:rPr>
            <a:t>Eksternalizm</a:t>
          </a:r>
        </a:p>
      </dgm:t>
    </dgm:pt>
    <dgm:pt modelId="{AD3A64BB-17E5-4F15-8336-856135546924}" type="parTrans" cxnId="{54A149A4-7A59-44FC-B028-B8203E447FBD}">
      <dgm:prSet/>
      <dgm:spPr>
        <a:xfrm rot="5400000">
          <a:off x="2513175" y="3707538"/>
          <a:ext cx="458143" cy="49921"/>
        </a:xfr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61B2D1F9-EF05-4260-9C37-A1CD70453A7D}" type="sibTrans" cxnId="{54A149A4-7A59-44FC-B028-B8203E447FBD}">
      <dgm:prSet/>
      <dgm:spPr/>
      <dgm:t>
        <a:bodyPr/>
        <a:lstStyle/>
        <a:p>
          <a:endParaRPr lang="ru-RU"/>
        </a:p>
      </dgm:t>
    </dgm:pt>
    <dgm:pt modelId="{BAF706DD-53F0-4C34-9E6C-8E9126ED1E08}">
      <dgm:prSet/>
      <dgm:spPr>
        <a:xfrm>
          <a:off x="267635" y="2971954"/>
          <a:ext cx="1521090" cy="152109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1" i="1" baseline="0" smtClean="0">
            <a:solidFill>
              <a:sysClr val="window" lastClr="FFFFFF"/>
            </a:solidFill>
            <a:latin typeface="Times New Roman"/>
            <a:ea typeface="+mn-ea"/>
            <a:cs typeface="+mn-cs"/>
          </a:endParaRPr>
        </a:p>
        <a:p>
          <a:pPr marR="0" algn="ctr" rtl="0"/>
          <a:r>
            <a:rPr lang="en-US" b="1" i="1" baseline="0" smtClean="0">
              <a:solidFill>
                <a:sysClr val="window" lastClr="FFFFFF"/>
              </a:solidFill>
              <a:latin typeface="Times New Roman"/>
              <a:ea typeface="+mn-ea"/>
              <a:cs typeface="+mn-cs"/>
            </a:rPr>
            <a:t>Internalizm</a:t>
          </a:r>
        </a:p>
      </dgm:t>
    </dgm:pt>
    <dgm:pt modelId="{4C6C4825-5BAB-453A-AFD5-950204F5A6DF}" type="parTrans" cxnId="{9E66E0BE-C439-4831-9C78-3C012A6E495E}">
      <dgm:prSet/>
      <dgm:spPr>
        <a:xfrm rot="9000000">
          <a:off x="1656142" y="3212730"/>
          <a:ext cx="458143" cy="49921"/>
        </a:xfr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DB0051D2-B9D6-4E4D-A3D9-E7EA1B7F75D5}" type="sibTrans" cxnId="{9E66E0BE-C439-4831-9C78-3C012A6E495E}">
      <dgm:prSet/>
      <dgm:spPr/>
      <dgm:t>
        <a:bodyPr/>
        <a:lstStyle/>
        <a:p>
          <a:endParaRPr lang="ru-RU"/>
        </a:p>
      </dgm:t>
    </dgm:pt>
    <dgm:pt modelId="{D4A58A4B-A64A-4729-9D91-9A837D748C2D}">
      <dgm:prSet/>
      <dgm:spPr>
        <a:xfrm>
          <a:off x="267635" y="992720"/>
          <a:ext cx="1521090" cy="1521090"/>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ru-RU" b="1" i="1" baseline="0" smtClean="0">
            <a:solidFill>
              <a:sysClr val="window" lastClr="FFFFFF"/>
            </a:solidFill>
            <a:latin typeface="Times New Roman"/>
            <a:ea typeface="+mn-ea"/>
            <a:cs typeface="+mn-cs"/>
          </a:endParaRPr>
        </a:p>
        <a:p>
          <a:pPr marR="0" algn="ctr" rtl="0"/>
          <a:r>
            <a:rPr lang="en-US" b="1" i="1" baseline="0" smtClean="0">
              <a:solidFill>
                <a:sysClr val="window" lastClr="FFFFFF"/>
              </a:solidFill>
              <a:latin typeface="Times New Roman"/>
              <a:ea typeface="+mn-ea"/>
              <a:cs typeface="+mn-cs"/>
            </a:rPr>
            <a:t>Antikvarizm</a:t>
          </a:r>
          <a:endParaRPr lang="ru-RU" smtClean="0">
            <a:solidFill>
              <a:sysClr val="window" lastClr="FFFFFF"/>
            </a:solidFill>
            <a:latin typeface="Calibri"/>
            <a:ea typeface="+mn-ea"/>
            <a:cs typeface="+mn-cs"/>
          </a:endParaRPr>
        </a:p>
      </dgm:t>
    </dgm:pt>
    <dgm:pt modelId="{49D7BD5D-86FA-4FE6-98D2-2C8E3C2CF573}" type="parTrans" cxnId="{5A20088E-6924-40BC-BD78-13488453FC6E}">
      <dgm:prSet/>
      <dgm:spPr>
        <a:xfrm rot="12600000">
          <a:off x="1656142" y="2223113"/>
          <a:ext cx="458143" cy="49921"/>
        </a:xfrm>
        <a:noFill/>
        <a:ln w="25400" cap="flat" cmpd="sng" algn="ctr">
          <a:solidFill>
            <a:srgbClr val="4F81BD">
              <a:shade val="60000"/>
              <a:hueOff val="0"/>
              <a:satOff val="0"/>
              <a:lumOff val="0"/>
              <a:alphaOff val="0"/>
            </a:srgbClr>
          </a:solidFill>
          <a:prstDash val="solid"/>
        </a:ln>
        <a:effectLst/>
      </dgm:spPr>
      <dgm:t>
        <a:bodyPr/>
        <a:lstStyle/>
        <a:p>
          <a:endParaRPr lang="ru-RU">
            <a:solidFill>
              <a:sysClr val="windowText" lastClr="000000">
                <a:hueOff val="0"/>
                <a:satOff val="0"/>
                <a:lumOff val="0"/>
                <a:alphaOff val="0"/>
              </a:sysClr>
            </a:solidFill>
            <a:latin typeface="Calibri"/>
            <a:ea typeface="+mn-ea"/>
            <a:cs typeface="+mn-cs"/>
          </a:endParaRPr>
        </a:p>
      </dgm:t>
    </dgm:pt>
    <dgm:pt modelId="{80940DC5-150B-4910-8262-0AC33AF0B73E}" type="sibTrans" cxnId="{5A20088E-6924-40BC-BD78-13488453FC6E}">
      <dgm:prSet/>
      <dgm:spPr/>
      <dgm:t>
        <a:bodyPr/>
        <a:lstStyle/>
        <a:p>
          <a:endParaRPr lang="ru-RU"/>
        </a:p>
      </dgm:t>
    </dgm:pt>
    <dgm:pt modelId="{F0F43E9E-7621-4425-95D8-0C3C2A9B32F4}" type="pres">
      <dgm:prSet presAssocID="{9CE52F7F-176C-4C78-B88C-D0B68C3BC8A3}" presName="cycle" presStyleCnt="0">
        <dgm:presLayoutVars>
          <dgm:chMax val="1"/>
          <dgm:dir/>
          <dgm:animLvl val="ctr"/>
          <dgm:resizeHandles val="exact"/>
        </dgm:presLayoutVars>
      </dgm:prSet>
      <dgm:spPr/>
    </dgm:pt>
    <dgm:pt modelId="{3133A9D4-C035-4987-9800-5A4CFAB0C450}" type="pres">
      <dgm:prSet presAssocID="{A8AC2C73-FFEB-4AA5-979E-914FB3922C56}" presName="centerShape" presStyleLbl="node0" presStyleIdx="0" presStyleCnt="1"/>
      <dgm:spPr>
        <a:prstGeom prst="ellipse">
          <a:avLst/>
        </a:prstGeom>
      </dgm:spPr>
      <dgm:t>
        <a:bodyPr/>
        <a:lstStyle/>
        <a:p>
          <a:endParaRPr lang="ru-RU"/>
        </a:p>
      </dgm:t>
    </dgm:pt>
    <dgm:pt modelId="{230DD708-018B-464E-B2A2-D8A8FD044043}" type="pres">
      <dgm:prSet presAssocID="{71902FAD-E266-4C2E-82DE-840ACEB23B64}" presName="Name9" presStyleLbl="parChTrans1D2" presStyleIdx="0" presStyleCnt="6"/>
      <dgm:spPr>
        <a:custGeom>
          <a:avLst/>
          <a:gdLst/>
          <a:ahLst/>
          <a:cxnLst/>
          <a:rect l="0" t="0" r="0" b="0"/>
          <a:pathLst>
            <a:path>
              <a:moveTo>
                <a:pt x="0" y="24960"/>
              </a:moveTo>
              <a:lnTo>
                <a:pt x="458293" y="24960"/>
              </a:lnTo>
            </a:path>
          </a:pathLst>
        </a:custGeom>
      </dgm:spPr>
      <dgm:t>
        <a:bodyPr/>
        <a:lstStyle/>
        <a:p>
          <a:endParaRPr lang="ru-RU"/>
        </a:p>
      </dgm:t>
    </dgm:pt>
    <dgm:pt modelId="{7B31661F-E156-4445-8131-C91BD5672204}" type="pres">
      <dgm:prSet presAssocID="{71902FAD-E266-4C2E-82DE-840ACEB23B64}" presName="connTx" presStyleLbl="parChTrans1D2" presStyleIdx="0" presStyleCnt="6"/>
      <dgm:spPr/>
      <dgm:t>
        <a:bodyPr/>
        <a:lstStyle/>
        <a:p>
          <a:endParaRPr lang="ru-RU"/>
        </a:p>
      </dgm:t>
    </dgm:pt>
    <dgm:pt modelId="{B814DB76-6816-48BF-BD72-98968B206DA9}" type="pres">
      <dgm:prSet presAssocID="{89BC67E0-B4B2-4399-93EE-76BBFE4FE295}" presName="node" presStyleLbl="node1" presStyleIdx="0" presStyleCnt="6">
        <dgm:presLayoutVars>
          <dgm:bulletEnabled val="1"/>
        </dgm:presLayoutVars>
      </dgm:prSet>
      <dgm:spPr>
        <a:prstGeom prst="ellipse">
          <a:avLst/>
        </a:prstGeom>
      </dgm:spPr>
      <dgm:t>
        <a:bodyPr/>
        <a:lstStyle/>
        <a:p>
          <a:endParaRPr lang="ru-RU"/>
        </a:p>
      </dgm:t>
    </dgm:pt>
    <dgm:pt modelId="{F57D0814-05B9-4BA0-B306-1AB898921188}" type="pres">
      <dgm:prSet presAssocID="{79538715-E187-49A6-B224-08F3B5D1A052}" presName="Name9" presStyleLbl="parChTrans1D2" presStyleIdx="1" presStyleCnt="6"/>
      <dgm:spPr>
        <a:custGeom>
          <a:avLst/>
          <a:gdLst/>
          <a:ahLst/>
          <a:cxnLst/>
          <a:rect l="0" t="0" r="0" b="0"/>
          <a:pathLst>
            <a:path>
              <a:moveTo>
                <a:pt x="0" y="24960"/>
              </a:moveTo>
              <a:lnTo>
                <a:pt x="458293" y="24960"/>
              </a:lnTo>
            </a:path>
          </a:pathLst>
        </a:custGeom>
      </dgm:spPr>
      <dgm:t>
        <a:bodyPr/>
        <a:lstStyle/>
        <a:p>
          <a:endParaRPr lang="ru-RU"/>
        </a:p>
      </dgm:t>
    </dgm:pt>
    <dgm:pt modelId="{9889B12D-071F-4A81-86DC-61F51FC88837}" type="pres">
      <dgm:prSet presAssocID="{79538715-E187-49A6-B224-08F3B5D1A052}" presName="connTx" presStyleLbl="parChTrans1D2" presStyleIdx="1" presStyleCnt="6"/>
      <dgm:spPr/>
      <dgm:t>
        <a:bodyPr/>
        <a:lstStyle/>
        <a:p>
          <a:endParaRPr lang="ru-RU"/>
        </a:p>
      </dgm:t>
    </dgm:pt>
    <dgm:pt modelId="{EEB6D43D-BD18-4BFC-A462-9EA0C8F2C40C}" type="pres">
      <dgm:prSet presAssocID="{69A8B709-C248-486D-8EEC-329A9E96BC47}" presName="node" presStyleLbl="node1" presStyleIdx="1" presStyleCnt="6">
        <dgm:presLayoutVars>
          <dgm:bulletEnabled val="1"/>
        </dgm:presLayoutVars>
      </dgm:prSet>
      <dgm:spPr>
        <a:prstGeom prst="ellipse">
          <a:avLst/>
        </a:prstGeom>
      </dgm:spPr>
      <dgm:t>
        <a:bodyPr/>
        <a:lstStyle/>
        <a:p>
          <a:endParaRPr lang="ru-RU"/>
        </a:p>
      </dgm:t>
    </dgm:pt>
    <dgm:pt modelId="{7B57DDED-1533-4ED1-829D-24A58614CA3F}" type="pres">
      <dgm:prSet presAssocID="{E21DFE8F-A5B8-469F-9688-F581278A6152}" presName="Name9" presStyleLbl="parChTrans1D2" presStyleIdx="2" presStyleCnt="6"/>
      <dgm:spPr>
        <a:custGeom>
          <a:avLst/>
          <a:gdLst/>
          <a:ahLst/>
          <a:cxnLst/>
          <a:rect l="0" t="0" r="0" b="0"/>
          <a:pathLst>
            <a:path>
              <a:moveTo>
                <a:pt x="0" y="24960"/>
              </a:moveTo>
              <a:lnTo>
                <a:pt x="458293" y="24960"/>
              </a:lnTo>
            </a:path>
          </a:pathLst>
        </a:custGeom>
      </dgm:spPr>
      <dgm:t>
        <a:bodyPr/>
        <a:lstStyle/>
        <a:p>
          <a:endParaRPr lang="ru-RU"/>
        </a:p>
      </dgm:t>
    </dgm:pt>
    <dgm:pt modelId="{9E18D8AE-2EEB-4898-BE9E-17827C6B9454}" type="pres">
      <dgm:prSet presAssocID="{E21DFE8F-A5B8-469F-9688-F581278A6152}" presName="connTx" presStyleLbl="parChTrans1D2" presStyleIdx="2" presStyleCnt="6"/>
      <dgm:spPr/>
      <dgm:t>
        <a:bodyPr/>
        <a:lstStyle/>
        <a:p>
          <a:endParaRPr lang="ru-RU"/>
        </a:p>
      </dgm:t>
    </dgm:pt>
    <dgm:pt modelId="{9F70FE8F-9733-4720-8937-326DABD1A891}" type="pres">
      <dgm:prSet presAssocID="{7C013C99-A1FC-4916-A8ED-7E3102E09F48}" presName="node" presStyleLbl="node1" presStyleIdx="2" presStyleCnt="6">
        <dgm:presLayoutVars>
          <dgm:bulletEnabled val="1"/>
        </dgm:presLayoutVars>
      </dgm:prSet>
      <dgm:spPr>
        <a:prstGeom prst="ellipse">
          <a:avLst/>
        </a:prstGeom>
      </dgm:spPr>
      <dgm:t>
        <a:bodyPr/>
        <a:lstStyle/>
        <a:p>
          <a:endParaRPr lang="ru-RU"/>
        </a:p>
      </dgm:t>
    </dgm:pt>
    <dgm:pt modelId="{B31479F0-D7D3-467E-BEEB-737F287B8F8F}" type="pres">
      <dgm:prSet presAssocID="{AD3A64BB-17E5-4F15-8336-856135546924}" presName="Name9" presStyleLbl="parChTrans1D2" presStyleIdx="3" presStyleCnt="6"/>
      <dgm:spPr>
        <a:custGeom>
          <a:avLst/>
          <a:gdLst/>
          <a:ahLst/>
          <a:cxnLst/>
          <a:rect l="0" t="0" r="0" b="0"/>
          <a:pathLst>
            <a:path>
              <a:moveTo>
                <a:pt x="0" y="24960"/>
              </a:moveTo>
              <a:lnTo>
                <a:pt x="458293" y="24960"/>
              </a:lnTo>
            </a:path>
          </a:pathLst>
        </a:custGeom>
      </dgm:spPr>
      <dgm:t>
        <a:bodyPr/>
        <a:lstStyle/>
        <a:p>
          <a:endParaRPr lang="ru-RU"/>
        </a:p>
      </dgm:t>
    </dgm:pt>
    <dgm:pt modelId="{53FF094F-D3ED-4C4F-BFC8-74AF2598467A}" type="pres">
      <dgm:prSet presAssocID="{AD3A64BB-17E5-4F15-8336-856135546924}" presName="connTx" presStyleLbl="parChTrans1D2" presStyleIdx="3" presStyleCnt="6"/>
      <dgm:spPr/>
      <dgm:t>
        <a:bodyPr/>
        <a:lstStyle/>
        <a:p>
          <a:endParaRPr lang="ru-RU"/>
        </a:p>
      </dgm:t>
    </dgm:pt>
    <dgm:pt modelId="{66A0637C-D8A8-4224-B0CC-80947EEAF0FD}" type="pres">
      <dgm:prSet presAssocID="{A3E98AF1-570C-4B11-BE5A-4E3EF5DEDF6D}" presName="node" presStyleLbl="node1" presStyleIdx="3" presStyleCnt="6">
        <dgm:presLayoutVars>
          <dgm:bulletEnabled val="1"/>
        </dgm:presLayoutVars>
      </dgm:prSet>
      <dgm:spPr>
        <a:prstGeom prst="ellipse">
          <a:avLst/>
        </a:prstGeom>
      </dgm:spPr>
      <dgm:t>
        <a:bodyPr/>
        <a:lstStyle/>
        <a:p>
          <a:endParaRPr lang="ru-RU"/>
        </a:p>
      </dgm:t>
    </dgm:pt>
    <dgm:pt modelId="{454C0E1A-1DC3-4057-8F26-68A7D5EAAF40}" type="pres">
      <dgm:prSet presAssocID="{4C6C4825-5BAB-453A-AFD5-950204F5A6DF}" presName="Name9" presStyleLbl="parChTrans1D2" presStyleIdx="4" presStyleCnt="6"/>
      <dgm:spPr>
        <a:custGeom>
          <a:avLst/>
          <a:gdLst/>
          <a:ahLst/>
          <a:cxnLst/>
          <a:rect l="0" t="0" r="0" b="0"/>
          <a:pathLst>
            <a:path>
              <a:moveTo>
                <a:pt x="0" y="24960"/>
              </a:moveTo>
              <a:lnTo>
                <a:pt x="458293" y="24960"/>
              </a:lnTo>
            </a:path>
          </a:pathLst>
        </a:custGeom>
      </dgm:spPr>
      <dgm:t>
        <a:bodyPr/>
        <a:lstStyle/>
        <a:p>
          <a:endParaRPr lang="ru-RU"/>
        </a:p>
      </dgm:t>
    </dgm:pt>
    <dgm:pt modelId="{B633C8B2-0CE9-4A85-9D98-08327057F94F}" type="pres">
      <dgm:prSet presAssocID="{4C6C4825-5BAB-453A-AFD5-950204F5A6DF}" presName="connTx" presStyleLbl="parChTrans1D2" presStyleIdx="4" presStyleCnt="6"/>
      <dgm:spPr/>
      <dgm:t>
        <a:bodyPr/>
        <a:lstStyle/>
        <a:p>
          <a:endParaRPr lang="ru-RU"/>
        </a:p>
      </dgm:t>
    </dgm:pt>
    <dgm:pt modelId="{1CBA3E09-BF22-40DC-AADA-9658DEAAE481}" type="pres">
      <dgm:prSet presAssocID="{BAF706DD-53F0-4C34-9E6C-8E9126ED1E08}" presName="node" presStyleLbl="node1" presStyleIdx="4" presStyleCnt="6">
        <dgm:presLayoutVars>
          <dgm:bulletEnabled val="1"/>
        </dgm:presLayoutVars>
      </dgm:prSet>
      <dgm:spPr>
        <a:prstGeom prst="ellipse">
          <a:avLst/>
        </a:prstGeom>
      </dgm:spPr>
      <dgm:t>
        <a:bodyPr/>
        <a:lstStyle/>
        <a:p>
          <a:endParaRPr lang="ru-RU"/>
        </a:p>
      </dgm:t>
    </dgm:pt>
    <dgm:pt modelId="{6B7391E8-3794-4368-8B7E-87236DAF4BD4}" type="pres">
      <dgm:prSet presAssocID="{49D7BD5D-86FA-4FE6-98D2-2C8E3C2CF573}" presName="Name9" presStyleLbl="parChTrans1D2" presStyleIdx="5" presStyleCnt="6"/>
      <dgm:spPr>
        <a:custGeom>
          <a:avLst/>
          <a:gdLst/>
          <a:ahLst/>
          <a:cxnLst/>
          <a:rect l="0" t="0" r="0" b="0"/>
          <a:pathLst>
            <a:path>
              <a:moveTo>
                <a:pt x="0" y="24960"/>
              </a:moveTo>
              <a:lnTo>
                <a:pt x="458293" y="24960"/>
              </a:lnTo>
            </a:path>
          </a:pathLst>
        </a:custGeom>
      </dgm:spPr>
      <dgm:t>
        <a:bodyPr/>
        <a:lstStyle/>
        <a:p>
          <a:endParaRPr lang="ru-RU"/>
        </a:p>
      </dgm:t>
    </dgm:pt>
    <dgm:pt modelId="{19C060CE-6A79-4BDB-B2FF-BD2819B4492D}" type="pres">
      <dgm:prSet presAssocID="{49D7BD5D-86FA-4FE6-98D2-2C8E3C2CF573}" presName="connTx" presStyleLbl="parChTrans1D2" presStyleIdx="5" presStyleCnt="6"/>
      <dgm:spPr/>
      <dgm:t>
        <a:bodyPr/>
        <a:lstStyle/>
        <a:p>
          <a:endParaRPr lang="ru-RU"/>
        </a:p>
      </dgm:t>
    </dgm:pt>
    <dgm:pt modelId="{8B21431A-A25E-4749-85F6-747B3167FEC7}" type="pres">
      <dgm:prSet presAssocID="{D4A58A4B-A64A-4729-9D91-9A837D748C2D}" presName="node" presStyleLbl="node1" presStyleIdx="5" presStyleCnt="6">
        <dgm:presLayoutVars>
          <dgm:bulletEnabled val="1"/>
        </dgm:presLayoutVars>
      </dgm:prSet>
      <dgm:spPr>
        <a:prstGeom prst="ellipse">
          <a:avLst/>
        </a:prstGeom>
      </dgm:spPr>
      <dgm:t>
        <a:bodyPr/>
        <a:lstStyle/>
        <a:p>
          <a:endParaRPr lang="ru-RU"/>
        </a:p>
      </dgm:t>
    </dgm:pt>
  </dgm:ptLst>
  <dgm:cxnLst>
    <dgm:cxn modelId="{950C08D4-A301-4549-A625-672FEE20BEC6}" type="presOf" srcId="{79538715-E187-49A6-B224-08F3B5D1A052}" destId="{9889B12D-071F-4A81-86DC-61F51FC88837}" srcOrd="1" destOrd="0" presId="urn:microsoft.com/office/officeart/2005/8/layout/radial1"/>
    <dgm:cxn modelId="{C6C27941-4827-4119-95DC-06D2AB9240FB}" type="presOf" srcId="{71902FAD-E266-4C2E-82DE-840ACEB23B64}" destId="{7B31661F-E156-4445-8131-C91BD5672204}" srcOrd="1" destOrd="0" presId="urn:microsoft.com/office/officeart/2005/8/layout/radial1"/>
    <dgm:cxn modelId="{20B63558-28AE-40E7-A6AC-DBAE13D23416}" type="presOf" srcId="{E21DFE8F-A5B8-469F-9688-F581278A6152}" destId="{9E18D8AE-2EEB-4898-BE9E-17827C6B9454}" srcOrd="1" destOrd="0" presId="urn:microsoft.com/office/officeart/2005/8/layout/radial1"/>
    <dgm:cxn modelId="{90438672-1589-498D-A06F-9551269C0C3C}" type="presOf" srcId="{BAF706DD-53F0-4C34-9E6C-8E9126ED1E08}" destId="{1CBA3E09-BF22-40DC-AADA-9658DEAAE481}" srcOrd="0" destOrd="0" presId="urn:microsoft.com/office/officeart/2005/8/layout/radial1"/>
    <dgm:cxn modelId="{FBC2F33D-BFBD-4326-8EDB-E5CF51EFDF8D}" srcId="{9CE52F7F-176C-4C78-B88C-D0B68C3BC8A3}" destId="{A8AC2C73-FFEB-4AA5-979E-914FB3922C56}" srcOrd="0" destOrd="0" parTransId="{F645FB4C-4AA1-4A33-8616-42ABFF463104}" sibTransId="{4C20C424-8A47-4CCA-88F1-F864A29727AD}"/>
    <dgm:cxn modelId="{F887431C-54C8-450A-8C38-798CD1F03B68}" type="presOf" srcId="{9CE52F7F-176C-4C78-B88C-D0B68C3BC8A3}" destId="{F0F43E9E-7621-4425-95D8-0C3C2A9B32F4}" srcOrd="0" destOrd="0" presId="urn:microsoft.com/office/officeart/2005/8/layout/radial1"/>
    <dgm:cxn modelId="{481CD513-B9F8-4FD9-A66F-0297AFBD0CE1}" type="presOf" srcId="{7C013C99-A1FC-4916-A8ED-7E3102E09F48}" destId="{9F70FE8F-9733-4720-8937-326DABD1A891}" srcOrd="0" destOrd="0" presId="urn:microsoft.com/office/officeart/2005/8/layout/radial1"/>
    <dgm:cxn modelId="{C10F69AB-93CC-4641-9CB0-682D4921AFBE}" type="presOf" srcId="{49D7BD5D-86FA-4FE6-98D2-2C8E3C2CF573}" destId="{19C060CE-6A79-4BDB-B2FF-BD2819B4492D}" srcOrd="1" destOrd="0" presId="urn:microsoft.com/office/officeart/2005/8/layout/radial1"/>
    <dgm:cxn modelId="{DD180A33-AA58-4BB3-8313-7EBBA740217B}" srcId="{A8AC2C73-FFEB-4AA5-979E-914FB3922C56}" destId="{7C013C99-A1FC-4916-A8ED-7E3102E09F48}" srcOrd="2" destOrd="0" parTransId="{E21DFE8F-A5B8-469F-9688-F581278A6152}" sibTransId="{5B77F9DB-746E-4BB7-83D1-1D1BF76A41C3}"/>
    <dgm:cxn modelId="{B6BFF8F2-E528-42F8-9733-BAA9254DF079}" srcId="{A8AC2C73-FFEB-4AA5-979E-914FB3922C56}" destId="{89BC67E0-B4B2-4399-93EE-76BBFE4FE295}" srcOrd="0" destOrd="0" parTransId="{71902FAD-E266-4C2E-82DE-840ACEB23B64}" sibTransId="{F2B75382-9F1A-4F42-9F2F-3DE1FF97DE91}"/>
    <dgm:cxn modelId="{35F74FC8-334A-40BE-AFBF-A58262037A9D}" type="presOf" srcId="{E21DFE8F-A5B8-469F-9688-F581278A6152}" destId="{7B57DDED-1533-4ED1-829D-24A58614CA3F}" srcOrd="0" destOrd="0" presId="urn:microsoft.com/office/officeart/2005/8/layout/radial1"/>
    <dgm:cxn modelId="{A88302F6-7029-40EF-8DB0-A4A8BDFD7E24}" type="presOf" srcId="{D4A58A4B-A64A-4729-9D91-9A837D748C2D}" destId="{8B21431A-A25E-4749-85F6-747B3167FEC7}" srcOrd="0" destOrd="0" presId="urn:microsoft.com/office/officeart/2005/8/layout/radial1"/>
    <dgm:cxn modelId="{2B8D8467-4435-483C-BA18-097883877BDC}" type="presOf" srcId="{AD3A64BB-17E5-4F15-8336-856135546924}" destId="{53FF094F-D3ED-4C4F-BFC8-74AF2598467A}" srcOrd="1" destOrd="0" presId="urn:microsoft.com/office/officeart/2005/8/layout/radial1"/>
    <dgm:cxn modelId="{B8060850-2E04-46F9-AC28-E581E7099B5C}" type="presOf" srcId="{89BC67E0-B4B2-4399-93EE-76BBFE4FE295}" destId="{B814DB76-6816-48BF-BD72-98968B206DA9}" srcOrd="0" destOrd="0" presId="urn:microsoft.com/office/officeart/2005/8/layout/radial1"/>
    <dgm:cxn modelId="{466470EE-62DD-4C01-944D-586436CEC8C0}" type="presOf" srcId="{A8AC2C73-FFEB-4AA5-979E-914FB3922C56}" destId="{3133A9D4-C035-4987-9800-5A4CFAB0C450}" srcOrd="0" destOrd="0" presId="urn:microsoft.com/office/officeart/2005/8/layout/radial1"/>
    <dgm:cxn modelId="{11EE791A-BE7E-4315-9C29-10B0827BD267}" type="presOf" srcId="{79538715-E187-49A6-B224-08F3B5D1A052}" destId="{F57D0814-05B9-4BA0-B306-1AB898921188}" srcOrd="0" destOrd="0" presId="urn:microsoft.com/office/officeart/2005/8/layout/radial1"/>
    <dgm:cxn modelId="{D1E95DC1-F6D7-4C6D-8B3F-068B55B9925C}" type="presOf" srcId="{69A8B709-C248-486D-8EEC-329A9E96BC47}" destId="{EEB6D43D-BD18-4BFC-A462-9EA0C8F2C40C}" srcOrd="0" destOrd="0" presId="urn:microsoft.com/office/officeart/2005/8/layout/radial1"/>
    <dgm:cxn modelId="{4DBCA9F7-0A04-4034-9B63-FF63C774F879}" type="presOf" srcId="{AD3A64BB-17E5-4F15-8336-856135546924}" destId="{B31479F0-D7D3-467E-BEEB-737F287B8F8F}" srcOrd="0" destOrd="0" presId="urn:microsoft.com/office/officeart/2005/8/layout/radial1"/>
    <dgm:cxn modelId="{76E9AAF7-DDE3-4DEA-91F9-B8CA0FAED84F}" type="presOf" srcId="{71902FAD-E266-4C2E-82DE-840ACEB23B64}" destId="{230DD708-018B-464E-B2A2-D8A8FD044043}" srcOrd="0" destOrd="0" presId="urn:microsoft.com/office/officeart/2005/8/layout/radial1"/>
    <dgm:cxn modelId="{9E66E0BE-C439-4831-9C78-3C012A6E495E}" srcId="{A8AC2C73-FFEB-4AA5-979E-914FB3922C56}" destId="{BAF706DD-53F0-4C34-9E6C-8E9126ED1E08}" srcOrd="4" destOrd="0" parTransId="{4C6C4825-5BAB-453A-AFD5-950204F5A6DF}" sibTransId="{DB0051D2-B9D6-4E4D-A3D9-E7EA1B7F75D5}"/>
    <dgm:cxn modelId="{8B63C884-AA25-4E38-B5A4-B083BD50EF24}" type="presOf" srcId="{49D7BD5D-86FA-4FE6-98D2-2C8E3C2CF573}" destId="{6B7391E8-3794-4368-8B7E-87236DAF4BD4}" srcOrd="0" destOrd="0" presId="urn:microsoft.com/office/officeart/2005/8/layout/radial1"/>
    <dgm:cxn modelId="{5A20088E-6924-40BC-BD78-13488453FC6E}" srcId="{A8AC2C73-FFEB-4AA5-979E-914FB3922C56}" destId="{D4A58A4B-A64A-4729-9D91-9A837D748C2D}" srcOrd="5" destOrd="0" parTransId="{49D7BD5D-86FA-4FE6-98D2-2C8E3C2CF573}" sibTransId="{80940DC5-150B-4910-8262-0AC33AF0B73E}"/>
    <dgm:cxn modelId="{66B51D1A-E2D8-4904-8726-400D2B9A9059}" type="presOf" srcId="{4C6C4825-5BAB-453A-AFD5-950204F5A6DF}" destId="{B633C8B2-0CE9-4A85-9D98-08327057F94F}" srcOrd="1" destOrd="0" presId="urn:microsoft.com/office/officeart/2005/8/layout/radial1"/>
    <dgm:cxn modelId="{D875E584-1CFB-4DC7-AD46-1B42E294ADF7}" type="presOf" srcId="{4C6C4825-5BAB-453A-AFD5-950204F5A6DF}" destId="{454C0E1A-1DC3-4057-8F26-68A7D5EAAF40}" srcOrd="0" destOrd="0" presId="urn:microsoft.com/office/officeart/2005/8/layout/radial1"/>
    <dgm:cxn modelId="{54A149A4-7A59-44FC-B028-B8203E447FBD}" srcId="{A8AC2C73-FFEB-4AA5-979E-914FB3922C56}" destId="{A3E98AF1-570C-4B11-BE5A-4E3EF5DEDF6D}" srcOrd="3" destOrd="0" parTransId="{AD3A64BB-17E5-4F15-8336-856135546924}" sibTransId="{61B2D1F9-EF05-4260-9C37-A1CD70453A7D}"/>
    <dgm:cxn modelId="{DB14D249-671D-45CE-A5B8-8436AE7526BB}" type="presOf" srcId="{A3E98AF1-570C-4B11-BE5A-4E3EF5DEDF6D}" destId="{66A0637C-D8A8-4224-B0CC-80947EEAF0FD}" srcOrd="0" destOrd="0" presId="urn:microsoft.com/office/officeart/2005/8/layout/radial1"/>
    <dgm:cxn modelId="{AD5A60C1-B444-4F06-A1D9-8E245E5CDACB}" srcId="{A8AC2C73-FFEB-4AA5-979E-914FB3922C56}" destId="{69A8B709-C248-486D-8EEC-329A9E96BC47}" srcOrd="1" destOrd="0" parTransId="{79538715-E187-49A6-B224-08F3B5D1A052}" sibTransId="{3E5BDED4-AEDB-4F5B-B9A1-980381E89EFF}"/>
    <dgm:cxn modelId="{85AA45CE-C173-454F-BBC5-184443B5A857}" type="presParOf" srcId="{F0F43E9E-7621-4425-95D8-0C3C2A9B32F4}" destId="{3133A9D4-C035-4987-9800-5A4CFAB0C450}" srcOrd="0" destOrd="0" presId="urn:microsoft.com/office/officeart/2005/8/layout/radial1"/>
    <dgm:cxn modelId="{0173A8DD-091D-4E80-B79A-203DE6F306A2}" type="presParOf" srcId="{F0F43E9E-7621-4425-95D8-0C3C2A9B32F4}" destId="{230DD708-018B-464E-B2A2-D8A8FD044043}" srcOrd="1" destOrd="0" presId="urn:microsoft.com/office/officeart/2005/8/layout/radial1"/>
    <dgm:cxn modelId="{EC960FCC-C33D-41AE-B20D-DDC66570C120}" type="presParOf" srcId="{230DD708-018B-464E-B2A2-D8A8FD044043}" destId="{7B31661F-E156-4445-8131-C91BD5672204}" srcOrd="0" destOrd="0" presId="urn:microsoft.com/office/officeart/2005/8/layout/radial1"/>
    <dgm:cxn modelId="{79974DC0-C3D9-44F5-8E0A-4D08523A856E}" type="presParOf" srcId="{F0F43E9E-7621-4425-95D8-0C3C2A9B32F4}" destId="{B814DB76-6816-48BF-BD72-98968B206DA9}" srcOrd="2" destOrd="0" presId="urn:microsoft.com/office/officeart/2005/8/layout/radial1"/>
    <dgm:cxn modelId="{63947813-7F8C-4BEA-BE6A-D5487BF78E49}" type="presParOf" srcId="{F0F43E9E-7621-4425-95D8-0C3C2A9B32F4}" destId="{F57D0814-05B9-4BA0-B306-1AB898921188}" srcOrd="3" destOrd="0" presId="urn:microsoft.com/office/officeart/2005/8/layout/radial1"/>
    <dgm:cxn modelId="{D6DC5FC0-9888-4D5B-8F54-F8EDD52010C6}" type="presParOf" srcId="{F57D0814-05B9-4BA0-B306-1AB898921188}" destId="{9889B12D-071F-4A81-86DC-61F51FC88837}" srcOrd="0" destOrd="0" presId="urn:microsoft.com/office/officeart/2005/8/layout/radial1"/>
    <dgm:cxn modelId="{1051D795-3871-4046-804A-B5C094CF05FC}" type="presParOf" srcId="{F0F43E9E-7621-4425-95D8-0C3C2A9B32F4}" destId="{EEB6D43D-BD18-4BFC-A462-9EA0C8F2C40C}" srcOrd="4" destOrd="0" presId="urn:microsoft.com/office/officeart/2005/8/layout/radial1"/>
    <dgm:cxn modelId="{8664E2DC-A3BA-4ACC-9624-A16C90C956BA}" type="presParOf" srcId="{F0F43E9E-7621-4425-95D8-0C3C2A9B32F4}" destId="{7B57DDED-1533-4ED1-829D-24A58614CA3F}" srcOrd="5" destOrd="0" presId="urn:microsoft.com/office/officeart/2005/8/layout/radial1"/>
    <dgm:cxn modelId="{64DC3855-7510-44CF-8F35-8909290F4FD3}" type="presParOf" srcId="{7B57DDED-1533-4ED1-829D-24A58614CA3F}" destId="{9E18D8AE-2EEB-4898-BE9E-17827C6B9454}" srcOrd="0" destOrd="0" presId="urn:microsoft.com/office/officeart/2005/8/layout/radial1"/>
    <dgm:cxn modelId="{02B31B64-001C-404A-A45F-9D61D5506304}" type="presParOf" srcId="{F0F43E9E-7621-4425-95D8-0C3C2A9B32F4}" destId="{9F70FE8F-9733-4720-8937-326DABD1A891}" srcOrd="6" destOrd="0" presId="urn:microsoft.com/office/officeart/2005/8/layout/radial1"/>
    <dgm:cxn modelId="{3AA6404F-D086-4A2A-9D4C-3EEA5DDCBBE3}" type="presParOf" srcId="{F0F43E9E-7621-4425-95D8-0C3C2A9B32F4}" destId="{B31479F0-D7D3-467E-BEEB-737F287B8F8F}" srcOrd="7" destOrd="0" presId="urn:microsoft.com/office/officeart/2005/8/layout/radial1"/>
    <dgm:cxn modelId="{0970C1A1-0B74-4740-B2F2-2F868BC5B095}" type="presParOf" srcId="{B31479F0-D7D3-467E-BEEB-737F287B8F8F}" destId="{53FF094F-D3ED-4C4F-BFC8-74AF2598467A}" srcOrd="0" destOrd="0" presId="urn:microsoft.com/office/officeart/2005/8/layout/radial1"/>
    <dgm:cxn modelId="{41B07A56-A574-4E3E-8D09-C31DFE434DBB}" type="presParOf" srcId="{F0F43E9E-7621-4425-95D8-0C3C2A9B32F4}" destId="{66A0637C-D8A8-4224-B0CC-80947EEAF0FD}" srcOrd="8" destOrd="0" presId="urn:microsoft.com/office/officeart/2005/8/layout/radial1"/>
    <dgm:cxn modelId="{3935325A-5632-4A41-8398-AB4C2D504480}" type="presParOf" srcId="{F0F43E9E-7621-4425-95D8-0C3C2A9B32F4}" destId="{454C0E1A-1DC3-4057-8F26-68A7D5EAAF40}" srcOrd="9" destOrd="0" presId="urn:microsoft.com/office/officeart/2005/8/layout/radial1"/>
    <dgm:cxn modelId="{DB8EF356-FD94-4938-B79F-63962C07F5CA}" type="presParOf" srcId="{454C0E1A-1DC3-4057-8F26-68A7D5EAAF40}" destId="{B633C8B2-0CE9-4A85-9D98-08327057F94F}" srcOrd="0" destOrd="0" presId="urn:microsoft.com/office/officeart/2005/8/layout/radial1"/>
    <dgm:cxn modelId="{17913767-7D9E-4801-883D-8B57D415C099}" type="presParOf" srcId="{F0F43E9E-7621-4425-95D8-0C3C2A9B32F4}" destId="{1CBA3E09-BF22-40DC-AADA-9658DEAAE481}" srcOrd="10" destOrd="0" presId="urn:microsoft.com/office/officeart/2005/8/layout/radial1"/>
    <dgm:cxn modelId="{AC519845-E636-49B0-95D1-B26B1918DCE8}" type="presParOf" srcId="{F0F43E9E-7621-4425-95D8-0C3C2A9B32F4}" destId="{6B7391E8-3794-4368-8B7E-87236DAF4BD4}" srcOrd="11" destOrd="0" presId="urn:microsoft.com/office/officeart/2005/8/layout/radial1"/>
    <dgm:cxn modelId="{33E3C74A-F946-4BF0-AF31-9BCC137B284B}" type="presParOf" srcId="{6B7391E8-3794-4368-8B7E-87236DAF4BD4}" destId="{19C060CE-6A79-4BDB-B2FF-BD2819B4492D}" srcOrd="0" destOrd="0" presId="urn:microsoft.com/office/officeart/2005/8/layout/radial1"/>
    <dgm:cxn modelId="{8273D4D2-9966-423C-8ED1-66B597F00D8D}" type="presParOf" srcId="{F0F43E9E-7621-4425-95D8-0C3C2A9B32F4}" destId="{8B21431A-A25E-4749-85F6-747B3167FEC7}" srcOrd="12" destOrd="0" presId="urn:microsoft.com/office/officeart/2005/8/layout/radial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CC791CA-FF6D-43EB-BB63-53BFAC65F87C}" type="doc">
      <dgm:prSet loTypeId="urn:microsoft.com/office/officeart/2005/8/layout/orgChart1" loCatId="hierarchy" qsTypeId="urn:microsoft.com/office/officeart/2005/8/quickstyle/simple1" qsCatId="simple" csTypeId="urn:microsoft.com/office/officeart/2005/8/colors/accent1_2" csCatId="accent1"/>
      <dgm:spPr/>
    </dgm:pt>
    <dgm:pt modelId="{225CFE09-D6F0-41DE-B0EE-A0AC4FDF126F}">
      <dgm:prSet/>
      <dgm:spPr>
        <a:xfrm>
          <a:off x="1502531" y="232023"/>
          <a:ext cx="2481336" cy="124066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1" baseline="0" smtClean="0">
            <a:solidFill>
              <a:sysClr val="window" lastClr="FFFFFF"/>
            </a:solidFill>
            <a:latin typeface="Times New Roman"/>
            <a:ea typeface="+mn-ea"/>
            <a:cs typeface="+mn-cs"/>
          </a:endParaRPr>
        </a:p>
        <a:p>
          <a:pPr marR="0" algn="ctr" rtl="0"/>
          <a:r>
            <a:rPr lang="en-US" b="1" baseline="0" smtClean="0">
              <a:solidFill>
                <a:sysClr val="window" lastClr="FFFFFF"/>
              </a:solidFill>
              <a:latin typeface="Times New Roman"/>
              <a:ea typeface="+mn-ea"/>
              <a:cs typeface="+mn-cs"/>
            </a:rPr>
            <a:t>Fanning ijtimoiylikdan farqini tushunish</a:t>
          </a:r>
        </a:p>
      </dgm:t>
    </dgm:pt>
    <dgm:pt modelId="{9356EEFE-1FF1-4244-A2A9-613E4888FABC}" type="parTrans" cxnId="{2124B469-3A60-46A6-9FB9-8E690B8F5FDB}">
      <dgm:prSet/>
      <dgm:spPr/>
      <dgm:t>
        <a:bodyPr/>
        <a:lstStyle/>
        <a:p>
          <a:endParaRPr lang="ru-RU"/>
        </a:p>
      </dgm:t>
    </dgm:pt>
    <dgm:pt modelId="{2144C000-9C7E-408F-B362-66499AA538F9}" type="sibTrans" cxnId="{2124B469-3A60-46A6-9FB9-8E690B8F5FDB}">
      <dgm:prSet/>
      <dgm:spPr/>
      <dgm:t>
        <a:bodyPr/>
        <a:lstStyle/>
        <a:p>
          <a:endParaRPr lang="ru-RU"/>
        </a:p>
      </dgm:t>
    </dgm:pt>
    <dgm:pt modelId="{36DA3FEB-5C82-4534-BA85-9472D92C0CD5}">
      <dgm:prSet/>
      <dgm:spPr>
        <a:xfrm>
          <a:off x="1322" y="1993772"/>
          <a:ext cx="2481336" cy="124066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Fanning mikrokonteksti u yoki bu davr sharoitida ishlayotgan ilmiy hamjamiyat xususiyatlariga fanning bog‘liqligini anglatadi.</a:t>
          </a:r>
        </a:p>
      </dgm:t>
    </dgm:pt>
    <dgm:pt modelId="{22E67831-D84E-44B2-867A-6B7BF3D439C5}" type="parTrans" cxnId="{7731880E-1FB4-4352-8A80-55AFBA66AC47}">
      <dgm:prSet/>
      <dgm:spPr>
        <a:xfrm>
          <a:off x="1241991" y="1472692"/>
          <a:ext cx="1501208" cy="521080"/>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00AAE44A-6BE2-4504-B003-802D85CB77EE}" type="sibTrans" cxnId="{7731880E-1FB4-4352-8A80-55AFBA66AC47}">
      <dgm:prSet/>
      <dgm:spPr/>
      <dgm:t>
        <a:bodyPr/>
        <a:lstStyle/>
        <a:p>
          <a:endParaRPr lang="ru-RU"/>
        </a:p>
      </dgm:t>
    </dgm:pt>
    <dgm:pt modelId="{2EF7F211-3723-4999-820A-26C85BED906E}">
      <dgm:prSet/>
      <dgm:spPr>
        <a:xfrm>
          <a:off x="3003740" y="1993772"/>
          <a:ext cx="2481336" cy="124066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Fanning makrokonteksti  fan rivojlanuvchi kengroq ijtimoiy-madaniy muhitdagi bog‘liqliklar haqida bahs etadi; bu fan ijtimoiy mezonining ifodasidir.</a:t>
          </a:r>
        </a:p>
      </dgm:t>
    </dgm:pt>
    <dgm:pt modelId="{E57C707E-2087-485B-B334-B0C18AAD0CD0}" type="parTrans" cxnId="{AED8A7D6-EAFA-4761-854E-EE7F53598591}">
      <dgm:prSet/>
      <dgm:spPr>
        <a:xfrm>
          <a:off x="2743199" y="1472692"/>
          <a:ext cx="1501208" cy="521080"/>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41AB9C56-CAC0-4E60-B10F-126831DE13BF}" type="sibTrans" cxnId="{AED8A7D6-EAFA-4761-854E-EE7F53598591}">
      <dgm:prSet/>
      <dgm:spPr/>
      <dgm:t>
        <a:bodyPr/>
        <a:lstStyle/>
        <a:p>
          <a:endParaRPr lang="ru-RU"/>
        </a:p>
      </dgm:t>
    </dgm:pt>
    <dgm:pt modelId="{9E9CB65D-EAB6-4160-87E4-185CF2A4AA8E}" type="pres">
      <dgm:prSet presAssocID="{2CC791CA-FF6D-43EB-BB63-53BFAC65F87C}" presName="hierChild1" presStyleCnt="0">
        <dgm:presLayoutVars>
          <dgm:orgChart val="1"/>
          <dgm:chPref val="1"/>
          <dgm:dir/>
          <dgm:animOne val="branch"/>
          <dgm:animLvl val="lvl"/>
          <dgm:resizeHandles/>
        </dgm:presLayoutVars>
      </dgm:prSet>
      <dgm:spPr/>
    </dgm:pt>
    <dgm:pt modelId="{53B5E4D6-E322-4328-8DEC-707F210862E2}" type="pres">
      <dgm:prSet presAssocID="{225CFE09-D6F0-41DE-B0EE-A0AC4FDF126F}" presName="hierRoot1" presStyleCnt="0">
        <dgm:presLayoutVars>
          <dgm:hierBranch/>
        </dgm:presLayoutVars>
      </dgm:prSet>
      <dgm:spPr/>
    </dgm:pt>
    <dgm:pt modelId="{D1CC73E7-B9AB-4994-BA8E-E0EC7EDF54F0}" type="pres">
      <dgm:prSet presAssocID="{225CFE09-D6F0-41DE-B0EE-A0AC4FDF126F}" presName="rootComposite1" presStyleCnt="0"/>
      <dgm:spPr/>
    </dgm:pt>
    <dgm:pt modelId="{D8BDD7AD-E68C-4158-A49C-BF982C574E97}" type="pres">
      <dgm:prSet presAssocID="{225CFE09-D6F0-41DE-B0EE-A0AC4FDF126F}" presName="rootText1" presStyleLbl="node0" presStyleIdx="0" presStyleCnt="1">
        <dgm:presLayoutVars>
          <dgm:chPref val="3"/>
        </dgm:presLayoutVars>
      </dgm:prSet>
      <dgm:spPr>
        <a:prstGeom prst="rect">
          <a:avLst/>
        </a:prstGeom>
      </dgm:spPr>
      <dgm:t>
        <a:bodyPr/>
        <a:lstStyle/>
        <a:p>
          <a:endParaRPr lang="ru-RU"/>
        </a:p>
      </dgm:t>
    </dgm:pt>
    <dgm:pt modelId="{12DEC67D-7E9D-4932-8E82-0395E717D87C}" type="pres">
      <dgm:prSet presAssocID="{225CFE09-D6F0-41DE-B0EE-A0AC4FDF126F}" presName="rootConnector1" presStyleLbl="node1" presStyleIdx="0" presStyleCnt="0"/>
      <dgm:spPr/>
      <dgm:t>
        <a:bodyPr/>
        <a:lstStyle/>
        <a:p>
          <a:endParaRPr lang="ru-RU"/>
        </a:p>
      </dgm:t>
    </dgm:pt>
    <dgm:pt modelId="{84D46941-D7CA-4AEE-8FAE-3773FA4F74B7}" type="pres">
      <dgm:prSet presAssocID="{225CFE09-D6F0-41DE-B0EE-A0AC4FDF126F}" presName="hierChild2" presStyleCnt="0"/>
      <dgm:spPr/>
    </dgm:pt>
    <dgm:pt modelId="{DD0C8C92-E42F-40D1-9F53-1FA70620D2CF}" type="pres">
      <dgm:prSet presAssocID="{22E67831-D84E-44B2-867A-6B7BF3D439C5}" presName="Name35" presStyleLbl="parChTrans1D2" presStyleIdx="0" presStyleCnt="2"/>
      <dgm:spPr>
        <a:custGeom>
          <a:avLst/>
          <a:gdLst/>
          <a:ahLst/>
          <a:cxnLst/>
          <a:rect l="0" t="0" r="0" b="0"/>
          <a:pathLst>
            <a:path>
              <a:moveTo>
                <a:pt x="1501208" y="0"/>
              </a:moveTo>
              <a:lnTo>
                <a:pt x="1501208" y="260540"/>
              </a:lnTo>
              <a:lnTo>
                <a:pt x="0" y="260540"/>
              </a:lnTo>
              <a:lnTo>
                <a:pt x="0" y="521080"/>
              </a:lnTo>
            </a:path>
          </a:pathLst>
        </a:custGeom>
      </dgm:spPr>
      <dgm:t>
        <a:bodyPr/>
        <a:lstStyle/>
        <a:p>
          <a:endParaRPr lang="ru-RU"/>
        </a:p>
      </dgm:t>
    </dgm:pt>
    <dgm:pt modelId="{C6D27839-7B08-4E3B-8249-5BB42E23AE63}" type="pres">
      <dgm:prSet presAssocID="{36DA3FEB-5C82-4534-BA85-9472D92C0CD5}" presName="hierRoot2" presStyleCnt="0">
        <dgm:presLayoutVars>
          <dgm:hierBranch/>
        </dgm:presLayoutVars>
      </dgm:prSet>
      <dgm:spPr/>
    </dgm:pt>
    <dgm:pt modelId="{1394ECF2-4912-4569-A264-B4DAAB7EF872}" type="pres">
      <dgm:prSet presAssocID="{36DA3FEB-5C82-4534-BA85-9472D92C0CD5}" presName="rootComposite" presStyleCnt="0"/>
      <dgm:spPr/>
    </dgm:pt>
    <dgm:pt modelId="{D6499104-3FF3-416E-9DBB-61242E2ABBD8}" type="pres">
      <dgm:prSet presAssocID="{36DA3FEB-5C82-4534-BA85-9472D92C0CD5}" presName="rootText" presStyleLbl="node2" presStyleIdx="0" presStyleCnt="2">
        <dgm:presLayoutVars>
          <dgm:chPref val="3"/>
        </dgm:presLayoutVars>
      </dgm:prSet>
      <dgm:spPr>
        <a:prstGeom prst="rect">
          <a:avLst/>
        </a:prstGeom>
      </dgm:spPr>
      <dgm:t>
        <a:bodyPr/>
        <a:lstStyle/>
        <a:p>
          <a:endParaRPr lang="ru-RU"/>
        </a:p>
      </dgm:t>
    </dgm:pt>
    <dgm:pt modelId="{3D967422-005D-4459-AF51-282EE7C4B7B2}" type="pres">
      <dgm:prSet presAssocID="{36DA3FEB-5C82-4534-BA85-9472D92C0CD5}" presName="rootConnector" presStyleLbl="node2" presStyleIdx="0" presStyleCnt="2"/>
      <dgm:spPr/>
      <dgm:t>
        <a:bodyPr/>
        <a:lstStyle/>
        <a:p>
          <a:endParaRPr lang="ru-RU"/>
        </a:p>
      </dgm:t>
    </dgm:pt>
    <dgm:pt modelId="{E1232D4D-29E8-48CD-B456-A1E54DCC891E}" type="pres">
      <dgm:prSet presAssocID="{36DA3FEB-5C82-4534-BA85-9472D92C0CD5}" presName="hierChild4" presStyleCnt="0"/>
      <dgm:spPr/>
    </dgm:pt>
    <dgm:pt modelId="{14FB02ED-33C9-4E38-919B-AC76C5CD404E}" type="pres">
      <dgm:prSet presAssocID="{36DA3FEB-5C82-4534-BA85-9472D92C0CD5}" presName="hierChild5" presStyleCnt="0"/>
      <dgm:spPr/>
    </dgm:pt>
    <dgm:pt modelId="{7CABDAD9-96B1-4DAF-9B4B-B13C327EC682}" type="pres">
      <dgm:prSet presAssocID="{E57C707E-2087-485B-B334-B0C18AAD0CD0}" presName="Name35" presStyleLbl="parChTrans1D2" presStyleIdx="1" presStyleCnt="2"/>
      <dgm:spPr>
        <a:custGeom>
          <a:avLst/>
          <a:gdLst/>
          <a:ahLst/>
          <a:cxnLst/>
          <a:rect l="0" t="0" r="0" b="0"/>
          <a:pathLst>
            <a:path>
              <a:moveTo>
                <a:pt x="0" y="0"/>
              </a:moveTo>
              <a:lnTo>
                <a:pt x="0" y="260540"/>
              </a:lnTo>
              <a:lnTo>
                <a:pt x="1501208" y="260540"/>
              </a:lnTo>
              <a:lnTo>
                <a:pt x="1501208" y="521080"/>
              </a:lnTo>
            </a:path>
          </a:pathLst>
        </a:custGeom>
      </dgm:spPr>
      <dgm:t>
        <a:bodyPr/>
        <a:lstStyle/>
        <a:p>
          <a:endParaRPr lang="ru-RU"/>
        </a:p>
      </dgm:t>
    </dgm:pt>
    <dgm:pt modelId="{989188E7-FE54-4696-9A7F-A211FFA9DA69}" type="pres">
      <dgm:prSet presAssocID="{2EF7F211-3723-4999-820A-26C85BED906E}" presName="hierRoot2" presStyleCnt="0">
        <dgm:presLayoutVars>
          <dgm:hierBranch/>
        </dgm:presLayoutVars>
      </dgm:prSet>
      <dgm:spPr/>
    </dgm:pt>
    <dgm:pt modelId="{0D2E64A9-A5D8-48C2-8562-EC47D950FA19}" type="pres">
      <dgm:prSet presAssocID="{2EF7F211-3723-4999-820A-26C85BED906E}" presName="rootComposite" presStyleCnt="0"/>
      <dgm:spPr/>
    </dgm:pt>
    <dgm:pt modelId="{F921DDB9-7C4A-43F6-96DE-0E7393AAD2E4}" type="pres">
      <dgm:prSet presAssocID="{2EF7F211-3723-4999-820A-26C85BED906E}" presName="rootText" presStyleLbl="node2" presStyleIdx="1" presStyleCnt="2">
        <dgm:presLayoutVars>
          <dgm:chPref val="3"/>
        </dgm:presLayoutVars>
      </dgm:prSet>
      <dgm:spPr>
        <a:prstGeom prst="rect">
          <a:avLst/>
        </a:prstGeom>
      </dgm:spPr>
      <dgm:t>
        <a:bodyPr/>
        <a:lstStyle/>
        <a:p>
          <a:endParaRPr lang="ru-RU"/>
        </a:p>
      </dgm:t>
    </dgm:pt>
    <dgm:pt modelId="{DABA8514-DEE4-4045-9F19-BF52FAE68573}" type="pres">
      <dgm:prSet presAssocID="{2EF7F211-3723-4999-820A-26C85BED906E}" presName="rootConnector" presStyleLbl="node2" presStyleIdx="1" presStyleCnt="2"/>
      <dgm:spPr/>
      <dgm:t>
        <a:bodyPr/>
        <a:lstStyle/>
        <a:p>
          <a:endParaRPr lang="ru-RU"/>
        </a:p>
      </dgm:t>
    </dgm:pt>
    <dgm:pt modelId="{FB5456BB-5659-4347-959B-5A7B14AE2684}" type="pres">
      <dgm:prSet presAssocID="{2EF7F211-3723-4999-820A-26C85BED906E}" presName="hierChild4" presStyleCnt="0"/>
      <dgm:spPr/>
    </dgm:pt>
    <dgm:pt modelId="{CCC164F2-1191-4F44-B0A8-1C7053593119}" type="pres">
      <dgm:prSet presAssocID="{2EF7F211-3723-4999-820A-26C85BED906E}" presName="hierChild5" presStyleCnt="0"/>
      <dgm:spPr/>
    </dgm:pt>
    <dgm:pt modelId="{1F5A8255-484B-47D5-892A-029B83122549}" type="pres">
      <dgm:prSet presAssocID="{225CFE09-D6F0-41DE-B0EE-A0AC4FDF126F}" presName="hierChild3" presStyleCnt="0"/>
      <dgm:spPr/>
    </dgm:pt>
  </dgm:ptLst>
  <dgm:cxnLst>
    <dgm:cxn modelId="{7397918E-DA5C-478E-98E9-6987323CF894}" type="presOf" srcId="{E57C707E-2087-485B-B334-B0C18AAD0CD0}" destId="{7CABDAD9-96B1-4DAF-9B4B-B13C327EC682}" srcOrd="0" destOrd="0" presId="urn:microsoft.com/office/officeart/2005/8/layout/orgChart1"/>
    <dgm:cxn modelId="{7731880E-1FB4-4352-8A80-55AFBA66AC47}" srcId="{225CFE09-D6F0-41DE-B0EE-A0AC4FDF126F}" destId="{36DA3FEB-5C82-4534-BA85-9472D92C0CD5}" srcOrd="0" destOrd="0" parTransId="{22E67831-D84E-44B2-867A-6B7BF3D439C5}" sibTransId="{00AAE44A-6BE2-4504-B003-802D85CB77EE}"/>
    <dgm:cxn modelId="{D039E8BD-B067-43F8-B921-155301370E96}" type="presOf" srcId="{225CFE09-D6F0-41DE-B0EE-A0AC4FDF126F}" destId="{D8BDD7AD-E68C-4158-A49C-BF982C574E97}" srcOrd="0" destOrd="0" presId="urn:microsoft.com/office/officeart/2005/8/layout/orgChart1"/>
    <dgm:cxn modelId="{B7CFF4BC-DD30-44BA-96CB-3F10F163A459}" type="presOf" srcId="{225CFE09-D6F0-41DE-B0EE-A0AC4FDF126F}" destId="{12DEC67D-7E9D-4932-8E82-0395E717D87C}" srcOrd="1" destOrd="0" presId="urn:microsoft.com/office/officeart/2005/8/layout/orgChart1"/>
    <dgm:cxn modelId="{AED8A7D6-EAFA-4761-854E-EE7F53598591}" srcId="{225CFE09-D6F0-41DE-B0EE-A0AC4FDF126F}" destId="{2EF7F211-3723-4999-820A-26C85BED906E}" srcOrd="1" destOrd="0" parTransId="{E57C707E-2087-485B-B334-B0C18AAD0CD0}" sibTransId="{41AB9C56-CAC0-4E60-B10F-126831DE13BF}"/>
    <dgm:cxn modelId="{A9D42D58-93AB-4A8A-B1A2-965DB45D0630}" type="presOf" srcId="{2EF7F211-3723-4999-820A-26C85BED906E}" destId="{DABA8514-DEE4-4045-9F19-BF52FAE68573}" srcOrd="1" destOrd="0" presId="urn:microsoft.com/office/officeart/2005/8/layout/orgChart1"/>
    <dgm:cxn modelId="{2124B469-3A60-46A6-9FB9-8E690B8F5FDB}" srcId="{2CC791CA-FF6D-43EB-BB63-53BFAC65F87C}" destId="{225CFE09-D6F0-41DE-B0EE-A0AC4FDF126F}" srcOrd="0" destOrd="0" parTransId="{9356EEFE-1FF1-4244-A2A9-613E4888FABC}" sibTransId="{2144C000-9C7E-408F-B362-66499AA538F9}"/>
    <dgm:cxn modelId="{49663630-73C5-400F-BF90-D2A744714BEE}" type="presOf" srcId="{36DA3FEB-5C82-4534-BA85-9472D92C0CD5}" destId="{D6499104-3FF3-416E-9DBB-61242E2ABBD8}" srcOrd="0" destOrd="0" presId="urn:microsoft.com/office/officeart/2005/8/layout/orgChart1"/>
    <dgm:cxn modelId="{7723C547-A886-4AE0-BB3A-7D49BDF1A360}" type="presOf" srcId="{2CC791CA-FF6D-43EB-BB63-53BFAC65F87C}" destId="{9E9CB65D-EAB6-4160-87E4-185CF2A4AA8E}" srcOrd="0" destOrd="0" presId="urn:microsoft.com/office/officeart/2005/8/layout/orgChart1"/>
    <dgm:cxn modelId="{939F3806-CB16-477E-B37F-6A349087DF83}" type="presOf" srcId="{2EF7F211-3723-4999-820A-26C85BED906E}" destId="{F921DDB9-7C4A-43F6-96DE-0E7393AAD2E4}" srcOrd="0" destOrd="0" presId="urn:microsoft.com/office/officeart/2005/8/layout/orgChart1"/>
    <dgm:cxn modelId="{6996A703-8052-4DCE-8EC9-01232D9C5A57}" type="presOf" srcId="{36DA3FEB-5C82-4534-BA85-9472D92C0CD5}" destId="{3D967422-005D-4459-AF51-282EE7C4B7B2}" srcOrd="1" destOrd="0" presId="urn:microsoft.com/office/officeart/2005/8/layout/orgChart1"/>
    <dgm:cxn modelId="{B3ACA361-0091-4D28-8D6A-F640872B1356}" type="presOf" srcId="{22E67831-D84E-44B2-867A-6B7BF3D439C5}" destId="{DD0C8C92-E42F-40D1-9F53-1FA70620D2CF}" srcOrd="0" destOrd="0" presId="urn:microsoft.com/office/officeart/2005/8/layout/orgChart1"/>
    <dgm:cxn modelId="{FC042C3F-44B1-4A31-AE98-2360584ABF47}" type="presParOf" srcId="{9E9CB65D-EAB6-4160-87E4-185CF2A4AA8E}" destId="{53B5E4D6-E322-4328-8DEC-707F210862E2}" srcOrd="0" destOrd="0" presId="urn:microsoft.com/office/officeart/2005/8/layout/orgChart1"/>
    <dgm:cxn modelId="{A6DDBF92-908E-42C0-A736-D55123A73896}" type="presParOf" srcId="{53B5E4D6-E322-4328-8DEC-707F210862E2}" destId="{D1CC73E7-B9AB-4994-BA8E-E0EC7EDF54F0}" srcOrd="0" destOrd="0" presId="urn:microsoft.com/office/officeart/2005/8/layout/orgChart1"/>
    <dgm:cxn modelId="{70716754-385C-4801-A343-5D001B5C75E0}" type="presParOf" srcId="{D1CC73E7-B9AB-4994-BA8E-E0EC7EDF54F0}" destId="{D8BDD7AD-E68C-4158-A49C-BF982C574E97}" srcOrd="0" destOrd="0" presId="urn:microsoft.com/office/officeart/2005/8/layout/orgChart1"/>
    <dgm:cxn modelId="{82283376-5685-49AF-A035-39D605D68839}" type="presParOf" srcId="{D1CC73E7-B9AB-4994-BA8E-E0EC7EDF54F0}" destId="{12DEC67D-7E9D-4932-8E82-0395E717D87C}" srcOrd="1" destOrd="0" presId="urn:microsoft.com/office/officeart/2005/8/layout/orgChart1"/>
    <dgm:cxn modelId="{2262C587-E5FE-434B-9AB3-41C06A61624E}" type="presParOf" srcId="{53B5E4D6-E322-4328-8DEC-707F210862E2}" destId="{84D46941-D7CA-4AEE-8FAE-3773FA4F74B7}" srcOrd="1" destOrd="0" presId="urn:microsoft.com/office/officeart/2005/8/layout/orgChart1"/>
    <dgm:cxn modelId="{E8656FD8-3963-4BBE-BE24-F959D9AF0F05}" type="presParOf" srcId="{84D46941-D7CA-4AEE-8FAE-3773FA4F74B7}" destId="{DD0C8C92-E42F-40D1-9F53-1FA70620D2CF}" srcOrd="0" destOrd="0" presId="urn:microsoft.com/office/officeart/2005/8/layout/orgChart1"/>
    <dgm:cxn modelId="{DE6DE7DF-9B37-470E-BD27-6771D2377C84}" type="presParOf" srcId="{84D46941-D7CA-4AEE-8FAE-3773FA4F74B7}" destId="{C6D27839-7B08-4E3B-8249-5BB42E23AE63}" srcOrd="1" destOrd="0" presId="urn:microsoft.com/office/officeart/2005/8/layout/orgChart1"/>
    <dgm:cxn modelId="{4DF39ED8-039A-49E3-AAD9-70B30F0E1EEA}" type="presParOf" srcId="{C6D27839-7B08-4E3B-8249-5BB42E23AE63}" destId="{1394ECF2-4912-4569-A264-B4DAAB7EF872}" srcOrd="0" destOrd="0" presId="urn:microsoft.com/office/officeart/2005/8/layout/orgChart1"/>
    <dgm:cxn modelId="{46F0105B-21A3-467D-B316-C8D9091203C0}" type="presParOf" srcId="{1394ECF2-4912-4569-A264-B4DAAB7EF872}" destId="{D6499104-3FF3-416E-9DBB-61242E2ABBD8}" srcOrd="0" destOrd="0" presId="urn:microsoft.com/office/officeart/2005/8/layout/orgChart1"/>
    <dgm:cxn modelId="{08D2D19B-0CD5-4A23-B277-4DB802C88B63}" type="presParOf" srcId="{1394ECF2-4912-4569-A264-B4DAAB7EF872}" destId="{3D967422-005D-4459-AF51-282EE7C4B7B2}" srcOrd="1" destOrd="0" presId="urn:microsoft.com/office/officeart/2005/8/layout/orgChart1"/>
    <dgm:cxn modelId="{63176BEE-3AB4-4930-9F70-2E5B0BD83B1F}" type="presParOf" srcId="{C6D27839-7B08-4E3B-8249-5BB42E23AE63}" destId="{E1232D4D-29E8-48CD-B456-A1E54DCC891E}" srcOrd="1" destOrd="0" presId="urn:microsoft.com/office/officeart/2005/8/layout/orgChart1"/>
    <dgm:cxn modelId="{F6E605BB-CF58-4891-9B1F-8AB0F4EF35A5}" type="presParOf" srcId="{C6D27839-7B08-4E3B-8249-5BB42E23AE63}" destId="{14FB02ED-33C9-4E38-919B-AC76C5CD404E}" srcOrd="2" destOrd="0" presId="urn:microsoft.com/office/officeart/2005/8/layout/orgChart1"/>
    <dgm:cxn modelId="{791E450E-F82F-4040-9122-951BCA714AA8}" type="presParOf" srcId="{84D46941-D7CA-4AEE-8FAE-3773FA4F74B7}" destId="{7CABDAD9-96B1-4DAF-9B4B-B13C327EC682}" srcOrd="2" destOrd="0" presId="urn:microsoft.com/office/officeart/2005/8/layout/orgChart1"/>
    <dgm:cxn modelId="{DCE06174-6BA2-4372-ACE6-6C5EE5BCA557}" type="presParOf" srcId="{84D46941-D7CA-4AEE-8FAE-3773FA4F74B7}" destId="{989188E7-FE54-4696-9A7F-A211FFA9DA69}" srcOrd="3" destOrd="0" presId="urn:microsoft.com/office/officeart/2005/8/layout/orgChart1"/>
    <dgm:cxn modelId="{2C379F12-D76A-4981-9CFB-9B6228D4C1B3}" type="presParOf" srcId="{989188E7-FE54-4696-9A7F-A211FFA9DA69}" destId="{0D2E64A9-A5D8-48C2-8562-EC47D950FA19}" srcOrd="0" destOrd="0" presId="urn:microsoft.com/office/officeart/2005/8/layout/orgChart1"/>
    <dgm:cxn modelId="{D0E23B91-1096-49D5-84CE-F633CD5B46BD}" type="presParOf" srcId="{0D2E64A9-A5D8-48C2-8562-EC47D950FA19}" destId="{F921DDB9-7C4A-43F6-96DE-0E7393AAD2E4}" srcOrd="0" destOrd="0" presId="urn:microsoft.com/office/officeart/2005/8/layout/orgChart1"/>
    <dgm:cxn modelId="{6370D1C3-1C23-46BC-BE32-2DE71AC479C6}" type="presParOf" srcId="{0D2E64A9-A5D8-48C2-8562-EC47D950FA19}" destId="{DABA8514-DEE4-4045-9F19-BF52FAE68573}" srcOrd="1" destOrd="0" presId="urn:microsoft.com/office/officeart/2005/8/layout/orgChart1"/>
    <dgm:cxn modelId="{79336463-610B-4D1C-A5B4-D746216CF1A5}" type="presParOf" srcId="{989188E7-FE54-4696-9A7F-A211FFA9DA69}" destId="{FB5456BB-5659-4347-959B-5A7B14AE2684}" srcOrd="1" destOrd="0" presId="urn:microsoft.com/office/officeart/2005/8/layout/orgChart1"/>
    <dgm:cxn modelId="{27D88A02-113A-4A21-9706-669C14D39348}" type="presParOf" srcId="{989188E7-FE54-4696-9A7F-A211FFA9DA69}" destId="{CCC164F2-1191-4F44-B0A8-1C7053593119}" srcOrd="2" destOrd="0" presId="urn:microsoft.com/office/officeart/2005/8/layout/orgChart1"/>
    <dgm:cxn modelId="{E2F80242-BD46-4C62-AFDF-F3CC7FD92894}" type="presParOf" srcId="{53B5E4D6-E322-4328-8DEC-707F210862E2}" destId="{1F5A8255-484B-47D5-892A-029B83122549}"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BF77ACD-6308-4082-8A9A-33B8F2FEB977}" type="doc">
      <dgm:prSet loTypeId="urn:microsoft.com/office/officeart/2005/8/layout/orgChart1" loCatId="hierarchy" qsTypeId="urn:microsoft.com/office/officeart/2005/8/quickstyle/simple1" qsCatId="simple" csTypeId="urn:microsoft.com/office/officeart/2005/8/colors/accent1_2" csCatId="accent1"/>
      <dgm:spPr/>
    </dgm:pt>
    <dgm:pt modelId="{E92D8AE8-3CA6-4444-B868-F83A65C0BD3C}">
      <dgm:prSet/>
      <dgm:spPr>
        <a:xfrm>
          <a:off x="1974679" y="327497"/>
          <a:ext cx="1631656" cy="81582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Fanning funksiyalari</a:t>
          </a:r>
        </a:p>
      </dgm:t>
    </dgm:pt>
    <dgm:pt modelId="{4C843E74-1DC3-4590-BE78-02ED9B5B1CC6}" type="parTrans" cxnId="{FD5A9A0D-3E1E-4C58-A7B6-F9E8FBC9EF58}">
      <dgm:prSet/>
      <dgm:spPr/>
      <dgm:t>
        <a:bodyPr/>
        <a:lstStyle/>
        <a:p>
          <a:endParaRPr lang="ru-RU"/>
        </a:p>
      </dgm:t>
    </dgm:pt>
    <dgm:pt modelId="{F105CDA1-E4D7-456C-8D2E-D6DCF77913B1}" type="sibTrans" cxnId="{FD5A9A0D-3E1E-4C58-A7B6-F9E8FBC9EF58}">
      <dgm:prSet/>
      <dgm:spPr/>
      <dgm:t>
        <a:bodyPr/>
        <a:lstStyle/>
        <a:p>
          <a:endParaRPr lang="ru-RU"/>
        </a:p>
      </dgm:t>
    </dgm:pt>
    <dgm:pt modelId="{C0FEF9C6-A6AC-4D50-827D-B2936602E97C}">
      <dgm:prSet/>
      <dgm:spPr>
        <a:xfrm>
          <a:off x="374" y="1485973"/>
          <a:ext cx="1631656" cy="81582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Haqiqiy bilimni yaratish funksiyasi</a:t>
          </a:r>
        </a:p>
      </dgm:t>
    </dgm:pt>
    <dgm:pt modelId="{F38DCEBA-4B08-4DD0-BD84-C87505AF8E9A}" type="parTrans" cxnId="{50B0CBAF-B7DA-4EA8-8C34-08BB70C5A906}">
      <dgm:prSet/>
      <dgm:spPr>
        <a:xfrm>
          <a:off x="816203" y="1143325"/>
          <a:ext cx="1974304" cy="342647"/>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8B817D76-C81B-4036-941D-3C1D36BCC0D0}" type="sibTrans" cxnId="{50B0CBAF-B7DA-4EA8-8C34-08BB70C5A906}">
      <dgm:prSet/>
      <dgm:spPr/>
      <dgm:t>
        <a:bodyPr/>
        <a:lstStyle/>
        <a:p>
          <a:endParaRPr lang="ru-RU"/>
        </a:p>
      </dgm:t>
    </dgm:pt>
    <dgm:pt modelId="{D23BBE8D-0E6C-41F3-BE38-26CCD06F2CB9}">
      <dgm:prSet/>
      <dgm:spPr>
        <a:xfrm>
          <a:off x="374" y="2644449"/>
          <a:ext cx="1631656" cy="81582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ijtimoiy tartibga solish funksiyasi</a:t>
          </a:r>
        </a:p>
      </dgm:t>
    </dgm:pt>
    <dgm:pt modelId="{18D36FCD-56D9-4722-870B-3930B6B95EE9}" type="parTrans" cxnId="{2B3C5E52-1680-4D10-9E01-BE8B14C85375}">
      <dgm:prSet/>
      <dgm:spPr>
        <a:xfrm>
          <a:off x="770483" y="2301801"/>
          <a:ext cx="91440" cy="342647"/>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B5C3E232-3E1A-483E-B592-9C98F233E04E}" type="sibTrans" cxnId="{2B3C5E52-1680-4D10-9E01-BE8B14C85375}">
      <dgm:prSet/>
      <dgm:spPr/>
      <dgm:t>
        <a:bodyPr/>
        <a:lstStyle/>
        <a:p>
          <a:endParaRPr lang="ru-RU"/>
        </a:p>
      </dgm:t>
    </dgm:pt>
    <dgm:pt modelId="{D8AA8B56-212E-43ED-A16B-C21F8E908758}">
      <dgm:prSet/>
      <dgm:spPr>
        <a:xfrm>
          <a:off x="1974679" y="1485973"/>
          <a:ext cx="1631656" cy="81582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Loyihalash-konstruksiyalash funksiyasi</a:t>
          </a:r>
        </a:p>
      </dgm:t>
    </dgm:pt>
    <dgm:pt modelId="{9671F77A-4870-4886-944E-8ECE062A90C2}" type="parTrans" cxnId="{DC872BF6-DCA4-479A-AFCF-ED30D1D51AA4}">
      <dgm:prSet/>
      <dgm:spPr>
        <a:xfrm>
          <a:off x="2744787" y="1143325"/>
          <a:ext cx="91440" cy="342647"/>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BD445308-7750-4666-89DF-F62CE0D78892}" type="sibTrans" cxnId="{DC872BF6-DCA4-479A-AFCF-ED30D1D51AA4}">
      <dgm:prSet/>
      <dgm:spPr/>
      <dgm:t>
        <a:bodyPr/>
        <a:lstStyle/>
        <a:p>
          <a:endParaRPr lang="ru-RU"/>
        </a:p>
      </dgm:t>
    </dgm:pt>
    <dgm:pt modelId="{E549BD50-7925-4DD8-B528-20A4E83EF410}">
      <dgm:prSet/>
      <dgm:spPr>
        <a:xfrm>
          <a:off x="1974679" y="2644449"/>
          <a:ext cx="1631656" cy="81582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bunyodkor kuch funksiyasi</a:t>
          </a:r>
        </a:p>
      </dgm:t>
    </dgm:pt>
    <dgm:pt modelId="{B0EFC9B9-C25F-4209-A228-F8BE76A15069}" type="parTrans" cxnId="{926CD6A7-5E18-41C9-BB62-7A840DCEE42C}">
      <dgm:prSet/>
      <dgm:spPr>
        <a:xfrm>
          <a:off x="2744787" y="2301801"/>
          <a:ext cx="91440" cy="342647"/>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5C9296DD-9A59-4FB3-AE5E-22DACD337C01}" type="sibTrans" cxnId="{926CD6A7-5E18-41C9-BB62-7A840DCEE42C}">
      <dgm:prSet/>
      <dgm:spPr/>
      <dgm:t>
        <a:bodyPr/>
        <a:lstStyle/>
        <a:p>
          <a:endParaRPr lang="ru-RU"/>
        </a:p>
      </dgm:t>
    </dgm:pt>
    <dgm:pt modelId="{F74F23C7-28CF-4922-9909-FE9923E5B118}">
      <dgm:prSet/>
      <dgm:spPr>
        <a:xfrm>
          <a:off x="3739430" y="1485973"/>
          <a:ext cx="1631656" cy="81582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Madaniy-texnologik funksiyasi</a:t>
          </a:r>
        </a:p>
      </dgm:t>
    </dgm:pt>
    <dgm:pt modelId="{B4194B7B-64D1-4101-98D9-29F93912A7E7}" type="parTrans" cxnId="{AB63E633-F0AE-4C4F-9B11-99E764624299}">
      <dgm:prSet/>
      <dgm:spPr>
        <a:xfrm>
          <a:off x="2790507" y="1143325"/>
          <a:ext cx="1764750" cy="342647"/>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499F4CC3-4335-4FE0-A91A-DE63A0BF12C1}" type="sibTrans" cxnId="{AB63E633-F0AE-4C4F-9B11-99E764624299}">
      <dgm:prSet/>
      <dgm:spPr/>
      <dgm:t>
        <a:bodyPr/>
        <a:lstStyle/>
        <a:p>
          <a:endParaRPr lang="ru-RU"/>
        </a:p>
      </dgm:t>
    </dgm:pt>
    <dgm:pt modelId="{3D12256C-A568-43E4-9E56-B1C6A2276309}">
      <dgm:prSet/>
      <dgm:spPr>
        <a:xfrm>
          <a:off x="3739430" y="2653978"/>
          <a:ext cx="1631656" cy="815828"/>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1" baseline="0" smtClean="0">
              <a:solidFill>
                <a:sysClr val="window" lastClr="FFFFFF"/>
              </a:solidFill>
              <a:latin typeface="Times New Roman"/>
              <a:ea typeface="+mn-ea"/>
              <a:cs typeface="+mn-cs"/>
            </a:rPr>
            <a:t>siyosat vositasidagi funksiyasi</a:t>
          </a:r>
        </a:p>
      </dgm:t>
    </dgm:pt>
    <dgm:pt modelId="{180AD640-14C7-4985-9C63-A1E9B98CE097}" type="parTrans" cxnId="{1A32587E-7337-4B34-B4ED-5D11EA981C06}">
      <dgm:prSet/>
      <dgm:spPr>
        <a:xfrm>
          <a:off x="4509538" y="2301801"/>
          <a:ext cx="91440" cy="352176"/>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1020ABCA-51A2-4083-B0CD-86E72A11A633}" type="sibTrans" cxnId="{1A32587E-7337-4B34-B4ED-5D11EA981C06}">
      <dgm:prSet/>
      <dgm:spPr/>
      <dgm:t>
        <a:bodyPr/>
        <a:lstStyle/>
        <a:p>
          <a:endParaRPr lang="ru-RU"/>
        </a:p>
      </dgm:t>
    </dgm:pt>
    <dgm:pt modelId="{7D64E95C-EF14-4F37-983F-A1C88B4F1B75}" type="pres">
      <dgm:prSet presAssocID="{DBF77ACD-6308-4082-8A9A-33B8F2FEB977}" presName="hierChild1" presStyleCnt="0">
        <dgm:presLayoutVars>
          <dgm:orgChart val="1"/>
          <dgm:chPref val="1"/>
          <dgm:dir/>
          <dgm:animOne val="branch"/>
          <dgm:animLvl val="lvl"/>
          <dgm:resizeHandles/>
        </dgm:presLayoutVars>
      </dgm:prSet>
      <dgm:spPr/>
    </dgm:pt>
    <dgm:pt modelId="{1D31D8F0-391C-4300-8095-3A85A405E60B}" type="pres">
      <dgm:prSet presAssocID="{E92D8AE8-3CA6-4444-B868-F83A65C0BD3C}" presName="hierRoot1" presStyleCnt="0">
        <dgm:presLayoutVars>
          <dgm:hierBranch/>
        </dgm:presLayoutVars>
      </dgm:prSet>
      <dgm:spPr/>
    </dgm:pt>
    <dgm:pt modelId="{1F56A764-0BCA-4C23-83CC-794956A3621E}" type="pres">
      <dgm:prSet presAssocID="{E92D8AE8-3CA6-4444-B868-F83A65C0BD3C}" presName="rootComposite1" presStyleCnt="0"/>
      <dgm:spPr/>
    </dgm:pt>
    <dgm:pt modelId="{2FB81DE0-E2CA-4440-B2DC-A97AFA542633}" type="pres">
      <dgm:prSet presAssocID="{E92D8AE8-3CA6-4444-B868-F83A65C0BD3C}" presName="rootText1" presStyleLbl="node0" presStyleIdx="0" presStyleCnt="1">
        <dgm:presLayoutVars>
          <dgm:chPref val="3"/>
        </dgm:presLayoutVars>
      </dgm:prSet>
      <dgm:spPr>
        <a:prstGeom prst="rect">
          <a:avLst/>
        </a:prstGeom>
      </dgm:spPr>
      <dgm:t>
        <a:bodyPr/>
        <a:lstStyle/>
        <a:p>
          <a:endParaRPr lang="ru-RU"/>
        </a:p>
      </dgm:t>
    </dgm:pt>
    <dgm:pt modelId="{92D5DA01-5667-4882-8706-4B9C2CCA8C80}" type="pres">
      <dgm:prSet presAssocID="{E92D8AE8-3CA6-4444-B868-F83A65C0BD3C}" presName="rootConnector1" presStyleLbl="node1" presStyleIdx="0" presStyleCnt="0"/>
      <dgm:spPr/>
      <dgm:t>
        <a:bodyPr/>
        <a:lstStyle/>
        <a:p>
          <a:endParaRPr lang="ru-RU"/>
        </a:p>
      </dgm:t>
    </dgm:pt>
    <dgm:pt modelId="{C933A30D-E1F8-46F6-A5B3-EB53A5D6C272}" type="pres">
      <dgm:prSet presAssocID="{E92D8AE8-3CA6-4444-B868-F83A65C0BD3C}" presName="hierChild2" presStyleCnt="0"/>
      <dgm:spPr/>
    </dgm:pt>
    <dgm:pt modelId="{03620898-C0D9-4E3B-95D9-783BFCCF6910}" type="pres">
      <dgm:prSet presAssocID="{F38DCEBA-4B08-4DD0-BD84-C87505AF8E9A}" presName="Name35" presStyleLbl="parChTrans1D2" presStyleIdx="0" presStyleCnt="3"/>
      <dgm:spPr>
        <a:custGeom>
          <a:avLst/>
          <a:gdLst/>
          <a:ahLst/>
          <a:cxnLst/>
          <a:rect l="0" t="0" r="0" b="0"/>
          <a:pathLst>
            <a:path>
              <a:moveTo>
                <a:pt x="1974304" y="0"/>
              </a:moveTo>
              <a:lnTo>
                <a:pt x="1974304" y="171323"/>
              </a:lnTo>
              <a:lnTo>
                <a:pt x="0" y="171323"/>
              </a:lnTo>
              <a:lnTo>
                <a:pt x="0" y="342647"/>
              </a:lnTo>
            </a:path>
          </a:pathLst>
        </a:custGeom>
      </dgm:spPr>
      <dgm:t>
        <a:bodyPr/>
        <a:lstStyle/>
        <a:p>
          <a:endParaRPr lang="ru-RU"/>
        </a:p>
      </dgm:t>
    </dgm:pt>
    <dgm:pt modelId="{A5C04548-8832-41FA-8E5A-8C4D5FCAEA3E}" type="pres">
      <dgm:prSet presAssocID="{C0FEF9C6-A6AC-4D50-827D-B2936602E97C}" presName="hierRoot2" presStyleCnt="0">
        <dgm:presLayoutVars>
          <dgm:hierBranch/>
        </dgm:presLayoutVars>
      </dgm:prSet>
      <dgm:spPr/>
    </dgm:pt>
    <dgm:pt modelId="{57E73D9A-5F8A-457A-A327-4BAA7709884A}" type="pres">
      <dgm:prSet presAssocID="{C0FEF9C6-A6AC-4D50-827D-B2936602E97C}" presName="rootComposite" presStyleCnt="0"/>
      <dgm:spPr/>
    </dgm:pt>
    <dgm:pt modelId="{829901A5-ECD1-4AC7-9408-D323E9BF523A}" type="pres">
      <dgm:prSet presAssocID="{C0FEF9C6-A6AC-4D50-827D-B2936602E97C}" presName="rootText" presStyleLbl="node2" presStyleIdx="0" presStyleCnt="3">
        <dgm:presLayoutVars>
          <dgm:chPref val="3"/>
        </dgm:presLayoutVars>
      </dgm:prSet>
      <dgm:spPr>
        <a:prstGeom prst="rect">
          <a:avLst/>
        </a:prstGeom>
      </dgm:spPr>
      <dgm:t>
        <a:bodyPr/>
        <a:lstStyle/>
        <a:p>
          <a:endParaRPr lang="ru-RU"/>
        </a:p>
      </dgm:t>
    </dgm:pt>
    <dgm:pt modelId="{1E7582C7-538A-461B-95B3-2D0EBBB91507}" type="pres">
      <dgm:prSet presAssocID="{C0FEF9C6-A6AC-4D50-827D-B2936602E97C}" presName="rootConnector" presStyleLbl="node2" presStyleIdx="0" presStyleCnt="3"/>
      <dgm:spPr/>
      <dgm:t>
        <a:bodyPr/>
        <a:lstStyle/>
        <a:p>
          <a:endParaRPr lang="ru-RU"/>
        </a:p>
      </dgm:t>
    </dgm:pt>
    <dgm:pt modelId="{99966FA4-2390-4C5C-B11E-87EC09EDFA65}" type="pres">
      <dgm:prSet presAssocID="{C0FEF9C6-A6AC-4D50-827D-B2936602E97C}" presName="hierChild4" presStyleCnt="0"/>
      <dgm:spPr/>
    </dgm:pt>
    <dgm:pt modelId="{378569E2-9EC9-4B94-A2C0-F669288AA627}" type="pres">
      <dgm:prSet presAssocID="{18D36FCD-56D9-4722-870B-3930B6B95EE9}" presName="Name35" presStyleLbl="parChTrans1D3" presStyleIdx="0" presStyleCnt="3"/>
      <dgm:spPr>
        <a:custGeom>
          <a:avLst/>
          <a:gdLst/>
          <a:ahLst/>
          <a:cxnLst/>
          <a:rect l="0" t="0" r="0" b="0"/>
          <a:pathLst>
            <a:path>
              <a:moveTo>
                <a:pt x="45720" y="0"/>
              </a:moveTo>
              <a:lnTo>
                <a:pt x="45720" y="342647"/>
              </a:lnTo>
            </a:path>
          </a:pathLst>
        </a:custGeom>
      </dgm:spPr>
      <dgm:t>
        <a:bodyPr/>
        <a:lstStyle/>
        <a:p>
          <a:endParaRPr lang="ru-RU"/>
        </a:p>
      </dgm:t>
    </dgm:pt>
    <dgm:pt modelId="{7B9D23FB-E987-4EBC-BB4B-34E0B4125ABD}" type="pres">
      <dgm:prSet presAssocID="{D23BBE8D-0E6C-41F3-BE38-26CCD06F2CB9}" presName="hierRoot2" presStyleCnt="0">
        <dgm:presLayoutVars>
          <dgm:hierBranch val="r"/>
        </dgm:presLayoutVars>
      </dgm:prSet>
      <dgm:spPr/>
    </dgm:pt>
    <dgm:pt modelId="{9EDA400A-929C-4CC5-B20A-F45A1F9431AD}" type="pres">
      <dgm:prSet presAssocID="{D23BBE8D-0E6C-41F3-BE38-26CCD06F2CB9}" presName="rootComposite" presStyleCnt="0"/>
      <dgm:spPr/>
    </dgm:pt>
    <dgm:pt modelId="{BAE0613E-8B21-4464-BCE9-A260D85916B0}" type="pres">
      <dgm:prSet presAssocID="{D23BBE8D-0E6C-41F3-BE38-26CCD06F2CB9}" presName="rootText" presStyleLbl="node3" presStyleIdx="0" presStyleCnt="3">
        <dgm:presLayoutVars>
          <dgm:chPref val="3"/>
        </dgm:presLayoutVars>
      </dgm:prSet>
      <dgm:spPr>
        <a:prstGeom prst="rect">
          <a:avLst/>
        </a:prstGeom>
      </dgm:spPr>
      <dgm:t>
        <a:bodyPr/>
        <a:lstStyle/>
        <a:p>
          <a:endParaRPr lang="ru-RU"/>
        </a:p>
      </dgm:t>
    </dgm:pt>
    <dgm:pt modelId="{EA0A2AD0-18AB-466C-85EA-1509C19BADB4}" type="pres">
      <dgm:prSet presAssocID="{D23BBE8D-0E6C-41F3-BE38-26CCD06F2CB9}" presName="rootConnector" presStyleLbl="node3" presStyleIdx="0" presStyleCnt="3"/>
      <dgm:spPr/>
      <dgm:t>
        <a:bodyPr/>
        <a:lstStyle/>
        <a:p>
          <a:endParaRPr lang="ru-RU"/>
        </a:p>
      </dgm:t>
    </dgm:pt>
    <dgm:pt modelId="{D80F43B7-1B8D-40B0-A2C9-C3F8CA9B3645}" type="pres">
      <dgm:prSet presAssocID="{D23BBE8D-0E6C-41F3-BE38-26CCD06F2CB9}" presName="hierChild4" presStyleCnt="0"/>
      <dgm:spPr/>
    </dgm:pt>
    <dgm:pt modelId="{65CD3F5C-E061-4167-8521-05B8E0A3E115}" type="pres">
      <dgm:prSet presAssocID="{D23BBE8D-0E6C-41F3-BE38-26CCD06F2CB9}" presName="hierChild5" presStyleCnt="0"/>
      <dgm:spPr/>
    </dgm:pt>
    <dgm:pt modelId="{AFB50F52-25FA-43A6-8DCD-4097ECAA5C71}" type="pres">
      <dgm:prSet presAssocID="{C0FEF9C6-A6AC-4D50-827D-B2936602E97C}" presName="hierChild5" presStyleCnt="0"/>
      <dgm:spPr/>
    </dgm:pt>
    <dgm:pt modelId="{700424AC-D151-4A83-8046-DFB650F7A23F}" type="pres">
      <dgm:prSet presAssocID="{9671F77A-4870-4886-944E-8ECE062A90C2}" presName="Name35" presStyleLbl="parChTrans1D2" presStyleIdx="1" presStyleCnt="3"/>
      <dgm:spPr>
        <a:custGeom>
          <a:avLst/>
          <a:gdLst/>
          <a:ahLst/>
          <a:cxnLst/>
          <a:rect l="0" t="0" r="0" b="0"/>
          <a:pathLst>
            <a:path>
              <a:moveTo>
                <a:pt x="45720" y="0"/>
              </a:moveTo>
              <a:lnTo>
                <a:pt x="45720" y="342647"/>
              </a:lnTo>
            </a:path>
          </a:pathLst>
        </a:custGeom>
      </dgm:spPr>
      <dgm:t>
        <a:bodyPr/>
        <a:lstStyle/>
        <a:p>
          <a:endParaRPr lang="ru-RU"/>
        </a:p>
      </dgm:t>
    </dgm:pt>
    <dgm:pt modelId="{CD8C09CB-BB36-4464-B8B0-C2F191C54DCD}" type="pres">
      <dgm:prSet presAssocID="{D8AA8B56-212E-43ED-A16B-C21F8E908758}" presName="hierRoot2" presStyleCnt="0">
        <dgm:presLayoutVars>
          <dgm:hierBranch/>
        </dgm:presLayoutVars>
      </dgm:prSet>
      <dgm:spPr/>
    </dgm:pt>
    <dgm:pt modelId="{5C1EDFA6-12DF-4F7E-A38D-779E63B9E963}" type="pres">
      <dgm:prSet presAssocID="{D8AA8B56-212E-43ED-A16B-C21F8E908758}" presName="rootComposite" presStyleCnt="0"/>
      <dgm:spPr/>
    </dgm:pt>
    <dgm:pt modelId="{C8B4AE29-61F0-4680-987C-9B935F88DDA5}" type="pres">
      <dgm:prSet presAssocID="{D8AA8B56-212E-43ED-A16B-C21F8E908758}" presName="rootText" presStyleLbl="node2" presStyleIdx="1" presStyleCnt="3">
        <dgm:presLayoutVars>
          <dgm:chPref val="3"/>
        </dgm:presLayoutVars>
      </dgm:prSet>
      <dgm:spPr>
        <a:prstGeom prst="rect">
          <a:avLst/>
        </a:prstGeom>
      </dgm:spPr>
      <dgm:t>
        <a:bodyPr/>
        <a:lstStyle/>
        <a:p>
          <a:endParaRPr lang="ru-RU"/>
        </a:p>
      </dgm:t>
    </dgm:pt>
    <dgm:pt modelId="{DDC6D362-3F74-40A0-A554-0E9A5D9AFE84}" type="pres">
      <dgm:prSet presAssocID="{D8AA8B56-212E-43ED-A16B-C21F8E908758}" presName="rootConnector" presStyleLbl="node2" presStyleIdx="1" presStyleCnt="3"/>
      <dgm:spPr/>
      <dgm:t>
        <a:bodyPr/>
        <a:lstStyle/>
        <a:p>
          <a:endParaRPr lang="ru-RU"/>
        </a:p>
      </dgm:t>
    </dgm:pt>
    <dgm:pt modelId="{F6683D36-9F45-4EC3-B6B4-23021F2EFFDF}" type="pres">
      <dgm:prSet presAssocID="{D8AA8B56-212E-43ED-A16B-C21F8E908758}" presName="hierChild4" presStyleCnt="0"/>
      <dgm:spPr/>
    </dgm:pt>
    <dgm:pt modelId="{FE567CC1-BF8A-499F-8507-1DC5A6690F17}" type="pres">
      <dgm:prSet presAssocID="{B0EFC9B9-C25F-4209-A228-F8BE76A15069}" presName="Name35" presStyleLbl="parChTrans1D3" presStyleIdx="1" presStyleCnt="3"/>
      <dgm:spPr>
        <a:custGeom>
          <a:avLst/>
          <a:gdLst/>
          <a:ahLst/>
          <a:cxnLst/>
          <a:rect l="0" t="0" r="0" b="0"/>
          <a:pathLst>
            <a:path>
              <a:moveTo>
                <a:pt x="45720" y="0"/>
              </a:moveTo>
              <a:lnTo>
                <a:pt x="45720" y="342647"/>
              </a:lnTo>
            </a:path>
          </a:pathLst>
        </a:custGeom>
      </dgm:spPr>
      <dgm:t>
        <a:bodyPr/>
        <a:lstStyle/>
        <a:p>
          <a:endParaRPr lang="ru-RU"/>
        </a:p>
      </dgm:t>
    </dgm:pt>
    <dgm:pt modelId="{4D6AEC4E-7FF7-4B24-B594-9AC5DC377529}" type="pres">
      <dgm:prSet presAssocID="{E549BD50-7925-4DD8-B528-20A4E83EF410}" presName="hierRoot2" presStyleCnt="0">
        <dgm:presLayoutVars>
          <dgm:hierBranch val="r"/>
        </dgm:presLayoutVars>
      </dgm:prSet>
      <dgm:spPr/>
    </dgm:pt>
    <dgm:pt modelId="{0F48E808-171C-406B-95D7-C2B36CE249D4}" type="pres">
      <dgm:prSet presAssocID="{E549BD50-7925-4DD8-B528-20A4E83EF410}" presName="rootComposite" presStyleCnt="0"/>
      <dgm:spPr/>
    </dgm:pt>
    <dgm:pt modelId="{9A762A96-6CB5-4908-A33B-E9BE81EE1632}" type="pres">
      <dgm:prSet presAssocID="{E549BD50-7925-4DD8-B528-20A4E83EF410}" presName="rootText" presStyleLbl="node3" presStyleIdx="1" presStyleCnt="3">
        <dgm:presLayoutVars>
          <dgm:chPref val="3"/>
        </dgm:presLayoutVars>
      </dgm:prSet>
      <dgm:spPr>
        <a:prstGeom prst="rect">
          <a:avLst/>
        </a:prstGeom>
      </dgm:spPr>
      <dgm:t>
        <a:bodyPr/>
        <a:lstStyle/>
        <a:p>
          <a:endParaRPr lang="ru-RU"/>
        </a:p>
      </dgm:t>
    </dgm:pt>
    <dgm:pt modelId="{D5F8A06A-5BB5-43A6-9170-35C24773EFDC}" type="pres">
      <dgm:prSet presAssocID="{E549BD50-7925-4DD8-B528-20A4E83EF410}" presName="rootConnector" presStyleLbl="node3" presStyleIdx="1" presStyleCnt="3"/>
      <dgm:spPr/>
      <dgm:t>
        <a:bodyPr/>
        <a:lstStyle/>
        <a:p>
          <a:endParaRPr lang="ru-RU"/>
        </a:p>
      </dgm:t>
    </dgm:pt>
    <dgm:pt modelId="{3AF1A927-8639-4C5A-B873-011F513B2566}" type="pres">
      <dgm:prSet presAssocID="{E549BD50-7925-4DD8-B528-20A4E83EF410}" presName="hierChild4" presStyleCnt="0"/>
      <dgm:spPr/>
    </dgm:pt>
    <dgm:pt modelId="{106EB22F-6ADB-4090-BA83-07B0E60D54E8}" type="pres">
      <dgm:prSet presAssocID="{E549BD50-7925-4DD8-B528-20A4E83EF410}" presName="hierChild5" presStyleCnt="0"/>
      <dgm:spPr/>
    </dgm:pt>
    <dgm:pt modelId="{9B641F55-8204-4563-BB2A-77E8F206F873}" type="pres">
      <dgm:prSet presAssocID="{D8AA8B56-212E-43ED-A16B-C21F8E908758}" presName="hierChild5" presStyleCnt="0"/>
      <dgm:spPr/>
    </dgm:pt>
    <dgm:pt modelId="{7ED588F7-934B-4F60-912E-11C280F08A1F}" type="pres">
      <dgm:prSet presAssocID="{B4194B7B-64D1-4101-98D9-29F93912A7E7}" presName="Name35" presStyleLbl="parChTrans1D2" presStyleIdx="2" presStyleCnt="3"/>
      <dgm:spPr>
        <a:custGeom>
          <a:avLst/>
          <a:gdLst/>
          <a:ahLst/>
          <a:cxnLst/>
          <a:rect l="0" t="0" r="0" b="0"/>
          <a:pathLst>
            <a:path>
              <a:moveTo>
                <a:pt x="0" y="0"/>
              </a:moveTo>
              <a:lnTo>
                <a:pt x="0" y="171323"/>
              </a:lnTo>
              <a:lnTo>
                <a:pt x="1764750" y="171323"/>
              </a:lnTo>
              <a:lnTo>
                <a:pt x="1764750" y="342647"/>
              </a:lnTo>
            </a:path>
          </a:pathLst>
        </a:custGeom>
      </dgm:spPr>
      <dgm:t>
        <a:bodyPr/>
        <a:lstStyle/>
        <a:p>
          <a:endParaRPr lang="ru-RU"/>
        </a:p>
      </dgm:t>
    </dgm:pt>
    <dgm:pt modelId="{E0E37762-6D3B-4ABC-8787-CC06B5A236ED}" type="pres">
      <dgm:prSet presAssocID="{F74F23C7-28CF-4922-9909-FE9923E5B118}" presName="hierRoot2" presStyleCnt="0">
        <dgm:presLayoutVars>
          <dgm:hierBranch/>
        </dgm:presLayoutVars>
      </dgm:prSet>
      <dgm:spPr/>
    </dgm:pt>
    <dgm:pt modelId="{FCBB314C-9CEF-4BF2-AEAF-12E8F17B9B4E}" type="pres">
      <dgm:prSet presAssocID="{F74F23C7-28CF-4922-9909-FE9923E5B118}" presName="rootComposite" presStyleCnt="0"/>
      <dgm:spPr/>
    </dgm:pt>
    <dgm:pt modelId="{C15B1DC9-3DAC-41BA-A73F-43998EBA22B8}" type="pres">
      <dgm:prSet presAssocID="{F74F23C7-28CF-4922-9909-FE9923E5B118}" presName="rootText" presStyleLbl="node2" presStyleIdx="2" presStyleCnt="3" custLinFactNeighborX="-12843">
        <dgm:presLayoutVars>
          <dgm:chPref val="3"/>
        </dgm:presLayoutVars>
      </dgm:prSet>
      <dgm:spPr>
        <a:prstGeom prst="rect">
          <a:avLst/>
        </a:prstGeom>
      </dgm:spPr>
      <dgm:t>
        <a:bodyPr/>
        <a:lstStyle/>
        <a:p>
          <a:endParaRPr lang="ru-RU"/>
        </a:p>
      </dgm:t>
    </dgm:pt>
    <dgm:pt modelId="{BFF194B0-FDAB-4AD5-A273-A9A31AC98A49}" type="pres">
      <dgm:prSet presAssocID="{F74F23C7-28CF-4922-9909-FE9923E5B118}" presName="rootConnector" presStyleLbl="node2" presStyleIdx="2" presStyleCnt="3"/>
      <dgm:spPr/>
      <dgm:t>
        <a:bodyPr/>
        <a:lstStyle/>
        <a:p>
          <a:endParaRPr lang="ru-RU"/>
        </a:p>
      </dgm:t>
    </dgm:pt>
    <dgm:pt modelId="{B811B818-C972-491F-8486-987505EF78D1}" type="pres">
      <dgm:prSet presAssocID="{F74F23C7-28CF-4922-9909-FE9923E5B118}" presName="hierChild4" presStyleCnt="0"/>
      <dgm:spPr/>
    </dgm:pt>
    <dgm:pt modelId="{F1F10CBD-A5BC-4273-B8D2-2AF3E75B4EBB}" type="pres">
      <dgm:prSet presAssocID="{180AD640-14C7-4985-9C63-A1E9B98CE097}" presName="Name35" presStyleLbl="parChTrans1D3" presStyleIdx="2" presStyleCnt="3"/>
      <dgm:spPr>
        <a:custGeom>
          <a:avLst/>
          <a:gdLst/>
          <a:ahLst/>
          <a:cxnLst/>
          <a:rect l="0" t="0" r="0" b="0"/>
          <a:pathLst>
            <a:path>
              <a:moveTo>
                <a:pt x="45720" y="0"/>
              </a:moveTo>
              <a:lnTo>
                <a:pt x="45720" y="352176"/>
              </a:lnTo>
            </a:path>
          </a:pathLst>
        </a:custGeom>
      </dgm:spPr>
      <dgm:t>
        <a:bodyPr/>
        <a:lstStyle/>
        <a:p>
          <a:endParaRPr lang="ru-RU"/>
        </a:p>
      </dgm:t>
    </dgm:pt>
    <dgm:pt modelId="{F359D153-EA8E-4386-9775-7F9DB4B6A034}" type="pres">
      <dgm:prSet presAssocID="{3D12256C-A568-43E4-9E56-B1C6A2276309}" presName="hierRoot2" presStyleCnt="0">
        <dgm:presLayoutVars>
          <dgm:hierBranch val="r"/>
        </dgm:presLayoutVars>
      </dgm:prSet>
      <dgm:spPr/>
    </dgm:pt>
    <dgm:pt modelId="{9C701843-85B2-4096-85C6-645340060D78}" type="pres">
      <dgm:prSet presAssocID="{3D12256C-A568-43E4-9E56-B1C6A2276309}" presName="rootComposite" presStyleCnt="0"/>
      <dgm:spPr/>
    </dgm:pt>
    <dgm:pt modelId="{2275B856-9C60-4E3F-8B2C-80C424F7B71B}" type="pres">
      <dgm:prSet presAssocID="{3D12256C-A568-43E4-9E56-B1C6A2276309}" presName="rootText" presStyleLbl="node3" presStyleIdx="2" presStyleCnt="3" custLinFactNeighborX="-12843" custLinFactNeighborY="1168">
        <dgm:presLayoutVars>
          <dgm:chPref val="3"/>
        </dgm:presLayoutVars>
      </dgm:prSet>
      <dgm:spPr>
        <a:prstGeom prst="rect">
          <a:avLst/>
        </a:prstGeom>
      </dgm:spPr>
      <dgm:t>
        <a:bodyPr/>
        <a:lstStyle/>
        <a:p>
          <a:endParaRPr lang="ru-RU"/>
        </a:p>
      </dgm:t>
    </dgm:pt>
    <dgm:pt modelId="{53E0038E-F916-486F-9F83-E335498AB878}" type="pres">
      <dgm:prSet presAssocID="{3D12256C-A568-43E4-9E56-B1C6A2276309}" presName="rootConnector" presStyleLbl="node3" presStyleIdx="2" presStyleCnt="3"/>
      <dgm:spPr/>
      <dgm:t>
        <a:bodyPr/>
        <a:lstStyle/>
        <a:p>
          <a:endParaRPr lang="ru-RU"/>
        </a:p>
      </dgm:t>
    </dgm:pt>
    <dgm:pt modelId="{13ED9DBE-5C40-4A7D-9D88-3F5723174ABA}" type="pres">
      <dgm:prSet presAssocID="{3D12256C-A568-43E4-9E56-B1C6A2276309}" presName="hierChild4" presStyleCnt="0"/>
      <dgm:spPr/>
    </dgm:pt>
    <dgm:pt modelId="{C2774A03-49EB-43A5-AA42-E02BDFAB1B2B}" type="pres">
      <dgm:prSet presAssocID="{3D12256C-A568-43E4-9E56-B1C6A2276309}" presName="hierChild5" presStyleCnt="0"/>
      <dgm:spPr/>
    </dgm:pt>
    <dgm:pt modelId="{B4055D03-F007-4073-9963-19B6789F0489}" type="pres">
      <dgm:prSet presAssocID="{F74F23C7-28CF-4922-9909-FE9923E5B118}" presName="hierChild5" presStyleCnt="0"/>
      <dgm:spPr/>
    </dgm:pt>
    <dgm:pt modelId="{9ACC2D01-47AE-4BE6-BC39-DDE209029967}" type="pres">
      <dgm:prSet presAssocID="{E92D8AE8-3CA6-4444-B868-F83A65C0BD3C}" presName="hierChild3" presStyleCnt="0"/>
      <dgm:spPr/>
    </dgm:pt>
  </dgm:ptLst>
  <dgm:cxnLst>
    <dgm:cxn modelId="{E65EA493-2E8A-4868-93E7-42200B41FBA9}" type="presOf" srcId="{D8AA8B56-212E-43ED-A16B-C21F8E908758}" destId="{DDC6D362-3F74-40A0-A554-0E9A5D9AFE84}" srcOrd="1" destOrd="0" presId="urn:microsoft.com/office/officeart/2005/8/layout/orgChart1"/>
    <dgm:cxn modelId="{926CD6A7-5E18-41C9-BB62-7A840DCEE42C}" srcId="{D8AA8B56-212E-43ED-A16B-C21F8E908758}" destId="{E549BD50-7925-4DD8-B528-20A4E83EF410}" srcOrd="0" destOrd="0" parTransId="{B0EFC9B9-C25F-4209-A228-F8BE76A15069}" sibTransId="{5C9296DD-9A59-4FB3-AE5E-22DACD337C01}"/>
    <dgm:cxn modelId="{E99B945F-F3DA-4E82-9FF3-B225E968D94E}" type="presOf" srcId="{B4194B7B-64D1-4101-98D9-29F93912A7E7}" destId="{7ED588F7-934B-4F60-912E-11C280F08A1F}" srcOrd="0" destOrd="0" presId="urn:microsoft.com/office/officeart/2005/8/layout/orgChart1"/>
    <dgm:cxn modelId="{CE2AC6F6-C55E-413E-9278-78FDD5A741A0}" type="presOf" srcId="{F74F23C7-28CF-4922-9909-FE9923E5B118}" destId="{C15B1DC9-3DAC-41BA-A73F-43998EBA22B8}" srcOrd="0" destOrd="0" presId="urn:microsoft.com/office/officeart/2005/8/layout/orgChart1"/>
    <dgm:cxn modelId="{6969AC98-904A-499E-A533-FE440B91A8C8}" type="presOf" srcId="{E92D8AE8-3CA6-4444-B868-F83A65C0BD3C}" destId="{92D5DA01-5667-4882-8706-4B9C2CCA8C80}" srcOrd="1" destOrd="0" presId="urn:microsoft.com/office/officeart/2005/8/layout/orgChart1"/>
    <dgm:cxn modelId="{A23732E9-EDEC-4258-9E7F-274CEE61FD00}" type="presOf" srcId="{C0FEF9C6-A6AC-4D50-827D-B2936602E97C}" destId="{1E7582C7-538A-461B-95B3-2D0EBBB91507}" srcOrd="1" destOrd="0" presId="urn:microsoft.com/office/officeart/2005/8/layout/orgChart1"/>
    <dgm:cxn modelId="{AB63E633-F0AE-4C4F-9B11-99E764624299}" srcId="{E92D8AE8-3CA6-4444-B868-F83A65C0BD3C}" destId="{F74F23C7-28CF-4922-9909-FE9923E5B118}" srcOrd="2" destOrd="0" parTransId="{B4194B7B-64D1-4101-98D9-29F93912A7E7}" sibTransId="{499F4CC3-4335-4FE0-A91A-DE63A0BF12C1}"/>
    <dgm:cxn modelId="{FB6AB16C-88FA-41E6-BEAA-225797809EEF}" type="presOf" srcId="{F74F23C7-28CF-4922-9909-FE9923E5B118}" destId="{BFF194B0-FDAB-4AD5-A273-A9A31AC98A49}" srcOrd="1" destOrd="0" presId="urn:microsoft.com/office/officeart/2005/8/layout/orgChart1"/>
    <dgm:cxn modelId="{DC872BF6-DCA4-479A-AFCF-ED30D1D51AA4}" srcId="{E92D8AE8-3CA6-4444-B868-F83A65C0BD3C}" destId="{D8AA8B56-212E-43ED-A16B-C21F8E908758}" srcOrd="1" destOrd="0" parTransId="{9671F77A-4870-4886-944E-8ECE062A90C2}" sibTransId="{BD445308-7750-4666-89DF-F62CE0D78892}"/>
    <dgm:cxn modelId="{1070E741-D4F2-4B1B-858C-0A2B666B792B}" type="presOf" srcId="{3D12256C-A568-43E4-9E56-B1C6A2276309}" destId="{53E0038E-F916-486F-9F83-E335498AB878}" srcOrd="1" destOrd="0" presId="urn:microsoft.com/office/officeart/2005/8/layout/orgChart1"/>
    <dgm:cxn modelId="{FDC10CBC-90FB-4295-9B4D-567255067860}" type="presOf" srcId="{E549BD50-7925-4DD8-B528-20A4E83EF410}" destId="{D5F8A06A-5BB5-43A6-9170-35C24773EFDC}" srcOrd="1" destOrd="0" presId="urn:microsoft.com/office/officeart/2005/8/layout/orgChart1"/>
    <dgm:cxn modelId="{FD5A9A0D-3E1E-4C58-A7B6-F9E8FBC9EF58}" srcId="{DBF77ACD-6308-4082-8A9A-33B8F2FEB977}" destId="{E92D8AE8-3CA6-4444-B868-F83A65C0BD3C}" srcOrd="0" destOrd="0" parTransId="{4C843E74-1DC3-4590-BE78-02ED9B5B1CC6}" sibTransId="{F105CDA1-E4D7-456C-8D2E-D6DCF77913B1}"/>
    <dgm:cxn modelId="{928D43A7-F024-4A1C-AECD-4F96F14EB395}" type="presOf" srcId="{9671F77A-4870-4886-944E-8ECE062A90C2}" destId="{700424AC-D151-4A83-8046-DFB650F7A23F}" srcOrd="0" destOrd="0" presId="urn:microsoft.com/office/officeart/2005/8/layout/orgChart1"/>
    <dgm:cxn modelId="{5A0AE1F1-11E5-4B95-9C9F-63DECD085491}" type="presOf" srcId="{180AD640-14C7-4985-9C63-A1E9B98CE097}" destId="{F1F10CBD-A5BC-4273-B8D2-2AF3E75B4EBB}" srcOrd="0" destOrd="0" presId="urn:microsoft.com/office/officeart/2005/8/layout/orgChart1"/>
    <dgm:cxn modelId="{B2BBACC9-0EE9-4690-BF87-32CEBAB4C19A}" type="presOf" srcId="{E92D8AE8-3CA6-4444-B868-F83A65C0BD3C}" destId="{2FB81DE0-E2CA-4440-B2DC-A97AFA542633}" srcOrd="0" destOrd="0" presId="urn:microsoft.com/office/officeart/2005/8/layout/orgChart1"/>
    <dgm:cxn modelId="{2B3C5E52-1680-4D10-9E01-BE8B14C85375}" srcId="{C0FEF9C6-A6AC-4D50-827D-B2936602E97C}" destId="{D23BBE8D-0E6C-41F3-BE38-26CCD06F2CB9}" srcOrd="0" destOrd="0" parTransId="{18D36FCD-56D9-4722-870B-3930B6B95EE9}" sibTransId="{B5C3E232-3E1A-483E-B592-9C98F233E04E}"/>
    <dgm:cxn modelId="{55ED7D8C-8400-41BB-83E4-406F113703D9}" type="presOf" srcId="{3D12256C-A568-43E4-9E56-B1C6A2276309}" destId="{2275B856-9C60-4E3F-8B2C-80C424F7B71B}" srcOrd="0" destOrd="0" presId="urn:microsoft.com/office/officeart/2005/8/layout/orgChart1"/>
    <dgm:cxn modelId="{C63EF12D-74A3-4D60-968F-EE7B5BE0B650}" type="presOf" srcId="{D23BBE8D-0E6C-41F3-BE38-26CCD06F2CB9}" destId="{BAE0613E-8B21-4464-BCE9-A260D85916B0}" srcOrd="0" destOrd="0" presId="urn:microsoft.com/office/officeart/2005/8/layout/orgChart1"/>
    <dgm:cxn modelId="{F3E5FDDC-3129-4D24-BB85-2DD400C92816}" type="presOf" srcId="{B0EFC9B9-C25F-4209-A228-F8BE76A15069}" destId="{FE567CC1-BF8A-499F-8507-1DC5A6690F17}" srcOrd="0" destOrd="0" presId="urn:microsoft.com/office/officeart/2005/8/layout/orgChart1"/>
    <dgm:cxn modelId="{3DE0D7F0-215B-411A-B352-6D3A448BC7A2}" type="presOf" srcId="{D8AA8B56-212E-43ED-A16B-C21F8E908758}" destId="{C8B4AE29-61F0-4680-987C-9B935F88DDA5}" srcOrd="0" destOrd="0" presId="urn:microsoft.com/office/officeart/2005/8/layout/orgChart1"/>
    <dgm:cxn modelId="{5B1B3083-3074-4400-B538-29D7F154A1CD}" type="presOf" srcId="{18D36FCD-56D9-4722-870B-3930B6B95EE9}" destId="{378569E2-9EC9-4B94-A2C0-F669288AA627}" srcOrd="0" destOrd="0" presId="urn:microsoft.com/office/officeart/2005/8/layout/orgChart1"/>
    <dgm:cxn modelId="{2A01321B-33FC-47DB-9D95-6191D357FCEB}" type="presOf" srcId="{F38DCEBA-4B08-4DD0-BD84-C87505AF8E9A}" destId="{03620898-C0D9-4E3B-95D9-783BFCCF6910}" srcOrd="0" destOrd="0" presId="urn:microsoft.com/office/officeart/2005/8/layout/orgChart1"/>
    <dgm:cxn modelId="{1A32587E-7337-4B34-B4ED-5D11EA981C06}" srcId="{F74F23C7-28CF-4922-9909-FE9923E5B118}" destId="{3D12256C-A568-43E4-9E56-B1C6A2276309}" srcOrd="0" destOrd="0" parTransId="{180AD640-14C7-4985-9C63-A1E9B98CE097}" sibTransId="{1020ABCA-51A2-4083-B0CD-86E72A11A633}"/>
    <dgm:cxn modelId="{50B0CBAF-B7DA-4EA8-8C34-08BB70C5A906}" srcId="{E92D8AE8-3CA6-4444-B868-F83A65C0BD3C}" destId="{C0FEF9C6-A6AC-4D50-827D-B2936602E97C}" srcOrd="0" destOrd="0" parTransId="{F38DCEBA-4B08-4DD0-BD84-C87505AF8E9A}" sibTransId="{8B817D76-C81B-4036-941D-3C1D36BCC0D0}"/>
    <dgm:cxn modelId="{D4035699-1E5F-4D36-9D49-B1036B5A1678}" type="presOf" srcId="{E549BD50-7925-4DD8-B528-20A4E83EF410}" destId="{9A762A96-6CB5-4908-A33B-E9BE81EE1632}" srcOrd="0" destOrd="0" presId="urn:microsoft.com/office/officeart/2005/8/layout/orgChart1"/>
    <dgm:cxn modelId="{16B0BDDF-30EC-4C86-9459-1E359B60A5A4}" type="presOf" srcId="{D23BBE8D-0E6C-41F3-BE38-26CCD06F2CB9}" destId="{EA0A2AD0-18AB-466C-85EA-1509C19BADB4}" srcOrd="1" destOrd="0" presId="urn:microsoft.com/office/officeart/2005/8/layout/orgChart1"/>
    <dgm:cxn modelId="{C9445414-AE7F-40A2-B082-40381F532466}" type="presOf" srcId="{C0FEF9C6-A6AC-4D50-827D-B2936602E97C}" destId="{829901A5-ECD1-4AC7-9408-D323E9BF523A}" srcOrd="0" destOrd="0" presId="urn:microsoft.com/office/officeart/2005/8/layout/orgChart1"/>
    <dgm:cxn modelId="{D2C58837-EA26-4273-BF75-27E7919B60A4}" type="presOf" srcId="{DBF77ACD-6308-4082-8A9A-33B8F2FEB977}" destId="{7D64E95C-EF14-4F37-983F-A1C88B4F1B75}" srcOrd="0" destOrd="0" presId="urn:microsoft.com/office/officeart/2005/8/layout/orgChart1"/>
    <dgm:cxn modelId="{37CE81FB-A096-4CE4-B80A-D2805CA5CF1C}" type="presParOf" srcId="{7D64E95C-EF14-4F37-983F-A1C88B4F1B75}" destId="{1D31D8F0-391C-4300-8095-3A85A405E60B}" srcOrd="0" destOrd="0" presId="urn:microsoft.com/office/officeart/2005/8/layout/orgChart1"/>
    <dgm:cxn modelId="{7BB1AAA2-C139-42C5-A98A-9AA7CECC8F43}" type="presParOf" srcId="{1D31D8F0-391C-4300-8095-3A85A405E60B}" destId="{1F56A764-0BCA-4C23-83CC-794956A3621E}" srcOrd="0" destOrd="0" presId="urn:microsoft.com/office/officeart/2005/8/layout/orgChart1"/>
    <dgm:cxn modelId="{DA83490C-58DF-4126-AEB4-0BEE7DD21F58}" type="presParOf" srcId="{1F56A764-0BCA-4C23-83CC-794956A3621E}" destId="{2FB81DE0-E2CA-4440-B2DC-A97AFA542633}" srcOrd="0" destOrd="0" presId="urn:microsoft.com/office/officeart/2005/8/layout/orgChart1"/>
    <dgm:cxn modelId="{720B553A-04E0-4934-AFC8-FA08814A3445}" type="presParOf" srcId="{1F56A764-0BCA-4C23-83CC-794956A3621E}" destId="{92D5DA01-5667-4882-8706-4B9C2CCA8C80}" srcOrd="1" destOrd="0" presId="urn:microsoft.com/office/officeart/2005/8/layout/orgChart1"/>
    <dgm:cxn modelId="{E89C1BA3-A810-4E38-90C3-0A15E5DC1370}" type="presParOf" srcId="{1D31D8F0-391C-4300-8095-3A85A405E60B}" destId="{C933A30D-E1F8-46F6-A5B3-EB53A5D6C272}" srcOrd="1" destOrd="0" presId="urn:microsoft.com/office/officeart/2005/8/layout/orgChart1"/>
    <dgm:cxn modelId="{0D31578E-376E-44F3-B235-949EFCCD8665}" type="presParOf" srcId="{C933A30D-E1F8-46F6-A5B3-EB53A5D6C272}" destId="{03620898-C0D9-4E3B-95D9-783BFCCF6910}" srcOrd="0" destOrd="0" presId="urn:microsoft.com/office/officeart/2005/8/layout/orgChart1"/>
    <dgm:cxn modelId="{113BCEC7-0EC4-4F81-87B8-2FF1DF7E6B17}" type="presParOf" srcId="{C933A30D-E1F8-46F6-A5B3-EB53A5D6C272}" destId="{A5C04548-8832-41FA-8E5A-8C4D5FCAEA3E}" srcOrd="1" destOrd="0" presId="urn:microsoft.com/office/officeart/2005/8/layout/orgChart1"/>
    <dgm:cxn modelId="{22740B60-BA27-45BF-B025-C600A0C8ACD1}" type="presParOf" srcId="{A5C04548-8832-41FA-8E5A-8C4D5FCAEA3E}" destId="{57E73D9A-5F8A-457A-A327-4BAA7709884A}" srcOrd="0" destOrd="0" presId="urn:microsoft.com/office/officeart/2005/8/layout/orgChart1"/>
    <dgm:cxn modelId="{0FB94582-9213-4518-A1F9-5DC164F6FF18}" type="presParOf" srcId="{57E73D9A-5F8A-457A-A327-4BAA7709884A}" destId="{829901A5-ECD1-4AC7-9408-D323E9BF523A}" srcOrd="0" destOrd="0" presId="urn:microsoft.com/office/officeart/2005/8/layout/orgChart1"/>
    <dgm:cxn modelId="{8264737D-8A07-4249-A87C-6C620BA6DF7D}" type="presParOf" srcId="{57E73D9A-5F8A-457A-A327-4BAA7709884A}" destId="{1E7582C7-538A-461B-95B3-2D0EBBB91507}" srcOrd="1" destOrd="0" presId="urn:microsoft.com/office/officeart/2005/8/layout/orgChart1"/>
    <dgm:cxn modelId="{5DB285B8-AB15-403C-BBFA-C74CC0458DE0}" type="presParOf" srcId="{A5C04548-8832-41FA-8E5A-8C4D5FCAEA3E}" destId="{99966FA4-2390-4C5C-B11E-87EC09EDFA65}" srcOrd="1" destOrd="0" presId="urn:microsoft.com/office/officeart/2005/8/layout/orgChart1"/>
    <dgm:cxn modelId="{F18EF810-BC70-4C70-B138-98A3F20F5A40}" type="presParOf" srcId="{99966FA4-2390-4C5C-B11E-87EC09EDFA65}" destId="{378569E2-9EC9-4B94-A2C0-F669288AA627}" srcOrd="0" destOrd="0" presId="urn:microsoft.com/office/officeart/2005/8/layout/orgChart1"/>
    <dgm:cxn modelId="{680B8B13-6E1A-42A0-AC0F-8E8BB839B8DA}" type="presParOf" srcId="{99966FA4-2390-4C5C-B11E-87EC09EDFA65}" destId="{7B9D23FB-E987-4EBC-BB4B-34E0B4125ABD}" srcOrd="1" destOrd="0" presId="urn:microsoft.com/office/officeart/2005/8/layout/orgChart1"/>
    <dgm:cxn modelId="{205708B9-98B9-4463-AD56-6EAE40961845}" type="presParOf" srcId="{7B9D23FB-E987-4EBC-BB4B-34E0B4125ABD}" destId="{9EDA400A-929C-4CC5-B20A-F45A1F9431AD}" srcOrd="0" destOrd="0" presId="urn:microsoft.com/office/officeart/2005/8/layout/orgChart1"/>
    <dgm:cxn modelId="{721A9A38-725D-4E52-9668-32D4DEEC1045}" type="presParOf" srcId="{9EDA400A-929C-4CC5-B20A-F45A1F9431AD}" destId="{BAE0613E-8B21-4464-BCE9-A260D85916B0}" srcOrd="0" destOrd="0" presId="urn:microsoft.com/office/officeart/2005/8/layout/orgChart1"/>
    <dgm:cxn modelId="{84809AD1-CFBE-4776-8DB0-B7D0AEA2BEAF}" type="presParOf" srcId="{9EDA400A-929C-4CC5-B20A-F45A1F9431AD}" destId="{EA0A2AD0-18AB-466C-85EA-1509C19BADB4}" srcOrd="1" destOrd="0" presId="urn:microsoft.com/office/officeart/2005/8/layout/orgChart1"/>
    <dgm:cxn modelId="{EF7471C6-2C26-4D61-87C7-DB4C73C4AD7B}" type="presParOf" srcId="{7B9D23FB-E987-4EBC-BB4B-34E0B4125ABD}" destId="{D80F43B7-1B8D-40B0-A2C9-C3F8CA9B3645}" srcOrd="1" destOrd="0" presId="urn:microsoft.com/office/officeart/2005/8/layout/orgChart1"/>
    <dgm:cxn modelId="{617EF38A-BAC9-41A6-80BB-BC30BFBA9F38}" type="presParOf" srcId="{7B9D23FB-E987-4EBC-BB4B-34E0B4125ABD}" destId="{65CD3F5C-E061-4167-8521-05B8E0A3E115}" srcOrd="2" destOrd="0" presId="urn:microsoft.com/office/officeart/2005/8/layout/orgChart1"/>
    <dgm:cxn modelId="{47975849-3039-42C7-8CC3-4AB18315D038}" type="presParOf" srcId="{A5C04548-8832-41FA-8E5A-8C4D5FCAEA3E}" destId="{AFB50F52-25FA-43A6-8DCD-4097ECAA5C71}" srcOrd="2" destOrd="0" presId="urn:microsoft.com/office/officeart/2005/8/layout/orgChart1"/>
    <dgm:cxn modelId="{4BCC66A4-A3E6-4300-BA1B-576243FF399E}" type="presParOf" srcId="{C933A30D-E1F8-46F6-A5B3-EB53A5D6C272}" destId="{700424AC-D151-4A83-8046-DFB650F7A23F}" srcOrd="2" destOrd="0" presId="urn:microsoft.com/office/officeart/2005/8/layout/orgChart1"/>
    <dgm:cxn modelId="{497B2987-09F9-411B-8FF3-76D329E13C32}" type="presParOf" srcId="{C933A30D-E1F8-46F6-A5B3-EB53A5D6C272}" destId="{CD8C09CB-BB36-4464-B8B0-C2F191C54DCD}" srcOrd="3" destOrd="0" presId="urn:microsoft.com/office/officeart/2005/8/layout/orgChart1"/>
    <dgm:cxn modelId="{76BC9675-4092-4065-B89F-3088024EF1AA}" type="presParOf" srcId="{CD8C09CB-BB36-4464-B8B0-C2F191C54DCD}" destId="{5C1EDFA6-12DF-4F7E-A38D-779E63B9E963}" srcOrd="0" destOrd="0" presId="urn:microsoft.com/office/officeart/2005/8/layout/orgChart1"/>
    <dgm:cxn modelId="{405AB046-746B-4F45-BE5C-29EEBB7D0DB1}" type="presParOf" srcId="{5C1EDFA6-12DF-4F7E-A38D-779E63B9E963}" destId="{C8B4AE29-61F0-4680-987C-9B935F88DDA5}" srcOrd="0" destOrd="0" presId="urn:microsoft.com/office/officeart/2005/8/layout/orgChart1"/>
    <dgm:cxn modelId="{96BD131E-3516-42A2-9F53-A6AF243A93BD}" type="presParOf" srcId="{5C1EDFA6-12DF-4F7E-A38D-779E63B9E963}" destId="{DDC6D362-3F74-40A0-A554-0E9A5D9AFE84}" srcOrd="1" destOrd="0" presId="urn:microsoft.com/office/officeart/2005/8/layout/orgChart1"/>
    <dgm:cxn modelId="{CB86B202-E568-483D-801F-DF5F11725D79}" type="presParOf" srcId="{CD8C09CB-BB36-4464-B8B0-C2F191C54DCD}" destId="{F6683D36-9F45-4EC3-B6B4-23021F2EFFDF}" srcOrd="1" destOrd="0" presId="urn:microsoft.com/office/officeart/2005/8/layout/orgChart1"/>
    <dgm:cxn modelId="{3FE0A7CA-A18B-4A30-8E82-ADD701D73DE4}" type="presParOf" srcId="{F6683D36-9F45-4EC3-B6B4-23021F2EFFDF}" destId="{FE567CC1-BF8A-499F-8507-1DC5A6690F17}" srcOrd="0" destOrd="0" presId="urn:microsoft.com/office/officeart/2005/8/layout/orgChart1"/>
    <dgm:cxn modelId="{20134210-8D83-4058-9772-0FEDA082DDD6}" type="presParOf" srcId="{F6683D36-9F45-4EC3-B6B4-23021F2EFFDF}" destId="{4D6AEC4E-7FF7-4B24-B594-9AC5DC377529}" srcOrd="1" destOrd="0" presId="urn:microsoft.com/office/officeart/2005/8/layout/orgChart1"/>
    <dgm:cxn modelId="{6F3F86F4-903B-4266-9E3B-DCD402166543}" type="presParOf" srcId="{4D6AEC4E-7FF7-4B24-B594-9AC5DC377529}" destId="{0F48E808-171C-406B-95D7-C2B36CE249D4}" srcOrd="0" destOrd="0" presId="urn:microsoft.com/office/officeart/2005/8/layout/orgChart1"/>
    <dgm:cxn modelId="{BEB12AC4-2DF3-4B11-BCAD-CB18FE4C2EF2}" type="presParOf" srcId="{0F48E808-171C-406B-95D7-C2B36CE249D4}" destId="{9A762A96-6CB5-4908-A33B-E9BE81EE1632}" srcOrd="0" destOrd="0" presId="urn:microsoft.com/office/officeart/2005/8/layout/orgChart1"/>
    <dgm:cxn modelId="{F4078E49-3D71-4EEB-91A3-A8D571CA6B12}" type="presParOf" srcId="{0F48E808-171C-406B-95D7-C2B36CE249D4}" destId="{D5F8A06A-5BB5-43A6-9170-35C24773EFDC}" srcOrd="1" destOrd="0" presId="urn:microsoft.com/office/officeart/2005/8/layout/orgChart1"/>
    <dgm:cxn modelId="{A0A0918C-E385-406F-82C2-F23B2D86D6E7}" type="presParOf" srcId="{4D6AEC4E-7FF7-4B24-B594-9AC5DC377529}" destId="{3AF1A927-8639-4C5A-B873-011F513B2566}" srcOrd="1" destOrd="0" presId="urn:microsoft.com/office/officeart/2005/8/layout/orgChart1"/>
    <dgm:cxn modelId="{170DE985-499D-4F2A-8C08-9B246B3F2A8B}" type="presParOf" srcId="{4D6AEC4E-7FF7-4B24-B594-9AC5DC377529}" destId="{106EB22F-6ADB-4090-BA83-07B0E60D54E8}" srcOrd="2" destOrd="0" presId="urn:microsoft.com/office/officeart/2005/8/layout/orgChart1"/>
    <dgm:cxn modelId="{BD573092-8F8F-4510-9D03-A4415877E04A}" type="presParOf" srcId="{CD8C09CB-BB36-4464-B8B0-C2F191C54DCD}" destId="{9B641F55-8204-4563-BB2A-77E8F206F873}" srcOrd="2" destOrd="0" presId="urn:microsoft.com/office/officeart/2005/8/layout/orgChart1"/>
    <dgm:cxn modelId="{86845496-A6C6-4D25-BF49-28E5E464A463}" type="presParOf" srcId="{C933A30D-E1F8-46F6-A5B3-EB53A5D6C272}" destId="{7ED588F7-934B-4F60-912E-11C280F08A1F}" srcOrd="4" destOrd="0" presId="urn:microsoft.com/office/officeart/2005/8/layout/orgChart1"/>
    <dgm:cxn modelId="{F0465221-44D6-4480-B3DA-42C2605AC9B8}" type="presParOf" srcId="{C933A30D-E1F8-46F6-A5B3-EB53A5D6C272}" destId="{E0E37762-6D3B-4ABC-8787-CC06B5A236ED}" srcOrd="5" destOrd="0" presId="urn:microsoft.com/office/officeart/2005/8/layout/orgChart1"/>
    <dgm:cxn modelId="{FE793AD5-0A99-4ADC-ACF3-7C1A231357A1}" type="presParOf" srcId="{E0E37762-6D3B-4ABC-8787-CC06B5A236ED}" destId="{FCBB314C-9CEF-4BF2-AEAF-12E8F17B9B4E}" srcOrd="0" destOrd="0" presId="urn:microsoft.com/office/officeart/2005/8/layout/orgChart1"/>
    <dgm:cxn modelId="{D66F8AC0-DD7B-4C64-B650-B0E2B6093558}" type="presParOf" srcId="{FCBB314C-9CEF-4BF2-AEAF-12E8F17B9B4E}" destId="{C15B1DC9-3DAC-41BA-A73F-43998EBA22B8}" srcOrd="0" destOrd="0" presId="urn:microsoft.com/office/officeart/2005/8/layout/orgChart1"/>
    <dgm:cxn modelId="{5C98494A-44F2-4C88-BC58-A3138996479B}" type="presParOf" srcId="{FCBB314C-9CEF-4BF2-AEAF-12E8F17B9B4E}" destId="{BFF194B0-FDAB-4AD5-A273-A9A31AC98A49}" srcOrd="1" destOrd="0" presId="urn:microsoft.com/office/officeart/2005/8/layout/orgChart1"/>
    <dgm:cxn modelId="{92043F7B-430E-4B0A-BA3E-DA741F832537}" type="presParOf" srcId="{E0E37762-6D3B-4ABC-8787-CC06B5A236ED}" destId="{B811B818-C972-491F-8486-987505EF78D1}" srcOrd="1" destOrd="0" presId="urn:microsoft.com/office/officeart/2005/8/layout/orgChart1"/>
    <dgm:cxn modelId="{D9644722-B499-4AC9-A454-38AD51B1EAFD}" type="presParOf" srcId="{B811B818-C972-491F-8486-987505EF78D1}" destId="{F1F10CBD-A5BC-4273-B8D2-2AF3E75B4EBB}" srcOrd="0" destOrd="0" presId="urn:microsoft.com/office/officeart/2005/8/layout/orgChart1"/>
    <dgm:cxn modelId="{C70ED9EB-2B0F-487A-A254-2F277A53E502}" type="presParOf" srcId="{B811B818-C972-491F-8486-987505EF78D1}" destId="{F359D153-EA8E-4386-9775-7F9DB4B6A034}" srcOrd="1" destOrd="0" presId="urn:microsoft.com/office/officeart/2005/8/layout/orgChart1"/>
    <dgm:cxn modelId="{BEDDD9D0-347B-49E7-B543-516D0419262F}" type="presParOf" srcId="{F359D153-EA8E-4386-9775-7F9DB4B6A034}" destId="{9C701843-85B2-4096-85C6-645340060D78}" srcOrd="0" destOrd="0" presId="urn:microsoft.com/office/officeart/2005/8/layout/orgChart1"/>
    <dgm:cxn modelId="{B27F6A47-0858-4F85-8AAE-63C0CBA198B1}" type="presParOf" srcId="{9C701843-85B2-4096-85C6-645340060D78}" destId="{2275B856-9C60-4E3F-8B2C-80C424F7B71B}" srcOrd="0" destOrd="0" presId="urn:microsoft.com/office/officeart/2005/8/layout/orgChart1"/>
    <dgm:cxn modelId="{78D60478-5BCE-43B7-B6F8-595DB0F18C56}" type="presParOf" srcId="{9C701843-85B2-4096-85C6-645340060D78}" destId="{53E0038E-F916-486F-9F83-E335498AB878}" srcOrd="1" destOrd="0" presId="urn:microsoft.com/office/officeart/2005/8/layout/orgChart1"/>
    <dgm:cxn modelId="{EAC95F17-E4D0-489B-909B-437345C8EE3D}" type="presParOf" srcId="{F359D153-EA8E-4386-9775-7F9DB4B6A034}" destId="{13ED9DBE-5C40-4A7D-9D88-3F5723174ABA}" srcOrd="1" destOrd="0" presId="urn:microsoft.com/office/officeart/2005/8/layout/orgChart1"/>
    <dgm:cxn modelId="{953C09B0-98E1-4E7C-AD37-61A0D24C779A}" type="presParOf" srcId="{F359D153-EA8E-4386-9775-7F9DB4B6A034}" destId="{C2774A03-49EB-43A5-AA42-E02BDFAB1B2B}" srcOrd="2" destOrd="0" presId="urn:microsoft.com/office/officeart/2005/8/layout/orgChart1"/>
    <dgm:cxn modelId="{82D02EEC-6DE7-49E7-A5E6-1208E63A1123}" type="presParOf" srcId="{E0E37762-6D3B-4ABC-8787-CC06B5A236ED}" destId="{B4055D03-F007-4073-9963-19B6789F0489}" srcOrd="2" destOrd="0" presId="urn:microsoft.com/office/officeart/2005/8/layout/orgChart1"/>
    <dgm:cxn modelId="{3FFF93F0-6F89-4D1A-BF80-2F51C0DF3491}" type="presParOf" srcId="{1D31D8F0-391C-4300-8095-3A85A405E60B}" destId="{9ACC2D01-47AE-4BE6-BC39-DDE209029967}"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85FB21E-A23C-4265-A4E7-9F11A9887826}" type="doc">
      <dgm:prSet loTypeId="urn:microsoft.com/office/officeart/2005/8/layout/orgChart1" loCatId="hierarchy" qsTypeId="urn:microsoft.com/office/officeart/2005/8/quickstyle/simple1" qsCatId="simple" csTypeId="urn:microsoft.com/office/officeart/2005/8/colors/accent1_2" csCatId="accent1" phldr="1"/>
      <dgm:spPr/>
    </dgm:pt>
    <dgm:pt modelId="{EF90C497-51A6-481D-9594-75E5523B0566}">
      <dgm:prSet/>
      <dgm:spPr>
        <a:xfrm>
          <a:off x="1511035" y="2312"/>
          <a:ext cx="1912513" cy="95625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b="1" baseline="0" smtClean="0">
            <a:solidFill>
              <a:sysClr val="window" lastClr="FFFFFF"/>
            </a:solidFill>
            <a:latin typeface="Times New Roman"/>
            <a:ea typeface="+mn-ea"/>
            <a:cs typeface="+mn-cs"/>
          </a:endParaRPr>
        </a:p>
        <a:p>
          <a:pPr marR="0" algn="ctr" rtl="0"/>
          <a:r>
            <a:rPr lang="en-US" b="1" baseline="0" smtClean="0">
              <a:solidFill>
                <a:sysClr val="window" lastClr="FFFFFF"/>
              </a:solidFill>
              <a:latin typeface="Times New Roman"/>
              <a:ea typeface="+mn-ea"/>
              <a:cs typeface="+mn-cs"/>
            </a:rPr>
            <a:t>Fan rivojlanishining asosiy bosqichlari</a:t>
          </a:r>
        </a:p>
      </dgm:t>
    </dgm:pt>
    <dgm:pt modelId="{6EFBD595-494A-4D78-B797-05303D70A9BE}" type="parTrans" cxnId="{91C72B1E-52AA-48F3-AF7A-366600B0477B}">
      <dgm:prSet/>
      <dgm:spPr/>
      <dgm:t>
        <a:bodyPr/>
        <a:lstStyle/>
        <a:p>
          <a:endParaRPr lang="ru-RU"/>
        </a:p>
      </dgm:t>
    </dgm:pt>
    <dgm:pt modelId="{BCB44697-3F15-4384-B5E8-6B0BF3548B1B}" type="sibTrans" cxnId="{91C72B1E-52AA-48F3-AF7A-366600B0477B}">
      <dgm:prSet/>
      <dgm:spPr/>
      <dgm:t>
        <a:bodyPr/>
        <a:lstStyle/>
        <a:p>
          <a:endParaRPr lang="ru-RU"/>
        </a:p>
      </dgm:t>
    </dgm:pt>
    <dgm:pt modelId="{BDE935CB-A4CC-476E-BCF9-8CDC01BE49E0}">
      <dgm:prSet/>
      <dgm:spPr>
        <a:xfrm>
          <a:off x="353965" y="1360196"/>
          <a:ext cx="1912513" cy="95625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buFont typeface="Times New Roman"/>
            <a:buChar char="1"/>
          </a:pPr>
          <a:r>
            <a:rPr lang="en-US" baseline="0" smtClean="0">
              <a:solidFill>
                <a:sysClr val="window" lastClr="FFFFFF"/>
              </a:solidFill>
              <a:latin typeface="Times New Roman"/>
              <a:ea typeface="+mn-ea"/>
              <a:cs typeface="+mn-cs"/>
            </a:rPr>
            <a:t>Miloddan avvalgi I ming yillikdan XVI asrgacha bo‘lgan davr ilk fan davri</a:t>
          </a:r>
        </a:p>
      </dgm:t>
    </dgm:pt>
    <dgm:pt modelId="{5C3057DB-FE7C-4930-908C-9C4D807AF2D9}" type="parTrans" cxnId="{DEF48C32-BB46-4686-A4FF-E8650E114754}">
      <dgm:prSet/>
      <dgm:spPr>
        <a:xfrm>
          <a:off x="1310222" y="958568"/>
          <a:ext cx="1157070" cy="401627"/>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94F73105-B126-4C11-B088-8032E9B2B478}" type="sibTrans" cxnId="{DEF48C32-BB46-4686-A4FF-E8650E114754}">
      <dgm:prSet/>
      <dgm:spPr/>
      <dgm:t>
        <a:bodyPr/>
        <a:lstStyle/>
        <a:p>
          <a:endParaRPr lang="ru-RU"/>
        </a:p>
      </dgm:t>
    </dgm:pt>
    <dgm:pt modelId="{EE026D47-7238-4EBB-8DA9-243729753E5D}">
      <dgm:prSet/>
      <dgm:spPr>
        <a:xfrm>
          <a:off x="353965" y="2718081"/>
          <a:ext cx="1912513" cy="95625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2. XVI-XVII asrlar – 1 ilmiy inqilob davri bo‘lib, u klassik fan davri deb nomlanadi va XIX asrgacha davom etadi.</a:t>
          </a:r>
        </a:p>
      </dgm:t>
    </dgm:pt>
    <dgm:pt modelId="{5E04E8A1-1F47-4F2C-8A09-5CBD3922DD8B}" type="parTrans" cxnId="{783C271B-2DBA-47B3-88BD-408A28ACC838}">
      <dgm:prSet/>
      <dgm:spPr>
        <a:xfrm>
          <a:off x="1264502" y="2316453"/>
          <a:ext cx="91440" cy="401627"/>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7B2B64DC-9C5A-41B2-8AC7-8624BCDC2DFC}" type="sibTrans" cxnId="{783C271B-2DBA-47B3-88BD-408A28ACC838}">
      <dgm:prSet/>
      <dgm:spPr/>
      <dgm:t>
        <a:bodyPr/>
        <a:lstStyle/>
        <a:p>
          <a:endParaRPr lang="ru-RU"/>
        </a:p>
      </dgm:t>
    </dgm:pt>
    <dgm:pt modelId="{2076F435-4D75-4467-A0F9-B66E92777904}">
      <dgm:prSet/>
      <dgm:spPr>
        <a:xfrm>
          <a:off x="2668106" y="1360196"/>
          <a:ext cx="1912513" cy="95625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3. XIX asr oxiri  XX asrning 70 yillar fani noklassik fan davri deb ataladi</a:t>
          </a:r>
          <a:endParaRPr lang="de-DE" baseline="0" smtClean="0">
            <a:solidFill>
              <a:sysClr val="window" lastClr="FFFFFF"/>
            </a:solidFill>
            <a:latin typeface="Times New Roman"/>
            <a:ea typeface="+mn-ea"/>
            <a:cs typeface="+mn-cs"/>
          </a:endParaRPr>
        </a:p>
      </dgm:t>
    </dgm:pt>
    <dgm:pt modelId="{82305539-DDB5-42A7-95DD-117550186453}" type="parTrans" cxnId="{C6A22E08-F6C7-42A1-80B5-F2370F1D5E7A}">
      <dgm:prSet/>
      <dgm:spPr>
        <a:xfrm>
          <a:off x="2467292" y="958568"/>
          <a:ext cx="1157070" cy="401627"/>
        </a:xfrm>
        <a:noFill/>
        <a:ln w="25400" cap="flat" cmpd="sng" algn="ctr">
          <a:solidFill>
            <a:srgbClr val="4F81BD">
              <a:shade val="60000"/>
              <a:hueOff val="0"/>
              <a:satOff val="0"/>
              <a:lumOff val="0"/>
              <a:alphaOff val="0"/>
            </a:srgbClr>
          </a:solidFill>
          <a:prstDash val="solid"/>
        </a:ln>
        <a:effectLst/>
      </dgm:spPr>
      <dgm:t>
        <a:bodyPr/>
        <a:lstStyle/>
        <a:p>
          <a:endParaRPr lang="ru-RU"/>
        </a:p>
      </dgm:t>
    </dgm:pt>
    <dgm:pt modelId="{90168DB0-AAA8-438E-AF9F-BAE0C0C8BEFC}" type="sibTrans" cxnId="{C6A22E08-F6C7-42A1-80B5-F2370F1D5E7A}">
      <dgm:prSet/>
      <dgm:spPr/>
      <dgm:t>
        <a:bodyPr/>
        <a:lstStyle/>
        <a:p>
          <a:endParaRPr lang="ru-RU"/>
        </a:p>
      </dgm:t>
    </dgm:pt>
    <dgm:pt modelId="{24B18C74-6E6A-4826-BF89-D3882DCB2D41}">
      <dgm:prSet/>
      <dgm:spPr>
        <a:xfrm>
          <a:off x="2668106" y="2718081"/>
          <a:ext cx="1912513" cy="956256"/>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baseline="0" smtClean="0">
              <a:solidFill>
                <a:sysClr val="window" lastClr="FFFFFF"/>
              </a:solidFill>
              <a:latin typeface="Times New Roman"/>
              <a:ea typeface="+mn-ea"/>
              <a:cs typeface="+mn-cs"/>
            </a:rPr>
            <a:t>4</a:t>
          </a:r>
          <a:r>
            <a:rPr lang="uz-Cyrl-UZ" baseline="0" smtClean="0">
              <a:solidFill>
                <a:sysClr val="window" lastClr="FFFFFF"/>
              </a:solidFill>
              <a:latin typeface="Times New Roman"/>
              <a:ea typeface="+mn-ea"/>
              <a:cs typeface="+mn-cs"/>
            </a:rPr>
            <a:t>. </a:t>
          </a:r>
          <a:r>
            <a:rPr lang="en-US" baseline="0" smtClean="0">
              <a:solidFill>
                <a:sysClr val="window" lastClr="FFFFFF"/>
              </a:solidFill>
              <a:latin typeface="Times New Roman"/>
              <a:ea typeface="+mn-ea"/>
              <a:cs typeface="+mn-cs"/>
            </a:rPr>
            <a:t> XX asrning 70 yillarida fan rivojlanishida yangi bosqich boshlanadi.</a:t>
          </a:r>
          <a:endParaRPr lang="ru-RU" smtClean="0">
            <a:solidFill>
              <a:sysClr val="window" lastClr="FFFFFF"/>
            </a:solidFill>
            <a:latin typeface="Calibri"/>
            <a:ea typeface="+mn-ea"/>
            <a:cs typeface="+mn-cs"/>
          </a:endParaRPr>
        </a:p>
      </dgm:t>
    </dgm:pt>
    <dgm:pt modelId="{6228D852-2854-4B7B-9DB1-49740897B655}" type="parTrans" cxnId="{2512753C-7B5C-4D70-986E-317755BB7638}">
      <dgm:prSet/>
      <dgm:spPr>
        <a:xfrm>
          <a:off x="3578642" y="2316453"/>
          <a:ext cx="91440" cy="401627"/>
        </a:xfrm>
        <a:noFill/>
        <a:ln w="25400" cap="flat" cmpd="sng" algn="ctr">
          <a:solidFill>
            <a:srgbClr val="4F81BD">
              <a:shade val="80000"/>
              <a:hueOff val="0"/>
              <a:satOff val="0"/>
              <a:lumOff val="0"/>
              <a:alphaOff val="0"/>
            </a:srgbClr>
          </a:solidFill>
          <a:prstDash val="solid"/>
        </a:ln>
        <a:effectLst/>
      </dgm:spPr>
      <dgm:t>
        <a:bodyPr/>
        <a:lstStyle/>
        <a:p>
          <a:endParaRPr lang="ru-RU"/>
        </a:p>
      </dgm:t>
    </dgm:pt>
    <dgm:pt modelId="{8EE4D944-2540-4129-8208-117925E995C5}" type="sibTrans" cxnId="{2512753C-7B5C-4D70-986E-317755BB7638}">
      <dgm:prSet/>
      <dgm:spPr/>
      <dgm:t>
        <a:bodyPr/>
        <a:lstStyle/>
        <a:p>
          <a:endParaRPr lang="ru-RU"/>
        </a:p>
      </dgm:t>
    </dgm:pt>
    <dgm:pt modelId="{09F938C6-2A65-4AEA-916A-236B06342D77}" type="pres">
      <dgm:prSet presAssocID="{885FB21E-A23C-4265-A4E7-9F11A9887826}" presName="hierChild1" presStyleCnt="0">
        <dgm:presLayoutVars>
          <dgm:orgChart val="1"/>
          <dgm:chPref val="1"/>
          <dgm:dir/>
          <dgm:animOne val="branch"/>
          <dgm:animLvl val="lvl"/>
          <dgm:resizeHandles/>
        </dgm:presLayoutVars>
      </dgm:prSet>
      <dgm:spPr/>
    </dgm:pt>
    <dgm:pt modelId="{94C8963D-0191-4E0F-91B9-D68BD3B23693}" type="pres">
      <dgm:prSet presAssocID="{EF90C497-51A6-481D-9594-75E5523B0566}" presName="hierRoot1" presStyleCnt="0">
        <dgm:presLayoutVars>
          <dgm:hierBranch/>
        </dgm:presLayoutVars>
      </dgm:prSet>
      <dgm:spPr/>
    </dgm:pt>
    <dgm:pt modelId="{AC2FF81A-3407-4F95-8F3E-0B8E9EC59CB0}" type="pres">
      <dgm:prSet presAssocID="{EF90C497-51A6-481D-9594-75E5523B0566}" presName="rootComposite1" presStyleCnt="0"/>
      <dgm:spPr/>
    </dgm:pt>
    <dgm:pt modelId="{317683B2-D728-49BD-9A4B-75925CDC87B6}" type="pres">
      <dgm:prSet presAssocID="{EF90C497-51A6-481D-9594-75E5523B0566}" presName="rootText1" presStyleLbl="node0" presStyleIdx="0" presStyleCnt="1">
        <dgm:presLayoutVars>
          <dgm:chPref val="3"/>
        </dgm:presLayoutVars>
      </dgm:prSet>
      <dgm:spPr>
        <a:prstGeom prst="rect">
          <a:avLst/>
        </a:prstGeom>
      </dgm:spPr>
      <dgm:t>
        <a:bodyPr/>
        <a:lstStyle/>
        <a:p>
          <a:endParaRPr lang="ru-RU"/>
        </a:p>
      </dgm:t>
    </dgm:pt>
    <dgm:pt modelId="{5D10F6F5-4688-445D-9AF9-EF3AE7937D41}" type="pres">
      <dgm:prSet presAssocID="{EF90C497-51A6-481D-9594-75E5523B0566}" presName="rootConnector1" presStyleLbl="node1" presStyleIdx="0" presStyleCnt="0"/>
      <dgm:spPr/>
      <dgm:t>
        <a:bodyPr/>
        <a:lstStyle/>
        <a:p>
          <a:endParaRPr lang="ru-RU"/>
        </a:p>
      </dgm:t>
    </dgm:pt>
    <dgm:pt modelId="{8B4A4231-FF68-49DA-B7C8-E86380E4481C}" type="pres">
      <dgm:prSet presAssocID="{EF90C497-51A6-481D-9594-75E5523B0566}" presName="hierChild2" presStyleCnt="0"/>
      <dgm:spPr/>
    </dgm:pt>
    <dgm:pt modelId="{44E9746C-BC70-4722-8948-BA2C157FD4FD}" type="pres">
      <dgm:prSet presAssocID="{5C3057DB-FE7C-4930-908C-9C4D807AF2D9}" presName="Name35" presStyleLbl="parChTrans1D2" presStyleIdx="0" presStyleCnt="2"/>
      <dgm:spPr>
        <a:custGeom>
          <a:avLst/>
          <a:gdLst/>
          <a:ahLst/>
          <a:cxnLst/>
          <a:rect l="0" t="0" r="0" b="0"/>
          <a:pathLst>
            <a:path>
              <a:moveTo>
                <a:pt x="1447693" y="0"/>
              </a:moveTo>
              <a:lnTo>
                <a:pt x="1447693" y="251252"/>
              </a:lnTo>
              <a:lnTo>
                <a:pt x="0" y="251252"/>
              </a:lnTo>
              <a:lnTo>
                <a:pt x="0" y="502505"/>
              </a:lnTo>
            </a:path>
          </a:pathLst>
        </a:custGeom>
      </dgm:spPr>
      <dgm:t>
        <a:bodyPr/>
        <a:lstStyle/>
        <a:p>
          <a:endParaRPr lang="ru-RU"/>
        </a:p>
      </dgm:t>
    </dgm:pt>
    <dgm:pt modelId="{E3E71D47-ADD8-496F-BAAD-C79567F3E845}" type="pres">
      <dgm:prSet presAssocID="{BDE935CB-A4CC-476E-BCF9-8CDC01BE49E0}" presName="hierRoot2" presStyleCnt="0">
        <dgm:presLayoutVars>
          <dgm:hierBranch/>
        </dgm:presLayoutVars>
      </dgm:prSet>
      <dgm:spPr/>
    </dgm:pt>
    <dgm:pt modelId="{0B350468-E0BC-415C-B1B9-1F749C82E346}" type="pres">
      <dgm:prSet presAssocID="{BDE935CB-A4CC-476E-BCF9-8CDC01BE49E0}" presName="rootComposite" presStyleCnt="0"/>
      <dgm:spPr/>
    </dgm:pt>
    <dgm:pt modelId="{F068A292-56D3-442A-A86A-9F1EAE2E7A52}" type="pres">
      <dgm:prSet presAssocID="{BDE935CB-A4CC-476E-BCF9-8CDC01BE49E0}" presName="rootText" presStyleLbl="node2" presStyleIdx="0" presStyleCnt="2">
        <dgm:presLayoutVars>
          <dgm:chPref val="3"/>
        </dgm:presLayoutVars>
      </dgm:prSet>
      <dgm:spPr>
        <a:prstGeom prst="rect">
          <a:avLst/>
        </a:prstGeom>
      </dgm:spPr>
      <dgm:t>
        <a:bodyPr/>
        <a:lstStyle/>
        <a:p>
          <a:endParaRPr lang="ru-RU"/>
        </a:p>
      </dgm:t>
    </dgm:pt>
    <dgm:pt modelId="{7D25B215-7ACC-45BF-A091-EDF551B1ABE9}" type="pres">
      <dgm:prSet presAssocID="{BDE935CB-A4CC-476E-BCF9-8CDC01BE49E0}" presName="rootConnector" presStyleLbl="node2" presStyleIdx="0" presStyleCnt="2"/>
      <dgm:spPr/>
      <dgm:t>
        <a:bodyPr/>
        <a:lstStyle/>
        <a:p>
          <a:endParaRPr lang="ru-RU"/>
        </a:p>
      </dgm:t>
    </dgm:pt>
    <dgm:pt modelId="{D62B47E5-7019-4D30-8466-3CF8C5804CA3}" type="pres">
      <dgm:prSet presAssocID="{BDE935CB-A4CC-476E-BCF9-8CDC01BE49E0}" presName="hierChild4" presStyleCnt="0"/>
      <dgm:spPr/>
    </dgm:pt>
    <dgm:pt modelId="{2811C88B-8605-464F-9191-B6F92A86871F}" type="pres">
      <dgm:prSet presAssocID="{5E04E8A1-1F47-4F2C-8A09-5CBD3922DD8B}" presName="Name35" presStyleLbl="parChTrans1D3" presStyleIdx="0" presStyleCnt="2"/>
      <dgm:spPr>
        <a:custGeom>
          <a:avLst/>
          <a:gdLst/>
          <a:ahLst/>
          <a:cxnLst/>
          <a:rect l="0" t="0" r="0" b="0"/>
          <a:pathLst>
            <a:path>
              <a:moveTo>
                <a:pt x="45720" y="0"/>
              </a:moveTo>
              <a:lnTo>
                <a:pt x="45720" y="502505"/>
              </a:lnTo>
            </a:path>
          </a:pathLst>
        </a:custGeom>
      </dgm:spPr>
      <dgm:t>
        <a:bodyPr/>
        <a:lstStyle/>
        <a:p>
          <a:endParaRPr lang="ru-RU"/>
        </a:p>
      </dgm:t>
    </dgm:pt>
    <dgm:pt modelId="{B5B226CA-1878-4616-83B0-C0F67BA10BF6}" type="pres">
      <dgm:prSet presAssocID="{EE026D47-7238-4EBB-8DA9-243729753E5D}" presName="hierRoot2" presStyleCnt="0">
        <dgm:presLayoutVars>
          <dgm:hierBranch val="r"/>
        </dgm:presLayoutVars>
      </dgm:prSet>
      <dgm:spPr/>
    </dgm:pt>
    <dgm:pt modelId="{2736417B-ACBF-4437-9FBD-CF7CDD4CDF43}" type="pres">
      <dgm:prSet presAssocID="{EE026D47-7238-4EBB-8DA9-243729753E5D}" presName="rootComposite" presStyleCnt="0"/>
      <dgm:spPr/>
    </dgm:pt>
    <dgm:pt modelId="{3F935542-3225-46A8-9E59-D3DF46E21B27}" type="pres">
      <dgm:prSet presAssocID="{EE026D47-7238-4EBB-8DA9-243729753E5D}" presName="rootText" presStyleLbl="node3" presStyleIdx="0" presStyleCnt="2" custScaleX="111944">
        <dgm:presLayoutVars>
          <dgm:chPref val="3"/>
        </dgm:presLayoutVars>
      </dgm:prSet>
      <dgm:spPr>
        <a:prstGeom prst="rect">
          <a:avLst/>
        </a:prstGeom>
      </dgm:spPr>
      <dgm:t>
        <a:bodyPr/>
        <a:lstStyle/>
        <a:p>
          <a:endParaRPr lang="ru-RU"/>
        </a:p>
      </dgm:t>
    </dgm:pt>
    <dgm:pt modelId="{CE6671BA-2924-45B2-8526-F46C32215558}" type="pres">
      <dgm:prSet presAssocID="{EE026D47-7238-4EBB-8DA9-243729753E5D}" presName="rootConnector" presStyleLbl="node3" presStyleIdx="0" presStyleCnt="2"/>
      <dgm:spPr/>
      <dgm:t>
        <a:bodyPr/>
        <a:lstStyle/>
        <a:p>
          <a:endParaRPr lang="ru-RU"/>
        </a:p>
      </dgm:t>
    </dgm:pt>
    <dgm:pt modelId="{14E93F94-1E7F-41DD-A9C1-EFBB6A54B0E6}" type="pres">
      <dgm:prSet presAssocID="{EE026D47-7238-4EBB-8DA9-243729753E5D}" presName="hierChild4" presStyleCnt="0"/>
      <dgm:spPr/>
    </dgm:pt>
    <dgm:pt modelId="{C23FA9C7-333D-48F9-8193-03A0668B6D3B}" type="pres">
      <dgm:prSet presAssocID="{EE026D47-7238-4EBB-8DA9-243729753E5D}" presName="hierChild5" presStyleCnt="0"/>
      <dgm:spPr/>
    </dgm:pt>
    <dgm:pt modelId="{3C8DBA0D-D3BB-4B5C-8134-337CCADACD1F}" type="pres">
      <dgm:prSet presAssocID="{BDE935CB-A4CC-476E-BCF9-8CDC01BE49E0}" presName="hierChild5" presStyleCnt="0"/>
      <dgm:spPr/>
    </dgm:pt>
    <dgm:pt modelId="{22479FFC-914B-4FC3-870E-2CC7A0A1BB40}" type="pres">
      <dgm:prSet presAssocID="{82305539-DDB5-42A7-95DD-117550186453}" presName="Name35" presStyleLbl="parChTrans1D2" presStyleIdx="1" presStyleCnt="2"/>
      <dgm:spPr>
        <a:custGeom>
          <a:avLst/>
          <a:gdLst/>
          <a:ahLst/>
          <a:cxnLst/>
          <a:rect l="0" t="0" r="0" b="0"/>
          <a:pathLst>
            <a:path>
              <a:moveTo>
                <a:pt x="0" y="0"/>
              </a:moveTo>
              <a:lnTo>
                <a:pt x="0" y="251252"/>
              </a:lnTo>
              <a:lnTo>
                <a:pt x="1447693" y="251252"/>
              </a:lnTo>
              <a:lnTo>
                <a:pt x="1447693" y="502505"/>
              </a:lnTo>
            </a:path>
          </a:pathLst>
        </a:custGeom>
      </dgm:spPr>
      <dgm:t>
        <a:bodyPr/>
        <a:lstStyle/>
        <a:p>
          <a:endParaRPr lang="ru-RU"/>
        </a:p>
      </dgm:t>
    </dgm:pt>
    <dgm:pt modelId="{94B49F66-7956-429F-83CE-C96EF3CCF7D4}" type="pres">
      <dgm:prSet presAssocID="{2076F435-4D75-4467-A0F9-B66E92777904}" presName="hierRoot2" presStyleCnt="0">
        <dgm:presLayoutVars>
          <dgm:hierBranch/>
        </dgm:presLayoutVars>
      </dgm:prSet>
      <dgm:spPr/>
    </dgm:pt>
    <dgm:pt modelId="{69E0D59F-28D6-49A1-8631-2C25C02E6710}" type="pres">
      <dgm:prSet presAssocID="{2076F435-4D75-4467-A0F9-B66E92777904}" presName="rootComposite" presStyleCnt="0"/>
      <dgm:spPr/>
    </dgm:pt>
    <dgm:pt modelId="{F03005D3-1C8E-45A9-9EF0-0E513580BC09}" type="pres">
      <dgm:prSet presAssocID="{2076F435-4D75-4467-A0F9-B66E92777904}" presName="rootText" presStyleLbl="node2" presStyleIdx="1" presStyleCnt="2">
        <dgm:presLayoutVars>
          <dgm:chPref val="3"/>
        </dgm:presLayoutVars>
      </dgm:prSet>
      <dgm:spPr>
        <a:prstGeom prst="rect">
          <a:avLst/>
        </a:prstGeom>
      </dgm:spPr>
      <dgm:t>
        <a:bodyPr/>
        <a:lstStyle/>
        <a:p>
          <a:endParaRPr lang="ru-RU"/>
        </a:p>
      </dgm:t>
    </dgm:pt>
    <dgm:pt modelId="{9A56D71A-7F18-4543-80BD-37A1691F7CF4}" type="pres">
      <dgm:prSet presAssocID="{2076F435-4D75-4467-A0F9-B66E92777904}" presName="rootConnector" presStyleLbl="node2" presStyleIdx="1" presStyleCnt="2"/>
      <dgm:spPr/>
      <dgm:t>
        <a:bodyPr/>
        <a:lstStyle/>
        <a:p>
          <a:endParaRPr lang="ru-RU"/>
        </a:p>
      </dgm:t>
    </dgm:pt>
    <dgm:pt modelId="{EFA36490-E97A-4E9C-9A99-CE66D13D5346}" type="pres">
      <dgm:prSet presAssocID="{2076F435-4D75-4467-A0F9-B66E92777904}" presName="hierChild4" presStyleCnt="0"/>
      <dgm:spPr/>
    </dgm:pt>
    <dgm:pt modelId="{85FB3469-09D7-489E-AEEF-49E6DDCDEBDA}" type="pres">
      <dgm:prSet presAssocID="{6228D852-2854-4B7B-9DB1-49740897B655}" presName="Name35" presStyleLbl="parChTrans1D3" presStyleIdx="1" presStyleCnt="2"/>
      <dgm:spPr>
        <a:custGeom>
          <a:avLst/>
          <a:gdLst/>
          <a:ahLst/>
          <a:cxnLst/>
          <a:rect l="0" t="0" r="0" b="0"/>
          <a:pathLst>
            <a:path>
              <a:moveTo>
                <a:pt x="45720" y="0"/>
              </a:moveTo>
              <a:lnTo>
                <a:pt x="45720" y="502505"/>
              </a:lnTo>
            </a:path>
          </a:pathLst>
        </a:custGeom>
      </dgm:spPr>
      <dgm:t>
        <a:bodyPr/>
        <a:lstStyle/>
        <a:p>
          <a:endParaRPr lang="ru-RU"/>
        </a:p>
      </dgm:t>
    </dgm:pt>
    <dgm:pt modelId="{42DA6AEC-0B03-4F91-8E84-FAE9AEE29D64}" type="pres">
      <dgm:prSet presAssocID="{24B18C74-6E6A-4826-BF89-D3882DCB2D41}" presName="hierRoot2" presStyleCnt="0">
        <dgm:presLayoutVars>
          <dgm:hierBranch val="r"/>
        </dgm:presLayoutVars>
      </dgm:prSet>
      <dgm:spPr/>
    </dgm:pt>
    <dgm:pt modelId="{A3505D31-C730-4604-92FB-F9557C206607}" type="pres">
      <dgm:prSet presAssocID="{24B18C74-6E6A-4826-BF89-D3882DCB2D41}" presName="rootComposite" presStyleCnt="0"/>
      <dgm:spPr/>
    </dgm:pt>
    <dgm:pt modelId="{93412C05-FE78-4180-A65F-8482091B52D0}" type="pres">
      <dgm:prSet presAssocID="{24B18C74-6E6A-4826-BF89-D3882DCB2D41}" presName="rootText" presStyleLbl="node3" presStyleIdx="1" presStyleCnt="2" custScaleX="111262">
        <dgm:presLayoutVars>
          <dgm:chPref val="3"/>
        </dgm:presLayoutVars>
      </dgm:prSet>
      <dgm:spPr>
        <a:prstGeom prst="rect">
          <a:avLst/>
        </a:prstGeom>
      </dgm:spPr>
      <dgm:t>
        <a:bodyPr/>
        <a:lstStyle/>
        <a:p>
          <a:endParaRPr lang="ru-RU"/>
        </a:p>
      </dgm:t>
    </dgm:pt>
    <dgm:pt modelId="{862B4D58-C29F-4ED9-92E3-C58127D03749}" type="pres">
      <dgm:prSet presAssocID="{24B18C74-6E6A-4826-BF89-D3882DCB2D41}" presName="rootConnector" presStyleLbl="node3" presStyleIdx="1" presStyleCnt="2"/>
      <dgm:spPr/>
      <dgm:t>
        <a:bodyPr/>
        <a:lstStyle/>
        <a:p>
          <a:endParaRPr lang="ru-RU"/>
        </a:p>
      </dgm:t>
    </dgm:pt>
    <dgm:pt modelId="{ADFA11ED-C550-467A-B3A8-15E801C1D434}" type="pres">
      <dgm:prSet presAssocID="{24B18C74-6E6A-4826-BF89-D3882DCB2D41}" presName="hierChild4" presStyleCnt="0"/>
      <dgm:spPr/>
    </dgm:pt>
    <dgm:pt modelId="{8DC7615D-0686-4839-A7E3-63D5F33A5A09}" type="pres">
      <dgm:prSet presAssocID="{24B18C74-6E6A-4826-BF89-D3882DCB2D41}" presName="hierChild5" presStyleCnt="0"/>
      <dgm:spPr/>
    </dgm:pt>
    <dgm:pt modelId="{07919D87-1F3F-44F5-A851-8E7D285EE4DE}" type="pres">
      <dgm:prSet presAssocID="{2076F435-4D75-4467-A0F9-B66E92777904}" presName="hierChild5" presStyleCnt="0"/>
      <dgm:spPr/>
    </dgm:pt>
    <dgm:pt modelId="{4D8D14FC-10B2-4BFF-9DC6-B02742100AAE}" type="pres">
      <dgm:prSet presAssocID="{EF90C497-51A6-481D-9594-75E5523B0566}" presName="hierChild3" presStyleCnt="0"/>
      <dgm:spPr/>
    </dgm:pt>
  </dgm:ptLst>
  <dgm:cxnLst>
    <dgm:cxn modelId="{7AF17430-52A1-47BC-B379-B4C5947A7FD7}" type="presOf" srcId="{5C3057DB-FE7C-4930-908C-9C4D807AF2D9}" destId="{44E9746C-BC70-4722-8948-BA2C157FD4FD}" srcOrd="0" destOrd="0" presId="urn:microsoft.com/office/officeart/2005/8/layout/orgChart1"/>
    <dgm:cxn modelId="{D2D7E8FB-A668-4021-8419-89D971EBCB90}" type="presOf" srcId="{BDE935CB-A4CC-476E-BCF9-8CDC01BE49E0}" destId="{7D25B215-7ACC-45BF-A091-EDF551B1ABE9}" srcOrd="1" destOrd="0" presId="urn:microsoft.com/office/officeart/2005/8/layout/orgChart1"/>
    <dgm:cxn modelId="{C6A22E08-F6C7-42A1-80B5-F2370F1D5E7A}" srcId="{EF90C497-51A6-481D-9594-75E5523B0566}" destId="{2076F435-4D75-4467-A0F9-B66E92777904}" srcOrd="1" destOrd="0" parTransId="{82305539-DDB5-42A7-95DD-117550186453}" sibTransId="{90168DB0-AAA8-438E-AF9F-BAE0C0C8BEFC}"/>
    <dgm:cxn modelId="{91C72B1E-52AA-48F3-AF7A-366600B0477B}" srcId="{885FB21E-A23C-4265-A4E7-9F11A9887826}" destId="{EF90C497-51A6-481D-9594-75E5523B0566}" srcOrd="0" destOrd="0" parTransId="{6EFBD595-494A-4D78-B797-05303D70A9BE}" sibTransId="{BCB44697-3F15-4384-B5E8-6B0BF3548B1B}"/>
    <dgm:cxn modelId="{9E3C5ECE-74C7-4443-AB6A-D9D7907F2CAC}" type="presOf" srcId="{EE026D47-7238-4EBB-8DA9-243729753E5D}" destId="{CE6671BA-2924-45B2-8526-F46C32215558}" srcOrd="1" destOrd="0" presId="urn:microsoft.com/office/officeart/2005/8/layout/orgChart1"/>
    <dgm:cxn modelId="{F4375D06-F7A5-43E2-B914-078247973308}" type="presOf" srcId="{5E04E8A1-1F47-4F2C-8A09-5CBD3922DD8B}" destId="{2811C88B-8605-464F-9191-B6F92A86871F}" srcOrd="0" destOrd="0" presId="urn:microsoft.com/office/officeart/2005/8/layout/orgChart1"/>
    <dgm:cxn modelId="{7AF7F3EE-6BF1-4622-BE7B-95E5C7A77DEA}" type="presOf" srcId="{24B18C74-6E6A-4826-BF89-D3882DCB2D41}" destId="{93412C05-FE78-4180-A65F-8482091B52D0}" srcOrd="0" destOrd="0" presId="urn:microsoft.com/office/officeart/2005/8/layout/orgChart1"/>
    <dgm:cxn modelId="{CE5CEDD0-CB39-4212-AF45-5108DAD2243A}" type="presOf" srcId="{EE026D47-7238-4EBB-8DA9-243729753E5D}" destId="{3F935542-3225-46A8-9E59-D3DF46E21B27}" srcOrd="0" destOrd="0" presId="urn:microsoft.com/office/officeart/2005/8/layout/orgChart1"/>
    <dgm:cxn modelId="{2512753C-7B5C-4D70-986E-317755BB7638}" srcId="{2076F435-4D75-4467-A0F9-B66E92777904}" destId="{24B18C74-6E6A-4826-BF89-D3882DCB2D41}" srcOrd="0" destOrd="0" parTransId="{6228D852-2854-4B7B-9DB1-49740897B655}" sibTransId="{8EE4D944-2540-4129-8208-117925E995C5}"/>
    <dgm:cxn modelId="{783C271B-2DBA-47B3-88BD-408A28ACC838}" srcId="{BDE935CB-A4CC-476E-BCF9-8CDC01BE49E0}" destId="{EE026D47-7238-4EBB-8DA9-243729753E5D}" srcOrd="0" destOrd="0" parTransId="{5E04E8A1-1F47-4F2C-8A09-5CBD3922DD8B}" sibTransId="{7B2B64DC-9C5A-41B2-8AC7-8624BCDC2DFC}"/>
    <dgm:cxn modelId="{559F85AA-D14C-4B29-94A1-51D6EF7B21D5}" type="presOf" srcId="{6228D852-2854-4B7B-9DB1-49740897B655}" destId="{85FB3469-09D7-489E-AEEF-49E6DDCDEBDA}" srcOrd="0" destOrd="0" presId="urn:microsoft.com/office/officeart/2005/8/layout/orgChart1"/>
    <dgm:cxn modelId="{5E7DD3BB-5CE6-4C64-A683-8C65CF742D21}" type="presOf" srcId="{EF90C497-51A6-481D-9594-75E5523B0566}" destId="{5D10F6F5-4688-445D-9AF9-EF3AE7937D41}" srcOrd="1" destOrd="0" presId="urn:microsoft.com/office/officeart/2005/8/layout/orgChart1"/>
    <dgm:cxn modelId="{47E81BCE-E6FD-419E-BEB5-DC3B328C3931}" type="presOf" srcId="{24B18C74-6E6A-4826-BF89-D3882DCB2D41}" destId="{862B4D58-C29F-4ED9-92E3-C58127D03749}" srcOrd="1" destOrd="0" presId="urn:microsoft.com/office/officeart/2005/8/layout/orgChart1"/>
    <dgm:cxn modelId="{1D4008C8-79ED-4775-8096-5249CFCBE0E1}" type="presOf" srcId="{2076F435-4D75-4467-A0F9-B66E92777904}" destId="{9A56D71A-7F18-4543-80BD-37A1691F7CF4}" srcOrd="1" destOrd="0" presId="urn:microsoft.com/office/officeart/2005/8/layout/orgChart1"/>
    <dgm:cxn modelId="{13530AC3-1D82-4CE7-B935-8D30F2797BFF}" type="presOf" srcId="{BDE935CB-A4CC-476E-BCF9-8CDC01BE49E0}" destId="{F068A292-56D3-442A-A86A-9F1EAE2E7A52}" srcOrd="0" destOrd="0" presId="urn:microsoft.com/office/officeart/2005/8/layout/orgChart1"/>
    <dgm:cxn modelId="{DEF48C32-BB46-4686-A4FF-E8650E114754}" srcId="{EF90C497-51A6-481D-9594-75E5523B0566}" destId="{BDE935CB-A4CC-476E-BCF9-8CDC01BE49E0}" srcOrd="0" destOrd="0" parTransId="{5C3057DB-FE7C-4930-908C-9C4D807AF2D9}" sibTransId="{94F73105-B126-4C11-B088-8032E9B2B478}"/>
    <dgm:cxn modelId="{AC5FCE3D-7C3A-49D5-865F-3BBF3F8C0738}" type="presOf" srcId="{2076F435-4D75-4467-A0F9-B66E92777904}" destId="{F03005D3-1C8E-45A9-9EF0-0E513580BC09}" srcOrd="0" destOrd="0" presId="urn:microsoft.com/office/officeart/2005/8/layout/orgChart1"/>
    <dgm:cxn modelId="{4FC3574C-25B8-4E2E-96AF-23C09C37E79D}" type="presOf" srcId="{EF90C497-51A6-481D-9594-75E5523B0566}" destId="{317683B2-D728-49BD-9A4B-75925CDC87B6}" srcOrd="0" destOrd="0" presId="urn:microsoft.com/office/officeart/2005/8/layout/orgChart1"/>
    <dgm:cxn modelId="{A061C222-0E4E-44CA-BC9F-CEA65787B9BC}" type="presOf" srcId="{82305539-DDB5-42A7-95DD-117550186453}" destId="{22479FFC-914B-4FC3-870E-2CC7A0A1BB40}" srcOrd="0" destOrd="0" presId="urn:microsoft.com/office/officeart/2005/8/layout/orgChart1"/>
    <dgm:cxn modelId="{7D8BDF1A-74B1-40D9-BB73-DBFC57E06E35}" type="presOf" srcId="{885FB21E-A23C-4265-A4E7-9F11A9887826}" destId="{09F938C6-2A65-4AEA-916A-236B06342D77}" srcOrd="0" destOrd="0" presId="urn:microsoft.com/office/officeart/2005/8/layout/orgChart1"/>
    <dgm:cxn modelId="{5F1E09D4-56AB-44D2-9B74-E91AE72E62B3}" type="presParOf" srcId="{09F938C6-2A65-4AEA-916A-236B06342D77}" destId="{94C8963D-0191-4E0F-91B9-D68BD3B23693}" srcOrd="0" destOrd="0" presId="urn:microsoft.com/office/officeart/2005/8/layout/orgChart1"/>
    <dgm:cxn modelId="{658BB48A-7342-4FDC-AD48-CFFE343E7728}" type="presParOf" srcId="{94C8963D-0191-4E0F-91B9-D68BD3B23693}" destId="{AC2FF81A-3407-4F95-8F3E-0B8E9EC59CB0}" srcOrd="0" destOrd="0" presId="urn:microsoft.com/office/officeart/2005/8/layout/orgChart1"/>
    <dgm:cxn modelId="{45770219-0ACC-4712-ADBA-1067C80A784B}" type="presParOf" srcId="{AC2FF81A-3407-4F95-8F3E-0B8E9EC59CB0}" destId="{317683B2-D728-49BD-9A4B-75925CDC87B6}" srcOrd="0" destOrd="0" presId="urn:microsoft.com/office/officeart/2005/8/layout/orgChart1"/>
    <dgm:cxn modelId="{38B18AC3-0618-4A06-89AD-C6484B29583A}" type="presParOf" srcId="{AC2FF81A-3407-4F95-8F3E-0B8E9EC59CB0}" destId="{5D10F6F5-4688-445D-9AF9-EF3AE7937D41}" srcOrd="1" destOrd="0" presId="urn:microsoft.com/office/officeart/2005/8/layout/orgChart1"/>
    <dgm:cxn modelId="{42B519A9-F707-462C-845A-DC0805B50E6B}" type="presParOf" srcId="{94C8963D-0191-4E0F-91B9-D68BD3B23693}" destId="{8B4A4231-FF68-49DA-B7C8-E86380E4481C}" srcOrd="1" destOrd="0" presId="urn:microsoft.com/office/officeart/2005/8/layout/orgChart1"/>
    <dgm:cxn modelId="{AECB17CB-2808-496B-90A7-9C277BD9ADD2}" type="presParOf" srcId="{8B4A4231-FF68-49DA-B7C8-E86380E4481C}" destId="{44E9746C-BC70-4722-8948-BA2C157FD4FD}" srcOrd="0" destOrd="0" presId="urn:microsoft.com/office/officeart/2005/8/layout/orgChart1"/>
    <dgm:cxn modelId="{B26EE746-E325-4D44-AF86-060435A35C42}" type="presParOf" srcId="{8B4A4231-FF68-49DA-B7C8-E86380E4481C}" destId="{E3E71D47-ADD8-496F-BAAD-C79567F3E845}" srcOrd="1" destOrd="0" presId="urn:microsoft.com/office/officeart/2005/8/layout/orgChart1"/>
    <dgm:cxn modelId="{103B50B8-2FF3-4224-AD9A-0D91FF22CA67}" type="presParOf" srcId="{E3E71D47-ADD8-496F-BAAD-C79567F3E845}" destId="{0B350468-E0BC-415C-B1B9-1F749C82E346}" srcOrd="0" destOrd="0" presId="urn:microsoft.com/office/officeart/2005/8/layout/orgChart1"/>
    <dgm:cxn modelId="{C08C212C-8CD5-48AA-AACA-688130D4D5AE}" type="presParOf" srcId="{0B350468-E0BC-415C-B1B9-1F749C82E346}" destId="{F068A292-56D3-442A-A86A-9F1EAE2E7A52}" srcOrd="0" destOrd="0" presId="urn:microsoft.com/office/officeart/2005/8/layout/orgChart1"/>
    <dgm:cxn modelId="{CD050A94-1452-4839-8E00-251CDAB7417F}" type="presParOf" srcId="{0B350468-E0BC-415C-B1B9-1F749C82E346}" destId="{7D25B215-7ACC-45BF-A091-EDF551B1ABE9}" srcOrd="1" destOrd="0" presId="urn:microsoft.com/office/officeart/2005/8/layout/orgChart1"/>
    <dgm:cxn modelId="{E8D58E59-108C-48EE-A753-8F7A7D8A4340}" type="presParOf" srcId="{E3E71D47-ADD8-496F-BAAD-C79567F3E845}" destId="{D62B47E5-7019-4D30-8466-3CF8C5804CA3}" srcOrd="1" destOrd="0" presId="urn:microsoft.com/office/officeart/2005/8/layout/orgChart1"/>
    <dgm:cxn modelId="{0CB83BA9-E99F-4EEC-829E-F1B5642EDA7F}" type="presParOf" srcId="{D62B47E5-7019-4D30-8466-3CF8C5804CA3}" destId="{2811C88B-8605-464F-9191-B6F92A86871F}" srcOrd="0" destOrd="0" presId="urn:microsoft.com/office/officeart/2005/8/layout/orgChart1"/>
    <dgm:cxn modelId="{A2507F4B-38EF-44E1-824F-5D0729CEDACA}" type="presParOf" srcId="{D62B47E5-7019-4D30-8466-3CF8C5804CA3}" destId="{B5B226CA-1878-4616-83B0-C0F67BA10BF6}" srcOrd="1" destOrd="0" presId="urn:microsoft.com/office/officeart/2005/8/layout/orgChart1"/>
    <dgm:cxn modelId="{197F8A12-89C8-49E7-899E-B76DF6AA1E3D}" type="presParOf" srcId="{B5B226CA-1878-4616-83B0-C0F67BA10BF6}" destId="{2736417B-ACBF-4437-9FBD-CF7CDD4CDF43}" srcOrd="0" destOrd="0" presId="urn:microsoft.com/office/officeart/2005/8/layout/orgChart1"/>
    <dgm:cxn modelId="{7F8A4A16-47D3-4724-A47E-C980E53F449B}" type="presParOf" srcId="{2736417B-ACBF-4437-9FBD-CF7CDD4CDF43}" destId="{3F935542-3225-46A8-9E59-D3DF46E21B27}" srcOrd="0" destOrd="0" presId="urn:microsoft.com/office/officeart/2005/8/layout/orgChart1"/>
    <dgm:cxn modelId="{F6DABB60-4402-4A00-9386-48FDDD090FC0}" type="presParOf" srcId="{2736417B-ACBF-4437-9FBD-CF7CDD4CDF43}" destId="{CE6671BA-2924-45B2-8526-F46C32215558}" srcOrd="1" destOrd="0" presId="urn:microsoft.com/office/officeart/2005/8/layout/orgChart1"/>
    <dgm:cxn modelId="{6F5772A1-3090-4648-A8D4-18F461FEF0AE}" type="presParOf" srcId="{B5B226CA-1878-4616-83B0-C0F67BA10BF6}" destId="{14E93F94-1E7F-41DD-A9C1-EFBB6A54B0E6}" srcOrd="1" destOrd="0" presId="urn:microsoft.com/office/officeart/2005/8/layout/orgChart1"/>
    <dgm:cxn modelId="{FCEEE453-2742-4E4E-9939-A29C7336F7C8}" type="presParOf" srcId="{B5B226CA-1878-4616-83B0-C0F67BA10BF6}" destId="{C23FA9C7-333D-48F9-8193-03A0668B6D3B}" srcOrd="2" destOrd="0" presId="urn:microsoft.com/office/officeart/2005/8/layout/orgChart1"/>
    <dgm:cxn modelId="{EACCC561-DBFB-4A4F-B1A2-19909389DDB3}" type="presParOf" srcId="{E3E71D47-ADD8-496F-BAAD-C79567F3E845}" destId="{3C8DBA0D-D3BB-4B5C-8134-337CCADACD1F}" srcOrd="2" destOrd="0" presId="urn:microsoft.com/office/officeart/2005/8/layout/orgChart1"/>
    <dgm:cxn modelId="{F955358E-0FD4-4EAD-8E09-E7993AD9EFD3}" type="presParOf" srcId="{8B4A4231-FF68-49DA-B7C8-E86380E4481C}" destId="{22479FFC-914B-4FC3-870E-2CC7A0A1BB40}" srcOrd="2" destOrd="0" presId="urn:microsoft.com/office/officeart/2005/8/layout/orgChart1"/>
    <dgm:cxn modelId="{E40F33B9-C8E0-4BED-99E4-6F08AA258CFC}" type="presParOf" srcId="{8B4A4231-FF68-49DA-B7C8-E86380E4481C}" destId="{94B49F66-7956-429F-83CE-C96EF3CCF7D4}" srcOrd="3" destOrd="0" presId="urn:microsoft.com/office/officeart/2005/8/layout/orgChart1"/>
    <dgm:cxn modelId="{8538496A-15E8-487E-AF79-CD5C1B1B006B}" type="presParOf" srcId="{94B49F66-7956-429F-83CE-C96EF3CCF7D4}" destId="{69E0D59F-28D6-49A1-8631-2C25C02E6710}" srcOrd="0" destOrd="0" presId="urn:microsoft.com/office/officeart/2005/8/layout/orgChart1"/>
    <dgm:cxn modelId="{4F440FF1-F3E1-4833-981A-0B7D5B8F0436}" type="presParOf" srcId="{69E0D59F-28D6-49A1-8631-2C25C02E6710}" destId="{F03005D3-1C8E-45A9-9EF0-0E513580BC09}" srcOrd="0" destOrd="0" presId="urn:microsoft.com/office/officeart/2005/8/layout/orgChart1"/>
    <dgm:cxn modelId="{0330E10D-7BE1-4238-9348-6B9CB78805EA}" type="presParOf" srcId="{69E0D59F-28D6-49A1-8631-2C25C02E6710}" destId="{9A56D71A-7F18-4543-80BD-37A1691F7CF4}" srcOrd="1" destOrd="0" presId="urn:microsoft.com/office/officeart/2005/8/layout/orgChart1"/>
    <dgm:cxn modelId="{E057C6AD-89CA-4E25-9335-F8CF965C2ABD}" type="presParOf" srcId="{94B49F66-7956-429F-83CE-C96EF3CCF7D4}" destId="{EFA36490-E97A-4E9C-9A99-CE66D13D5346}" srcOrd="1" destOrd="0" presId="urn:microsoft.com/office/officeart/2005/8/layout/orgChart1"/>
    <dgm:cxn modelId="{7731F3CD-06E8-4B04-B41D-0037C307CF42}" type="presParOf" srcId="{EFA36490-E97A-4E9C-9A99-CE66D13D5346}" destId="{85FB3469-09D7-489E-AEEF-49E6DDCDEBDA}" srcOrd="0" destOrd="0" presId="urn:microsoft.com/office/officeart/2005/8/layout/orgChart1"/>
    <dgm:cxn modelId="{DF05B9D3-D144-4D57-A920-92338A325587}" type="presParOf" srcId="{EFA36490-E97A-4E9C-9A99-CE66D13D5346}" destId="{42DA6AEC-0B03-4F91-8E84-FAE9AEE29D64}" srcOrd="1" destOrd="0" presId="urn:microsoft.com/office/officeart/2005/8/layout/orgChart1"/>
    <dgm:cxn modelId="{CAA25E2B-0B19-4988-B38A-4D70188BB86B}" type="presParOf" srcId="{42DA6AEC-0B03-4F91-8E84-FAE9AEE29D64}" destId="{A3505D31-C730-4604-92FB-F9557C206607}" srcOrd="0" destOrd="0" presId="urn:microsoft.com/office/officeart/2005/8/layout/orgChart1"/>
    <dgm:cxn modelId="{498B7161-26CC-47C0-8E8E-20DCC4B95117}" type="presParOf" srcId="{A3505D31-C730-4604-92FB-F9557C206607}" destId="{93412C05-FE78-4180-A65F-8482091B52D0}" srcOrd="0" destOrd="0" presId="urn:microsoft.com/office/officeart/2005/8/layout/orgChart1"/>
    <dgm:cxn modelId="{0115F3F1-128B-4D2D-A553-2D8320A6B00A}" type="presParOf" srcId="{A3505D31-C730-4604-92FB-F9557C206607}" destId="{862B4D58-C29F-4ED9-92E3-C58127D03749}" srcOrd="1" destOrd="0" presId="urn:microsoft.com/office/officeart/2005/8/layout/orgChart1"/>
    <dgm:cxn modelId="{69E01469-8D16-478B-8B08-1DF33705C9D8}" type="presParOf" srcId="{42DA6AEC-0B03-4F91-8E84-FAE9AEE29D64}" destId="{ADFA11ED-C550-467A-B3A8-15E801C1D434}" srcOrd="1" destOrd="0" presId="urn:microsoft.com/office/officeart/2005/8/layout/orgChart1"/>
    <dgm:cxn modelId="{AE837289-EEB6-4898-9345-A9911C78AE4D}" type="presParOf" srcId="{42DA6AEC-0B03-4F91-8E84-FAE9AEE29D64}" destId="{8DC7615D-0686-4839-A7E3-63D5F33A5A09}" srcOrd="2" destOrd="0" presId="urn:microsoft.com/office/officeart/2005/8/layout/orgChart1"/>
    <dgm:cxn modelId="{E88ED8C0-CEFA-4552-8694-1CC84DEA5BB3}" type="presParOf" srcId="{94B49F66-7956-429F-83CE-C96EF3CCF7D4}" destId="{07919D87-1F3F-44F5-A851-8E7D285EE4DE}" srcOrd="2" destOrd="0" presId="urn:microsoft.com/office/officeart/2005/8/layout/orgChart1"/>
    <dgm:cxn modelId="{82EA60AB-83B0-45EA-AAD4-F1F023988416}" type="presParOf" srcId="{94C8963D-0191-4E0F-91B9-D68BD3B23693}" destId="{4D8D14FC-10B2-4BFF-9DC6-B02742100AAE}" srcOrd="2" destOrd="0" presId="urn:microsoft.com/office/officeart/2005/8/layout/orgChart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84431A4-C945-411D-8E23-F40B07EE954A}" type="doc">
      <dgm:prSet loTypeId="urn:microsoft.com/office/officeart/2005/8/layout/orgChart1" loCatId="hierarchy" qsTypeId="urn:microsoft.com/office/officeart/2005/8/quickstyle/simple1" qsCatId="simple" csTypeId="urn:microsoft.com/office/officeart/2005/8/colors/accent1_2" csCatId="accent1" phldr="1"/>
      <dgm:spPr/>
    </dgm:pt>
    <dgm:pt modelId="{4E33C7BD-97BC-42E3-ADAB-5F8B640486E4}">
      <dgm:prSet custT="1"/>
      <dgm:spPr>
        <a:xfrm>
          <a:off x="1996697" y="700783"/>
          <a:ext cx="1649850" cy="82492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r>
            <a:rPr lang="en-US" sz="1400" b="1" baseline="0" smtClean="0">
              <a:solidFill>
                <a:sysClr val="window" lastClr="FFFFFF"/>
              </a:solidFill>
              <a:latin typeface="Times New Roman"/>
              <a:ea typeface="+mn-ea"/>
              <a:cs typeface="+mn-cs"/>
            </a:rPr>
            <a:t>Mafkuraning fanga munosabati modellari:</a:t>
          </a:r>
        </a:p>
      </dgm:t>
    </dgm:pt>
    <dgm:pt modelId="{B8AFA6E1-C7D0-4DB0-9DD4-83712E96F659}" type="parTrans" cxnId="{5F64DF3F-4214-4FB4-9827-852F5ACF86BC}">
      <dgm:prSet/>
      <dgm:spPr/>
      <dgm:t>
        <a:bodyPr/>
        <a:lstStyle/>
        <a:p>
          <a:endParaRPr lang="ru-RU"/>
        </a:p>
      </dgm:t>
    </dgm:pt>
    <dgm:pt modelId="{7150C90F-3463-4F4B-882A-065BC4584EC1}" type="sibTrans" cxnId="{5F64DF3F-4214-4FB4-9827-852F5ACF86BC}">
      <dgm:prSet/>
      <dgm:spPr/>
      <dgm:t>
        <a:bodyPr/>
        <a:lstStyle/>
        <a:p>
          <a:endParaRPr lang="ru-RU"/>
        </a:p>
      </dgm:t>
    </dgm:pt>
    <dgm:pt modelId="{E15DF0EC-3F78-455E-BF0F-F70FC62AF0FF}">
      <dgm:prSet custT="1"/>
      <dgm:spPr>
        <a:xfrm>
          <a:off x="378" y="1872176"/>
          <a:ext cx="1649850" cy="82492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l" rtl="0"/>
          <a:endParaRPr lang="en-US" sz="1400" baseline="0" smtClean="0">
            <a:solidFill>
              <a:sysClr val="window" lastClr="FFFFFF"/>
            </a:solidFill>
            <a:latin typeface="Times New Roman"/>
            <a:ea typeface="+mn-ea"/>
            <a:cs typeface="+mn-cs"/>
          </a:endParaRPr>
        </a:p>
        <a:p>
          <a:pPr marR="0" algn="ctr" rtl="0"/>
          <a:endParaRPr lang="ru-RU" sz="1400" b="1" baseline="0" smtClean="0">
            <a:solidFill>
              <a:sysClr val="window" lastClr="FFFFFF"/>
            </a:solidFill>
            <a:latin typeface="Times New Roman"/>
            <a:ea typeface="+mn-ea"/>
            <a:cs typeface="+mn-cs"/>
          </a:endParaRPr>
        </a:p>
        <a:p>
          <a:pPr marR="0" algn="ctr" rtl="0"/>
          <a:r>
            <a:rPr lang="en-US" sz="1400" b="1" baseline="0" smtClean="0">
              <a:solidFill>
                <a:sysClr val="window" lastClr="FFFFFF"/>
              </a:solidFill>
              <a:latin typeface="Times New Roman"/>
              <a:ea typeface="+mn-ea"/>
              <a:cs typeface="+mn-cs"/>
            </a:rPr>
            <a:t>Qoralash</a:t>
          </a:r>
        </a:p>
      </dgm:t>
    </dgm:pt>
    <dgm:pt modelId="{9A1E0890-B6E9-4E4D-99BC-C53AEBE5CCAA}" type="parTrans" cxnId="{CA8AC05F-BC66-45E5-8271-7C1152740A21}">
      <dgm:prSet/>
      <dgm:spPr>
        <a:xfrm>
          <a:off x="825303" y="1525708"/>
          <a:ext cx="1996318" cy="346468"/>
        </a:xfrm>
        <a:noFill/>
        <a:ln w="25400" cap="flat" cmpd="sng" algn="ctr">
          <a:solidFill>
            <a:srgbClr val="4F81BD">
              <a:shade val="60000"/>
              <a:hueOff val="0"/>
              <a:satOff val="0"/>
              <a:lumOff val="0"/>
              <a:alphaOff val="0"/>
            </a:srgbClr>
          </a:solidFill>
          <a:prstDash val="solid"/>
        </a:ln>
        <a:effectLst/>
      </dgm:spPr>
      <dgm:t>
        <a:bodyPr/>
        <a:lstStyle/>
        <a:p>
          <a:endParaRPr lang="ru-RU" sz="1400"/>
        </a:p>
      </dgm:t>
    </dgm:pt>
    <dgm:pt modelId="{A28873F5-46D5-4E49-A039-5D222DF0B88D}" type="sibTrans" cxnId="{CA8AC05F-BC66-45E5-8271-7C1152740A21}">
      <dgm:prSet/>
      <dgm:spPr/>
      <dgm:t>
        <a:bodyPr/>
        <a:lstStyle/>
        <a:p>
          <a:endParaRPr lang="ru-RU"/>
        </a:p>
      </dgm:t>
    </dgm:pt>
    <dgm:pt modelId="{A71E5212-EC4A-47F7-A3C2-A69A889BE566}">
      <dgm:prSet custT="1"/>
      <dgm:spPr>
        <a:xfrm>
          <a:off x="1996697" y="1872176"/>
          <a:ext cx="1649850" cy="82492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just" rtl="0"/>
          <a:endParaRPr lang="en-US" sz="1400" baseline="0" smtClean="0">
            <a:solidFill>
              <a:sysClr val="window" lastClr="FFFFFF"/>
            </a:solidFill>
            <a:latin typeface="Times New Roman"/>
            <a:ea typeface="+mn-ea"/>
            <a:cs typeface="+mn-cs"/>
          </a:endParaRPr>
        </a:p>
        <a:p>
          <a:pPr marR="0" algn="ctr" rtl="0"/>
          <a:r>
            <a:rPr lang="en-US" sz="1400" b="1" baseline="0" smtClean="0">
              <a:solidFill>
                <a:sysClr val="window" lastClr="FFFFFF"/>
              </a:solidFill>
              <a:latin typeface="Times New Roman"/>
              <a:ea typeface="+mn-ea"/>
              <a:cs typeface="+mn-cs"/>
            </a:rPr>
            <a:t>Befarqlik (u yoki bu fan o‘z holicha rivojlanishiga yo‘l qo‘yib beradi)</a:t>
          </a:r>
        </a:p>
      </dgm:t>
    </dgm:pt>
    <dgm:pt modelId="{56A9A5FE-461F-4F92-977C-C6B9C87A4463}" type="parTrans" cxnId="{3E4CA82D-82DD-47A9-B7FD-B31F85F9DE0E}">
      <dgm:prSet/>
      <dgm:spPr>
        <a:xfrm>
          <a:off x="2775902" y="1525708"/>
          <a:ext cx="91440" cy="346468"/>
        </a:xfrm>
        <a:noFill/>
        <a:ln w="25400" cap="flat" cmpd="sng" algn="ctr">
          <a:solidFill>
            <a:srgbClr val="4F81BD">
              <a:shade val="60000"/>
              <a:hueOff val="0"/>
              <a:satOff val="0"/>
              <a:lumOff val="0"/>
              <a:alphaOff val="0"/>
            </a:srgbClr>
          </a:solidFill>
          <a:prstDash val="solid"/>
        </a:ln>
        <a:effectLst/>
      </dgm:spPr>
      <dgm:t>
        <a:bodyPr/>
        <a:lstStyle/>
        <a:p>
          <a:endParaRPr lang="ru-RU" sz="1400"/>
        </a:p>
      </dgm:t>
    </dgm:pt>
    <dgm:pt modelId="{3A07F727-4106-4A24-82EF-697F30B39E9D}" type="sibTrans" cxnId="{3E4CA82D-82DD-47A9-B7FD-B31F85F9DE0E}">
      <dgm:prSet/>
      <dgm:spPr/>
      <dgm:t>
        <a:bodyPr/>
        <a:lstStyle/>
        <a:p>
          <a:endParaRPr lang="ru-RU"/>
        </a:p>
      </dgm:t>
    </dgm:pt>
    <dgm:pt modelId="{AA7DE02F-B083-447E-8BC3-467118498A23}">
      <dgm:prSet custT="1"/>
      <dgm:spPr>
        <a:xfrm>
          <a:off x="3993016" y="1872176"/>
          <a:ext cx="1649850" cy="824925"/>
        </a:xfr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pPr marR="0" algn="ctr" rtl="0"/>
          <a:endParaRPr lang="en-US" sz="1400" baseline="0" smtClean="0">
            <a:solidFill>
              <a:sysClr val="window" lastClr="FFFFFF"/>
            </a:solidFill>
            <a:latin typeface="Times New Roman"/>
            <a:ea typeface="+mn-ea"/>
            <a:cs typeface="+mn-cs"/>
          </a:endParaRPr>
        </a:p>
        <a:p>
          <a:pPr marR="0" algn="ctr" rtl="0"/>
          <a:r>
            <a:rPr lang="en-US" sz="1400" b="1" baseline="0" smtClean="0">
              <a:solidFill>
                <a:sysClr val="window" lastClr="FFFFFF"/>
              </a:solidFill>
              <a:latin typeface="Times New Roman"/>
              <a:ea typeface="+mn-ea"/>
              <a:cs typeface="+mn-cs"/>
            </a:rPr>
            <a:t>Rahnamolik va ekspluatatsiya qilish</a:t>
          </a:r>
        </a:p>
      </dgm:t>
    </dgm:pt>
    <dgm:pt modelId="{C0F102B9-0C94-4399-B38F-B9659C5A8656}" type="parTrans" cxnId="{FC77852F-9B11-4A4B-B896-C22B11EFCD2D}">
      <dgm:prSet/>
      <dgm:spPr>
        <a:xfrm>
          <a:off x="2821622" y="1525708"/>
          <a:ext cx="1996318" cy="346468"/>
        </a:xfrm>
        <a:noFill/>
        <a:ln w="25400" cap="flat" cmpd="sng" algn="ctr">
          <a:solidFill>
            <a:srgbClr val="4F81BD">
              <a:shade val="60000"/>
              <a:hueOff val="0"/>
              <a:satOff val="0"/>
              <a:lumOff val="0"/>
              <a:alphaOff val="0"/>
            </a:srgbClr>
          </a:solidFill>
          <a:prstDash val="solid"/>
        </a:ln>
        <a:effectLst/>
      </dgm:spPr>
      <dgm:t>
        <a:bodyPr/>
        <a:lstStyle/>
        <a:p>
          <a:endParaRPr lang="ru-RU" sz="1400"/>
        </a:p>
      </dgm:t>
    </dgm:pt>
    <dgm:pt modelId="{302832FB-557D-4E27-BCE6-923AC4EACEDE}" type="sibTrans" cxnId="{FC77852F-9B11-4A4B-B896-C22B11EFCD2D}">
      <dgm:prSet/>
      <dgm:spPr/>
      <dgm:t>
        <a:bodyPr/>
        <a:lstStyle/>
        <a:p>
          <a:endParaRPr lang="ru-RU"/>
        </a:p>
      </dgm:t>
    </dgm:pt>
    <dgm:pt modelId="{F120375A-D312-4D17-8114-C9F3A0B9BE37}" type="pres">
      <dgm:prSet presAssocID="{384431A4-C945-411D-8E23-F40B07EE954A}" presName="hierChild1" presStyleCnt="0">
        <dgm:presLayoutVars>
          <dgm:orgChart val="1"/>
          <dgm:chPref val="1"/>
          <dgm:dir/>
          <dgm:animOne val="branch"/>
          <dgm:animLvl val="lvl"/>
          <dgm:resizeHandles/>
        </dgm:presLayoutVars>
      </dgm:prSet>
      <dgm:spPr/>
    </dgm:pt>
    <dgm:pt modelId="{95F1A862-B53C-4F91-8615-6EF1248AA86E}" type="pres">
      <dgm:prSet presAssocID="{4E33C7BD-97BC-42E3-ADAB-5F8B640486E4}" presName="hierRoot1" presStyleCnt="0">
        <dgm:presLayoutVars>
          <dgm:hierBranch/>
        </dgm:presLayoutVars>
      </dgm:prSet>
      <dgm:spPr/>
    </dgm:pt>
    <dgm:pt modelId="{1CCDD3B9-C543-4680-830C-9DF25E578440}" type="pres">
      <dgm:prSet presAssocID="{4E33C7BD-97BC-42E3-ADAB-5F8B640486E4}" presName="rootComposite1" presStyleCnt="0"/>
      <dgm:spPr/>
    </dgm:pt>
    <dgm:pt modelId="{C04596A4-C457-45E8-A892-629A247FC1D0}" type="pres">
      <dgm:prSet presAssocID="{4E33C7BD-97BC-42E3-ADAB-5F8B640486E4}" presName="rootText1" presStyleLbl="node0" presStyleIdx="0" presStyleCnt="1">
        <dgm:presLayoutVars>
          <dgm:chPref val="3"/>
        </dgm:presLayoutVars>
      </dgm:prSet>
      <dgm:spPr>
        <a:prstGeom prst="rect">
          <a:avLst/>
        </a:prstGeom>
      </dgm:spPr>
      <dgm:t>
        <a:bodyPr/>
        <a:lstStyle/>
        <a:p>
          <a:endParaRPr lang="ru-RU"/>
        </a:p>
      </dgm:t>
    </dgm:pt>
    <dgm:pt modelId="{A0DF05E4-430D-4FD4-981E-FD4F33B94FBC}" type="pres">
      <dgm:prSet presAssocID="{4E33C7BD-97BC-42E3-ADAB-5F8B640486E4}" presName="rootConnector1" presStyleLbl="node1" presStyleIdx="0" presStyleCnt="0"/>
      <dgm:spPr/>
      <dgm:t>
        <a:bodyPr/>
        <a:lstStyle/>
        <a:p>
          <a:endParaRPr lang="ru-RU"/>
        </a:p>
      </dgm:t>
    </dgm:pt>
    <dgm:pt modelId="{05427133-1919-45C7-A2B4-627EEB9A8F63}" type="pres">
      <dgm:prSet presAssocID="{4E33C7BD-97BC-42E3-ADAB-5F8B640486E4}" presName="hierChild2" presStyleCnt="0"/>
      <dgm:spPr/>
    </dgm:pt>
    <dgm:pt modelId="{251714E0-3844-45E8-97AF-32486F9A0F65}" type="pres">
      <dgm:prSet presAssocID="{9A1E0890-B6E9-4E4D-99BC-C53AEBE5CCAA}" presName="Name35" presStyleLbl="parChTrans1D2" presStyleIdx="0" presStyleCnt="3"/>
      <dgm:spPr>
        <a:custGeom>
          <a:avLst/>
          <a:gdLst/>
          <a:ahLst/>
          <a:cxnLst/>
          <a:rect l="0" t="0" r="0" b="0"/>
          <a:pathLst>
            <a:path>
              <a:moveTo>
                <a:pt x="1996318" y="0"/>
              </a:moveTo>
              <a:lnTo>
                <a:pt x="1996318" y="173234"/>
              </a:lnTo>
              <a:lnTo>
                <a:pt x="0" y="173234"/>
              </a:lnTo>
              <a:lnTo>
                <a:pt x="0" y="346468"/>
              </a:lnTo>
            </a:path>
          </a:pathLst>
        </a:custGeom>
      </dgm:spPr>
      <dgm:t>
        <a:bodyPr/>
        <a:lstStyle/>
        <a:p>
          <a:endParaRPr lang="ru-RU"/>
        </a:p>
      </dgm:t>
    </dgm:pt>
    <dgm:pt modelId="{911BAA13-BB99-44B9-8677-18436E12B9CB}" type="pres">
      <dgm:prSet presAssocID="{E15DF0EC-3F78-455E-BF0F-F70FC62AF0FF}" presName="hierRoot2" presStyleCnt="0">
        <dgm:presLayoutVars>
          <dgm:hierBranch/>
        </dgm:presLayoutVars>
      </dgm:prSet>
      <dgm:spPr/>
    </dgm:pt>
    <dgm:pt modelId="{F22E6858-E091-4E8D-8418-2B75478C9217}" type="pres">
      <dgm:prSet presAssocID="{E15DF0EC-3F78-455E-BF0F-F70FC62AF0FF}" presName="rootComposite" presStyleCnt="0"/>
      <dgm:spPr/>
    </dgm:pt>
    <dgm:pt modelId="{CC31EB57-23A5-4D4A-B6E9-0CE705EFAAED}" type="pres">
      <dgm:prSet presAssocID="{E15DF0EC-3F78-455E-BF0F-F70FC62AF0FF}" presName="rootText" presStyleLbl="node2" presStyleIdx="0" presStyleCnt="3">
        <dgm:presLayoutVars>
          <dgm:chPref val="3"/>
        </dgm:presLayoutVars>
      </dgm:prSet>
      <dgm:spPr>
        <a:prstGeom prst="rect">
          <a:avLst/>
        </a:prstGeom>
      </dgm:spPr>
      <dgm:t>
        <a:bodyPr/>
        <a:lstStyle/>
        <a:p>
          <a:endParaRPr lang="ru-RU"/>
        </a:p>
      </dgm:t>
    </dgm:pt>
    <dgm:pt modelId="{3C96575E-691B-4966-A1EE-7BE3815653EB}" type="pres">
      <dgm:prSet presAssocID="{E15DF0EC-3F78-455E-BF0F-F70FC62AF0FF}" presName="rootConnector" presStyleLbl="node2" presStyleIdx="0" presStyleCnt="3"/>
      <dgm:spPr/>
      <dgm:t>
        <a:bodyPr/>
        <a:lstStyle/>
        <a:p>
          <a:endParaRPr lang="ru-RU"/>
        </a:p>
      </dgm:t>
    </dgm:pt>
    <dgm:pt modelId="{B96D4C52-F8D1-47BA-A241-C0989640A0D9}" type="pres">
      <dgm:prSet presAssocID="{E15DF0EC-3F78-455E-BF0F-F70FC62AF0FF}" presName="hierChild4" presStyleCnt="0"/>
      <dgm:spPr/>
    </dgm:pt>
    <dgm:pt modelId="{FD97D1EC-BB68-4419-AA64-D88ACD5066D0}" type="pres">
      <dgm:prSet presAssocID="{E15DF0EC-3F78-455E-BF0F-F70FC62AF0FF}" presName="hierChild5" presStyleCnt="0"/>
      <dgm:spPr/>
    </dgm:pt>
    <dgm:pt modelId="{BE6AF863-647F-4713-94C0-63651940FCB8}" type="pres">
      <dgm:prSet presAssocID="{56A9A5FE-461F-4F92-977C-C6B9C87A4463}" presName="Name35" presStyleLbl="parChTrans1D2" presStyleIdx="1" presStyleCnt="3"/>
      <dgm:spPr>
        <a:custGeom>
          <a:avLst/>
          <a:gdLst/>
          <a:ahLst/>
          <a:cxnLst/>
          <a:rect l="0" t="0" r="0" b="0"/>
          <a:pathLst>
            <a:path>
              <a:moveTo>
                <a:pt x="45720" y="0"/>
              </a:moveTo>
              <a:lnTo>
                <a:pt x="45720" y="346468"/>
              </a:lnTo>
            </a:path>
          </a:pathLst>
        </a:custGeom>
      </dgm:spPr>
      <dgm:t>
        <a:bodyPr/>
        <a:lstStyle/>
        <a:p>
          <a:endParaRPr lang="ru-RU"/>
        </a:p>
      </dgm:t>
    </dgm:pt>
    <dgm:pt modelId="{55DDFFB2-9E9C-4EDF-B19D-F295E45B6E79}" type="pres">
      <dgm:prSet presAssocID="{A71E5212-EC4A-47F7-A3C2-A69A889BE566}" presName="hierRoot2" presStyleCnt="0">
        <dgm:presLayoutVars>
          <dgm:hierBranch/>
        </dgm:presLayoutVars>
      </dgm:prSet>
      <dgm:spPr/>
    </dgm:pt>
    <dgm:pt modelId="{260A1D63-F310-4515-8D11-476EC28348E8}" type="pres">
      <dgm:prSet presAssocID="{A71E5212-EC4A-47F7-A3C2-A69A889BE566}" presName="rootComposite" presStyleCnt="0"/>
      <dgm:spPr/>
    </dgm:pt>
    <dgm:pt modelId="{3D7F8E43-A4D1-4F57-A529-F442C2FEA8CE}" type="pres">
      <dgm:prSet presAssocID="{A71E5212-EC4A-47F7-A3C2-A69A889BE566}" presName="rootText" presStyleLbl="node2" presStyleIdx="1" presStyleCnt="3" custScaleY="160810">
        <dgm:presLayoutVars>
          <dgm:chPref val="3"/>
        </dgm:presLayoutVars>
      </dgm:prSet>
      <dgm:spPr>
        <a:prstGeom prst="rect">
          <a:avLst/>
        </a:prstGeom>
      </dgm:spPr>
      <dgm:t>
        <a:bodyPr/>
        <a:lstStyle/>
        <a:p>
          <a:endParaRPr lang="ru-RU"/>
        </a:p>
      </dgm:t>
    </dgm:pt>
    <dgm:pt modelId="{5FFEB143-4E81-4657-A384-52A8244C3347}" type="pres">
      <dgm:prSet presAssocID="{A71E5212-EC4A-47F7-A3C2-A69A889BE566}" presName="rootConnector" presStyleLbl="node2" presStyleIdx="1" presStyleCnt="3"/>
      <dgm:spPr/>
      <dgm:t>
        <a:bodyPr/>
        <a:lstStyle/>
        <a:p>
          <a:endParaRPr lang="ru-RU"/>
        </a:p>
      </dgm:t>
    </dgm:pt>
    <dgm:pt modelId="{9D05B8F6-634C-4358-A1C7-07080A8E445A}" type="pres">
      <dgm:prSet presAssocID="{A71E5212-EC4A-47F7-A3C2-A69A889BE566}" presName="hierChild4" presStyleCnt="0"/>
      <dgm:spPr/>
    </dgm:pt>
    <dgm:pt modelId="{7288072D-A410-4366-B58C-2C6313841F9E}" type="pres">
      <dgm:prSet presAssocID="{A71E5212-EC4A-47F7-A3C2-A69A889BE566}" presName="hierChild5" presStyleCnt="0"/>
      <dgm:spPr/>
    </dgm:pt>
    <dgm:pt modelId="{356AE7DF-13AE-4CF4-B873-FDB249F94DE5}" type="pres">
      <dgm:prSet presAssocID="{C0F102B9-0C94-4399-B38F-B9659C5A8656}" presName="Name35" presStyleLbl="parChTrans1D2" presStyleIdx="2" presStyleCnt="3"/>
      <dgm:spPr>
        <a:custGeom>
          <a:avLst/>
          <a:gdLst/>
          <a:ahLst/>
          <a:cxnLst/>
          <a:rect l="0" t="0" r="0" b="0"/>
          <a:pathLst>
            <a:path>
              <a:moveTo>
                <a:pt x="0" y="0"/>
              </a:moveTo>
              <a:lnTo>
                <a:pt x="0" y="173234"/>
              </a:lnTo>
              <a:lnTo>
                <a:pt x="1996318" y="173234"/>
              </a:lnTo>
              <a:lnTo>
                <a:pt x="1996318" y="346468"/>
              </a:lnTo>
            </a:path>
          </a:pathLst>
        </a:custGeom>
      </dgm:spPr>
      <dgm:t>
        <a:bodyPr/>
        <a:lstStyle/>
        <a:p>
          <a:endParaRPr lang="ru-RU"/>
        </a:p>
      </dgm:t>
    </dgm:pt>
    <dgm:pt modelId="{DDEDFFE9-F6F5-4E3E-BE38-6EF369B0DFF2}" type="pres">
      <dgm:prSet presAssocID="{AA7DE02F-B083-447E-8BC3-467118498A23}" presName="hierRoot2" presStyleCnt="0">
        <dgm:presLayoutVars>
          <dgm:hierBranch/>
        </dgm:presLayoutVars>
      </dgm:prSet>
      <dgm:spPr/>
    </dgm:pt>
    <dgm:pt modelId="{6ACCE867-B4DC-4593-85D8-D436C5F0A8D8}" type="pres">
      <dgm:prSet presAssocID="{AA7DE02F-B083-447E-8BC3-467118498A23}" presName="rootComposite" presStyleCnt="0"/>
      <dgm:spPr/>
    </dgm:pt>
    <dgm:pt modelId="{5CD386EB-7E45-4309-A51A-F351FC074FF1}" type="pres">
      <dgm:prSet presAssocID="{AA7DE02F-B083-447E-8BC3-467118498A23}" presName="rootText" presStyleLbl="node2" presStyleIdx="2" presStyleCnt="3">
        <dgm:presLayoutVars>
          <dgm:chPref val="3"/>
        </dgm:presLayoutVars>
      </dgm:prSet>
      <dgm:spPr>
        <a:prstGeom prst="rect">
          <a:avLst/>
        </a:prstGeom>
      </dgm:spPr>
      <dgm:t>
        <a:bodyPr/>
        <a:lstStyle/>
        <a:p>
          <a:endParaRPr lang="ru-RU"/>
        </a:p>
      </dgm:t>
    </dgm:pt>
    <dgm:pt modelId="{FBE233DE-4395-4E13-84C3-CF717738E052}" type="pres">
      <dgm:prSet presAssocID="{AA7DE02F-B083-447E-8BC3-467118498A23}" presName="rootConnector" presStyleLbl="node2" presStyleIdx="2" presStyleCnt="3"/>
      <dgm:spPr/>
      <dgm:t>
        <a:bodyPr/>
        <a:lstStyle/>
        <a:p>
          <a:endParaRPr lang="ru-RU"/>
        </a:p>
      </dgm:t>
    </dgm:pt>
    <dgm:pt modelId="{13FF4F55-CBED-4C30-ADE3-183D68401802}" type="pres">
      <dgm:prSet presAssocID="{AA7DE02F-B083-447E-8BC3-467118498A23}" presName="hierChild4" presStyleCnt="0"/>
      <dgm:spPr/>
    </dgm:pt>
    <dgm:pt modelId="{7A137FF5-A9AE-481B-88E0-431899C547D9}" type="pres">
      <dgm:prSet presAssocID="{AA7DE02F-B083-447E-8BC3-467118498A23}" presName="hierChild5" presStyleCnt="0"/>
      <dgm:spPr/>
    </dgm:pt>
    <dgm:pt modelId="{9B542319-F1C7-4AAD-AE1C-54CE5E0B7F5C}" type="pres">
      <dgm:prSet presAssocID="{4E33C7BD-97BC-42E3-ADAB-5F8B640486E4}" presName="hierChild3" presStyleCnt="0"/>
      <dgm:spPr/>
    </dgm:pt>
  </dgm:ptLst>
  <dgm:cxnLst>
    <dgm:cxn modelId="{B96B296C-2D04-4E09-A02B-E8778A076494}" type="presOf" srcId="{384431A4-C945-411D-8E23-F40B07EE954A}" destId="{F120375A-D312-4D17-8114-C9F3A0B9BE37}" srcOrd="0" destOrd="0" presId="urn:microsoft.com/office/officeart/2005/8/layout/orgChart1"/>
    <dgm:cxn modelId="{FC77852F-9B11-4A4B-B896-C22B11EFCD2D}" srcId="{4E33C7BD-97BC-42E3-ADAB-5F8B640486E4}" destId="{AA7DE02F-B083-447E-8BC3-467118498A23}" srcOrd="2" destOrd="0" parTransId="{C0F102B9-0C94-4399-B38F-B9659C5A8656}" sibTransId="{302832FB-557D-4E27-BCE6-923AC4EACEDE}"/>
    <dgm:cxn modelId="{BA541234-F00F-4913-992F-A61D7B5318D9}" type="presOf" srcId="{AA7DE02F-B083-447E-8BC3-467118498A23}" destId="{5CD386EB-7E45-4309-A51A-F351FC074FF1}" srcOrd="0" destOrd="0" presId="urn:microsoft.com/office/officeart/2005/8/layout/orgChart1"/>
    <dgm:cxn modelId="{B8FB309D-F76C-46EA-B7C6-7C5054CDFC0C}" type="presOf" srcId="{A71E5212-EC4A-47F7-A3C2-A69A889BE566}" destId="{3D7F8E43-A4D1-4F57-A529-F442C2FEA8CE}" srcOrd="0" destOrd="0" presId="urn:microsoft.com/office/officeart/2005/8/layout/orgChart1"/>
    <dgm:cxn modelId="{3E4CA82D-82DD-47A9-B7FD-B31F85F9DE0E}" srcId="{4E33C7BD-97BC-42E3-ADAB-5F8B640486E4}" destId="{A71E5212-EC4A-47F7-A3C2-A69A889BE566}" srcOrd="1" destOrd="0" parTransId="{56A9A5FE-461F-4F92-977C-C6B9C87A4463}" sibTransId="{3A07F727-4106-4A24-82EF-697F30B39E9D}"/>
    <dgm:cxn modelId="{CA8AC05F-BC66-45E5-8271-7C1152740A21}" srcId="{4E33C7BD-97BC-42E3-ADAB-5F8B640486E4}" destId="{E15DF0EC-3F78-455E-BF0F-F70FC62AF0FF}" srcOrd="0" destOrd="0" parTransId="{9A1E0890-B6E9-4E4D-99BC-C53AEBE5CCAA}" sibTransId="{A28873F5-46D5-4E49-A039-5D222DF0B88D}"/>
    <dgm:cxn modelId="{54944F7E-7ED1-4C67-9B6E-8D52B12D14AA}" type="presOf" srcId="{9A1E0890-B6E9-4E4D-99BC-C53AEBE5CCAA}" destId="{251714E0-3844-45E8-97AF-32486F9A0F65}" srcOrd="0" destOrd="0" presId="urn:microsoft.com/office/officeart/2005/8/layout/orgChart1"/>
    <dgm:cxn modelId="{5183CE94-4B1B-4FD1-B3D4-36DE27569337}" type="presOf" srcId="{A71E5212-EC4A-47F7-A3C2-A69A889BE566}" destId="{5FFEB143-4E81-4657-A384-52A8244C3347}" srcOrd="1" destOrd="0" presId="urn:microsoft.com/office/officeart/2005/8/layout/orgChart1"/>
    <dgm:cxn modelId="{82896902-3ADE-4A21-A764-B6820C04DE6C}" type="presOf" srcId="{4E33C7BD-97BC-42E3-ADAB-5F8B640486E4}" destId="{A0DF05E4-430D-4FD4-981E-FD4F33B94FBC}" srcOrd="1" destOrd="0" presId="urn:microsoft.com/office/officeart/2005/8/layout/orgChart1"/>
    <dgm:cxn modelId="{D4EE959B-C296-48B5-B8B2-3723466442D5}" type="presOf" srcId="{56A9A5FE-461F-4F92-977C-C6B9C87A4463}" destId="{BE6AF863-647F-4713-94C0-63651940FCB8}" srcOrd="0" destOrd="0" presId="urn:microsoft.com/office/officeart/2005/8/layout/orgChart1"/>
    <dgm:cxn modelId="{23AC1506-D147-4234-88EB-1930E25E2E00}" type="presOf" srcId="{E15DF0EC-3F78-455E-BF0F-F70FC62AF0FF}" destId="{3C96575E-691B-4966-A1EE-7BE3815653EB}" srcOrd="1" destOrd="0" presId="urn:microsoft.com/office/officeart/2005/8/layout/orgChart1"/>
    <dgm:cxn modelId="{5F64DF3F-4214-4FB4-9827-852F5ACF86BC}" srcId="{384431A4-C945-411D-8E23-F40B07EE954A}" destId="{4E33C7BD-97BC-42E3-ADAB-5F8B640486E4}" srcOrd="0" destOrd="0" parTransId="{B8AFA6E1-C7D0-4DB0-9DD4-83712E96F659}" sibTransId="{7150C90F-3463-4F4B-882A-065BC4584EC1}"/>
    <dgm:cxn modelId="{76D9EB8E-9AE7-47A6-A375-B3C18FD7A159}" type="presOf" srcId="{C0F102B9-0C94-4399-B38F-B9659C5A8656}" destId="{356AE7DF-13AE-4CF4-B873-FDB249F94DE5}" srcOrd="0" destOrd="0" presId="urn:microsoft.com/office/officeart/2005/8/layout/orgChart1"/>
    <dgm:cxn modelId="{38C41C87-F93E-4D30-B7B2-203F19244AEB}" type="presOf" srcId="{E15DF0EC-3F78-455E-BF0F-F70FC62AF0FF}" destId="{CC31EB57-23A5-4D4A-B6E9-0CE705EFAAED}" srcOrd="0" destOrd="0" presId="urn:microsoft.com/office/officeart/2005/8/layout/orgChart1"/>
    <dgm:cxn modelId="{993F5728-F612-4B2C-BDC4-181C08EB49F3}" type="presOf" srcId="{4E33C7BD-97BC-42E3-ADAB-5F8B640486E4}" destId="{C04596A4-C457-45E8-A892-629A247FC1D0}" srcOrd="0" destOrd="0" presId="urn:microsoft.com/office/officeart/2005/8/layout/orgChart1"/>
    <dgm:cxn modelId="{F3CDAB0F-4A7D-4CCC-BE71-255AD19749A8}" type="presOf" srcId="{AA7DE02F-B083-447E-8BC3-467118498A23}" destId="{FBE233DE-4395-4E13-84C3-CF717738E052}" srcOrd="1" destOrd="0" presId="urn:microsoft.com/office/officeart/2005/8/layout/orgChart1"/>
    <dgm:cxn modelId="{EC77AC07-1D6A-4CF4-BE0C-90020EBDAF5F}" type="presParOf" srcId="{F120375A-D312-4D17-8114-C9F3A0B9BE37}" destId="{95F1A862-B53C-4F91-8615-6EF1248AA86E}" srcOrd="0" destOrd="0" presId="urn:microsoft.com/office/officeart/2005/8/layout/orgChart1"/>
    <dgm:cxn modelId="{306D850F-5651-4457-BD13-CAFCB1B1D0F3}" type="presParOf" srcId="{95F1A862-B53C-4F91-8615-6EF1248AA86E}" destId="{1CCDD3B9-C543-4680-830C-9DF25E578440}" srcOrd="0" destOrd="0" presId="urn:microsoft.com/office/officeart/2005/8/layout/orgChart1"/>
    <dgm:cxn modelId="{D96BEE59-3CA9-4C1D-B831-E902DB8A9C01}" type="presParOf" srcId="{1CCDD3B9-C543-4680-830C-9DF25E578440}" destId="{C04596A4-C457-45E8-A892-629A247FC1D0}" srcOrd="0" destOrd="0" presId="urn:microsoft.com/office/officeart/2005/8/layout/orgChart1"/>
    <dgm:cxn modelId="{68E736F5-58EC-4703-AA6E-5EA8ADD69EB3}" type="presParOf" srcId="{1CCDD3B9-C543-4680-830C-9DF25E578440}" destId="{A0DF05E4-430D-4FD4-981E-FD4F33B94FBC}" srcOrd="1" destOrd="0" presId="urn:microsoft.com/office/officeart/2005/8/layout/orgChart1"/>
    <dgm:cxn modelId="{10F9D32B-1CEF-4E9B-8C8B-3B28B23A8A93}" type="presParOf" srcId="{95F1A862-B53C-4F91-8615-6EF1248AA86E}" destId="{05427133-1919-45C7-A2B4-627EEB9A8F63}" srcOrd="1" destOrd="0" presId="urn:microsoft.com/office/officeart/2005/8/layout/orgChart1"/>
    <dgm:cxn modelId="{E4D37B61-BFF0-452A-804D-77E75BD9EFB8}" type="presParOf" srcId="{05427133-1919-45C7-A2B4-627EEB9A8F63}" destId="{251714E0-3844-45E8-97AF-32486F9A0F65}" srcOrd="0" destOrd="0" presId="urn:microsoft.com/office/officeart/2005/8/layout/orgChart1"/>
    <dgm:cxn modelId="{1E45FECE-C77B-4E5E-A5DC-1BDC7626310B}" type="presParOf" srcId="{05427133-1919-45C7-A2B4-627EEB9A8F63}" destId="{911BAA13-BB99-44B9-8677-18436E12B9CB}" srcOrd="1" destOrd="0" presId="urn:microsoft.com/office/officeart/2005/8/layout/orgChart1"/>
    <dgm:cxn modelId="{5203B9E2-7C95-4550-AAEF-F4E392522FC4}" type="presParOf" srcId="{911BAA13-BB99-44B9-8677-18436E12B9CB}" destId="{F22E6858-E091-4E8D-8418-2B75478C9217}" srcOrd="0" destOrd="0" presId="urn:microsoft.com/office/officeart/2005/8/layout/orgChart1"/>
    <dgm:cxn modelId="{00C9CE79-0F32-4411-8AD0-7FD0FAF2D85B}" type="presParOf" srcId="{F22E6858-E091-4E8D-8418-2B75478C9217}" destId="{CC31EB57-23A5-4D4A-B6E9-0CE705EFAAED}" srcOrd="0" destOrd="0" presId="urn:microsoft.com/office/officeart/2005/8/layout/orgChart1"/>
    <dgm:cxn modelId="{78EA3497-4626-4FC8-8AA4-E0AEFB84A591}" type="presParOf" srcId="{F22E6858-E091-4E8D-8418-2B75478C9217}" destId="{3C96575E-691B-4966-A1EE-7BE3815653EB}" srcOrd="1" destOrd="0" presId="urn:microsoft.com/office/officeart/2005/8/layout/orgChart1"/>
    <dgm:cxn modelId="{3B72BF6E-EB54-401A-9E80-4EEF31ADC1CF}" type="presParOf" srcId="{911BAA13-BB99-44B9-8677-18436E12B9CB}" destId="{B96D4C52-F8D1-47BA-A241-C0989640A0D9}" srcOrd="1" destOrd="0" presId="urn:microsoft.com/office/officeart/2005/8/layout/orgChart1"/>
    <dgm:cxn modelId="{E99252BF-9130-4D33-8E9B-3A7359971F3D}" type="presParOf" srcId="{911BAA13-BB99-44B9-8677-18436E12B9CB}" destId="{FD97D1EC-BB68-4419-AA64-D88ACD5066D0}" srcOrd="2" destOrd="0" presId="urn:microsoft.com/office/officeart/2005/8/layout/orgChart1"/>
    <dgm:cxn modelId="{9241B1CF-FF0E-47B4-981C-6F5DC8817B59}" type="presParOf" srcId="{05427133-1919-45C7-A2B4-627EEB9A8F63}" destId="{BE6AF863-647F-4713-94C0-63651940FCB8}" srcOrd="2" destOrd="0" presId="urn:microsoft.com/office/officeart/2005/8/layout/orgChart1"/>
    <dgm:cxn modelId="{3C6B3560-D2CA-4952-9D0C-5A0E7B4E36A2}" type="presParOf" srcId="{05427133-1919-45C7-A2B4-627EEB9A8F63}" destId="{55DDFFB2-9E9C-4EDF-B19D-F295E45B6E79}" srcOrd="3" destOrd="0" presId="urn:microsoft.com/office/officeart/2005/8/layout/orgChart1"/>
    <dgm:cxn modelId="{3A58C5D5-C310-4FCA-8FEA-0157B8FD54F6}" type="presParOf" srcId="{55DDFFB2-9E9C-4EDF-B19D-F295E45B6E79}" destId="{260A1D63-F310-4515-8D11-476EC28348E8}" srcOrd="0" destOrd="0" presId="urn:microsoft.com/office/officeart/2005/8/layout/orgChart1"/>
    <dgm:cxn modelId="{0C6D9A58-76E3-4900-872D-D8456F3B8559}" type="presParOf" srcId="{260A1D63-F310-4515-8D11-476EC28348E8}" destId="{3D7F8E43-A4D1-4F57-A529-F442C2FEA8CE}" srcOrd="0" destOrd="0" presId="urn:microsoft.com/office/officeart/2005/8/layout/orgChart1"/>
    <dgm:cxn modelId="{3A47618B-E46D-4B17-8EAA-F0591FA78F8F}" type="presParOf" srcId="{260A1D63-F310-4515-8D11-476EC28348E8}" destId="{5FFEB143-4E81-4657-A384-52A8244C3347}" srcOrd="1" destOrd="0" presId="urn:microsoft.com/office/officeart/2005/8/layout/orgChart1"/>
    <dgm:cxn modelId="{FE7983FE-FB53-4E67-82EC-7FB2AA5AFE3B}" type="presParOf" srcId="{55DDFFB2-9E9C-4EDF-B19D-F295E45B6E79}" destId="{9D05B8F6-634C-4358-A1C7-07080A8E445A}" srcOrd="1" destOrd="0" presId="urn:microsoft.com/office/officeart/2005/8/layout/orgChart1"/>
    <dgm:cxn modelId="{1E9BE0EC-F3B4-4885-8254-0C79A59A4103}" type="presParOf" srcId="{55DDFFB2-9E9C-4EDF-B19D-F295E45B6E79}" destId="{7288072D-A410-4366-B58C-2C6313841F9E}" srcOrd="2" destOrd="0" presId="urn:microsoft.com/office/officeart/2005/8/layout/orgChart1"/>
    <dgm:cxn modelId="{5DDC0471-7498-4F54-A9A0-8A99607AD8FE}" type="presParOf" srcId="{05427133-1919-45C7-A2B4-627EEB9A8F63}" destId="{356AE7DF-13AE-4CF4-B873-FDB249F94DE5}" srcOrd="4" destOrd="0" presId="urn:microsoft.com/office/officeart/2005/8/layout/orgChart1"/>
    <dgm:cxn modelId="{62287326-6994-4241-BFF1-5352F36924C4}" type="presParOf" srcId="{05427133-1919-45C7-A2B4-627EEB9A8F63}" destId="{DDEDFFE9-F6F5-4E3E-BE38-6EF369B0DFF2}" srcOrd="5" destOrd="0" presId="urn:microsoft.com/office/officeart/2005/8/layout/orgChart1"/>
    <dgm:cxn modelId="{56EEBF9E-9204-47A5-AC15-DC6F54FD8F49}" type="presParOf" srcId="{DDEDFFE9-F6F5-4E3E-BE38-6EF369B0DFF2}" destId="{6ACCE867-B4DC-4593-85D8-D436C5F0A8D8}" srcOrd="0" destOrd="0" presId="urn:microsoft.com/office/officeart/2005/8/layout/orgChart1"/>
    <dgm:cxn modelId="{18EDD06E-5E78-43A8-A74F-87F4084392EA}" type="presParOf" srcId="{6ACCE867-B4DC-4593-85D8-D436C5F0A8D8}" destId="{5CD386EB-7E45-4309-A51A-F351FC074FF1}" srcOrd="0" destOrd="0" presId="urn:microsoft.com/office/officeart/2005/8/layout/orgChart1"/>
    <dgm:cxn modelId="{470A944C-964D-4C80-B7F0-0A86BF52BA53}" type="presParOf" srcId="{6ACCE867-B4DC-4593-85D8-D436C5F0A8D8}" destId="{FBE233DE-4395-4E13-84C3-CF717738E052}" srcOrd="1" destOrd="0" presId="urn:microsoft.com/office/officeart/2005/8/layout/orgChart1"/>
    <dgm:cxn modelId="{873A39E0-66A0-43BB-A682-79E3F2123D1D}" type="presParOf" srcId="{DDEDFFE9-F6F5-4E3E-BE38-6EF369B0DFF2}" destId="{13FF4F55-CBED-4C30-ADE3-183D68401802}" srcOrd="1" destOrd="0" presId="urn:microsoft.com/office/officeart/2005/8/layout/orgChart1"/>
    <dgm:cxn modelId="{0D8415CD-451C-4C45-8FB4-B35E54F04AE0}" type="presParOf" srcId="{DDEDFFE9-F6F5-4E3E-BE38-6EF369B0DFF2}" destId="{7A137FF5-A9AE-481B-88E0-431899C547D9}" srcOrd="2" destOrd="0" presId="urn:microsoft.com/office/officeart/2005/8/layout/orgChart1"/>
    <dgm:cxn modelId="{0706FDFA-6B91-41F1-B03C-F78BB2D07C36}" type="presParOf" srcId="{95F1A862-B53C-4F91-8615-6EF1248AA86E}" destId="{9B542319-F1C7-4AAD-AE1C-54CE5E0B7F5C}" srcOrd="2" destOrd="0" presId="urn:microsoft.com/office/officeart/2005/8/layout/orgChart1"/>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BE76D4-CFE3-47D6-9688-5CF90BA8B4B0}">
      <dsp:nvSpPr>
        <dsp:cNvPr id="0" name=""/>
        <dsp:cNvSpPr/>
      </dsp:nvSpPr>
      <dsp:spPr>
        <a:xfrm>
          <a:off x="2743200" y="787244"/>
          <a:ext cx="1904367" cy="330510"/>
        </a:xfrm>
        <a:custGeom>
          <a:avLst/>
          <a:gdLst/>
          <a:ahLst/>
          <a:cxnLst/>
          <a:rect l="0" t="0" r="0" b="0"/>
          <a:pathLst>
            <a:path>
              <a:moveTo>
                <a:pt x="0" y="0"/>
              </a:moveTo>
              <a:lnTo>
                <a:pt x="0" y="165255"/>
              </a:lnTo>
              <a:lnTo>
                <a:pt x="1904367" y="165255"/>
              </a:lnTo>
              <a:lnTo>
                <a:pt x="1904367" y="33051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B2ACAD7-A37B-47DA-AAF7-D40230E83C8A}">
      <dsp:nvSpPr>
        <dsp:cNvPr id="0" name=""/>
        <dsp:cNvSpPr/>
      </dsp:nvSpPr>
      <dsp:spPr>
        <a:xfrm>
          <a:off x="2697479" y="787244"/>
          <a:ext cx="91440" cy="330510"/>
        </a:xfrm>
        <a:custGeom>
          <a:avLst/>
          <a:gdLst/>
          <a:ahLst/>
          <a:cxnLst/>
          <a:rect l="0" t="0" r="0" b="0"/>
          <a:pathLst>
            <a:path>
              <a:moveTo>
                <a:pt x="45720" y="0"/>
              </a:moveTo>
              <a:lnTo>
                <a:pt x="45720" y="33051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F1A07BF-938D-4F57-91AD-C768CCF9D9E2}">
      <dsp:nvSpPr>
        <dsp:cNvPr id="0" name=""/>
        <dsp:cNvSpPr/>
      </dsp:nvSpPr>
      <dsp:spPr>
        <a:xfrm>
          <a:off x="838832" y="787244"/>
          <a:ext cx="1904367" cy="330510"/>
        </a:xfrm>
        <a:custGeom>
          <a:avLst/>
          <a:gdLst/>
          <a:ahLst/>
          <a:cxnLst/>
          <a:rect l="0" t="0" r="0" b="0"/>
          <a:pathLst>
            <a:path>
              <a:moveTo>
                <a:pt x="1904367" y="0"/>
              </a:moveTo>
              <a:lnTo>
                <a:pt x="1904367" y="165255"/>
              </a:lnTo>
              <a:lnTo>
                <a:pt x="0" y="165255"/>
              </a:lnTo>
              <a:lnTo>
                <a:pt x="0" y="33051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E9C804A-9763-4E2A-A616-0C26ADAA37EB}">
      <dsp:nvSpPr>
        <dsp:cNvPr id="0" name=""/>
        <dsp:cNvSpPr/>
      </dsp:nvSpPr>
      <dsp:spPr>
        <a:xfrm>
          <a:off x="1956271" y="316"/>
          <a:ext cx="1573857" cy="78692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R="0" lvl="0" algn="ctr" defTabSz="844550" rtl="0">
            <a:lnSpc>
              <a:spcPct val="90000"/>
            </a:lnSpc>
            <a:spcBef>
              <a:spcPct val="0"/>
            </a:spcBef>
            <a:spcAft>
              <a:spcPct val="35000"/>
            </a:spcAft>
          </a:pPr>
          <a:r>
            <a:rPr lang="en-US" sz="1900" b="1" kern="1200" baseline="0" smtClean="0">
              <a:solidFill>
                <a:sysClr val="window" lastClr="FFFFFF"/>
              </a:solidFill>
              <a:latin typeface="Times New Roman"/>
              <a:ea typeface="+mn-ea"/>
              <a:cs typeface="+mn-cs"/>
            </a:rPr>
            <a:t>Fanning namoyon bo‘lishi </a:t>
          </a:r>
          <a:endParaRPr lang="uz-Cyrl-UZ" sz="1900" b="1" kern="1200" baseline="0" smtClean="0">
            <a:solidFill>
              <a:sysClr val="window" lastClr="FFFFFF"/>
            </a:solidFill>
            <a:latin typeface="Times New Roman"/>
            <a:ea typeface="+mn-ea"/>
            <a:cs typeface="+mn-cs"/>
          </a:endParaRPr>
        </a:p>
      </dsp:txBody>
      <dsp:txXfrm>
        <a:off x="1956271" y="316"/>
        <a:ext cx="1573857" cy="786928"/>
      </dsp:txXfrm>
    </dsp:sp>
    <dsp:sp modelId="{A0A0FDDC-A807-4B33-AC10-3D97B893EDD2}">
      <dsp:nvSpPr>
        <dsp:cNvPr id="0" name=""/>
        <dsp:cNvSpPr/>
      </dsp:nvSpPr>
      <dsp:spPr>
        <a:xfrm>
          <a:off x="51903" y="1117755"/>
          <a:ext cx="1573857" cy="78692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R="0" lvl="0" algn="ctr" defTabSz="844550" rtl="0">
            <a:lnSpc>
              <a:spcPct val="90000"/>
            </a:lnSpc>
            <a:spcBef>
              <a:spcPct val="0"/>
            </a:spcBef>
            <a:spcAft>
              <a:spcPct val="35000"/>
            </a:spcAft>
          </a:pPr>
          <a:endParaRPr lang="uz-Cyrl-UZ" sz="1900" kern="1200" baseline="0" smtClean="0">
            <a:solidFill>
              <a:sysClr val="window" lastClr="FFFFFF"/>
            </a:solidFill>
            <a:latin typeface="Times New Roman"/>
            <a:ea typeface="+mn-ea"/>
            <a:cs typeface="+mn-cs"/>
          </a:endParaRPr>
        </a:p>
        <a:p>
          <a:pPr marR="0" lvl="0" algn="ctr" defTabSz="844550" rtl="0">
            <a:lnSpc>
              <a:spcPct val="90000"/>
            </a:lnSpc>
            <a:spcBef>
              <a:spcPct val="0"/>
            </a:spcBef>
            <a:spcAft>
              <a:spcPct val="35000"/>
            </a:spcAft>
          </a:pPr>
          <a:r>
            <a:rPr lang="en-US" sz="1900" kern="1200" baseline="0" smtClean="0">
              <a:solidFill>
                <a:sysClr val="window" lastClr="FFFFFF"/>
              </a:solidFill>
              <a:latin typeface="Times New Roman"/>
              <a:ea typeface="+mn-ea"/>
              <a:cs typeface="+mn-cs"/>
            </a:rPr>
            <a:t>Bilim</a:t>
          </a:r>
          <a:endParaRPr lang="ru-RU" sz="1900" kern="1200" baseline="0" smtClean="0">
            <a:solidFill>
              <a:sysClr val="window" lastClr="FFFFFF"/>
            </a:solidFill>
            <a:latin typeface="Times New Roman"/>
            <a:ea typeface="+mn-ea"/>
            <a:cs typeface="+mn-cs"/>
          </a:endParaRPr>
        </a:p>
      </dsp:txBody>
      <dsp:txXfrm>
        <a:off x="51903" y="1117755"/>
        <a:ext cx="1573857" cy="786928"/>
      </dsp:txXfrm>
    </dsp:sp>
    <dsp:sp modelId="{7E6C4A4B-3F74-4343-A0CD-2E2E05A0A076}">
      <dsp:nvSpPr>
        <dsp:cNvPr id="0" name=""/>
        <dsp:cNvSpPr/>
      </dsp:nvSpPr>
      <dsp:spPr>
        <a:xfrm>
          <a:off x="1956271" y="1117755"/>
          <a:ext cx="1573857" cy="78692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R="0" lvl="0" algn="ctr" defTabSz="844550" rtl="0">
            <a:lnSpc>
              <a:spcPct val="90000"/>
            </a:lnSpc>
            <a:spcBef>
              <a:spcPct val="0"/>
            </a:spcBef>
            <a:spcAft>
              <a:spcPct val="35000"/>
            </a:spcAft>
          </a:pPr>
          <a:endParaRPr lang="uz-Cyrl-UZ" sz="1900" kern="1200" baseline="0" smtClean="0">
            <a:solidFill>
              <a:sysClr val="window" lastClr="FFFFFF"/>
            </a:solidFill>
            <a:latin typeface="Times New Roman"/>
            <a:ea typeface="+mn-ea"/>
            <a:cs typeface="+mn-cs"/>
          </a:endParaRPr>
        </a:p>
        <a:p>
          <a:pPr marR="0" lvl="0" algn="ctr" defTabSz="844550" rtl="0">
            <a:lnSpc>
              <a:spcPct val="90000"/>
            </a:lnSpc>
            <a:spcBef>
              <a:spcPct val="0"/>
            </a:spcBef>
            <a:spcAft>
              <a:spcPct val="35000"/>
            </a:spcAft>
          </a:pPr>
          <a:r>
            <a:rPr lang="en-US" sz="1900" kern="1200" baseline="0" smtClean="0">
              <a:solidFill>
                <a:sysClr val="window" lastClr="FFFFFF"/>
              </a:solidFill>
              <a:latin typeface="Times New Roman"/>
              <a:ea typeface="+mn-ea"/>
              <a:cs typeface="+mn-cs"/>
            </a:rPr>
            <a:t>Faoliyat</a:t>
          </a:r>
          <a:endParaRPr lang="ru-RU" sz="1900" kern="1200" baseline="0" smtClean="0">
            <a:solidFill>
              <a:sysClr val="window" lastClr="FFFFFF"/>
            </a:solidFill>
            <a:latin typeface="Times New Roman"/>
            <a:ea typeface="+mn-ea"/>
            <a:cs typeface="+mn-cs"/>
          </a:endParaRPr>
        </a:p>
      </dsp:txBody>
      <dsp:txXfrm>
        <a:off x="1956271" y="1117755"/>
        <a:ext cx="1573857" cy="786928"/>
      </dsp:txXfrm>
    </dsp:sp>
    <dsp:sp modelId="{A282099B-0C22-4B47-906A-11099213E40E}">
      <dsp:nvSpPr>
        <dsp:cNvPr id="0" name=""/>
        <dsp:cNvSpPr/>
      </dsp:nvSpPr>
      <dsp:spPr>
        <a:xfrm>
          <a:off x="3860638" y="1117755"/>
          <a:ext cx="1573857" cy="78692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065" tIns="12065" rIns="12065" bIns="12065" numCol="1" spcCol="1270" anchor="ctr" anchorCtr="0">
          <a:noAutofit/>
        </a:bodyPr>
        <a:lstStyle/>
        <a:p>
          <a:pPr marR="0" lvl="0" algn="ctr" defTabSz="844550" rtl="0">
            <a:lnSpc>
              <a:spcPct val="90000"/>
            </a:lnSpc>
            <a:spcBef>
              <a:spcPct val="0"/>
            </a:spcBef>
            <a:spcAft>
              <a:spcPct val="35000"/>
            </a:spcAft>
          </a:pPr>
          <a:endParaRPr lang="en-US" sz="1900" kern="1200" baseline="0" smtClean="0">
            <a:solidFill>
              <a:sysClr val="window" lastClr="FFFFFF"/>
            </a:solidFill>
            <a:latin typeface="Times New Roman"/>
            <a:ea typeface="+mn-ea"/>
            <a:cs typeface="+mn-cs"/>
          </a:endParaRPr>
        </a:p>
        <a:p>
          <a:pPr marR="0" lvl="0" algn="ctr" defTabSz="844550" rtl="0">
            <a:lnSpc>
              <a:spcPct val="90000"/>
            </a:lnSpc>
            <a:spcBef>
              <a:spcPct val="0"/>
            </a:spcBef>
            <a:spcAft>
              <a:spcPct val="35000"/>
            </a:spcAft>
          </a:pPr>
          <a:r>
            <a:rPr lang="en-US" sz="1900" kern="1200" baseline="0" smtClean="0">
              <a:solidFill>
                <a:sysClr val="window" lastClr="FFFFFF"/>
              </a:solidFill>
              <a:latin typeface="Times New Roman"/>
              <a:ea typeface="+mn-ea"/>
              <a:cs typeface="+mn-cs"/>
            </a:rPr>
            <a:t>ijtimoiy hodisa</a:t>
          </a:r>
          <a:endParaRPr lang="ru-RU" sz="1900" kern="1200" smtClean="0">
            <a:solidFill>
              <a:sysClr val="window" lastClr="FFFFFF"/>
            </a:solidFill>
            <a:latin typeface="Calibri"/>
            <a:ea typeface="+mn-ea"/>
            <a:cs typeface="+mn-cs"/>
          </a:endParaRPr>
        </a:p>
      </dsp:txBody>
      <dsp:txXfrm>
        <a:off x="3860638" y="1117755"/>
        <a:ext cx="1573857" cy="7869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33A9D4-C035-4987-9800-5A4CFAB0C450}">
      <dsp:nvSpPr>
        <dsp:cNvPr id="0" name=""/>
        <dsp:cNvSpPr/>
      </dsp:nvSpPr>
      <dsp:spPr>
        <a:xfrm>
          <a:off x="1982390" y="1981438"/>
          <a:ext cx="1521618" cy="1521618"/>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b="1" kern="1200" baseline="0" smtClean="0">
              <a:solidFill>
                <a:sysClr val="window" lastClr="FFFFFF"/>
              </a:solidFill>
              <a:latin typeface="Times New Roman"/>
              <a:ea typeface="+mn-ea"/>
              <a:cs typeface="+mn-cs"/>
            </a:rPr>
            <a:t>Fan taraqqiyotiga oid yondoshuvlar</a:t>
          </a:r>
        </a:p>
      </dsp:txBody>
      <dsp:txXfrm>
        <a:off x="2205226" y="2204274"/>
        <a:ext cx="1075946" cy="1075946"/>
      </dsp:txXfrm>
    </dsp:sp>
    <dsp:sp modelId="{230DD708-018B-464E-B2A2-D8A8FD044043}">
      <dsp:nvSpPr>
        <dsp:cNvPr id="0" name=""/>
        <dsp:cNvSpPr/>
      </dsp:nvSpPr>
      <dsp:spPr>
        <a:xfrm rot="16200000">
          <a:off x="2514699" y="1727976"/>
          <a:ext cx="457001" cy="49921"/>
        </a:xfrm>
        <a:custGeom>
          <a:avLst/>
          <a:gdLst/>
          <a:ahLst/>
          <a:cxnLst/>
          <a:rect l="0" t="0" r="0" b="0"/>
          <a:pathLst>
            <a:path>
              <a:moveTo>
                <a:pt x="0" y="24960"/>
              </a:moveTo>
              <a:lnTo>
                <a:pt x="458293" y="2496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a:ea typeface="+mn-ea"/>
            <a:cs typeface="+mn-cs"/>
          </a:endParaRPr>
        </a:p>
      </dsp:txBody>
      <dsp:txXfrm>
        <a:off x="2731774" y="1741512"/>
        <a:ext cx="22850" cy="22850"/>
      </dsp:txXfrm>
    </dsp:sp>
    <dsp:sp modelId="{B814DB76-6816-48BF-BD72-98968B206DA9}">
      <dsp:nvSpPr>
        <dsp:cNvPr id="0" name=""/>
        <dsp:cNvSpPr/>
      </dsp:nvSpPr>
      <dsp:spPr>
        <a:xfrm>
          <a:off x="1982390" y="2817"/>
          <a:ext cx="1521618" cy="1521618"/>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endParaRPr lang="en-US" sz="1500" b="1" i="1" kern="1200" baseline="0" smtClean="0">
            <a:solidFill>
              <a:sysClr val="window" lastClr="FFFFFF"/>
            </a:solidFill>
            <a:latin typeface="Times New Roman"/>
            <a:ea typeface="+mn-ea"/>
            <a:cs typeface="+mn-cs"/>
          </a:endParaRPr>
        </a:p>
        <a:p>
          <a:pPr marR="0" lvl="0" algn="ctr" defTabSz="666750" rtl="0">
            <a:lnSpc>
              <a:spcPct val="90000"/>
            </a:lnSpc>
            <a:spcBef>
              <a:spcPct val="0"/>
            </a:spcBef>
            <a:spcAft>
              <a:spcPct val="35000"/>
            </a:spcAft>
          </a:pPr>
          <a:r>
            <a:rPr lang="en-US" sz="1500" b="1" i="1" kern="1200" baseline="0" smtClean="0">
              <a:solidFill>
                <a:sysClr val="window" lastClr="FFFFFF"/>
              </a:solidFill>
              <a:latin typeface="Times New Roman"/>
              <a:ea typeface="+mn-ea"/>
              <a:cs typeface="+mn-cs"/>
            </a:rPr>
            <a:t>Prezentizm</a:t>
          </a:r>
        </a:p>
      </dsp:txBody>
      <dsp:txXfrm>
        <a:off x="2205226" y="225653"/>
        <a:ext cx="1075946" cy="1075946"/>
      </dsp:txXfrm>
    </dsp:sp>
    <dsp:sp modelId="{F57D0814-05B9-4BA0-B306-1AB898921188}">
      <dsp:nvSpPr>
        <dsp:cNvPr id="0" name=""/>
        <dsp:cNvSpPr/>
      </dsp:nvSpPr>
      <dsp:spPr>
        <a:xfrm rot="19800000">
          <a:off x="3371466" y="2222631"/>
          <a:ext cx="457001" cy="49921"/>
        </a:xfrm>
        <a:custGeom>
          <a:avLst/>
          <a:gdLst/>
          <a:ahLst/>
          <a:cxnLst/>
          <a:rect l="0" t="0" r="0" b="0"/>
          <a:pathLst>
            <a:path>
              <a:moveTo>
                <a:pt x="0" y="24960"/>
              </a:moveTo>
              <a:lnTo>
                <a:pt x="458293" y="2496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a:ea typeface="+mn-ea"/>
            <a:cs typeface="+mn-cs"/>
          </a:endParaRPr>
        </a:p>
      </dsp:txBody>
      <dsp:txXfrm>
        <a:off x="3588542" y="2236167"/>
        <a:ext cx="22850" cy="22850"/>
      </dsp:txXfrm>
    </dsp:sp>
    <dsp:sp modelId="{EEB6D43D-BD18-4BFC-A462-9EA0C8F2C40C}">
      <dsp:nvSpPr>
        <dsp:cNvPr id="0" name=""/>
        <dsp:cNvSpPr/>
      </dsp:nvSpPr>
      <dsp:spPr>
        <a:xfrm>
          <a:off x="3695925" y="992128"/>
          <a:ext cx="1521618" cy="1521618"/>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endParaRPr lang="en-US" sz="1500" b="1" i="1" kern="1200" baseline="0" smtClean="0">
            <a:solidFill>
              <a:sysClr val="window" lastClr="FFFFFF"/>
            </a:solidFill>
            <a:latin typeface="Times New Roman"/>
            <a:ea typeface="+mn-ea"/>
            <a:cs typeface="+mn-cs"/>
          </a:endParaRPr>
        </a:p>
        <a:p>
          <a:pPr marR="0" lvl="0" algn="ctr" defTabSz="666750" rtl="0">
            <a:lnSpc>
              <a:spcPct val="90000"/>
            </a:lnSpc>
            <a:spcBef>
              <a:spcPct val="0"/>
            </a:spcBef>
            <a:spcAft>
              <a:spcPct val="35000"/>
            </a:spcAft>
          </a:pPr>
          <a:r>
            <a:rPr lang="en-US" sz="1500" b="1" i="1" kern="1200" baseline="0" smtClean="0">
              <a:solidFill>
                <a:sysClr val="window" lastClr="FFFFFF"/>
              </a:solidFill>
              <a:latin typeface="Times New Roman"/>
              <a:ea typeface="+mn-ea"/>
              <a:cs typeface="+mn-cs"/>
            </a:rPr>
            <a:t>Ssientizm</a:t>
          </a:r>
        </a:p>
      </dsp:txBody>
      <dsp:txXfrm>
        <a:off x="3918761" y="1214964"/>
        <a:ext cx="1075946" cy="1075946"/>
      </dsp:txXfrm>
    </dsp:sp>
    <dsp:sp modelId="{7B57DDED-1533-4ED1-829D-24A58614CA3F}">
      <dsp:nvSpPr>
        <dsp:cNvPr id="0" name=""/>
        <dsp:cNvSpPr/>
      </dsp:nvSpPr>
      <dsp:spPr>
        <a:xfrm rot="1800000">
          <a:off x="3371466" y="3211941"/>
          <a:ext cx="457001" cy="49921"/>
        </a:xfrm>
        <a:custGeom>
          <a:avLst/>
          <a:gdLst/>
          <a:ahLst/>
          <a:cxnLst/>
          <a:rect l="0" t="0" r="0" b="0"/>
          <a:pathLst>
            <a:path>
              <a:moveTo>
                <a:pt x="0" y="24960"/>
              </a:moveTo>
              <a:lnTo>
                <a:pt x="458293" y="2496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a:ea typeface="+mn-ea"/>
            <a:cs typeface="+mn-cs"/>
          </a:endParaRPr>
        </a:p>
      </dsp:txBody>
      <dsp:txXfrm>
        <a:off x="3588542" y="3225477"/>
        <a:ext cx="22850" cy="22850"/>
      </dsp:txXfrm>
    </dsp:sp>
    <dsp:sp modelId="{9F70FE8F-9733-4720-8937-326DABD1A891}">
      <dsp:nvSpPr>
        <dsp:cNvPr id="0" name=""/>
        <dsp:cNvSpPr/>
      </dsp:nvSpPr>
      <dsp:spPr>
        <a:xfrm>
          <a:off x="3695925" y="2970748"/>
          <a:ext cx="1521618" cy="1521618"/>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endParaRPr lang="en-US" sz="1500" b="1" i="1" kern="1200" baseline="0" smtClean="0">
            <a:solidFill>
              <a:sysClr val="window" lastClr="FFFFFF"/>
            </a:solidFill>
            <a:latin typeface="Times New Roman"/>
            <a:ea typeface="+mn-ea"/>
            <a:cs typeface="+mn-cs"/>
          </a:endParaRPr>
        </a:p>
        <a:p>
          <a:pPr marR="0" lvl="0" algn="ctr" defTabSz="666750" rtl="0">
            <a:lnSpc>
              <a:spcPct val="90000"/>
            </a:lnSpc>
            <a:spcBef>
              <a:spcPct val="0"/>
            </a:spcBef>
            <a:spcAft>
              <a:spcPct val="35000"/>
            </a:spcAft>
          </a:pPr>
          <a:r>
            <a:rPr lang="en-US" sz="1500" b="1" i="1" kern="1200" baseline="0" smtClean="0">
              <a:solidFill>
                <a:sysClr val="window" lastClr="FFFFFF"/>
              </a:solidFill>
              <a:latin typeface="Times New Roman"/>
              <a:ea typeface="+mn-ea"/>
              <a:cs typeface="+mn-cs"/>
            </a:rPr>
            <a:t>Antissietizm</a:t>
          </a:r>
        </a:p>
      </dsp:txBody>
      <dsp:txXfrm>
        <a:off x="3918761" y="3193584"/>
        <a:ext cx="1075946" cy="1075946"/>
      </dsp:txXfrm>
    </dsp:sp>
    <dsp:sp modelId="{B31479F0-D7D3-467E-BEEB-737F287B8F8F}">
      <dsp:nvSpPr>
        <dsp:cNvPr id="0" name=""/>
        <dsp:cNvSpPr/>
      </dsp:nvSpPr>
      <dsp:spPr>
        <a:xfrm rot="5400000">
          <a:off x="2514699" y="3706596"/>
          <a:ext cx="457001" cy="49921"/>
        </a:xfrm>
        <a:custGeom>
          <a:avLst/>
          <a:gdLst/>
          <a:ahLst/>
          <a:cxnLst/>
          <a:rect l="0" t="0" r="0" b="0"/>
          <a:pathLst>
            <a:path>
              <a:moveTo>
                <a:pt x="0" y="24960"/>
              </a:moveTo>
              <a:lnTo>
                <a:pt x="458293" y="2496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a:ea typeface="+mn-ea"/>
            <a:cs typeface="+mn-cs"/>
          </a:endParaRPr>
        </a:p>
      </dsp:txBody>
      <dsp:txXfrm>
        <a:off x="2731774" y="3720132"/>
        <a:ext cx="22850" cy="22850"/>
      </dsp:txXfrm>
    </dsp:sp>
    <dsp:sp modelId="{66A0637C-D8A8-4224-B0CC-80947EEAF0FD}">
      <dsp:nvSpPr>
        <dsp:cNvPr id="0" name=""/>
        <dsp:cNvSpPr/>
      </dsp:nvSpPr>
      <dsp:spPr>
        <a:xfrm>
          <a:off x="1982390" y="3960058"/>
          <a:ext cx="1521618" cy="1521618"/>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endParaRPr lang="en-US" sz="1500" b="1" i="1" kern="1200" baseline="0" smtClean="0">
            <a:solidFill>
              <a:sysClr val="window" lastClr="FFFFFF"/>
            </a:solidFill>
            <a:latin typeface="Times New Roman"/>
            <a:ea typeface="+mn-ea"/>
            <a:cs typeface="+mn-cs"/>
          </a:endParaRPr>
        </a:p>
        <a:p>
          <a:pPr marR="0" lvl="0" algn="ctr" defTabSz="666750" rtl="0">
            <a:lnSpc>
              <a:spcPct val="90000"/>
            </a:lnSpc>
            <a:spcBef>
              <a:spcPct val="0"/>
            </a:spcBef>
            <a:spcAft>
              <a:spcPct val="35000"/>
            </a:spcAft>
          </a:pPr>
          <a:r>
            <a:rPr lang="en-US" sz="1500" b="1" i="1" kern="1200" baseline="0" smtClean="0">
              <a:solidFill>
                <a:sysClr val="window" lastClr="FFFFFF"/>
              </a:solidFill>
              <a:latin typeface="Times New Roman"/>
              <a:ea typeface="+mn-ea"/>
              <a:cs typeface="+mn-cs"/>
            </a:rPr>
            <a:t>Eksternalizm</a:t>
          </a:r>
        </a:p>
      </dsp:txBody>
      <dsp:txXfrm>
        <a:off x="2205226" y="4182894"/>
        <a:ext cx="1075946" cy="1075946"/>
      </dsp:txXfrm>
    </dsp:sp>
    <dsp:sp modelId="{454C0E1A-1DC3-4057-8F26-68A7D5EAAF40}">
      <dsp:nvSpPr>
        <dsp:cNvPr id="0" name=""/>
        <dsp:cNvSpPr/>
      </dsp:nvSpPr>
      <dsp:spPr>
        <a:xfrm rot="9000000">
          <a:off x="1657931" y="3211941"/>
          <a:ext cx="457001" cy="49921"/>
        </a:xfrm>
        <a:custGeom>
          <a:avLst/>
          <a:gdLst/>
          <a:ahLst/>
          <a:cxnLst/>
          <a:rect l="0" t="0" r="0" b="0"/>
          <a:pathLst>
            <a:path>
              <a:moveTo>
                <a:pt x="0" y="24960"/>
              </a:moveTo>
              <a:lnTo>
                <a:pt x="458293" y="2496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a:ea typeface="+mn-ea"/>
            <a:cs typeface="+mn-cs"/>
          </a:endParaRPr>
        </a:p>
      </dsp:txBody>
      <dsp:txXfrm rot="10800000">
        <a:off x="1875007" y="3225477"/>
        <a:ext cx="22850" cy="22850"/>
      </dsp:txXfrm>
    </dsp:sp>
    <dsp:sp modelId="{1CBA3E09-BF22-40DC-AADA-9658DEAAE481}">
      <dsp:nvSpPr>
        <dsp:cNvPr id="0" name=""/>
        <dsp:cNvSpPr/>
      </dsp:nvSpPr>
      <dsp:spPr>
        <a:xfrm>
          <a:off x="268855" y="2970748"/>
          <a:ext cx="1521618" cy="1521618"/>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endParaRPr lang="en-US" sz="1500" b="1" i="1" kern="1200" baseline="0" smtClean="0">
            <a:solidFill>
              <a:sysClr val="window" lastClr="FFFFFF"/>
            </a:solidFill>
            <a:latin typeface="Times New Roman"/>
            <a:ea typeface="+mn-ea"/>
            <a:cs typeface="+mn-cs"/>
          </a:endParaRPr>
        </a:p>
        <a:p>
          <a:pPr marR="0" lvl="0" algn="ctr" defTabSz="666750" rtl="0">
            <a:lnSpc>
              <a:spcPct val="90000"/>
            </a:lnSpc>
            <a:spcBef>
              <a:spcPct val="0"/>
            </a:spcBef>
            <a:spcAft>
              <a:spcPct val="35000"/>
            </a:spcAft>
          </a:pPr>
          <a:r>
            <a:rPr lang="en-US" sz="1500" b="1" i="1" kern="1200" baseline="0" smtClean="0">
              <a:solidFill>
                <a:sysClr val="window" lastClr="FFFFFF"/>
              </a:solidFill>
              <a:latin typeface="Times New Roman"/>
              <a:ea typeface="+mn-ea"/>
              <a:cs typeface="+mn-cs"/>
            </a:rPr>
            <a:t>Internalizm</a:t>
          </a:r>
        </a:p>
      </dsp:txBody>
      <dsp:txXfrm>
        <a:off x="491691" y="3193584"/>
        <a:ext cx="1075946" cy="1075946"/>
      </dsp:txXfrm>
    </dsp:sp>
    <dsp:sp modelId="{6B7391E8-3794-4368-8B7E-87236DAF4BD4}">
      <dsp:nvSpPr>
        <dsp:cNvPr id="0" name=""/>
        <dsp:cNvSpPr/>
      </dsp:nvSpPr>
      <dsp:spPr>
        <a:xfrm rot="12600000">
          <a:off x="1657931" y="2222631"/>
          <a:ext cx="457001" cy="49921"/>
        </a:xfrm>
        <a:custGeom>
          <a:avLst/>
          <a:gdLst/>
          <a:ahLst/>
          <a:cxnLst/>
          <a:rect l="0" t="0" r="0" b="0"/>
          <a:pathLst>
            <a:path>
              <a:moveTo>
                <a:pt x="0" y="24960"/>
              </a:moveTo>
              <a:lnTo>
                <a:pt x="458293" y="2496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solidFill>
              <a:sysClr val="windowText" lastClr="000000">
                <a:hueOff val="0"/>
                <a:satOff val="0"/>
                <a:lumOff val="0"/>
                <a:alphaOff val="0"/>
              </a:sysClr>
            </a:solidFill>
            <a:latin typeface="Calibri"/>
            <a:ea typeface="+mn-ea"/>
            <a:cs typeface="+mn-cs"/>
          </a:endParaRPr>
        </a:p>
      </dsp:txBody>
      <dsp:txXfrm rot="10800000">
        <a:off x="1875007" y="2236167"/>
        <a:ext cx="22850" cy="22850"/>
      </dsp:txXfrm>
    </dsp:sp>
    <dsp:sp modelId="{8B21431A-A25E-4749-85F6-747B3167FEC7}">
      <dsp:nvSpPr>
        <dsp:cNvPr id="0" name=""/>
        <dsp:cNvSpPr/>
      </dsp:nvSpPr>
      <dsp:spPr>
        <a:xfrm>
          <a:off x="268855" y="992128"/>
          <a:ext cx="1521618" cy="1521618"/>
        </a:xfrm>
        <a:prstGeom prst="ellipse">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endParaRPr lang="ru-RU" sz="1500" b="1" i="1" kern="1200" baseline="0" smtClean="0">
            <a:solidFill>
              <a:sysClr val="window" lastClr="FFFFFF"/>
            </a:solidFill>
            <a:latin typeface="Times New Roman"/>
            <a:ea typeface="+mn-ea"/>
            <a:cs typeface="+mn-cs"/>
          </a:endParaRPr>
        </a:p>
        <a:p>
          <a:pPr marR="0" lvl="0" algn="ctr" defTabSz="666750" rtl="0">
            <a:lnSpc>
              <a:spcPct val="90000"/>
            </a:lnSpc>
            <a:spcBef>
              <a:spcPct val="0"/>
            </a:spcBef>
            <a:spcAft>
              <a:spcPct val="35000"/>
            </a:spcAft>
          </a:pPr>
          <a:r>
            <a:rPr lang="en-US" sz="1500" b="1" i="1" kern="1200" baseline="0" smtClean="0">
              <a:solidFill>
                <a:sysClr val="window" lastClr="FFFFFF"/>
              </a:solidFill>
              <a:latin typeface="Times New Roman"/>
              <a:ea typeface="+mn-ea"/>
              <a:cs typeface="+mn-cs"/>
            </a:rPr>
            <a:t>Antikvarizm</a:t>
          </a:r>
          <a:endParaRPr lang="ru-RU" sz="1500" kern="1200" smtClean="0">
            <a:solidFill>
              <a:sysClr val="window" lastClr="FFFFFF"/>
            </a:solidFill>
            <a:latin typeface="Calibri"/>
            <a:ea typeface="+mn-ea"/>
            <a:cs typeface="+mn-cs"/>
          </a:endParaRPr>
        </a:p>
      </dsp:txBody>
      <dsp:txXfrm>
        <a:off x="491691" y="1214964"/>
        <a:ext cx="1075946" cy="107594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ABDAD9-96B1-4DAF-9B4B-B13C327EC682}">
      <dsp:nvSpPr>
        <dsp:cNvPr id="0" name=""/>
        <dsp:cNvSpPr/>
      </dsp:nvSpPr>
      <dsp:spPr>
        <a:xfrm>
          <a:off x="2744469" y="1471936"/>
          <a:ext cx="1501903" cy="521321"/>
        </a:xfrm>
        <a:custGeom>
          <a:avLst/>
          <a:gdLst/>
          <a:ahLst/>
          <a:cxnLst/>
          <a:rect l="0" t="0" r="0" b="0"/>
          <a:pathLst>
            <a:path>
              <a:moveTo>
                <a:pt x="0" y="0"/>
              </a:moveTo>
              <a:lnTo>
                <a:pt x="0" y="260540"/>
              </a:lnTo>
              <a:lnTo>
                <a:pt x="1501208" y="260540"/>
              </a:lnTo>
              <a:lnTo>
                <a:pt x="1501208" y="52108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D0C8C92-E42F-40D1-9F53-1FA70620D2CF}">
      <dsp:nvSpPr>
        <dsp:cNvPr id="0" name=""/>
        <dsp:cNvSpPr/>
      </dsp:nvSpPr>
      <dsp:spPr>
        <a:xfrm>
          <a:off x="1242566" y="1471936"/>
          <a:ext cx="1501903" cy="521321"/>
        </a:xfrm>
        <a:custGeom>
          <a:avLst/>
          <a:gdLst/>
          <a:ahLst/>
          <a:cxnLst/>
          <a:rect l="0" t="0" r="0" b="0"/>
          <a:pathLst>
            <a:path>
              <a:moveTo>
                <a:pt x="1501208" y="0"/>
              </a:moveTo>
              <a:lnTo>
                <a:pt x="1501208" y="260540"/>
              </a:lnTo>
              <a:lnTo>
                <a:pt x="0" y="260540"/>
              </a:lnTo>
              <a:lnTo>
                <a:pt x="0" y="521080"/>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D8BDD7AD-E68C-4158-A49C-BF982C574E97}">
      <dsp:nvSpPr>
        <dsp:cNvPr id="0" name=""/>
        <dsp:cNvSpPr/>
      </dsp:nvSpPr>
      <dsp:spPr>
        <a:xfrm>
          <a:off x="1503227" y="230693"/>
          <a:ext cx="2482485" cy="12412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endParaRPr lang="en-US" sz="1500" b="1" kern="1200" baseline="0" smtClean="0">
            <a:solidFill>
              <a:sysClr val="window" lastClr="FFFFFF"/>
            </a:solidFill>
            <a:latin typeface="Times New Roman"/>
            <a:ea typeface="+mn-ea"/>
            <a:cs typeface="+mn-cs"/>
          </a:endParaRPr>
        </a:p>
        <a:p>
          <a:pPr marR="0" lvl="0" algn="ctr" defTabSz="666750" rtl="0">
            <a:lnSpc>
              <a:spcPct val="90000"/>
            </a:lnSpc>
            <a:spcBef>
              <a:spcPct val="0"/>
            </a:spcBef>
            <a:spcAft>
              <a:spcPct val="35000"/>
            </a:spcAft>
          </a:pPr>
          <a:r>
            <a:rPr lang="en-US" sz="1500" b="1" kern="1200" baseline="0" smtClean="0">
              <a:solidFill>
                <a:sysClr val="window" lastClr="FFFFFF"/>
              </a:solidFill>
              <a:latin typeface="Times New Roman"/>
              <a:ea typeface="+mn-ea"/>
              <a:cs typeface="+mn-cs"/>
            </a:rPr>
            <a:t>Fanning ijtimoiylikdan farqini tushunish</a:t>
          </a:r>
        </a:p>
      </dsp:txBody>
      <dsp:txXfrm>
        <a:off x="1503227" y="230693"/>
        <a:ext cx="2482485" cy="1241242"/>
      </dsp:txXfrm>
    </dsp:sp>
    <dsp:sp modelId="{D6499104-3FF3-416E-9DBB-61242E2ABBD8}">
      <dsp:nvSpPr>
        <dsp:cNvPr id="0" name=""/>
        <dsp:cNvSpPr/>
      </dsp:nvSpPr>
      <dsp:spPr>
        <a:xfrm>
          <a:off x="1323" y="1993258"/>
          <a:ext cx="2482485" cy="12412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r>
            <a:rPr lang="en-US" sz="1500" b="1" kern="1200" baseline="0" smtClean="0">
              <a:solidFill>
                <a:sysClr val="window" lastClr="FFFFFF"/>
              </a:solidFill>
              <a:latin typeface="Times New Roman"/>
              <a:ea typeface="+mn-ea"/>
              <a:cs typeface="+mn-cs"/>
            </a:rPr>
            <a:t>Fanning mikrokonteksti u yoki bu davr sharoitida ishlayotgan ilmiy hamjamiyat xususiyatlariga fanning bog‘liqligini anglatadi.</a:t>
          </a:r>
        </a:p>
      </dsp:txBody>
      <dsp:txXfrm>
        <a:off x="1323" y="1993258"/>
        <a:ext cx="2482485" cy="1241242"/>
      </dsp:txXfrm>
    </dsp:sp>
    <dsp:sp modelId="{F921DDB9-7C4A-43F6-96DE-0E7393AAD2E4}">
      <dsp:nvSpPr>
        <dsp:cNvPr id="0" name=""/>
        <dsp:cNvSpPr/>
      </dsp:nvSpPr>
      <dsp:spPr>
        <a:xfrm>
          <a:off x="3005130" y="1993258"/>
          <a:ext cx="2482485" cy="1241242"/>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marR="0" lvl="0" algn="ctr" defTabSz="666750" rtl="0">
            <a:lnSpc>
              <a:spcPct val="90000"/>
            </a:lnSpc>
            <a:spcBef>
              <a:spcPct val="0"/>
            </a:spcBef>
            <a:spcAft>
              <a:spcPct val="35000"/>
            </a:spcAft>
          </a:pPr>
          <a:r>
            <a:rPr lang="en-US" sz="1500" b="1" kern="1200" baseline="0" smtClean="0">
              <a:solidFill>
                <a:sysClr val="window" lastClr="FFFFFF"/>
              </a:solidFill>
              <a:latin typeface="Times New Roman"/>
              <a:ea typeface="+mn-ea"/>
              <a:cs typeface="+mn-cs"/>
            </a:rPr>
            <a:t>Fanning makrokonteksti  fan rivojlanuvchi kengroq ijtimoiy-madaniy muhitdagi bog‘liqliklar haqida bahs etadi; bu fan ijtimoiy mezonining ifodasidir.</a:t>
          </a:r>
        </a:p>
      </dsp:txBody>
      <dsp:txXfrm>
        <a:off x="3005130" y="1993258"/>
        <a:ext cx="2482485" cy="124124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1F10CBD-A5BC-4273-B8D2-2AF3E75B4EBB}">
      <dsp:nvSpPr>
        <dsp:cNvPr id="0" name=""/>
        <dsp:cNvSpPr/>
      </dsp:nvSpPr>
      <dsp:spPr>
        <a:xfrm>
          <a:off x="4506946" y="2300617"/>
          <a:ext cx="91440" cy="351976"/>
        </a:xfrm>
        <a:custGeom>
          <a:avLst/>
          <a:gdLst/>
          <a:ahLst/>
          <a:cxnLst/>
          <a:rect l="0" t="0" r="0" b="0"/>
          <a:pathLst>
            <a:path>
              <a:moveTo>
                <a:pt x="45720" y="0"/>
              </a:moveTo>
              <a:lnTo>
                <a:pt x="45720" y="352176"/>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ED588F7-934B-4F60-912E-11C280F08A1F}">
      <dsp:nvSpPr>
        <dsp:cNvPr id="0" name=""/>
        <dsp:cNvSpPr/>
      </dsp:nvSpPr>
      <dsp:spPr>
        <a:xfrm>
          <a:off x="2788920" y="1142799"/>
          <a:ext cx="1763746" cy="342452"/>
        </a:xfrm>
        <a:custGeom>
          <a:avLst/>
          <a:gdLst/>
          <a:ahLst/>
          <a:cxnLst/>
          <a:rect l="0" t="0" r="0" b="0"/>
          <a:pathLst>
            <a:path>
              <a:moveTo>
                <a:pt x="0" y="0"/>
              </a:moveTo>
              <a:lnTo>
                <a:pt x="0" y="171323"/>
              </a:lnTo>
              <a:lnTo>
                <a:pt x="1764750" y="171323"/>
              </a:lnTo>
              <a:lnTo>
                <a:pt x="1764750" y="342647"/>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FE567CC1-BF8A-499F-8507-1DC5A6690F17}">
      <dsp:nvSpPr>
        <dsp:cNvPr id="0" name=""/>
        <dsp:cNvSpPr/>
      </dsp:nvSpPr>
      <dsp:spPr>
        <a:xfrm>
          <a:off x="2743200" y="2300617"/>
          <a:ext cx="91440" cy="342452"/>
        </a:xfrm>
        <a:custGeom>
          <a:avLst/>
          <a:gdLst/>
          <a:ahLst/>
          <a:cxnLst/>
          <a:rect l="0" t="0" r="0" b="0"/>
          <a:pathLst>
            <a:path>
              <a:moveTo>
                <a:pt x="45720" y="0"/>
              </a:moveTo>
              <a:lnTo>
                <a:pt x="45720" y="342647"/>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700424AC-D151-4A83-8046-DFB650F7A23F}">
      <dsp:nvSpPr>
        <dsp:cNvPr id="0" name=""/>
        <dsp:cNvSpPr/>
      </dsp:nvSpPr>
      <dsp:spPr>
        <a:xfrm>
          <a:off x="2743200" y="1142799"/>
          <a:ext cx="91440" cy="342452"/>
        </a:xfrm>
        <a:custGeom>
          <a:avLst/>
          <a:gdLst/>
          <a:ahLst/>
          <a:cxnLst/>
          <a:rect l="0" t="0" r="0" b="0"/>
          <a:pathLst>
            <a:path>
              <a:moveTo>
                <a:pt x="45720" y="0"/>
              </a:moveTo>
              <a:lnTo>
                <a:pt x="45720" y="342647"/>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78569E2-9EC9-4B94-A2C0-F669288AA627}">
      <dsp:nvSpPr>
        <dsp:cNvPr id="0" name=""/>
        <dsp:cNvSpPr/>
      </dsp:nvSpPr>
      <dsp:spPr>
        <a:xfrm>
          <a:off x="770018" y="2300617"/>
          <a:ext cx="91440" cy="342452"/>
        </a:xfrm>
        <a:custGeom>
          <a:avLst/>
          <a:gdLst/>
          <a:ahLst/>
          <a:cxnLst/>
          <a:rect l="0" t="0" r="0" b="0"/>
          <a:pathLst>
            <a:path>
              <a:moveTo>
                <a:pt x="45720" y="0"/>
              </a:moveTo>
              <a:lnTo>
                <a:pt x="45720" y="342647"/>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03620898-C0D9-4E3B-95D9-783BFCCF6910}">
      <dsp:nvSpPr>
        <dsp:cNvPr id="0" name=""/>
        <dsp:cNvSpPr/>
      </dsp:nvSpPr>
      <dsp:spPr>
        <a:xfrm>
          <a:off x="815738" y="1142799"/>
          <a:ext cx="1973181" cy="342452"/>
        </a:xfrm>
        <a:custGeom>
          <a:avLst/>
          <a:gdLst/>
          <a:ahLst/>
          <a:cxnLst/>
          <a:rect l="0" t="0" r="0" b="0"/>
          <a:pathLst>
            <a:path>
              <a:moveTo>
                <a:pt x="1974304" y="0"/>
              </a:moveTo>
              <a:lnTo>
                <a:pt x="1974304" y="171323"/>
              </a:lnTo>
              <a:lnTo>
                <a:pt x="0" y="171323"/>
              </a:lnTo>
              <a:lnTo>
                <a:pt x="0" y="342647"/>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FB81DE0-E2CA-4440-B2DC-A97AFA542633}">
      <dsp:nvSpPr>
        <dsp:cNvPr id="0" name=""/>
        <dsp:cNvSpPr/>
      </dsp:nvSpPr>
      <dsp:spPr>
        <a:xfrm>
          <a:off x="1973555" y="327435"/>
          <a:ext cx="1630728" cy="81536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US" sz="1700" b="1" kern="1200" baseline="0" smtClean="0">
              <a:solidFill>
                <a:sysClr val="window" lastClr="FFFFFF"/>
              </a:solidFill>
              <a:latin typeface="Times New Roman"/>
              <a:ea typeface="+mn-ea"/>
              <a:cs typeface="+mn-cs"/>
            </a:rPr>
            <a:t>Fanning funksiyalari</a:t>
          </a:r>
        </a:p>
      </dsp:txBody>
      <dsp:txXfrm>
        <a:off x="1973555" y="327435"/>
        <a:ext cx="1630728" cy="815364"/>
      </dsp:txXfrm>
    </dsp:sp>
    <dsp:sp modelId="{829901A5-ECD1-4AC7-9408-D323E9BF523A}">
      <dsp:nvSpPr>
        <dsp:cNvPr id="0" name=""/>
        <dsp:cNvSpPr/>
      </dsp:nvSpPr>
      <dsp:spPr>
        <a:xfrm>
          <a:off x="374" y="1485252"/>
          <a:ext cx="1630728" cy="81536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US" sz="1700" b="1" kern="1200" baseline="0" smtClean="0">
              <a:solidFill>
                <a:sysClr val="window" lastClr="FFFFFF"/>
              </a:solidFill>
              <a:latin typeface="Times New Roman"/>
              <a:ea typeface="+mn-ea"/>
              <a:cs typeface="+mn-cs"/>
            </a:rPr>
            <a:t>Haqiqiy bilimni yaratish funksiyasi</a:t>
          </a:r>
        </a:p>
      </dsp:txBody>
      <dsp:txXfrm>
        <a:off x="374" y="1485252"/>
        <a:ext cx="1630728" cy="815364"/>
      </dsp:txXfrm>
    </dsp:sp>
    <dsp:sp modelId="{BAE0613E-8B21-4464-BCE9-A260D85916B0}">
      <dsp:nvSpPr>
        <dsp:cNvPr id="0" name=""/>
        <dsp:cNvSpPr/>
      </dsp:nvSpPr>
      <dsp:spPr>
        <a:xfrm>
          <a:off x="374" y="2643070"/>
          <a:ext cx="1630728" cy="81536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US" sz="1700" b="1" kern="1200" baseline="0" smtClean="0">
              <a:solidFill>
                <a:sysClr val="window" lastClr="FFFFFF"/>
              </a:solidFill>
              <a:latin typeface="Times New Roman"/>
              <a:ea typeface="+mn-ea"/>
              <a:cs typeface="+mn-cs"/>
            </a:rPr>
            <a:t>ijtimoiy tartibga solish funksiyasi</a:t>
          </a:r>
        </a:p>
      </dsp:txBody>
      <dsp:txXfrm>
        <a:off x="374" y="2643070"/>
        <a:ext cx="1630728" cy="815364"/>
      </dsp:txXfrm>
    </dsp:sp>
    <dsp:sp modelId="{C8B4AE29-61F0-4680-987C-9B935F88DDA5}">
      <dsp:nvSpPr>
        <dsp:cNvPr id="0" name=""/>
        <dsp:cNvSpPr/>
      </dsp:nvSpPr>
      <dsp:spPr>
        <a:xfrm>
          <a:off x="1973555" y="1485252"/>
          <a:ext cx="1630728" cy="81536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US" sz="1700" b="1" kern="1200" baseline="0" smtClean="0">
              <a:solidFill>
                <a:sysClr val="window" lastClr="FFFFFF"/>
              </a:solidFill>
              <a:latin typeface="Times New Roman"/>
              <a:ea typeface="+mn-ea"/>
              <a:cs typeface="+mn-cs"/>
            </a:rPr>
            <a:t>Loyihalash-konstruksiyalash funksiyasi</a:t>
          </a:r>
        </a:p>
      </dsp:txBody>
      <dsp:txXfrm>
        <a:off x="1973555" y="1485252"/>
        <a:ext cx="1630728" cy="815364"/>
      </dsp:txXfrm>
    </dsp:sp>
    <dsp:sp modelId="{9A762A96-6CB5-4908-A33B-E9BE81EE1632}">
      <dsp:nvSpPr>
        <dsp:cNvPr id="0" name=""/>
        <dsp:cNvSpPr/>
      </dsp:nvSpPr>
      <dsp:spPr>
        <a:xfrm>
          <a:off x="1973555" y="2643070"/>
          <a:ext cx="1630728" cy="81536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US" sz="1700" b="1" kern="1200" baseline="0" smtClean="0">
              <a:solidFill>
                <a:sysClr val="window" lastClr="FFFFFF"/>
              </a:solidFill>
              <a:latin typeface="Times New Roman"/>
              <a:ea typeface="+mn-ea"/>
              <a:cs typeface="+mn-cs"/>
            </a:rPr>
            <a:t>bunyodkor kuch funksiyasi</a:t>
          </a:r>
        </a:p>
      </dsp:txBody>
      <dsp:txXfrm>
        <a:off x="1973555" y="2643070"/>
        <a:ext cx="1630728" cy="815364"/>
      </dsp:txXfrm>
    </dsp:sp>
    <dsp:sp modelId="{C15B1DC9-3DAC-41BA-A73F-43998EBA22B8}">
      <dsp:nvSpPr>
        <dsp:cNvPr id="0" name=""/>
        <dsp:cNvSpPr/>
      </dsp:nvSpPr>
      <dsp:spPr>
        <a:xfrm>
          <a:off x="3737302" y="1485252"/>
          <a:ext cx="1630728" cy="81536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US" sz="1700" b="1" kern="1200" baseline="0" smtClean="0">
              <a:solidFill>
                <a:sysClr val="window" lastClr="FFFFFF"/>
              </a:solidFill>
              <a:latin typeface="Times New Roman"/>
              <a:ea typeface="+mn-ea"/>
              <a:cs typeface="+mn-cs"/>
            </a:rPr>
            <a:t>Madaniy-texnologik funksiyasi</a:t>
          </a:r>
        </a:p>
      </dsp:txBody>
      <dsp:txXfrm>
        <a:off x="3737302" y="1485252"/>
        <a:ext cx="1630728" cy="815364"/>
      </dsp:txXfrm>
    </dsp:sp>
    <dsp:sp modelId="{2275B856-9C60-4E3F-8B2C-80C424F7B71B}">
      <dsp:nvSpPr>
        <dsp:cNvPr id="0" name=""/>
        <dsp:cNvSpPr/>
      </dsp:nvSpPr>
      <dsp:spPr>
        <a:xfrm>
          <a:off x="3737302" y="2652593"/>
          <a:ext cx="1630728" cy="815364"/>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R="0" lvl="0" algn="ctr" defTabSz="755650" rtl="0">
            <a:lnSpc>
              <a:spcPct val="90000"/>
            </a:lnSpc>
            <a:spcBef>
              <a:spcPct val="0"/>
            </a:spcBef>
            <a:spcAft>
              <a:spcPct val="35000"/>
            </a:spcAft>
          </a:pPr>
          <a:r>
            <a:rPr lang="en-US" sz="1700" b="1" kern="1200" baseline="0" smtClean="0">
              <a:solidFill>
                <a:sysClr val="window" lastClr="FFFFFF"/>
              </a:solidFill>
              <a:latin typeface="Times New Roman"/>
              <a:ea typeface="+mn-ea"/>
              <a:cs typeface="+mn-cs"/>
            </a:rPr>
            <a:t>siyosat vositasidagi funksiyasi</a:t>
          </a:r>
        </a:p>
      </dsp:txBody>
      <dsp:txXfrm>
        <a:off x="3737302" y="2652593"/>
        <a:ext cx="1630728" cy="81536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FB3469-09D7-489E-AEEF-49E6DDCDEBDA}">
      <dsp:nvSpPr>
        <dsp:cNvPr id="0" name=""/>
        <dsp:cNvSpPr/>
      </dsp:nvSpPr>
      <dsp:spPr>
        <a:xfrm>
          <a:off x="3904118" y="2314594"/>
          <a:ext cx="91440" cy="401666"/>
        </a:xfrm>
        <a:custGeom>
          <a:avLst/>
          <a:gdLst/>
          <a:ahLst/>
          <a:cxnLst/>
          <a:rect l="0" t="0" r="0" b="0"/>
          <a:pathLst>
            <a:path>
              <a:moveTo>
                <a:pt x="45720" y="0"/>
              </a:moveTo>
              <a:lnTo>
                <a:pt x="45720" y="50250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2479FFC-914B-4FC3-870E-2CC7A0A1BB40}">
      <dsp:nvSpPr>
        <dsp:cNvPr id="0" name=""/>
        <dsp:cNvSpPr/>
      </dsp:nvSpPr>
      <dsp:spPr>
        <a:xfrm>
          <a:off x="2681691" y="956579"/>
          <a:ext cx="1268146" cy="401666"/>
        </a:xfrm>
        <a:custGeom>
          <a:avLst/>
          <a:gdLst/>
          <a:ahLst/>
          <a:cxnLst/>
          <a:rect l="0" t="0" r="0" b="0"/>
          <a:pathLst>
            <a:path>
              <a:moveTo>
                <a:pt x="0" y="0"/>
              </a:moveTo>
              <a:lnTo>
                <a:pt x="0" y="251252"/>
              </a:lnTo>
              <a:lnTo>
                <a:pt x="1447693" y="251252"/>
              </a:lnTo>
              <a:lnTo>
                <a:pt x="1447693" y="502505"/>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811C88B-8605-464F-9191-B6F92A86871F}">
      <dsp:nvSpPr>
        <dsp:cNvPr id="0" name=""/>
        <dsp:cNvSpPr/>
      </dsp:nvSpPr>
      <dsp:spPr>
        <a:xfrm>
          <a:off x="1367824" y="2314594"/>
          <a:ext cx="91440" cy="401666"/>
        </a:xfrm>
        <a:custGeom>
          <a:avLst/>
          <a:gdLst/>
          <a:ahLst/>
          <a:cxnLst/>
          <a:rect l="0" t="0" r="0" b="0"/>
          <a:pathLst>
            <a:path>
              <a:moveTo>
                <a:pt x="45720" y="0"/>
              </a:moveTo>
              <a:lnTo>
                <a:pt x="45720" y="502505"/>
              </a:lnTo>
            </a:path>
          </a:pathLst>
        </a:custGeom>
        <a:noFill/>
        <a:ln w="25400" cap="flat" cmpd="sng" algn="ctr">
          <a:solidFill>
            <a:srgbClr val="4F81BD">
              <a:shade val="8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44E9746C-BC70-4722-8948-BA2C157FD4FD}">
      <dsp:nvSpPr>
        <dsp:cNvPr id="0" name=""/>
        <dsp:cNvSpPr/>
      </dsp:nvSpPr>
      <dsp:spPr>
        <a:xfrm>
          <a:off x="1413544" y="956579"/>
          <a:ext cx="1268146" cy="401666"/>
        </a:xfrm>
        <a:custGeom>
          <a:avLst/>
          <a:gdLst/>
          <a:ahLst/>
          <a:cxnLst/>
          <a:rect l="0" t="0" r="0" b="0"/>
          <a:pathLst>
            <a:path>
              <a:moveTo>
                <a:pt x="1447693" y="0"/>
              </a:moveTo>
              <a:lnTo>
                <a:pt x="1447693" y="251252"/>
              </a:lnTo>
              <a:lnTo>
                <a:pt x="0" y="251252"/>
              </a:lnTo>
              <a:lnTo>
                <a:pt x="0" y="502505"/>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317683B2-D728-49BD-9A4B-75925CDC87B6}">
      <dsp:nvSpPr>
        <dsp:cNvPr id="0" name=""/>
        <dsp:cNvSpPr/>
      </dsp:nvSpPr>
      <dsp:spPr>
        <a:xfrm>
          <a:off x="1725342" y="230"/>
          <a:ext cx="1912697" cy="95634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endParaRPr lang="en-US" sz="1400" b="1" kern="1200" baseline="0" smtClean="0">
            <a:solidFill>
              <a:sysClr val="window" lastClr="FFFFFF"/>
            </a:solidFill>
            <a:latin typeface="Times New Roman"/>
            <a:ea typeface="+mn-ea"/>
            <a:cs typeface="+mn-cs"/>
          </a:endParaRPr>
        </a:p>
        <a:p>
          <a:pPr marR="0" lvl="0" algn="ctr" defTabSz="622300" rtl="0">
            <a:lnSpc>
              <a:spcPct val="90000"/>
            </a:lnSpc>
            <a:spcBef>
              <a:spcPct val="0"/>
            </a:spcBef>
            <a:spcAft>
              <a:spcPct val="35000"/>
            </a:spcAft>
          </a:pPr>
          <a:r>
            <a:rPr lang="en-US" sz="1400" b="1" kern="1200" baseline="0" smtClean="0">
              <a:solidFill>
                <a:sysClr val="window" lastClr="FFFFFF"/>
              </a:solidFill>
              <a:latin typeface="Times New Roman"/>
              <a:ea typeface="+mn-ea"/>
              <a:cs typeface="+mn-cs"/>
            </a:rPr>
            <a:t>Fan rivojlanishining asosiy bosqichlari</a:t>
          </a:r>
        </a:p>
      </dsp:txBody>
      <dsp:txXfrm>
        <a:off x="1725342" y="230"/>
        <a:ext cx="1912697" cy="956348"/>
      </dsp:txXfrm>
    </dsp:sp>
    <dsp:sp modelId="{F068A292-56D3-442A-A86A-9F1EAE2E7A52}">
      <dsp:nvSpPr>
        <dsp:cNvPr id="0" name=""/>
        <dsp:cNvSpPr/>
      </dsp:nvSpPr>
      <dsp:spPr>
        <a:xfrm>
          <a:off x="457195" y="1358245"/>
          <a:ext cx="1912697" cy="95634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buFont typeface="Times New Roman"/>
            <a:buChar char="1"/>
          </a:pPr>
          <a:r>
            <a:rPr lang="en-US" sz="1400" kern="1200" baseline="0" smtClean="0">
              <a:solidFill>
                <a:sysClr val="window" lastClr="FFFFFF"/>
              </a:solidFill>
              <a:latin typeface="Times New Roman"/>
              <a:ea typeface="+mn-ea"/>
              <a:cs typeface="+mn-cs"/>
            </a:rPr>
            <a:t>Miloddan avvalgi I ming yillikdan XVI asrgacha bo‘lgan davr ilk fan davri</a:t>
          </a:r>
        </a:p>
      </dsp:txBody>
      <dsp:txXfrm>
        <a:off x="457195" y="1358245"/>
        <a:ext cx="1912697" cy="956348"/>
      </dsp:txXfrm>
    </dsp:sp>
    <dsp:sp modelId="{3F935542-3225-46A8-9E59-D3DF46E21B27}">
      <dsp:nvSpPr>
        <dsp:cNvPr id="0" name=""/>
        <dsp:cNvSpPr/>
      </dsp:nvSpPr>
      <dsp:spPr>
        <a:xfrm>
          <a:off x="342969" y="2716260"/>
          <a:ext cx="2141149" cy="95634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baseline="0" smtClean="0">
              <a:solidFill>
                <a:sysClr val="window" lastClr="FFFFFF"/>
              </a:solidFill>
              <a:latin typeface="Times New Roman"/>
              <a:ea typeface="+mn-ea"/>
              <a:cs typeface="+mn-cs"/>
            </a:rPr>
            <a:t>2. XVI-XVII asrlar – 1 ilmiy inqilob davri bo‘lib, u klassik fan davri deb nomlanadi va XIX asrgacha davom etadi.</a:t>
          </a:r>
        </a:p>
      </dsp:txBody>
      <dsp:txXfrm>
        <a:off x="342969" y="2716260"/>
        <a:ext cx="2141149" cy="956348"/>
      </dsp:txXfrm>
    </dsp:sp>
    <dsp:sp modelId="{F03005D3-1C8E-45A9-9EF0-0E513580BC09}">
      <dsp:nvSpPr>
        <dsp:cNvPr id="0" name=""/>
        <dsp:cNvSpPr/>
      </dsp:nvSpPr>
      <dsp:spPr>
        <a:xfrm>
          <a:off x="2993489" y="1358245"/>
          <a:ext cx="1912697" cy="95634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baseline="0" smtClean="0">
              <a:solidFill>
                <a:sysClr val="window" lastClr="FFFFFF"/>
              </a:solidFill>
              <a:latin typeface="Times New Roman"/>
              <a:ea typeface="+mn-ea"/>
              <a:cs typeface="+mn-cs"/>
            </a:rPr>
            <a:t>3. XIX asr oxiri  XX asrning 70 yillar fani noklassik fan davri deb ataladi</a:t>
          </a:r>
          <a:endParaRPr lang="de-DE" sz="1400" kern="1200" baseline="0" smtClean="0">
            <a:solidFill>
              <a:sysClr val="window" lastClr="FFFFFF"/>
            </a:solidFill>
            <a:latin typeface="Times New Roman"/>
            <a:ea typeface="+mn-ea"/>
            <a:cs typeface="+mn-cs"/>
          </a:endParaRPr>
        </a:p>
      </dsp:txBody>
      <dsp:txXfrm>
        <a:off x="2993489" y="1358245"/>
        <a:ext cx="1912697" cy="956348"/>
      </dsp:txXfrm>
    </dsp:sp>
    <dsp:sp modelId="{93412C05-FE78-4180-A65F-8482091B52D0}">
      <dsp:nvSpPr>
        <dsp:cNvPr id="0" name=""/>
        <dsp:cNvSpPr/>
      </dsp:nvSpPr>
      <dsp:spPr>
        <a:xfrm>
          <a:off x="2885785" y="2716260"/>
          <a:ext cx="2128105" cy="95634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kern="1200" baseline="0" smtClean="0">
              <a:solidFill>
                <a:sysClr val="window" lastClr="FFFFFF"/>
              </a:solidFill>
              <a:latin typeface="Times New Roman"/>
              <a:ea typeface="+mn-ea"/>
              <a:cs typeface="+mn-cs"/>
            </a:rPr>
            <a:t>4</a:t>
          </a:r>
          <a:r>
            <a:rPr lang="uz-Cyrl-UZ" sz="1400" kern="1200" baseline="0" smtClean="0">
              <a:solidFill>
                <a:sysClr val="window" lastClr="FFFFFF"/>
              </a:solidFill>
              <a:latin typeface="Times New Roman"/>
              <a:ea typeface="+mn-ea"/>
              <a:cs typeface="+mn-cs"/>
            </a:rPr>
            <a:t>. </a:t>
          </a:r>
          <a:r>
            <a:rPr lang="en-US" sz="1400" kern="1200" baseline="0" smtClean="0">
              <a:solidFill>
                <a:sysClr val="window" lastClr="FFFFFF"/>
              </a:solidFill>
              <a:latin typeface="Times New Roman"/>
              <a:ea typeface="+mn-ea"/>
              <a:cs typeface="+mn-cs"/>
            </a:rPr>
            <a:t> XX asrning 70 yillarida fan rivojlanishida yangi bosqich boshlanadi.</a:t>
          </a:r>
          <a:endParaRPr lang="ru-RU" sz="1400" kern="1200" smtClean="0">
            <a:solidFill>
              <a:sysClr val="window" lastClr="FFFFFF"/>
            </a:solidFill>
            <a:latin typeface="Calibri"/>
            <a:ea typeface="+mn-ea"/>
            <a:cs typeface="+mn-cs"/>
          </a:endParaRPr>
        </a:p>
      </dsp:txBody>
      <dsp:txXfrm>
        <a:off x="2885785" y="2716260"/>
        <a:ext cx="2128105" cy="95634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6AE7DF-13AE-4CF4-B873-FDB249F94DE5}">
      <dsp:nvSpPr>
        <dsp:cNvPr id="0" name=""/>
        <dsp:cNvSpPr/>
      </dsp:nvSpPr>
      <dsp:spPr>
        <a:xfrm>
          <a:off x="2823210" y="1114948"/>
          <a:ext cx="1997441" cy="346663"/>
        </a:xfrm>
        <a:custGeom>
          <a:avLst/>
          <a:gdLst/>
          <a:ahLst/>
          <a:cxnLst/>
          <a:rect l="0" t="0" r="0" b="0"/>
          <a:pathLst>
            <a:path>
              <a:moveTo>
                <a:pt x="0" y="0"/>
              </a:moveTo>
              <a:lnTo>
                <a:pt x="0" y="173234"/>
              </a:lnTo>
              <a:lnTo>
                <a:pt x="1996318" y="173234"/>
              </a:lnTo>
              <a:lnTo>
                <a:pt x="1996318" y="346468"/>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BE6AF863-647F-4713-94C0-63651940FCB8}">
      <dsp:nvSpPr>
        <dsp:cNvPr id="0" name=""/>
        <dsp:cNvSpPr/>
      </dsp:nvSpPr>
      <dsp:spPr>
        <a:xfrm>
          <a:off x="2777489" y="1114948"/>
          <a:ext cx="91440" cy="346663"/>
        </a:xfrm>
        <a:custGeom>
          <a:avLst/>
          <a:gdLst/>
          <a:ahLst/>
          <a:cxnLst/>
          <a:rect l="0" t="0" r="0" b="0"/>
          <a:pathLst>
            <a:path>
              <a:moveTo>
                <a:pt x="45720" y="0"/>
              </a:moveTo>
              <a:lnTo>
                <a:pt x="45720" y="346468"/>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251714E0-3844-45E8-97AF-32486F9A0F65}">
      <dsp:nvSpPr>
        <dsp:cNvPr id="0" name=""/>
        <dsp:cNvSpPr/>
      </dsp:nvSpPr>
      <dsp:spPr>
        <a:xfrm>
          <a:off x="825768" y="1114948"/>
          <a:ext cx="1997441" cy="346663"/>
        </a:xfrm>
        <a:custGeom>
          <a:avLst/>
          <a:gdLst/>
          <a:ahLst/>
          <a:cxnLst/>
          <a:rect l="0" t="0" r="0" b="0"/>
          <a:pathLst>
            <a:path>
              <a:moveTo>
                <a:pt x="1996318" y="0"/>
              </a:moveTo>
              <a:lnTo>
                <a:pt x="1996318" y="173234"/>
              </a:lnTo>
              <a:lnTo>
                <a:pt x="0" y="173234"/>
              </a:lnTo>
              <a:lnTo>
                <a:pt x="0" y="346468"/>
              </a:lnTo>
            </a:path>
          </a:pathLst>
        </a:custGeom>
        <a:noFill/>
        <a:ln w="25400" cap="flat" cmpd="sng" algn="ctr">
          <a:solidFill>
            <a:srgbClr val="4F81BD">
              <a:shade val="60000"/>
              <a:hueOff val="0"/>
              <a:satOff val="0"/>
              <a:lumOff val="0"/>
              <a:alphaOff val="0"/>
            </a:srgbClr>
          </a:solidFill>
          <a:prstDash val="solid"/>
        </a:ln>
        <a:effectLst/>
      </dsp:spPr>
      <dsp:style>
        <a:lnRef idx="2">
          <a:scrgbClr r="0" g="0" b="0"/>
        </a:lnRef>
        <a:fillRef idx="0">
          <a:scrgbClr r="0" g="0" b="0"/>
        </a:fillRef>
        <a:effectRef idx="0">
          <a:scrgbClr r="0" g="0" b="0"/>
        </a:effectRef>
        <a:fontRef idx="minor"/>
      </dsp:style>
    </dsp:sp>
    <dsp:sp modelId="{C04596A4-C457-45E8-A892-629A247FC1D0}">
      <dsp:nvSpPr>
        <dsp:cNvPr id="0" name=""/>
        <dsp:cNvSpPr/>
      </dsp:nvSpPr>
      <dsp:spPr>
        <a:xfrm>
          <a:off x="1997820" y="289559"/>
          <a:ext cx="1650778" cy="82538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r>
            <a:rPr lang="en-US" sz="1400" b="1" kern="1200" baseline="0" smtClean="0">
              <a:solidFill>
                <a:sysClr val="window" lastClr="FFFFFF"/>
              </a:solidFill>
              <a:latin typeface="Times New Roman"/>
              <a:ea typeface="+mn-ea"/>
              <a:cs typeface="+mn-cs"/>
            </a:rPr>
            <a:t>Mafkuraning fanga munosabati modellari:</a:t>
          </a:r>
        </a:p>
      </dsp:txBody>
      <dsp:txXfrm>
        <a:off x="1997820" y="289559"/>
        <a:ext cx="1650778" cy="825389"/>
      </dsp:txXfrm>
    </dsp:sp>
    <dsp:sp modelId="{CC31EB57-23A5-4D4A-B6E9-0CE705EFAAED}">
      <dsp:nvSpPr>
        <dsp:cNvPr id="0" name=""/>
        <dsp:cNvSpPr/>
      </dsp:nvSpPr>
      <dsp:spPr>
        <a:xfrm>
          <a:off x="379" y="1461612"/>
          <a:ext cx="1650778" cy="82538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l" defTabSz="622300" rtl="0">
            <a:lnSpc>
              <a:spcPct val="90000"/>
            </a:lnSpc>
            <a:spcBef>
              <a:spcPct val="0"/>
            </a:spcBef>
            <a:spcAft>
              <a:spcPct val="35000"/>
            </a:spcAft>
          </a:pPr>
          <a:endParaRPr lang="en-US" sz="1400" kern="1200" baseline="0" smtClean="0">
            <a:solidFill>
              <a:sysClr val="window" lastClr="FFFFFF"/>
            </a:solidFill>
            <a:latin typeface="Times New Roman"/>
            <a:ea typeface="+mn-ea"/>
            <a:cs typeface="+mn-cs"/>
          </a:endParaRPr>
        </a:p>
        <a:p>
          <a:pPr marR="0" lvl="0" algn="ctr" defTabSz="622300" rtl="0">
            <a:lnSpc>
              <a:spcPct val="90000"/>
            </a:lnSpc>
            <a:spcBef>
              <a:spcPct val="0"/>
            </a:spcBef>
            <a:spcAft>
              <a:spcPct val="35000"/>
            </a:spcAft>
          </a:pPr>
          <a:endParaRPr lang="ru-RU" sz="1400" b="1" kern="1200" baseline="0" smtClean="0">
            <a:solidFill>
              <a:sysClr val="window" lastClr="FFFFFF"/>
            </a:solidFill>
            <a:latin typeface="Times New Roman"/>
            <a:ea typeface="+mn-ea"/>
            <a:cs typeface="+mn-cs"/>
          </a:endParaRPr>
        </a:p>
        <a:p>
          <a:pPr marR="0" lvl="0" algn="ctr" defTabSz="622300" rtl="0">
            <a:lnSpc>
              <a:spcPct val="90000"/>
            </a:lnSpc>
            <a:spcBef>
              <a:spcPct val="0"/>
            </a:spcBef>
            <a:spcAft>
              <a:spcPct val="35000"/>
            </a:spcAft>
          </a:pPr>
          <a:r>
            <a:rPr lang="en-US" sz="1400" b="1" kern="1200" baseline="0" smtClean="0">
              <a:solidFill>
                <a:sysClr val="window" lastClr="FFFFFF"/>
              </a:solidFill>
              <a:latin typeface="Times New Roman"/>
              <a:ea typeface="+mn-ea"/>
              <a:cs typeface="+mn-cs"/>
            </a:rPr>
            <a:t>Qoralash</a:t>
          </a:r>
        </a:p>
      </dsp:txBody>
      <dsp:txXfrm>
        <a:off x="379" y="1461612"/>
        <a:ext cx="1650778" cy="825389"/>
      </dsp:txXfrm>
    </dsp:sp>
    <dsp:sp modelId="{3D7F8E43-A4D1-4F57-A529-F442C2FEA8CE}">
      <dsp:nvSpPr>
        <dsp:cNvPr id="0" name=""/>
        <dsp:cNvSpPr/>
      </dsp:nvSpPr>
      <dsp:spPr>
        <a:xfrm>
          <a:off x="1997820" y="1461612"/>
          <a:ext cx="1650778" cy="1327308"/>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just" defTabSz="622300" rtl="0">
            <a:lnSpc>
              <a:spcPct val="90000"/>
            </a:lnSpc>
            <a:spcBef>
              <a:spcPct val="0"/>
            </a:spcBef>
            <a:spcAft>
              <a:spcPct val="35000"/>
            </a:spcAft>
          </a:pPr>
          <a:endParaRPr lang="en-US" sz="1400" kern="1200" baseline="0" smtClean="0">
            <a:solidFill>
              <a:sysClr val="window" lastClr="FFFFFF"/>
            </a:solidFill>
            <a:latin typeface="Times New Roman"/>
            <a:ea typeface="+mn-ea"/>
            <a:cs typeface="+mn-cs"/>
          </a:endParaRPr>
        </a:p>
        <a:p>
          <a:pPr marR="0" lvl="0" algn="ctr" defTabSz="622300" rtl="0">
            <a:lnSpc>
              <a:spcPct val="90000"/>
            </a:lnSpc>
            <a:spcBef>
              <a:spcPct val="0"/>
            </a:spcBef>
            <a:spcAft>
              <a:spcPct val="35000"/>
            </a:spcAft>
          </a:pPr>
          <a:r>
            <a:rPr lang="en-US" sz="1400" b="1" kern="1200" baseline="0" smtClean="0">
              <a:solidFill>
                <a:sysClr val="window" lastClr="FFFFFF"/>
              </a:solidFill>
              <a:latin typeface="Times New Roman"/>
              <a:ea typeface="+mn-ea"/>
              <a:cs typeface="+mn-cs"/>
            </a:rPr>
            <a:t>Befarqlik (u yoki bu fan o‘z holicha rivojlanishiga yo‘l qo‘yib beradi)</a:t>
          </a:r>
        </a:p>
      </dsp:txBody>
      <dsp:txXfrm>
        <a:off x="1997820" y="1461612"/>
        <a:ext cx="1650778" cy="1327308"/>
      </dsp:txXfrm>
    </dsp:sp>
    <dsp:sp modelId="{5CD386EB-7E45-4309-A51A-F351FC074FF1}">
      <dsp:nvSpPr>
        <dsp:cNvPr id="0" name=""/>
        <dsp:cNvSpPr/>
      </dsp:nvSpPr>
      <dsp:spPr>
        <a:xfrm>
          <a:off x="3995262" y="1461612"/>
          <a:ext cx="1650778" cy="825389"/>
        </a:xfrm>
        <a:prstGeom prst="rect">
          <a:avLst/>
        </a:prstGeom>
        <a:solidFill>
          <a:srgbClr val="4F81BD">
            <a:hueOff val="0"/>
            <a:satOff val="0"/>
            <a:lumOff val="0"/>
            <a:alphaOff val="0"/>
          </a:srgbClr>
        </a:solidFill>
        <a:ln w="25400" cap="flat" cmpd="sng" algn="ctr">
          <a:solidFill>
            <a:sysClr val="window" lastClr="FFFFFF">
              <a:hueOff val="0"/>
              <a:satOff val="0"/>
              <a:lumOff val="0"/>
              <a:alphaOff val="0"/>
            </a:sys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R="0" lvl="0" algn="ctr" defTabSz="622300" rtl="0">
            <a:lnSpc>
              <a:spcPct val="90000"/>
            </a:lnSpc>
            <a:spcBef>
              <a:spcPct val="0"/>
            </a:spcBef>
            <a:spcAft>
              <a:spcPct val="35000"/>
            </a:spcAft>
          </a:pPr>
          <a:endParaRPr lang="en-US" sz="1400" kern="1200" baseline="0" smtClean="0">
            <a:solidFill>
              <a:sysClr val="window" lastClr="FFFFFF"/>
            </a:solidFill>
            <a:latin typeface="Times New Roman"/>
            <a:ea typeface="+mn-ea"/>
            <a:cs typeface="+mn-cs"/>
          </a:endParaRPr>
        </a:p>
        <a:p>
          <a:pPr marR="0" lvl="0" algn="ctr" defTabSz="622300" rtl="0">
            <a:lnSpc>
              <a:spcPct val="90000"/>
            </a:lnSpc>
            <a:spcBef>
              <a:spcPct val="0"/>
            </a:spcBef>
            <a:spcAft>
              <a:spcPct val="35000"/>
            </a:spcAft>
          </a:pPr>
          <a:r>
            <a:rPr lang="en-US" sz="1400" b="1" kern="1200" baseline="0" smtClean="0">
              <a:solidFill>
                <a:sysClr val="window" lastClr="FFFFFF"/>
              </a:solidFill>
              <a:latin typeface="Times New Roman"/>
              <a:ea typeface="+mn-ea"/>
              <a:cs typeface="+mn-cs"/>
            </a:rPr>
            <a:t>Rahnamolik va ekspluatatsiya qilish</a:t>
          </a:r>
        </a:p>
      </dsp:txBody>
      <dsp:txXfrm>
        <a:off x="3995262" y="1461612"/>
        <a:ext cx="1650778" cy="82538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1335</Words>
  <Characters>7611</Characters>
  <Application>Microsoft Office Word</Application>
  <DocSecurity>0</DocSecurity>
  <Lines>63</Lines>
  <Paragraphs>17</Paragraphs>
  <ScaleCrop>false</ScaleCrop>
  <Company/>
  <LinksUpToDate>false</LinksUpToDate>
  <CharactersWithSpaces>8929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2022-01-29T19:09:00Z</dcterms:created>
  <dcterms:modified xsi:type="dcterms:W3CDTF">2022-01-29T19:10:00Z</dcterms:modified>
</cp:coreProperties>
</file>