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D0" w:rsidRDefault="00060ED0" w:rsidP="00060ED0">
      <w:pPr>
        <w:tabs>
          <w:tab w:val="left" w:pos="0"/>
        </w:tabs>
        <w:spacing w:after="0" w:line="240" w:lineRule="auto"/>
        <w:ind w:firstLine="180"/>
        <w:jc w:val="center"/>
        <w:rPr>
          <w:rFonts w:ascii="Times New Roman" w:hAnsi="Times New Roman"/>
          <w:b/>
          <w:caps/>
          <w:sz w:val="28"/>
          <w:szCs w:val="28"/>
          <w:lang w:val="en-US"/>
        </w:rPr>
      </w:pPr>
      <w:r w:rsidRPr="004B0FC4">
        <w:rPr>
          <w:rFonts w:ascii="Times New Roman" w:hAnsi="Times New Roman"/>
          <w:b/>
          <w:caps/>
          <w:sz w:val="28"/>
          <w:szCs w:val="28"/>
          <w:lang w:val="uz-Cyrl-UZ"/>
        </w:rPr>
        <w:t>9-</w:t>
      </w:r>
      <w:r w:rsidRPr="001130F1">
        <w:rPr>
          <w:rFonts w:ascii="Times New Roman" w:hAnsi="Times New Roman"/>
          <w:b/>
          <w:sz w:val="28"/>
          <w:szCs w:val="28"/>
          <w:lang w:val="uz-Cyrl-UZ"/>
        </w:rPr>
        <w:t xml:space="preserve"> SEMINAR MASHG’ULOTI</w:t>
      </w:r>
      <w:r w:rsidRPr="001130F1">
        <w:rPr>
          <w:rFonts w:ascii="Times New Roman" w:hAnsi="Times New Roman"/>
          <w:b/>
          <w:caps/>
          <w:sz w:val="28"/>
          <w:szCs w:val="28"/>
          <w:lang w:val="uz-Cyrl-UZ"/>
        </w:rPr>
        <w:t xml:space="preserve">. </w:t>
      </w:r>
    </w:p>
    <w:p w:rsidR="00060ED0" w:rsidRPr="004860F4" w:rsidRDefault="00060ED0" w:rsidP="00060ED0">
      <w:pPr>
        <w:tabs>
          <w:tab w:val="left" w:pos="0"/>
        </w:tabs>
        <w:spacing w:after="0" w:line="240" w:lineRule="auto"/>
        <w:ind w:firstLine="180"/>
        <w:jc w:val="center"/>
        <w:rPr>
          <w:rFonts w:ascii="Times New Roman" w:hAnsi="Times New Roman"/>
          <w:b/>
          <w:caps/>
          <w:sz w:val="28"/>
          <w:szCs w:val="28"/>
          <w:lang w:val="en-US"/>
        </w:rPr>
      </w:pPr>
    </w:p>
    <w:p w:rsidR="00060ED0" w:rsidRPr="004B0FC4" w:rsidRDefault="00060ED0" w:rsidP="00060ED0">
      <w:pPr>
        <w:tabs>
          <w:tab w:val="left" w:pos="0"/>
        </w:tabs>
        <w:spacing w:after="0" w:line="240" w:lineRule="auto"/>
        <w:ind w:firstLine="180"/>
        <w:jc w:val="center"/>
        <w:rPr>
          <w:rFonts w:ascii="Times New Roman" w:hAnsi="Times New Roman"/>
          <w:b/>
          <w:caps/>
          <w:sz w:val="28"/>
          <w:szCs w:val="28"/>
          <w:lang w:val="uz-Cyrl-UZ"/>
        </w:rPr>
      </w:pPr>
      <w:r w:rsidRPr="004B0FC4">
        <w:rPr>
          <w:rFonts w:ascii="Times New Roman" w:hAnsi="Times New Roman"/>
          <w:b/>
          <w:caps/>
          <w:sz w:val="28"/>
          <w:szCs w:val="28"/>
          <w:lang w:val="uz-Cyrl-UZ"/>
        </w:rPr>
        <w:t>mavzu. ILMIY TADQIQOTGA axborot va axborot TEXNOLOGIYALARINING TA’SIRI</w:t>
      </w:r>
    </w:p>
    <w:p w:rsidR="00060ED0" w:rsidRDefault="00060ED0" w:rsidP="00060ED0">
      <w:pPr>
        <w:tabs>
          <w:tab w:val="left" w:pos="0"/>
        </w:tabs>
        <w:spacing w:after="0" w:line="240" w:lineRule="auto"/>
        <w:ind w:firstLine="180"/>
        <w:jc w:val="both"/>
        <w:rPr>
          <w:rFonts w:ascii="Times New Roman" w:hAnsi="Times New Roman"/>
          <w:b/>
          <w:iCs/>
          <w:sz w:val="28"/>
          <w:szCs w:val="28"/>
          <w:lang w:val="en-US"/>
        </w:rPr>
      </w:pPr>
    </w:p>
    <w:p w:rsidR="00060ED0" w:rsidRDefault="00060ED0" w:rsidP="00060ED0">
      <w:pPr>
        <w:tabs>
          <w:tab w:val="left" w:pos="0"/>
        </w:tabs>
        <w:spacing w:after="0" w:line="240" w:lineRule="auto"/>
        <w:ind w:firstLine="180"/>
        <w:jc w:val="both"/>
        <w:rPr>
          <w:rFonts w:ascii="Times New Roman" w:hAnsi="Times New Roman"/>
          <w:b/>
          <w:iCs/>
          <w:sz w:val="28"/>
          <w:szCs w:val="28"/>
          <w:lang w:val="en-US"/>
        </w:rPr>
      </w:pPr>
      <w:r w:rsidRPr="001130F1">
        <w:rPr>
          <w:rFonts w:ascii="Times New Roman" w:hAnsi="Times New Roman"/>
          <w:b/>
          <w:iCs/>
          <w:sz w:val="28"/>
          <w:szCs w:val="28"/>
          <w:lang w:val="uz-Cyrl-UZ"/>
        </w:rPr>
        <w:t>Reja:</w:t>
      </w:r>
    </w:p>
    <w:p w:rsidR="00060ED0" w:rsidRPr="004860F4" w:rsidRDefault="00060ED0" w:rsidP="00060ED0">
      <w:pPr>
        <w:tabs>
          <w:tab w:val="left" w:pos="0"/>
        </w:tabs>
        <w:spacing w:after="0" w:line="240" w:lineRule="auto"/>
        <w:ind w:firstLine="180"/>
        <w:jc w:val="both"/>
        <w:rPr>
          <w:rFonts w:ascii="Times New Roman" w:hAnsi="Times New Roman"/>
          <w:b/>
          <w:iCs/>
          <w:sz w:val="28"/>
          <w:szCs w:val="28"/>
          <w:lang w:val="en-US"/>
        </w:rPr>
      </w:pPr>
    </w:p>
    <w:p w:rsidR="00060ED0" w:rsidRPr="001130F1"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uz-Cyrl-UZ"/>
        </w:rPr>
      </w:pPr>
      <w:r w:rsidRPr="001130F1">
        <w:rPr>
          <w:rFonts w:ascii="Times New Roman" w:hAnsi="Times New Roman"/>
          <w:b/>
          <w:sz w:val="28"/>
          <w:szCs w:val="28"/>
          <w:lang w:val="uz-Cyrl-UZ"/>
        </w:rPr>
        <w:t xml:space="preserve">Axborot, ma’lumot va bilim uyg'unligi. Iimiy tadqiqot jarayonida bilimlar hajmining o‘sishi. </w:t>
      </w:r>
    </w:p>
    <w:p w:rsidR="00060ED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1130F1">
        <w:rPr>
          <w:rFonts w:ascii="Times New Roman" w:hAnsi="Times New Roman"/>
          <w:b/>
          <w:sz w:val="28"/>
          <w:szCs w:val="28"/>
          <w:lang w:val="uz-Cyrl-UZ"/>
        </w:rPr>
        <w:t>Ilmiy bilimning informativ</w:t>
      </w:r>
      <w:r w:rsidRPr="00703FF0">
        <w:rPr>
          <w:rFonts w:ascii="Times New Roman" w:hAnsi="Times New Roman"/>
          <w:b/>
          <w:sz w:val="28"/>
          <w:szCs w:val="28"/>
          <w:lang w:val="en-US"/>
        </w:rPr>
        <w:t xml:space="preserve">ligi. Ijthnoiy axborot. </w:t>
      </w:r>
    </w:p>
    <w:p w:rsidR="00060ED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703FF0">
        <w:rPr>
          <w:rFonts w:ascii="Times New Roman" w:hAnsi="Times New Roman"/>
          <w:b/>
          <w:sz w:val="28"/>
          <w:szCs w:val="28"/>
          <w:lang w:val="en-US"/>
        </w:rPr>
        <w:t xml:space="preserve">Ijtimoiy axborotni o‘zlashtirishning ahamiyati. Iimiy axborot. </w:t>
      </w:r>
    </w:p>
    <w:p w:rsidR="00060ED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703FF0">
        <w:rPr>
          <w:rFonts w:ascii="Times New Roman" w:hAnsi="Times New Roman"/>
          <w:b/>
          <w:sz w:val="28"/>
          <w:szCs w:val="28"/>
          <w:lang w:val="en-US"/>
        </w:rPr>
        <w:t xml:space="preserve">Informatika. Axborotlashgan jamiyat konseptsiyasi. </w:t>
      </w:r>
    </w:p>
    <w:p w:rsidR="00060ED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703FF0">
        <w:rPr>
          <w:rFonts w:ascii="Times New Roman" w:hAnsi="Times New Roman"/>
          <w:b/>
          <w:sz w:val="28"/>
          <w:szCs w:val="28"/>
          <w:lang w:val="en-US"/>
        </w:rPr>
        <w:t xml:space="preserve">Texnologiya </w:t>
      </w:r>
      <w:proofErr w:type="gramStart"/>
      <w:r w:rsidRPr="00703FF0">
        <w:rPr>
          <w:rFonts w:ascii="Times New Roman" w:hAnsi="Times New Roman"/>
          <w:b/>
          <w:sz w:val="28"/>
          <w:szCs w:val="28"/>
          <w:lang w:val="en-US"/>
        </w:rPr>
        <w:t>va</w:t>
      </w:r>
      <w:proofErr w:type="gramEnd"/>
      <w:r w:rsidRPr="00703FF0">
        <w:rPr>
          <w:rFonts w:ascii="Times New Roman" w:hAnsi="Times New Roman"/>
          <w:b/>
          <w:sz w:val="28"/>
          <w:szCs w:val="28"/>
          <w:lang w:val="en-US"/>
        </w:rPr>
        <w:t xml:space="preserve"> texnikani o'zlashtirishning iimiy tadqiqot faoliyatiga ijobiy ta'siri. </w:t>
      </w:r>
    </w:p>
    <w:p w:rsidR="00060ED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703FF0">
        <w:rPr>
          <w:rFonts w:ascii="Times New Roman" w:hAnsi="Times New Roman"/>
          <w:b/>
          <w:sz w:val="28"/>
          <w:szCs w:val="28"/>
          <w:lang w:val="en-US"/>
        </w:rPr>
        <w:t xml:space="preserve">Iimiy tadqiqot usullari </w:t>
      </w:r>
      <w:proofErr w:type="gramStart"/>
      <w:r w:rsidRPr="00703FF0">
        <w:rPr>
          <w:rFonts w:ascii="Times New Roman" w:hAnsi="Times New Roman"/>
          <w:b/>
          <w:sz w:val="28"/>
          <w:szCs w:val="28"/>
          <w:lang w:val="en-US"/>
        </w:rPr>
        <w:t>va</w:t>
      </w:r>
      <w:proofErr w:type="gramEnd"/>
      <w:r w:rsidRPr="00703FF0">
        <w:rPr>
          <w:rFonts w:ascii="Times New Roman" w:hAnsi="Times New Roman"/>
          <w:b/>
          <w:sz w:val="28"/>
          <w:szCs w:val="28"/>
          <w:lang w:val="en-US"/>
        </w:rPr>
        <w:t xml:space="preserve"> vositalari. </w:t>
      </w:r>
    </w:p>
    <w:p w:rsidR="00060ED0" w:rsidRPr="00703FF0" w:rsidRDefault="00060ED0" w:rsidP="00060ED0">
      <w:pPr>
        <w:numPr>
          <w:ilvl w:val="0"/>
          <w:numId w:val="9"/>
        </w:numPr>
        <w:tabs>
          <w:tab w:val="left" w:pos="851"/>
        </w:tabs>
        <w:spacing w:after="0" w:line="240" w:lineRule="auto"/>
        <w:ind w:left="0" w:firstLine="498"/>
        <w:jc w:val="both"/>
        <w:rPr>
          <w:rFonts w:ascii="Times New Roman" w:hAnsi="Times New Roman"/>
          <w:b/>
          <w:sz w:val="28"/>
          <w:szCs w:val="28"/>
          <w:lang w:val="en-US"/>
        </w:rPr>
      </w:pPr>
      <w:r w:rsidRPr="00703FF0">
        <w:rPr>
          <w:rFonts w:ascii="Times New Roman" w:hAnsi="Times New Roman"/>
          <w:b/>
          <w:sz w:val="28"/>
          <w:szCs w:val="28"/>
          <w:lang w:val="en-US"/>
        </w:rPr>
        <w:t xml:space="preserve">Informatika </w:t>
      </w:r>
      <w:proofErr w:type="gramStart"/>
      <w:r w:rsidRPr="00703FF0">
        <w:rPr>
          <w:rFonts w:ascii="Times New Roman" w:hAnsi="Times New Roman"/>
          <w:b/>
          <w:sz w:val="28"/>
          <w:szCs w:val="28"/>
          <w:lang w:val="en-US"/>
        </w:rPr>
        <w:t>va</w:t>
      </w:r>
      <w:proofErr w:type="gramEnd"/>
      <w:r w:rsidRPr="00703FF0">
        <w:rPr>
          <w:rFonts w:ascii="Times New Roman" w:hAnsi="Times New Roman"/>
          <w:b/>
          <w:sz w:val="28"/>
          <w:szCs w:val="28"/>
          <w:lang w:val="en-US"/>
        </w:rPr>
        <w:t xml:space="preserve"> iimiy bilimning o'ziga xosligi.</w:t>
      </w:r>
    </w:p>
    <w:p w:rsidR="00060ED0" w:rsidRDefault="00060ED0" w:rsidP="00060ED0">
      <w:pPr>
        <w:tabs>
          <w:tab w:val="left" w:pos="0"/>
        </w:tabs>
        <w:spacing w:after="0" w:line="240" w:lineRule="auto"/>
        <w:ind w:firstLine="180"/>
        <w:jc w:val="center"/>
        <w:rPr>
          <w:rFonts w:ascii="Times New Roman" w:hAnsi="Times New Roman"/>
          <w:b/>
          <w:sz w:val="28"/>
          <w:szCs w:val="28"/>
          <w:lang w:val="en-US"/>
        </w:rPr>
      </w:pPr>
    </w:p>
    <w:p w:rsidR="00060ED0" w:rsidRDefault="00060ED0" w:rsidP="00060ED0">
      <w:pPr>
        <w:tabs>
          <w:tab w:val="left" w:pos="0"/>
        </w:tabs>
        <w:spacing w:after="0" w:line="240" w:lineRule="auto"/>
        <w:ind w:firstLine="180"/>
        <w:jc w:val="center"/>
        <w:rPr>
          <w:rFonts w:ascii="Times New Roman" w:hAnsi="Times New Roman"/>
          <w:b/>
          <w:sz w:val="28"/>
          <w:szCs w:val="28"/>
          <w:lang w:val="en-US"/>
        </w:rPr>
      </w:pPr>
      <w:r w:rsidRPr="004B0FC4">
        <w:rPr>
          <w:rFonts w:ascii="Times New Roman" w:hAnsi="Times New Roman"/>
          <w:b/>
          <w:sz w:val="28"/>
          <w:szCs w:val="28"/>
          <w:lang w:val="uz-Cyrl-UZ"/>
        </w:rPr>
        <w:t>Taya</w:t>
      </w:r>
      <w:r w:rsidRPr="00E91993">
        <w:rPr>
          <w:rFonts w:ascii="Times New Roman" w:hAnsi="Times New Roman"/>
          <w:b/>
          <w:sz w:val="28"/>
          <w:szCs w:val="28"/>
          <w:lang w:val="uz-Cyrl-UZ"/>
        </w:rPr>
        <w:t>nch ibora</w:t>
      </w:r>
      <w:r w:rsidRPr="004B0FC4">
        <w:rPr>
          <w:rFonts w:ascii="Times New Roman" w:hAnsi="Times New Roman"/>
          <w:b/>
          <w:sz w:val="28"/>
          <w:szCs w:val="28"/>
          <w:lang w:val="uz-Cyrl-UZ"/>
        </w:rPr>
        <w:t>lar</w:t>
      </w:r>
      <w:r>
        <w:rPr>
          <w:rFonts w:ascii="Times New Roman" w:hAnsi="Times New Roman"/>
          <w:b/>
          <w:sz w:val="28"/>
          <w:szCs w:val="28"/>
          <w:lang w:val="en-US"/>
        </w:rPr>
        <w:t>:</w:t>
      </w:r>
    </w:p>
    <w:p w:rsidR="00060ED0" w:rsidRPr="004860F4" w:rsidRDefault="00060ED0" w:rsidP="00060ED0">
      <w:pPr>
        <w:tabs>
          <w:tab w:val="left" w:pos="0"/>
        </w:tabs>
        <w:spacing w:after="0" w:line="240" w:lineRule="auto"/>
        <w:ind w:firstLine="180"/>
        <w:jc w:val="center"/>
        <w:rPr>
          <w:rFonts w:ascii="Times New Roman" w:hAnsi="Times New Roman"/>
          <w:b/>
          <w:sz w:val="28"/>
          <w:szCs w:val="28"/>
          <w:lang w:val="en-US"/>
        </w:rPr>
      </w:pPr>
    </w:p>
    <w:p w:rsidR="00060ED0" w:rsidRPr="005831D4" w:rsidRDefault="00060ED0" w:rsidP="00060ED0">
      <w:pPr>
        <w:tabs>
          <w:tab w:val="left" w:pos="0"/>
        </w:tabs>
        <w:spacing w:after="0" w:line="240" w:lineRule="auto"/>
        <w:ind w:firstLine="567"/>
        <w:jc w:val="both"/>
        <w:rPr>
          <w:rFonts w:ascii="Times New Roman" w:hAnsi="Times New Roman"/>
          <w:i/>
          <w:sz w:val="28"/>
          <w:szCs w:val="28"/>
          <w:lang w:val="en-US"/>
        </w:rPr>
      </w:pPr>
      <w:r w:rsidRPr="00F46AF7">
        <w:rPr>
          <w:rFonts w:ascii="Times New Roman" w:hAnsi="Times New Roman"/>
          <w:i/>
          <w:sz w:val="28"/>
          <w:szCs w:val="28"/>
          <w:lang w:val="uz-Cyrl-UZ"/>
        </w:rPr>
        <w:t>Axborot, axborotning evristik mazmuni, informasion vaziyat, informativlik, bilimning informativligi, ijtimoiy axborot, ilmiy axborot, informatika, axborot texnologiyasi, axborotla</w:t>
      </w:r>
      <w:r>
        <w:rPr>
          <w:rFonts w:ascii="Times New Roman" w:hAnsi="Times New Roman"/>
          <w:i/>
          <w:sz w:val="28"/>
          <w:szCs w:val="28"/>
          <w:lang w:val="uz-Cyrl-UZ"/>
        </w:rPr>
        <w:t>sh</w:t>
      </w:r>
      <w:r w:rsidRPr="00F46AF7">
        <w:rPr>
          <w:rFonts w:ascii="Times New Roman" w:hAnsi="Times New Roman"/>
          <w:i/>
          <w:sz w:val="28"/>
          <w:szCs w:val="28"/>
          <w:lang w:val="uz-Cyrl-UZ"/>
        </w:rPr>
        <w:t>gan jamiyat, mehnatning intellektualla</w:t>
      </w:r>
      <w:r>
        <w:rPr>
          <w:rFonts w:ascii="Times New Roman" w:hAnsi="Times New Roman"/>
          <w:i/>
          <w:sz w:val="28"/>
          <w:szCs w:val="28"/>
          <w:lang w:val="uz-Cyrl-UZ"/>
        </w:rPr>
        <w:t>sh</w:t>
      </w:r>
      <w:r w:rsidRPr="00F46AF7">
        <w:rPr>
          <w:rFonts w:ascii="Times New Roman" w:hAnsi="Times New Roman"/>
          <w:i/>
          <w:sz w:val="28"/>
          <w:szCs w:val="28"/>
          <w:lang w:val="uz-Cyrl-UZ"/>
        </w:rPr>
        <w:t>uvi, Internet, kibernetika.</w:t>
      </w:r>
    </w:p>
    <w:p w:rsidR="00060ED0" w:rsidRPr="00C42D47" w:rsidRDefault="00060ED0" w:rsidP="00060ED0">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060ED0" w:rsidRPr="00C42D47" w:rsidRDefault="00060ED0" w:rsidP="00060ED0">
      <w:pPr>
        <w:spacing w:after="0" w:line="240" w:lineRule="auto"/>
        <w:ind w:firstLine="539"/>
        <w:jc w:val="both"/>
        <w:rPr>
          <w:rFonts w:ascii="Times New Roman" w:hAnsi="Times New Roman"/>
          <w:b/>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suhbat usulidan foydalanish”, “Mashg‘ulotlarda aqliy hujum usulidan foydalanish”, “Pinbard usuli”, «Dumaloq stul atrofida» kabi interaktiv metodlaridan, shuningdek, texnika falsafasi strukturasini o‘zida aks ettirgan slaydlardan unumli foydalanish ham ko‘zda tutilgan</w:t>
      </w:r>
      <w:r w:rsidRPr="00C42D47">
        <w:rPr>
          <w:rFonts w:ascii="Times New Roman" w:hAnsi="Times New Roman"/>
          <w:b/>
          <w:sz w:val="28"/>
          <w:szCs w:val="28"/>
          <w:lang w:val="uz-Cyrl-UZ"/>
        </w:rPr>
        <w:t xml:space="preserve"> </w:t>
      </w:r>
    </w:p>
    <w:p w:rsidR="00060ED0" w:rsidRPr="00C42D47" w:rsidRDefault="00060ED0" w:rsidP="00060ED0">
      <w:pPr>
        <w:spacing w:after="0" w:line="240" w:lineRule="auto"/>
        <w:ind w:left="142" w:firstLine="142"/>
        <w:jc w:val="center"/>
        <w:rPr>
          <w:rFonts w:ascii="Times New Roman" w:hAnsi="Times New Roman"/>
          <w:b/>
          <w:sz w:val="28"/>
          <w:szCs w:val="28"/>
          <w:lang w:val="uz-Cyrl-UZ"/>
        </w:rPr>
      </w:pPr>
    </w:p>
    <w:p w:rsidR="00060ED0" w:rsidRPr="00C42D47" w:rsidRDefault="00060ED0" w:rsidP="00060ED0">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“Mashg‘ulotlardan suhbat usuli”dan foydalanish</w:t>
      </w:r>
    </w:p>
    <w:p w:rsidR="00060ED0" w:rsidRPr="00C42D47" w:rsidRDefault="00060ED0" w:rsidP="00060ED0">
      <w:pPr>
        <w:spacing w:after="0" w:line="240" w:lineRule="auto"/>
        <w:ind w:firstLine="540"/>
        <w:jc w:val="center"/>
        <w:rPr>
          <w:rFonts w:ascii="Times New Roman" w:hAnsi="Times New Roman"/>
          <w:b/>
          <w:sz w:val="28"/>
          <w:szCs w:val="28"/>
          <w:lang w:val="uz-Cyrl-UZ"/>
        </w:rPr>
      </w:pP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ta’limning dialogik  savol-javob usuli. Bu usulning etakchi funksiyasi – mativatsiya qilish.  Aniq maqsadni ko‘zga tutadigan va  mohirona qo‘yilgan savollar yordamida magistrlarning o‘z bilimlarini berilgan mavzu bo‘yicha esga olish, bayon etishga  muhokama etishga o‘rgatadi.</w:t>
      </w: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 davomida magistrlar yangi bilimlarini mustaqil fikrlash, xulosa chiqarish, yakunlash va umumlashtirish yo‘li bilan egallab oladilar, tushunadilar. Fikr yuritishni  maksimal faollashtiradi, bilim olishga intilishni yanada rivojlantirish imkonini beradi.</w:t>
      </w:r>
    </w:p>
    <w:p w:rsidR="00060ED0" w:rsidRPr="00C42D47" w:rsidRDefault="00060ED0" w:rsidP="00060ED0">
      <w:pPr>
        <w:spacing w:after="0" w:line="240" w:lineRule="auto"/>
        <w:ind w:firstLine="540"/>
        <w:jc w:val="both"/>
        <w:rPr>
          <w:rFonts w:ascii="Times New Roman" w:hAnsi="Times New Roman"/>
          <w:sz w:val="28"/>
          <w:szCs w:val="28"/>
          <w:lang w:val="uz-Cyrl-UZ"/>
        </w:rPr>
      </w:pP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b/>
          <w:sz w:val="28"/>
          <w:szCs w:val="28"/>
          <w:lang w:val="uz-Cyrl-UZ"/>
        </w:rPr>
        <w:t>Belgilangan maqsad bo‘yicha suxbatlar</w:t>
      </w:r>
      <w:r w:rsidRPr="00C42D47">
        <w:rPr>
          <w:rFonts w:ascii="Times New Roman" w:hAnsi="Times New Roman"/>
          <w:sz w:val="28"/>
          <w:szCs w:val="28"/>
          <w:lang w:val="uz-Cyrl-UZ"/>
        </w:rPr>
        <w:t xml:space="preserve">: </w:t>
      </w:r>
    </w:p>
    <w:p w:rsidR="00060ED0" w:rsidRPr="00C42D47" w:rsidRDefault="00060ED0" w:rsidP="00060ED0">
      <w:pPr>
        <w:spacing w:after="0" w:line="240" w:lineRule="auto"/>
        <w:ind w:firstLine="540"/>
        <w:jc w:val="both"/>
        <w:rPr>
          <w:rFonts w:ascii="Times New Roman" w:hAnsi="Times New Roman"/>
          <w:sz w:val="28"/>
          <w:szCs w:val="28"/>
          <w:lang w:val="uz-Cyrl-UZ"/>
        </w:rPr>
      </w:pPr>
    </w:p>
    <w:p w:rsidR="00060ED0" w:rsidRPr="00C42D47" w:rsidRDefault="00060ED0" w:rsidP="00060ED0">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Kirish yoki tashkil qiluvchi. (didaktik vazifasi - magistrlarni mashg‘ulotga tayyorlash).</w:t>
      </w:r>
    </w:p>
    <w:p w:rsidR="00060ED0" w:rsidRPr="00C42D47" w:rsidRDefault="00060ED0" w:rsidP="00060ED0">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Yangi bilimlardan xabardor qilish.  (didaktik vazifasi - magistrlarni yangi material bilan tanishtiradi).</w:t>
      </w:r>
    </w:p>
    <w:p w:rsidR="00060ED0" w:rsidRPr="00C42D47" w:rsidRDefault="00060ED0" w:rsidP="00060ED0">
      <w:pPr>
        <w:pStyle w:val="a3"/>
        <w:numPr>
          <w:ilvl w:val="0"/>
          <w:numId w:val="7"/>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Sintezlovchi yoki mustahkamlovchi. (didaktik vazifasi - magistrlar tomonidan bilimlarni tizimlashtirish, mustahkamlash, eslab qolish, anglash). </w:t>
      </w: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Suhbatlar o‘quv va davra suhbatlariga bo‘linadi. Davra suhbatlarida ishtirokchilarning joylashish tartibi va asosiysi ularning o‘z fikrini navbat bilan bildirishidir. Suxbat erkin vaziyatda olib borilib,  savollar aniq, lo‘nda berilishi juda muhimdir.</w:t>
      </w: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Ular o‘zaro mantiqiy bog‘liq bo‘lishi, o‘rganilayotgan materialni tub ma’nosini  ochib berishi,  bilimni  tartibli ravishda   egallab olishga  imkoniyat  yaratilishidadir.</w:t>
      </w: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 xml:space="preserve">Savollar ma’nosi va shakli jihatdan magistrlarni rivojlantirish darajasiga mos bo‘lishi kerak. Oson savollarda faol bo‘lishi, bilishga jiddiy yondashuv intilishni kuchaytiradi. </w:t>
      </w:r>
    </w:p>
    <w:p w:rsidR="00060ED0" w:rsidRPr="00C42D47" w:rsidRDefault="00060ED0" w:rsidP="00060ED0">
      <w:pPr>
        <w:spacing w:after="0" w:line="240" w:lineRule="auto"/>
        <w:ind w:firstLine="540"/>
        <w:jc w:val="both"/>
        <w:rPr>
          <w:rFonts w:ascii="Times New Roman" w:hAnsi="Times New Roman"/>
          <w:sz w:val="28"/>
          <w:szCs w:val="28"/>
          <w:lang w:val="uz-Cyrl-UZ"/>
        </w:rPr>
      </w:pPr>
    </w:p>
    <w:p w:rsidR="00060ED0" w:rsidRPr="00C42D47" w:rsidRDefault="00060ED0" w:rsidP="00060ED0">
      <w:pPr>
        <w:spacing w:after="0" w:line="240" w:lineRule="auto"/>
        <w:ind w:firstLine="540"/>
        <w:jc w:val="both"/>
        <w:rPr>
          <w:rFonts w:ascii="Times New Roman" w:hAnsi="Times New Roman"/>
          <w:sz w:val="28"/>
          <w:szCs w:val="28"/>
          <w:lang w:val="uz-Cyrl-UZ"/>
        </w:rPr>
      </w:pPr>
      <w:r w:rsidRPr="00C42D47">
        <w:rPr>
          <w:rFonts w:ascii="Times New Roman" w:hAnsi="Times New Roman"/>
          <w:b/>
          <w:sz w:val="28"/>
          <w:szCs w:val="28"/>
          <w:lang w:val="uz-Cyrl-UZ"/>
        </w:rPr>
        <w:t>Suhbat usulini qo‘llashda quyidanilarga amal qiling:</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Har bir savolni barchaga berasiz, o‘ylash uchun bir oz o‘tgandan keyingina magistrlarni javob berishga taklif qilasiz.</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joydan turib baqirib javob bergan magistrni rag‘batlantirmang.</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Juda uzun yoki “qo‘shaloq” savollar qo‘ymang.</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Savolga javob ololmasangiz, savolni qayta tuzish yoki  bo‘laklarga ajratib yo‘naltiruvchi savollar bering.</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Javoblarni isbotlashga, taqqoslashga, o‘z dadili va misollari bilan asoslashga imkon bering. </w:t>
      </w:r>
    </w:p>
    <w:p w:rsidR="00060ED0" w:rsidRPr="00C42D47" w:rsidRDefault="00060ED0" w:rsidP="00060ED0">
      <w:pPr>
        <w:numPr>
          <w:ilvl w:val="0"/>
          <w:numId w:val="2"/>
        </w:numPr>
        <w:tabs>
          <w:tab w:val="clear" w:pos="126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Suhbat usulini qo‘llayotganingizda o‘z imkoniyatingizni va magistrlarningizni tayyorgarlik darajasini  taroziga solib ko‘ring.  </w:t>
      </w:r>
    </w:p>
    <w:p w:rsidR="00060ED0" w:rsidRPr="00C42D47" w:rsidRDefault="00060ED0" w:rsidP="00060ED0">
      <w:pPr>
        <w:spacing w:after="0" w:line="240" w:lineRule="auto"/>
        <w:ind w:firstLine="540"/>
        <w:rPr>
          <w:rFonts w:ascii="Times New Roman" w:hAnsi="Times New Roman"/>
          <w:b/>
          <w:sz w:val="28"/>
          <w:szCs w:val="28"/>
          <w:lang w:val="uz-Cyrl-UZ"/>
        </w:rPr>
      </w:pPr>
    </w:p>
    <w:p w:rsidR="00060ED0" w:rsidRPr="00C42D47" w:rsidRDefault="00060ED0" w:rsidP="00060ED0">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Suhbat usulining texnologik xaritasi</w:t>
      </w:r>
    </w:p>
    <w:p w:rsidR="00060ED0" w:rsidRPr="00C42D47" w:rsidRDefault="00060ED0" w:rsidP="00060ED0">
      <w:pPr>
        <w:spacing w:after="0" w:line="240" w:lineRule="auto"/>
        <w:ind w:firstLine="540"/>
        <w:rPr>
          <w:rFonts w:ascii="Times New Roman" w:hAnsi="Times New Roman"/>
          <w:b/>
          <w:sz w:val="28"/>
          <w:szCs w:val="28"/>
          <w:lang w:val="uz-Cyrl-UZ"/>
        </w:rPr>
      </w:pPr>
    </w:p>
    <w:tbl>
      <w:tblPr>
        <w:tblW w:w="0" w:type="auto"/>
        <w:tblLook w:val="01E0" w:firstRow="1" w:lastRow="1" w:firstColumn="1" w:lastColumn="1" w:noHBand="0" w:noVBand="0"/>
      </w:tblPr>
      <w:tblGrid>
        <w:gridCol w:w="2166"/>
        <w:gridCol w:w="5030"/>
        <w:gridCol w:w="2375"/>
      </w:tblGrid>
      <w:tr w:rsidR="00060ED0" w:rsidRPr="00C42D47"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rPr>
              <w:t>Faoliyat bos</w:t>
            </w:r>
            <w:r w:rsidRPr="00C42D47">
              <w:rPr>
                <w:rFonts w:ascii="Times New Roman" w:hAnsi="Times New Roman"/>
                <w:b/>
                <w:sz w:val="28"/>
                <w:szCs w:val="28"/>
                <w:lang w:val="uz-Cyrl-UZ"/>
              </w:rPr>
              <w:t>qichlari</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060ED0" w:rsidRPr="001B62EC"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060ED0">
            <w:pPr>
              <w:pStyle w:val="a3"/>
              <w:numPr>
                <w:ilvl w:val="0"/>
                <w:numId w:val="3"/>
              </w:numPr>
              <w:spacing w:after="0" w:line="240" w:lineRule="auto"/>
              <w:ind w:left="244" w:right="-80" w:hanging="283"/>
              <w:jc w:val="both"/>
              <w:rPr>
                <w:rFonts w:ascii="Times New Roman" w:hAnsi="Times New Roman"/>
                <w:sz w:val="28"/>
                <w:szCs w:val="28"/>
                <w:lang w:val="uz-Cyrl-UZ"/>
              </w:rPr>
            </w:pPr>
            <w:r>
              <w:rPr>
                <w:rFonts w:ascii="Times New Roman" w:hAnsi="Times New Roman"/>
                <w:sz w:val="28"/>
                <w:szCs w:val="28"/>
                <w:lang w:val="uz-Cyrl-UZ"/>
              </w:rPr>
              <w:t>Suhbat mavzularini, maqsadi</w:t>
            </w:r>
            <w:r w:rsidRPr="00C42D47">
              <w:rPr>
                <w:rFonts w:ascii="Times New Roman" w:hAnsi="Times New Roman"/>
                <w:sz w:val="28"/>
                <w:szCs w:val="28"/>
                <w:lang w:val="uz-Cyrl-UZ"/>
              </w:rPr>
              <w:t>ni, vazifasini va natijasini aniqlaydi, ko‘rgazmali vosi-talari tanlaydi, asosiy v</w:t>
            </w:r>
            <w:r>
              <w:rPr>
                <w:rFonts w:ascii="Times New Roman" w:hAnsi="Times New Roman"/>
                <w:sz w:val="28"/>
                <w:szCs w:val="28"/>
                <w:lang w:val="uz-Cyrl-UZ"/>
              </w:rPr>
              <w:t>a yordamchi savollarni  aniqlay</w:t>
            </w:r>
            <w:r w:rsidRPr="00C42D47">
              <w:rPr>
                <w:rFonts w:ascii="Times New Roman" w:hAnsi="Times New Roman"/>
                <w:sz w:val="28"/>
                <w:szCs w:val="28"/>
                <w:lang w:val="uz-Cyrl-UZ"/>
              </w:rPr>
              <w:t>di: uni tashkil qilish va olib borishni puxta o‘ylab chiqadi:</w:t>
            </w:r>
          </w:p>
          <w:p w:rsidR="00060ED0" w:rsidRPr="00C42D47" w:rsidRDefault="00060ED0" w:rsidP="00060ED0">
            <w:pPr>
              <w:pStyle w:val="a3"/>
              <w:numPr>
                <w:ilvl w:val="0"/>
                <w:numId w:val="3"/>
              </w:numPr>
              <w:tabs>
                <w:tab w:val="left" w:pos="254"/>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Savol berish tartibi, asosiy holatlarni, umumlashtirish, xulosa qilish kerakligini aniqlaydi.</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ind w:firstLine="540"/>
              <w:jc w:val="both"/>
              <w:rPr>
                <w:rFonts w:ascii="Times New Roman" w:hAnsi="Times New Roman"/>
                <w:sz w:val="28"/>
                <w:szCs w:val="28"/>
                <w:lang w:val="uz-Cyrl-UZ"/>
              </w:rPr>
            </w:pPr>
          </w:p>
        </w:tc>
      </w:tr>
      <w:tr w:rsidR="00060ED0" w:rsidRPr="001B62EC"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2.Suhbatga kirish bosqichi</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060ED0">
            <w:pPr>
              <w:pStyle w:val="a3"/>
              <w:numPr>
                <w:ilvl w:val="0"/>
                <w:numId w:val="4"/>
              </w:numPr>
              <w:spacing w:after="0" w:line="240" w:lineRule="auto"/>
              <w:ind w:left="244" w:hanging="218"/>
              <w:jc w:val="both"/>
              <w:rPr>
                <w:rFonts w:ascii="Times New Roman" w:hAnsi="Times New Roman"/>
                <w:sz w:val="28"/>
                <w:szCs w:val="28"/>
                <w:lang w:val="uz-Cyrl-UZ"/>
              </w:rPr>
            </w:pPr>
            <w:r w:rsidRPr="00C42D47">
              <w:rPr>
                <w:rFonts w:ascii="Times New Roman" w:hAnsi="Times New Roman"/>
                <w:sz w:val="28"/>
                <w:szCs w:val="28"/>
                <w:lang w:val="uz-Cyrl-UZ"/>
              </w:rPr>
              <w:t xml:space="preserve">Qisqacha ma’lumot tarzida o‘quv suhbatining mavzusini, vazifasini e’lon qiladi.  </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spacing w:after="0" w:line="240" w:lineRule="auto"/>
              <w:ind w:firstLine="540"/>
              <w:jc w:val="both"/>
              <w:rPr>
                <w:rFonts w:ascii="Times New Roman" w:hAnsi="Times New Roman"/>
                <w:sz w:val="28"/>
                <w:szCs w:val="28"/>
                <w:lang w:val="uz-Cyrl-UZ"/>
              </w:rPr>
            </w:pPr>
          </w:p>
        </w:tc>
      </w:tr>
      <w:tr w:rsidR="00060ED0" w:rsidRPr="00C42D47"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materiallarni bayon etish</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060ED0">
            <w:pPr>
              <w:pStyle w:val="a3"/>
              <w:numPr>
                <w:ilvl w:val="0"/>
                <w:numId w:val="4"/>
              </w:numPr>
              <w:tabs>
                <w:tab w:val="left" w:pos="6663"/>
              </w:tabs>
              <w:spacing w:after="0" w:line="240" w:lineRule="auto"/>
              <w:ind w:left="244" w:right="-108" w:hanging="283"/>
              <w:jc w:val="both"/>
              <w:rPr>
                <w:rFonts w:ascii="Times New Roman" w:hAnsi="Times New Roman"/>
                <w:sz w:val="28"/>
                <w:szCs w:val="28"/>
                <w:lang w:val="uz-Cyrl-UZ"/>
              </w:rPr>
            </w:pPr>
            <w:r w:rsidRPr="00C42D47">
              <w:rPr>
                <w:rFonts w:ascii="Times New Roman" w:hAnsi="Times New Roman"/>
                <w:sz w:val="28"/>
                <w:szCs w:val="28"/>
                <w:lang w:val="uz-Cyrl-UZ"/>
              </w:rPr>
              <w:t>Suhbat davomida magistrlar-ning alohida mulohazalarini umumlashtiradi, qo‘yil</w:t>
            </w:r>
            <w:r>
              <w:rPr>
                <w:rFonts w:ascii="Times New Roman" w:hAnsi="Times New Roman"/>
                <w:sz w:val="28"/>
                <w:szCs w:val="28"/>
                <w:lang w:val="en-US"/>
              </w:rPr>
              <w:t>-</w:t>
            </w:r>
            <w:r>
              <w:rPr>
                <w:rFonts w:ascii="Times New Roman" w:hAnsi="Times New Roman"/>
                <w:sz w:val="28"/>
                <w:szCs w:val="28"/>
                <w:lang w:val="uz-Cyrl-UZ"/>
              </w:rPr>
              <w:t>gan vazi</w:t>
            </w:r>
            <w:r w:rsidRPr="00C42D47">
              <w:rPr>
                <w:rFonts w:ascii="Times New Roman" w:hAnsi="Times New Roman"/>
                <w:sz w:val="28"/>
                <w:szCs w:val="28"/>
                <w:lang w:val="uz-Cyrl-UZ"/>
              </w:rPr>
              <w:t xml:space="preserve">falarga mos ravishda ularni  to‘ldiradi.   </w:t>
            </w:r>
          </w:p>
          <w:p w:rsidR="00060ED0" w:rsidRPr="00C42D47" w:rsidRDefault="00060ED0" w:rsidP="00060ED0">
            <w:pPr>
              <w:pStyle w:val="a3"/>
              <w:numPr>
                <w:ilvl w:val="0"/>
                <w:numId w:val="4"/>
              </w:numPr>
              <w:tabs>
                <w:tab w:val="left" w:pos="6663"/>
              </w:tabs>
              <w:spacing w:after="0" w:line="240" w:lineRule="auto"/>
              <w:ind w:left="244" w:right="-80" w:hanging="283"/>
              <w:jc w:val="both"/>
              <w:rPr>
                <w:rFonts w:ascii="Times New Roman" w:hAnsi="Times New Roman"/>
                <w:sz w:val="28"/>
                <w:szCs w:val="28"/>
                <w:lang w:val="uz-Cyrl-UZ"/>
              </w:rPr>
            </w:pPr>
            <w:r w:rsidRPr="00C42D47">
              <w:rPr>
                <w:rFonts w:ascii="Times New Roman" w:hAnsi="Times New Roman"/>
                <w:sz w:val="28"/>
                <w:szCs w:val="28"/>
                <w:lang w:val="uz-Cyrl-UZ"/>
              </w:rPr>
              <w:t>Barcha magistrlarning suhbatda faol qatnashishlarga harakat qiladi. To‘g‘ri javoblarni ma’qullaydi, noto‘g‘ri va to‘liq bo‘lmaganlarini sharhlaydi, noto‘g‘ri  javob bergan  magist-rlarga o‘z xatosini o‘zi topishni taklif etadi. Boshqalarni yordamga chaqiradi.</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Savollarni diqqat bilan tanlaydi. Javoblarni o‘ylaydilar. O‘rtoqlarining javoblarini tahlil qiladilar. </w:t>
            </w:r>
          </w:p>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 mulohazalarini aytadilar.</w:t>
            </w:r>
          </w:p>
        </w:tc>
      </w:tr>
      <w:tr w:rsidR="00060ED0" w:rsidRPr="001B62EC"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Xulosa bosqichi</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060ED0">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Usullardan birini tanlab suhbat natijasini umumlash-tiradi. O‘zi yakun yasaydi.</w:t>
            </w:r>
          </w:p>
          <w:p w:rsidR="00060ED0" w:rsidRPr="00C42D47" w:rsidRDefault="00060ED0" w:rsidP="00060ED0">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sidRPr="00C42D47">
              <w:rPr>
                <w:rFonts w:ascii="Times New Roman" w:hAnsi="Times New Roman"/>
                <w:sz w:val="28"/>
                <w:szCs w:val="28"/>
                <w:lang w:val="uz-Cyrl-UZ"/>
              </w:rPr>
              <w:t>Faolligi bilan ajralib tur</w:t>
            </w:r>
            <w:r>
              <w:rPr>
                <w:rFonts w:ascii="Times New Roman" w:hAnsi="Times New Roman"/>
                <w:sz w:val="28"/>
                <w:szCs w:val="28"/>
                <w:lang w:val="uz-Cyrl-UZ"/>
              </w:rPr>
              <w:t>gan magistrlardan suhbat natija</w:t>
            </w:r>
            <w:r w:rsidRPr="00C42D47">
              <w:rPr>
                <w:rFonts w:ascii="Times New Roman" w:hAnsi="Times New Roman"/>
                <w:sz w:val="28"/>
                <w:szCs w:val="28"/>
                <w:lang w:val="uz-Cyrl-UZ"/>
              </w:rPr>
              <w:t>larini umumlashtrish va ma’lumot berish so‘raladi.</w:t>
            </w:r>
          </w:p>
          <w:p w:rsidR="00060ED0" w:rsidRPr="00C42D47" w:rsidRDefault="00060ED0" w:rsidP="00060ED0">
            <w:pPr>
              <w:pStyle w:val="a3"/>
              <w:numPr>
                <w:ilvl w:val="0"/>
                <w:numId w:val="5"/>
              </w:numPr>
              <w:tabs>
                <w:tab w:val="left" w:pos="6663"/>
              </w:tabs>
              <w:spacing w:after="0" w:line="240" w:lineRule="auto"/>
              <w:ind w:left="244" w:right="-80" w:hanging="244"/>
              <w:jc w:val="both"/>
              <w:rPr>
                <w:rFonts w:ascii="Times New Roman" w:hAnsi="Times New Roman"/>
                <w:sz w:val="28"/>
                <w:szCs w:val="28"/>
                <w:lang w:val="uz-Cyrl-UZ"/>
              </w:rPr>
            </w:pPr>
            <w:r>
              <w:rPr>
                <w:rFonts w:ascii="Times New Roman" w:hAnsi="Times New Roman"/>
                <w:sz w:val="28"/>
                <w:szCs w:val="28"/>
                <w:lang w:val="uz-Cyrl-UZ"/>
              </w:rPr>
              <w:t>Yo‘naltiruvchi savollar yorda</w:t>
            </w:r>
            <w:r w:rsidRPr="00C42D47">
              <w:rPr>
                <w:rFonts w:ascii="Times New Roman" w:hAnsi="Times New Roman"/>
                <w:sz w:val="28"/>
                <w:szCs w:val="28"/>
                <w:lang w:val="uz-Cyrl-UZ"/>
              </w:rPr>
              <w:t>mida suhbat natijalarini umumlashtiradi.</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p>
        </w:tc>
      </w:tr>
      <w:tr w:rsidR="00060ED0" w:rsidRPr="001B62EC" w:rsidTr="00BC5622">
        <w:tc>
          <w:tcPr>
            <w:tcW w:w="2166"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5.Yakun yasash, tahlil qilish, baholash</w:t>
            </w:r>
          </w:p>
        </w:tc>
        <w:tc>
          <w:tcPr>
            <w:tcW w:w="5030" w:type="dxa"/>
            <w:tcBorders>
              <w:top w:val="single" w:sz="4" w:space="0" w:color="auto"/>
              <w:left w:val="single" w:sz="4" w:space="0" w:color="auto"/>
              <w:bottom w:val="single" w:sz="4" w:space="0" w:color="auto"/>
              <w:right w:val="single" w:sz="4" w:space="0" w:color="auto"/>
            </w:tcBorders>
          </w:tcPr>
          <w:p w:rsidR="00060ED0" w:rsidRPr="00C42D47" w:rsidRDefault="00060ED0" w:rsidP="00060ED0">
            <w:pPr>
              <w:pStyle w:val="a3"/>
              <w:numPr>
                <w:ilvl w:val="0"/>
                <w:numId w:val="6"/>
              </w:numPr>
              <w:tabs>
                <w:tab w:val="left" w:pos="6663"/>
              </w:tabs>
              <w:spacing w:after="0" w:line="240" w:lineRule="auto"/>
              <w:ind w:left="244" w:hanging="244"/>
              <w:jc w:val="both"/>
              <w:rPr>
                <w:rFonts w:ascii="Times New Roman" w:hAnsi="Times New Roman"/>
                <w:sz w:val="28"/>
                <w:szCs w:val="28"/>
                <w:lang w:val="uz-Cyrl-UZ"/>
              </w:rPr>
            </w:pPr>
            <w:r w:rsidRPr="00C42D47">
              <w:rPr>
                <w:rFonts w:ascii="Times New Roman" w:hAnsi="Times New Roman"/>
                <w:sz w:val="28"/>
                <w:szCs w:val="28"/>
                <w:lang w:val="uz-Cyrl-UZ"/>
              </w:rPr>
              <w:t>Yakun yasaydi, magistrlar tomo-nidan amalga oshirilgan faoliyatni tahlil qiladi va baholaydi.</w:t>
            </w:r>
          </w:p>
        </w:tc>
        <w:tc>
          <w:tcPr>
            <w:tcW w:w="2375" w:type="dxa"/>
            <w:tcBorders>
              <w:top w:val="single" w:sz="4" w:space="0" w:color="auto"/>
              <w:left w:val="single" w:sz="4" w:space="0" w:color="auto"/>
              <w:bottom w:val="single" w:sz="4" w:space="0" w:color="auto"/>
              <w:right w:val="single" w:sz="4" w:space="0" w:color="auto"/>
            </w:tcBorders>
          </w:tcPr>
          <w:p w:rsidR="00060ED0" w:rsidRPr="00C42D47" w:rsidRDefault="00060ED0" w:rsidP="00BC5622">
            <w:pPr>
              <w:tabs>
                <w:tab w:val="left" w:pos="6663"/>
              </w:tabs>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O‘z-o‘zini baholashni amalga oshirish mumkin.</w:t>
            </w:r>
          </w:p>
        </w:tc>
      </w:tr>
    </w:tbl>
    <w:p w:rsidR="00060ED0" w:rsidRDefault="00060ED0" w:rsidP="00060ED0">
      <w:pPr>
        <w:tabs>
          <w:tab w:val="left" w:pos="0"/>
        </w:tabs>
        <w:spacing w:after="0" w:line="240" w:lineRule="auto"/>
        <w:ind w:firstLine="180"/>
        <w:jc w:val="center"/>
        <w:rPr>
          <w:rFonts w:ascii="Times New Roman" w:hAnsi="Times New Roman"/>
          <w:b/>
          <w:sz w:val="28"/>
          <w:szCs w:val="28"/>
          <w:lang w:val="en-US"/>
        </w:rPr>
      </w:pPr>
    </w:p>
    <w:p w:rsidR="00060ED0" w:rsidRDefault="00060ED0" w:rsidP="00060ED0">
      <w:pPr>
        <w:tabs>
          <w:tab w:val="left" w:pos="0"/>
        </w:tabs>
        <w:spacing w:after="0" w:line="240" w:lineRule="auto"/>
        <w:ind w:firstLine="180"/>
        <w:jc w:val="center"/>
        <w:rPr>
          <w:rFonts w:ascii="Times New Roman" w:hAnsi="Times New Roman"/>
          <w:b/>
          <w:sz w:val="28"/>
          <w:szCs w:val="28"/>
          <w:lang w:val="en-US"/>
        </w:rPr>
      </w:pPr>
      <w:r w:rsidRPr="004B0FC4">
        <w:rPr>
          <w:rFonts w:ascii="Times New Roman" w:hAnsi="Times New Roman"/>
          <w:b/>
          <w:sz w:val="28"/>
          <w:szCs w:val="28"/>
          <w:lang w:val="uz-Cyrl-UZ"/>
        </w:rPr>
        <w:t>QO‘</w:t>
      </w:r>
      <w:r>
        <w:rPr>
          <w:rFonts w:ascii="Times New Roman" w:hAnsi="Times New Roman"/>
          <w:b/>
          <w:sz w:val="28"/>
          <w:szCs w:val="28"/>
          <w:lang w:val="uz-Cyrl-UZ"/>
        </w:rPr>
        <w:t>SH</w:t>
      </w:r>
      <w:r w:rsidRPr="004B0FC4">
        <w:rPr>
          <w:rFonts w:ascii="Times New Roman" w:hAnsi="Times New Roman"/>
          <w:b/>
          <w:sz w:val="28"/>
          <w:szCs w:val="28"/>
          <w:lang w:val="uz-Cyrl-UZ"/>
        </w:rPr>
        <w:t>IMCHA VA TU</w:t>
      </w:r>
      <w:r>
        <w:rPr>
          <w:rFonts w:ascii="Times New Roman" w:hAnsi="Times New Roman"/>
          <w:b/>
          <w:sz w:val="28"/>
          <w:szCs w:val="28"/>
          <w:lang w:val="uz-Cyrl-UZ"/>
        </w:rPr>
        <w:t>SHU</w:t>
      </w:r>
      <w:r w:rsidRPr="004B0FC4">
        <w:rPr>
          <w:rFonts w:ascii="Times New Roman" w:hAnsi="Times New Roman"/>
          <w:b/>
          <w:sz w:val="28"/>
          <w:szCs w:val="28"/>
          <w:lang w:val="uz-Cyrl-UZ"/>
        </w:rPr>
        <w:t>NTIRUVCHI MATNLAR</w:t>
      </w:r>
    </w:p>
    <w:p w:rsidR="00060ED0" w:rsidRPr="00235666" w:rsidRDefault="00060ED0" w:rsidP="00060ED0">
      <w:pPr>
        <w:tabs>
          <w:tab w:val="left" w:pos="0"/>
        </w:tabs>
        <w:spacing w:after="0" w:line="240" w:lineRule="auto"/>
        <w:ind w:firstLine="180"/>
        <w:jc w:val="center"/>
        <w:rPr>
          <w:rFonts w:ascii="Times New Roman" w:hAnsi="Times New Roman"/>
          <w:b/>
          <w:sz w:val="28"/>
          <w:szCs w:val="28"/>
          <w:lang w:val="en-US"/>
        </w:rPr>
      </w:pPr>
      <w:r>
        <w:rPr>
          <w:noProof/>
        </w:rPr>
        <mc:AlternateContent>
          <mc:Choice Requires="wps">
            <w:drawing>
              <wp:anchor distT="0" distB="0" distL="114300" distR="114300" simplePos="0" relativeHeight="251669504" behindDoc="0" locked="0" layoutInCell="1" allowOverlap="1" wp14:anchorId="4BB67FA0" wp14:editId="334AEB34">
                <wp:simplePos x="0" y="0"/>
                <wp:positionH relativeFrom="column">
                  <wp:posOffset>285750</wp:posOffset>
                </wp:positionH>
                <wp:positionV relativeFrom="paragraph">
                  <wp:posOffset>247650</wp:posOffset>
                </wp:positionV>
                <wp:extent cx="5744210" cy="2301240"/>
                <wp:effectExtent l="0" t="0" r="46990" b="60960"/>
                <wp:wrapNone/>
                <wp:docPr id="917" name="Свиток: вертикальный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4210" cy="2301240"/>
                        </a:xfrm>
                        <a:prstGeom prst="verticalScroll">
                          <a:avLst>
                            <a:gd name="adj" fmla="val 12500"/>
                          </a:avLst>
                        </a:prstGeom>
                        <a:gradFill rotWithShape="0">
                          <a:gsLst>
                            <a:gs pos="0">
                              <a:srgbClr val="FFFFFF"/>
                            </a:gs>
                            <a:gs pos="100000">
                              <a:srgbClr val="CCC0D9"/>
                            </a:gs>
                          </a:gsLst>
                          <a:lin ang="5400000" scaled="1"/>
                        </a:gradFill>
                        <a:ln w="12700">
                          <a:solidFill>
                            <a:srgbClr val="B2A1C7"/>
                          </a:solidFill>
                          <a:round/>
                          <a:headEnd/>
                          <a:tailEnd/>
                        </a:ln>
                        <a:effectLst>
                          <a:outerShdw dist="28398" dir="3806097" algn="ctr" rotWithShape="0">
                            <a:srgbClr val="3F3151">
                              <a:alpha val="50000"/>
                            </a:srgbClr>
                          </a:outerShdw>
                        </a:effectLst>
                      </wps:spPr>
                      <wps:txbx>
                        <w:txbxContent>
                          <w:p w:rsidR="00060ED0" w:rsidRDefault="00060ED0" w:rsidP="00060ED0">
                            <w:pPr>
                              <w:tabs>
                                <w:tab w:val="left" w:pos="0"/>
                              </w:tabs>
                              <w:spacing w:after="0" w:line="240" w:lineRule="auto"/>
                              <w:ind w:firstLine="720"/>
                              <w:jc w:val="both"/>
                              <w:rPr>
                                <w:rFonts w:ascii="Times New Roman" w:hAnsi="Times New Roman"/>
                                <w:i/>
                                <w:sz w:val="28"/>
                                <w:szCs w:val="28"/>
                                <w:lang w:val="en-US"/>
                              </w:rPr>
                            </w:pPr>
                          </w:p>
                          <w:p w:rsidR="00060ED0" w:rsidRPr="008507EC" w:rsidRDefault="00060ED0" w:rsidP="00060ED0">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Informatika</w:t>
                            </w:r>
                            <w:r w:rsidRPr="008507EC">
                              <w:rPr>
                                <w:rFonts w:ascii="Times New Roman" w:hAnsi="Times New Roman"/>
                                <w:b/>
                                <w:sz w:val="28"/>
                                <w:szCs w:val="28"/>
                                <w:lang w:val="uz-Cyrl-UZ"/>
                              </w:rPr>
                              <w:t xml:space="preserve"> </w:t>
                            </w:r>
                            <w:r w:rsidRPr="008507EC">
                              <w:rPr>
                                <w:rFonts w:ascii="Times New Roman" w:hAnsi="Times New Roman"/>
                                <w:i/>
                                <w:sz w:val="28"/>
                                <w:szCs w:val="28"/>
                                <w:lang w:val="uz-Cyrl-UZ"/>
                              </w:rPr>
                              <w:t>(</w:t>
                            </w:r>
                            <w:r>
                              <w:rPr>
                                <w:rFonts w:ascii="Times New Roman" w:hAnsi="Times New Roman"/>
                                <w:i/>
                                <w:sz w:val="28"/>
                                <w:szCs w:val="28"/>
                                <w:lang w:val="uz-Cyrl-UZ"/>
                              </w:rPr>
                              <w:t>fransuzcha</w:t>
                            </w:r>
                            <w:r w:rsidRPr="008507EC">
                              <w:rPr>
                                <w:rFonts w:ascii="Times New Roman" w:hAnsi="Times New Roman"/>
                                <w:i/>
                                <w:sz w:val="28"/>
                                <w:szCs w:val="28"/>
                                <w:lang w:val="uz-Cyrl-UZ"/>
                              </w:rPr>
                              <w:t xml:space="preserve"> information –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automatique – </w:t>
                            </w:r>
                            <w:r>
                              <w:rPr>
                                <w:rFonts w:ascii="Times New Roman" w:hAnsi="Times New Roman"/>
                                <w:i/>
                                <w:sz w:val="28"/>
                                <w:szCs w:val="28"/>
                                <w:lang w:val="uz-Cyrl-UZ"/>
                              </w:rPr>
                              <w:t>avtomatika</w:t>
                            </w:r>
                            <w:r w:rsidRPr="008507EC">
                              <w:rPr>
                                <w:rFonts w:ascii="Times New Roman" w:hAnsi="Times New Roman"/>
                                <w:i/>
                                <w:sz w:val="28"/>
                                <w:szCs w:val="28"/>
                                <w:lang w:val="uz-Cyrl-UZ"/>
                              </w:rPr>
                              <w:t xml:space="preserve">) –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unga</w:t>
                            </w:r>
                            <w:r w:rsidRPr="008507EC">
                              <w:rPr>
                                <w:rFonts w:ascii="Times New Roman" w:hAnsi="Times New Roman"/>
                                <w:i/>
                                <w:sz w:val="28"/>
                                <w:szCs w:val="28"/>
                                <w:lang w:val="uz-Cyrl-UZ"/>
                              </w:rPr>
                              <w:t xml:space="preserve"> </w:t>
                            </w:r>
                            <w:r>
                              <w:rPr>
                                <w:rFonts w:ascii="Times New Roman" w:hAnsi="Times New Roman"/>
                                <w:i/>
                                <w:sz w:val="28"/>
                                <w:szCs w:val="28"/>
                                <w:lang w:val="uz-Cyrl-UZ"/>
                              </w:rPr>
                              <w:t>ishlov</w:t>
                            </w:r>
                            <w:r w:rsidRPr="008507EC">
                              <w:rPr>
                                <w:rFonts w:ascii="Times New Roman" w:hAnsi="Times New Roman"/>
                                <w:i/>
                                <w:sz w:val="28"/>
                                <w:szCs w:val="28"/>
                                <w:lang w:val="uz-Cyrl-UZ"/>
                              </w:rPr>
                              <w:t xml:space="preserve"> </w:t>
                            </w:r>
                            <w:r>
                              <w:rPr>
                                <w:rFonts w:ascii="Times New Roman" w:hAnsi="Times New Roman"/>
                                <w:i/>
                                <w:sz w:val="28"/>
                                <w:szCs w:val="28"/>
                                <w:lang w:val="uz-Cyrl-UZ"/>
                              </w:rPr>
                              <w:t>berish</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saqlash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taqdim</w:t>
                            </w:r>
                            <w:r w:rsidRPr="008507EC">
                              <w:rPr>
                                <w:rFonts w:ascii="Times New Roman" w:hAnsi="Times New Roman"/>
                                <w:i/>
                                <w:sz w:val="28"/>
                                <w:szCs w:val="28"/>
                                <w:lang w:val="uz-Cyrl-UZ"/>
                              </w:rPr>
                              <w:t xml:space="preserve"> </w:t>
                            </w:r>
                            <w:r>
                              <w:rPr>
                                <w:rFonts w:ascii="Times New Roman" w:hAnsi="Times New Roman"/>
                                <w:i/>
                                <w:sz w:val="28"/>
                                <w:szCs w:val="28"/>
                                <w:lang w:val="uz-Cyrl-UZ"/>
                              </w:rPr>
                              <w:t>etish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tadqiq</w:t>
                            </w:r>
                            <w:r w:rsidRPr="008507EC">
                              <w:rPr>
                                <w:rFonts w:ascii="Times New Roman" w:hAnsi="Times New Roman"/>
                                <w:i/>
                                <w:sz w:val="28"/>
                                <w:szCs w:val="28"/>
                                <w:lang w:val="uz-Cyrl-UZ"/>
                              </w:rPr>
                              <w:t xml:space="preserve"> </w:t>
                            </w:r>
                            <w:r>
                              <w:rPr>
                                <w:rFonts w:ascii="Times New Roman" w:hAnsi="Times New Roman"/>
                                <w:i/>
                                <w:sz w:val="28"/>
                                <w:szCs w:val="28"/>
                                <w:lang w:val="uz-Cyrl-UZ"/>
                              </w:rPr>
                              <w:t>qilish</w:t>
                            </w:r>
                            <w:r w:rsidRPr="008507EC">
                              <w:rPr>
                                <w:rFonts w:ascii="Times New Roman" w:hAnsi="Times New Roman"/>
                                <w:i/>
                                <w:sz w:val="28"/>
                                <w:szCs w:val="28"/>
                                <w:lang w:val="uz-Cyrl-UZ"/>
                              </w:rPr>
                              <w:t xml:space="preserve">, </w:t>
                            </w:r>
                            <w:r>
                              <w:rPr>
                                <w:rFonts w:ascii="Times New Roman" w:hAnsi="Times New Roman"/>
                                <w:i/>
                                <w:sz w:val="28"/>
                                <w:szCs w:val="28"/>
                                <w:lang w:val="uz-Cyrl-UZ"/>
                              </w:rPr>
                              <w:t>jamiyat</w:t>
                            </w:r>
                            <w:r w:rsidRPr="008507EC">
                              <w:rPr>
                                <w:rFonts w:ascii="Times New Roman" w:hAnsi="Times New Roman"/>
                                <w:i/>
                                <w:sz w:val="28"/>
                                <w:szCs w:val="28"/>
                                <w:lang w:val="uz-Cyrl-UZ"/>
                              </w:rPr>
                              <w:t xml:space="preserve"> </w:t>
                            </w:r>
                            <w:r>
                              <w:rPr>
                                <w:rFonts w:ascii="Times New Roman" w:hAnsi="Times New Roman"/>
                                <w:i/>
                                <w:sz w:val="28"/>
                                <w:szCs w:val="28"/>
                                <w:lang w:val="uz-Cyrl-UZ"/>
                              </w:rPr>
                              <w:t>hayotining</w:t>
                            </w:r>
                            <w:r w:rsidRPr="008507EC">
                              <w:rPr>
                                <w:rFonts w:ascii="Times New Roman" w:hAnsi="Times New Roman"/>
                                <w:i/>
                                <w:sz w:val="28"/>
                                <w:szCs w:val="28"/>
                                <w:lang w:val="uz-Cyrl-UZ"/>
                              </w:rPr>
                              <w:t xml:space="preserve"> </w:t>
                            </w:r>
                            <w:r>
                              <w:rPr>
                                <w:rFonts w:ascii="Times New Roman" w:hAnsi="Times New Roman"/>
                                <w:i/>
                                <w:sz w:val="28"/>
                                <w:szCs w:val="28"/>
                                <w:lang w:val="uz-Cyrl-UZ"/>
                              </w:rPr>
                              <w:t>barcha</w:t>
                            </w:r>
                            <w:r w:rsidRPr="008507EC">
                              <w:rPr>
                                <w:rFonts w:ascii="Times New Roman" w:hAnsi="Times New Roman"/>
                                <w:i/>
                                <w:sz w:val="28"/>
                                <w:szCs w:val="28"/>
                                <w:lang w:val="uz-Cyrl-UZ"/>
                              </w:rPr>
                              <w:t xml:space="preserve"> </w:t>
                            </w:r>
                            <w:r>
                              <w:rPr>
                                <w:rFonts w:ascii="Times New Roman" w:hAnsi="Times New Roman"/>
                                <w:i/>
                                <w:sz w:val="28"/>
                                <w:szCs w:val="28"/>
                                <w:lang w:val="uz-Cyrl-UZ"/>
                              </w:rPr>
                              <w:t>sohalarida</w:t>
                            </w:r>
                            <w:r w:rsidRPr="008507EC">
                              <w:rPr>
                                <w:rFonts w:ascii="Times New Roman" w:hAnsi="Times New Roman"/>
                                <w:i/>
                                <w:sz w:val="28"/>
                                <w:szCs w:val="28"/>
                                <w:lang w:val="uz-Cyrl-UZ"/>
                              </w:rPr>
                              <w:t xml:space="preserve">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texnikasi</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texnologiyasini</w:t>
                            </w:r>
                            <w:r w:rsidRPr="008507EC">
                              <w:rPr>
                                <w:rFonts w:ascii="Times New Roman" w:hAnsi="Times New Roman"/>
                                <w:i/>
                                <w:sz w:val="28"/>
                                <w:szCs w:val="28"/>
                                <w:lang w:val="uz-Cyrl-UZ"/>
                              </w:rPr>
                              <w:t xml:space="preserve"> </w:t>
                            </w:r>
                            <w:r>
                              <w:rPr>
                                <w:rFonts w:ascii="Times New Roman" w:hAnsi="Times New Roman"/>
                                <w:i/>
                                <w:sz w:val="28"/>
                                <w:szCs w:val="28"/>
                                <w:lang w:val="uz-Cyrl-UZ"/>
                              </w:rPr>
                              <w:t>yaratish</w:t>
                            </w:r>
                            <w:r w:rsidRPr="008507EC">
                              <w:rPr>
                                <w:rFonts w:ascii="Times New Roman" w:hAnsi="Times New Roman"/>
                                <w:i/>
                                <w:sz w:val="28"/>
                                <w:szCs w:val="28"/>
                                <w:lang w:val="uz-Cyrl-UZ"/>
                              </w:rPr>
                              <w:t xml:space="preserve">, </w:t>
                            </w:r>
                            <w:r>
                              <w:rPr>
                                <w:rFonts w:ascii="Times New Roman" w:hAnsi="Times New Roman"/>
                                <w:i/>
                                <w:sz w:val="28"/>
                                <w:szCs w:val="28"/>
                                <w:lang w:val="uz-Cyrl-UZ"/>
                              </w:rPr>
                              <w:t>amaliyotga</w:t>
                            </w:r>
                            <w:r w:rsidRPr="008507EC">
                              <w:rPr>
                                <w:rFonts w:ascii="Times New Roman" w:hAnsi="Times New Roman"/>
                                <w:i/>
                                <w:sz w:val="28"/>
                                <w:szCs w:val="28"/>
                                <w:lang w:val="uz-Cyrl-UZ"/>
                              </w:rPr>
                              <w:t xml:space="preserve"> </w:t>
                            </w:r>
                            <w:r>
                              <w:rPr>
                                <w:rFonts w:ascii="Times New Roman" w:hAnsi="Times New Roman"/>
                                <w:i/>
                                <w:sz w:val="28"/>
                                <w:szCs w:val="28"/>
                                <w:lang w:val="uz-Cyrl-UZ"/>
                              </w:rPr>
                              <w:t>joriy</w:t>
                            </w:r>
                            <w:r w:rsidRPr="008507EC">
                              <w:rPr>
                                <w:rFonts w:ascii="Times New Roman" w:hAnsi="Times New Roman"/>
                                <w:i/>
                                <w:sz w:val="28"/>
                                <w:szCs w:val="28"/>
                                <w:lang w:val="uz-Cyrl-UZ"/>
                              </w:rPr>
                              <w:t xml:space="preserve"> </w:t>
                            </w:r>
                            <w:r>
                              <w:rPr>
                                <w:rFonts w:ascii="Times New Roman" w:hAnsi="Times New Roman"/>
                                <w:i/>
                                <w:sz w:val="28"/>
                                <w:szCs w:val="28"/>
                                <w:lang w:val="uz-Cyrl-UZ"/>
                              </w:rPr>
                              <w:t>etish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ulardan</w:t>
                            </w:r>
                            <w:r w:rsidRPr="008507EC">
                              <w:rPr>
                                <w:rFonts w:ascii="Times New Roman" w:hAnsi="Times New Roman"/>
                                <w:i/>
                                <w:sz w:val="28"/>
                                <w:szCs w:val="28"/>
                                <w:lang w:val="uz-Cyrl-UZ"/>
                              </w:rPr>
                              <w:t xml:space="preserve"> </w:t>
                            </w:r>
                            <w:r>
                              <w:rPr>
                                <w:rFonts w:ascii="Times New Roman" w:hAnsi="Times New Roman"/>
                                <w:i/>
                                <w:sz w:val="28"/>
                                <w:szCs w:val="28"/>
                                <w:lang w:val="uz-Cyrl-UZ"/>
                              </w:rPr>
                              <w:t>foydalanish</w:t>
                            </w:r>
                            <w:r w:rsidRPr="008507EC">
                              <w:rPr>
                                <w:rFonts w:ascii="Times New Roman" w:hAnsi="Times New Roman"/>
                                <w:i/>
                                <w:sz w:val="28"/>
                                <w:szCs w:val="28"/>
                                <w:lang w:val="uz-Cyrl-UZ"/>
                              </w:rPr>
                              <w:t xml:space="preserve"> </w:t>
                            </w:r>
                            <w:r>
                              <w:rPr>
                                <w:rFonts w:ascii="Times New Roman" w:hAnsi="Times New Roman"/>
                                <w:i/>
                                <w:sz w:val="28"/>
                                <w:szCs w:val="28"/>
                                <w:lang w:val="uz-Cyrl-UZ"/>
                              </w:rPr>
                              <w:t>masalalarini</w:t>
                            </w:r>
                            <w:r w:rsidRPr="008507EC">
                              <w:rPr>
                                <w:rFonts w:ascii="Times New Roman" w:hAnsi="Times New Roman"/>
                                <w:i/>
                                <w:sz w:val="28"/>
                                <w:szCs w:val="28"/>
                                <w:lang w:val="uz-Cyrl-UZ"/>
                              </w:rPr>
                              <w:t xml:space="preserve"> </w:t>
                            </w:r>
                            <w:r>
                              <w:rPr>
                                <w:rFonts w:ascii="Times New Roman" w:hAnsi="Times New Roman"/>
                                <w:i/>
                                <w:sz w:val="28"/>
                                <w:szCs w:val="28"/>
                                <w:lang w:val="uz-Cyrl-UZ"/>
                              </w:rPr>
                              <w:t>hal</w:t>
                            </w:r>
                            <w:r w:rsidRPr="008507EC">
                              <w:rPr>
                                <w:rFonts w:ascii="Times New Roman" w:hAnsi="Times New Roman"/>
                                <w:i/>
                                <w:sz w:val="28"/>
                                <w:szCs w:val="28"/>
                                <w:lang w:val="uz-Cyrl-UZ"/>
                              </w:rPr>
                              <w:t xml:space="preserve"> </w:t>
                            </w:r>
                            <w:r>
                              <w:rPr>
                                <w:rFonts w:ascii="Times New Roman" w:hAnsi="Times New Roman"/>
                                <w:i/>
                                <w:sz w:val="28"/>
                                <w:szCs w:val="28"/>
                                <w:lang w:val="uz-Cyrl-UZ"/>
                              </w:rPr>
                              <w:t>qilish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shug</w:t>
                            </w:r>
                            <w:r>
                              <w:rPr>
                                <w:rFonts w:ascii="Times New Roman" w:hAnsi="Times New Roman" w:hint="eastAsia"/>
                                <w:i/>
                                <w:sz w:val="28"/>
                                <w:szCs w:val="28"/>
                                <w:lang w:val="uz-Cyrl-UZ"/>
                              </w:rPr>
                              <w:t>‘</w:t>
                            </w:r>
                            <w:r>
                              <w:rPr>
                                <w:rFonts w:ascii="Times New Roman" w:hAnsi="Times New Roman"/>
                                <w:i/>
                                <w:sz w:val="28"/>
                                <w:szCs w:val="28"/>
                                <w:lang w:val="uz-Cyrl-UZ"/>
                              </w:rPr>
                              <w:t>ullanuvchi</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w:t>
                            </w:r>
                            <w:r>
                              <w:rPr>
                                <w:rFonts w:ascii="Times New Roman" w:hAnsi="Times New Roman"/>
                                <w:i/>
                                <w:sz w:val="28"/>
                                <w:szCs w:val="28"/>
                                <w:lang w:val="uz-Cyrl-UZ"/>
                              </w:rPr>
                              <w:t>texnika</w:t>
                            </w:r>
                            <w:r w:rsidRPr="008507EC">
                              <w:rPr>
                                <w:rFonts w:ascii="Times New Roman" w:hAnsi="Times New Roman"/>
                                <w:i/>
                                <w:sz w:val="28"/>
                                <w:szCs w:val="28"/>
                                <w:lang w:val="uz-Cyrl-UZ"/>
                              </w:rPr>
                              <w:t xml:space="preserve"> </w:t>
                            </w:r>
                            <w:r>
                              <w:rPr>
                                <w:rFonts w:ascii="Times New Roman" w:hAnsi="Times New Roman"/>
                                <w:i/>
                                <w:sz w:val="28"/>
                                <w:szCs w:val="28"/>
                                <w:lang w:val="uz-Cyrl-UZ"/>
                              </w:rPr>
                              <w:t>faoliyatidir</w:t>
                            </w:r>
                            <w:r w:rsidRPr="008507EC">
                              <w:rPr>
                                <w:rFonts w:ascii="Times New Roman" w:hAnsi="Times New Roman"/>
                                <w:i/>
                                <w:sz w:val="28"/>
                                <w:szCs w:val="28"/>
                                <w:lang w:val="uz-Cyrl-UZ"/>
                              </w:rPr>
                              <w:t>.</w:t>
                            </w:r>
                          </w:p>
                          <w:p w:rsidR="00060ED0" w:rsidRPr="00235666" w:rsidRDefault="00060ED0" w:rsidP="00060ED0">
                            <w:pPr>
                              <w:rPr>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Свиток: вертикальный 917" o:spid="_x0000_s1026" type="#_x0000_t97" style="position:absolute;left:0;text-align:left;margin-left:22.5pt;margin-top:19.5pt;width:452.3pt;height:18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" strokecolor="#b2a1c7" strokeweight="1pt">
                <v:fill color2="#ccc0d9" focus="100%" type="gradient"/>
                <v:shadow on="t" color="#3f3151" opacity=".5" offset="1pt"/>
                <v:textbox>
                  <w:txbxContent>
                    <w:p w:rsidR="00060ED0" w:rsidRDefault="00060ED0" w:rsidP="00060ED0">
                      <w:pPr>
                        <w:tabs>
                          <w:tab w:val="left" w:pos="0"/>
                        </w:tabs>
                        <w:spacing w:after="0" w:line="240" w:lineRule="auto"/>
                        <w:ind w:firstLine="720"/>
                        <w:jc w:val="both"/>
                        <w:rPr>
                          <w:rFonts w:ascii="Times New Roman" w:hAnsi="Times New Roman"/>
                          <w:i/>
                          <w:sz w:val="28"/>
                          <w:szCs w:val="28"/>
                          <w:lang w:val="en-US"/>
                        </w:rPr>
                      </w:pPr>
                    </w:p>
                    <w:p w:rsidR="00060ED0" w:rsidRPr="008507EC" w:rsidRDefault="00060ED0" w:rsidP="00060ED0">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Informatika</w:t>
                      </w:r>
                      <w:r w:rsidRPr="008507EC">
                        <w:rPr>
                          <w:rFonts w:ascii="Times New Roman" w:hAnsi="Times New Roman"/>
                          <w:b/>
                          <w:sz w:val="28"/>
                          <w:szCs w:val="28"/>
                          <w:lang w:val="uz-Cyrl-UZ"/>
                        </w:rPr>
                        <w:t xml:space="preserve"> </w:t>
                      </w:r>
                      <w:r w:rsidRPr="008507EC">
                        <w:rPr>
                          <w:rFonts w:ascii="Times New Roman" w:hAnsi="Times New Roman"/>
                          <w:i/>
                          <w:sz w:val="28"/>
                          <w:szCs w:val="28"/>
                          <w:lang w:val="uz-Cyrl-UZ"/>
                        </w:rPr>
                        <w:t>(</w:t>
                      </w:r>
                      <w:r>
                        <w:rPr>
                          <w:rFonts w:ascii="Times New Roman" w:hAnsi="Times New Roman"/>
                          <w:i/>
                          <w:sz w:val="28"/>
                          <w:szCs w:val="28"/>
                          <w:lang w:val="uz-Cyrl-UZ"/>
                        </w:rPr>
                        <w:t>fransuzcha</w:t>
                      </w:r>
                      <w:r w:rsidRPr="008507EC">
                        <w:rPr>
                          <w:rFonts w:ascii="Times New Roman" w:hAnsi="Times New Roman"/>
                          <w:i/>
                          <w:sz w:val="28"/>
                          <w:szCs w:val="28"/>
                          <w:lang w:val="uz-Cyrl-UZ"/>
                        </w:rPr>
                        <w:t xml:space="preserve"> information –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automatique – </w:t>
                      </w:r>
                      <w:r>
                        <w:rPr>
                          <w:rFonts w:ascii="Times New Roman" w:hAnsi="Times New Roman"/>
                          <w:i/>
                          <w:sz w:val="28"/>
                          <w:szCs w:val="28"/>
                          <w:lang w:val="uz-Cyrl-UZ"/>
                        </w:rPr>
                        <w:t>avtomatika</w:t>
                      </w:r>
                      <w:r w:rsidRPr="008507EC">
                        <w:rPr>
                          <w:rFonts w:ascii="Times New Roman" w:hAnsi="Times New Roman"/>
                          <w:i/>
                          <w:sz w:val="28"/>
                          <w:szCs w:val="28"/>
                          <w:lang w:val="uz-Cyrl-UZ"/>
                        </w:rPr>
                        <w:t xml:space="preserve">) –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unga</w:t>
                      </w:r>
                      <w:r w:rsidRPr="008507EC">
                        <w:rPr>
                          <w:rFonts w:ascii="Times New Roman" w:hAnsi="Times New Roman"/>
                          <w:i/>
                          <w:sz w:val="28"/>
                          <w:szCs w:val="28"/>
                          <w:lang w:val="uz-Cyrl-UZ"/>
                        </w:rPr>
                        <w:t xml:space="preserve"> </w:t>
                      </w:r>
                      <w:r>
                        <w:rPr>
                          <w:rFonts w:ascii="Times New Roman" w:hAnsi="Times New Roman"/>
                          <w:i/>
                          <w:sz w:val="28"/>
                          <w:szCs w:val="28"/>
                          <w:lang w:val="uz-Cyrl-UZ"/>
                        </w:rPr>
                        <w:t>ishlov</w:t>
                      </w:r>
                      <w:r w:rsidRPr="008507EC">
                        <w:rPr>
                          <w:rFonts w:ascii="Times New Roman" w:hAnsi="Times New Roman"/>
                          <w:i/>
                          <w:sz w:val="28"/>
                          <w:szCs w:val="28"/>
                          <w:lang w:val="uz-Cyrl-UZ"/>
                        </w:rPr>
                        <w:t xml:space="preserve"> </w:t>
                      </w:r>
                      <w:r>
                        <w:rPr>
                          <w:rFonts w:ascii="Times New Roman" w:hAnsi="Times New Roman"/>
                          <w:i/>
                          <w:sz w:val="28"/>
                          <w:szCs w:val="28"/>
                          <w:lang w:val="uz-Cyrl-UZ"/>
                        </w:rPr>
                        <w:t>berish</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saqlash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taqdim</w:t>
                      </w:r>
                      <w:r w:rsidRPr="008507EC">
                        <w:rPr>
                          <w:rFonts w:ascii="Times New Roman" w:hAnsi="Times New Roman"/>
                          <w:i/>
                          <w:sz w:val="28"/>
                          <w:szCs w:val="28"/>
                          <w:lang w:val="uz-Cyrl-UZ"/>
                        </w:rPr>
                        <w:t xml:space="preserve"> </w:t>
                      </w:r>
                      <w:r>
                        <w:rPr>
                          <w:rFonts w:ascii="Times New Roman" w:hAnsi="Times New Roman"/>
                          <w:i/>
                          <w:sz w:val="28"/>
                          <w:szCs w:val="28"/>
                          <w:lang w:val="uz-Cyrl-UZ"/>
                        </w:rPr>
                        <w:t>etish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tadqiq</w:t>
                      </w:r>
                      <w:r w:rsidRPr="008507EC">
                        <w:rPr>
                          <w:rFonts w:ascii="Times New Roman" w:hAnsi="Times New Roman"/>
                          <w:i/>
                          <w:sz w:val="28"/>
                          <w:szCs w:val="28"/>
                          <w:lang w:val="uz-Cyrl-UZ"/>
                        </w:rPr>
                        <w:t xml:space="preserve"> </w:t>
                      </w:r>
                      <w:r>
                        <w:rPr>
                          <w:rFonts w:ascii="Times New Roman" w:hAnsi="Times New Roman"/>
                          <w:i/>
                          <w:sz w:val="28"/>
                          <w:szCs w:val="28"/>
                          <w:lang w:val="uz-Cyrl-UZ"/>
                        </w:rPr>
                        <w:t>qilish</w:t>
                      </w:r>
                      <w:r w:rsidRPr="008507EC">
                        <w:rPr>
                          <w:rFonts w:ascii="Times New Roman" w:hAnsi="Times New Roman"/>
                          <w:i/>
                          <w:sz w:val="28"/>
                          <w:szCs w:val="28"/>
                          <w:lang w:val="uz-Cyrl-UZ"/>
                        </w:rPr>
                        <w:t xml:space="preserve">, </w:t>
                      </w:r>
                      <w:r>
                        <w:rPr>
                          <w:rFonts w:ascii="Times New Roman" w:hAnsi="Times New Roman"/>
                          <w:i/>
                          <w:sz w:val="28"/>
                          <w:szCs w:val="28"/>
                          <w:lang w:val="uz-Cyrl-UZ"/>
                        </w:rPr>
                        <w:t>jamiyat</w:t>
                      </w:r>
                      <w:r w:rsidRPr="008507EC">
                        <w:rPr>
                          <w:rFonts w:ascii="Times New Roman" w:hAnsi="Times New Roman"/>
                          <w:i/>
                          <w:sz w:val="28"/>
                          <w:szCs w:val="28"/>
                          <w:lang w:val="uz-Cyrl-UZ"/>
                        </w:rPr>
                        <w:t xml:space="preserve"> </w:t>
                      </w:r>
                      <w:r>
                        <w:rPr>
                          <w:rFonts w:ascii="Times New Roman" w:hAnsi="Times New Roman"/>
                          <w:i/>
                          <w:sz w:val="28"/>
                          <w:szCs w:val="28"/>
                          <w:lang w:val="uz-Cyrl-UZ"/>
                        </w:rPr>
                        <w:t>hayotining</w:t>
                      </w:r>
                      <w:r w:rsidRPr="008507EC">
                        <w:rPr>
                          <w:rFonts w:ascii="Times New Roman" w:hAnsi="Times New Roman"/>
                          <w:i/>
                          <w:sz w:val="28"/>
                          <w:szCs w:val="28"/>
                          <w:lang w:val="uz-Cyrl-UZ"/>
                        </w:rPr>
                        <w:t xml:space="preserve"> </w:t>
                      </w:r>
                      <w:r>
                        <w:rPr>
                          <w:rFonts w:ascii="Times New Roman" w:hAnsi="Times New Roman"/>
                          <w:i/>
                          <w:sz w:val="28"/>
                          <w:szCs w:val="28"/>
                          <w:lang w:val="uz-Cyrl-UZ"/>
                        </w:rPr>
                        <w:t>barcha</w:t>
                      </w:r>
                      <w:r w:rsidRPr="008507EC">
                        <w:rPr>
                          <w:rFonts w:ascii="Times New Roman" w:hAnsi="Times New Roman"/>
                          <w:i/>
                          <w:sz w:val="28"/>
                          <w:szCs w:val="28"/>
                          <w:lang w:val="uz-Cyrl-UZ"/>
                        </w:rPr>
                        <w:t xml:space="preserve"> </w:t>
                      </w:r>
                      <w:r>
                        <w:rPr>
                          <w:rFonts w:ascii="Times New Roman" w:hAnsi="Times New Roman"/>
                          <w:i/>
                          <w:sz w:val="28"/>
                          <w:szCs w:val="28"/>
                          <w:lang w:val="uz-Cyrl-UZ"/>
                        </w:rPr>
                        <w:t>sohalarida</w:t>
                      </w:r>
                      <w:r w:rsidRPr="008507EC">
                        <w:rPr>
                          <w:rFonts w:ascii="Times New Roman" w:hAnsi="Times New Roman"/>
                          <w:i/>
                          <w:sz w:val="28"/>
                          <w:szCs w:val="28"/>
                          <w:lang w:val="uz-Cyrl-UZ"/>
                        </w:rPr>
                        <w:t xml:space="preserve"> </w:t>
                      </w:r>
                      <w:r>
                        <w:rPr>
                          <w:rFonts w:ascii="Times New Roman" w:hAnsi="Times New Roman"/>
                          <w:i/>
                          <w:sz w:val="28"/>
                          <w:szCs w:val="28"/>
                          <w:lang w:val="uz-Cyrl-UZ"/>
                        </w:rPr>
                        <w:t>axborot</w:t>
                      </w:r>
                      <w:r w:rsidRPr="008507EC">
                        <w:rPr>
                          <w:rFonts w:ascii="Times New Roman" w:hAnsi="Times New Roman"/>
                          <w:i/>
                          <w:sz w:val="28"/>
                          <w:szCs w:val="28"/>
                          <w:lang w:val="uz-Cyrl-UZ"/>
                        </w:rPr>
                        <w:t xml:space="preserve"> </w:t>
                      </w:r>
                      <w:r>
                        <w:rPr>
                          <w:rFonts w:ascii="Times New Roman" w:hAnsi="Times New Roman"/>
                          <w:i/>
                          <w:sz w:val="28"/>
                          <w:szCs w:val="28"/>
                          <w:lang w:val="uz-Cyrl-UZ"/>
                        </w:rPr>
                        <w:t>texnikasi</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texnologiyasini</w:t>
                      </w:r>
                      <w:r w:rsidRPr="008507EC">
                        <w:rPr>
                          <w:rFonts w:ascii="Times New Roman" w:hAnsi="Times New Roman"/>
                          <w:i/>
                          <w:sz w:val="28"/>
                          <w:szCs w:val="28"/>
                          <w:lang w:val="uz-Cyrl-UZ"/>
                        </w:rPr>
                        <w:t xml:space="preserve"> </w:t>
                      </w:r>
                      <w:r>
                        <w:rPr>
                          <w:rFonts w:ascii="Times New Roman" w:hAnsi="Times New Roman"/>
                          <w:i/>
                          <w:sz w:val="28"/>
                          <w:szCs w:val="28"/>
                          <w:lang w:val="uz-Cyrl-UZ"/>
                        </w:rPr>
                        <w:t>yaratish</w:t>
                      </w:r>
                      <w:r w:rsidRPr="008507EC">
                        <w:rPr>
                          <w:rFonts w:ascii="Times New Roman" w:hAnsi="Times New Roman"/>
                          <w:i/>
                          <w:sz w:val="28"/>
                          <w:szCs w:val="28"/>
                          <w:lang w:val="uz-Cyrl-UZ"/>
                        </w:rPr>
                        <w:t xml:space="preserve">, </w:t>
                      </w:r>
                      <w:r>
                        <w:rPr>
                          <w:rFonts w:ascii="Times New Roman" w:hAnsi="Times New Roman"/>
                          <w:i/>
                          <w:sz w:val="28"/>
                          <w:szCs w:val="28"/>
                          <w:lang w:val="uz-Cyrl-UZ"/>
                        </w:rPr>
                        <w:t>amaliyotga</w:t>
                      </w:r>
                      <w:r w:rsidRPr="008507EC">
                        <w:rPr>
                          <w:rFonts w:ascii="Times New Roman" w:hAnsi="Times New Roman"/>
                          <w:i/>
                          <w:sz w:val="28"/>
                          <w:szCs w:val="28"/>
                          <w:lang w:val="uz-Cyrl-UZ"/>
                        </w:rPr>
                        <w:t xml:space="preserve"> </w:t>
                      </w:r>
                      <w:r>
                        <w:rPr>
                          <w:rFonts w:ascii="Times New Roman" w:hAnsi="Times New Roman"/>
                          <w:i/>
                          <w:sz w:val="28"/>
                          <w:szCs w:val="28"/>
                          <w:lang w:val="uz-Cyrl-UZ"/>
                        </w:rPr>
                        <w:t>joriy</w:t>
                      </w:r>
                      <w:r w:rsidRPr="008507EC">
                        <w:rPr>
                          <w:rFonts w:ascii="Times New Roman" w:hAnsi="Times New Roman"/>
                          <w:i/>
                          <w:sz w:val="28"/>
                          <w:szCs w:val="28"/>
                          <w:lang w:val="uz-Cyrl-UZ"/>
                        </w:rPr>
                        <w:t xml:space="preserve"> </w:t>
                      </w:r>
                      <w:r>
                        <w:rPr>
                          <w:rFonts w:ascii="Times New Roman" w:hAnsi="Times New Roman"/>
                          <w:i/>
                          <w:sz w:val="28"/>
                          <w:szCs w:val="28"/>
                          <w:lang w:val="uz-Cyrl-UZ"/>
                        </w:rPr>
                        <w:t>etish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ulardan</w:t>
                      </w:r>
                      <w:r w:rsidRPr="008507EC">
                        <w:rPr>
                          <w:rFonts w:ascii="Times New Roman" w:hAnsi="Times New Roman"/>
                          <w:i/>
                          <w:sz w:val="28"/>
                          <w:szCs w:val="28"/>
                          <w:lang w:val="uz-Cyrl-UZ"/>
                        </w:rPr>
                        <w:t xml:space="preserve"> </w:t>
                      </w:r>
                      <w:r>
                        <w:rPr>
                          <w:rFonts w:ascii="Times New Roman" w:hAnsi="Times New Roman"/>
                          <w:i/>
                          <w:sz w:val="28"/>
                          <w:szCs w:val="28"/>
                          <w:lang w:val="uz-Cyrl-UZ"/>
                        </w:rPr>
                        <w:t>foydalanish</w:t>
                      </w:r>
                      <w:r w:rsidRPr="008507EC">
                        <w:rPr>
                          <w:rFonts w:ascii="Times New Roman" w:hAnsi="Times New Roman"/>
                          <w:i/>
                          <w:sz w:val="28"/>
                          <w:szCs w:val="28"/>
                          <w:lang w:val="uz-Cyrl-UZ"/>
                        </w:rPr>
                        <w:t xml:space="preserve"> </w:t>
                      </w:r>
                      <w:r>
                        <w:rPr>
                          <w:rFonts w:ascii="Times New Roman" w:hAnsi="Times New Roman"/>
                          <w:i/>
                          <w:sz w:val="28"/>
                          <w:szCs w:val="28"/>
                          <w:lang w:val="uz-Cyrl-UZ"/>
                        </w:rPr>
                        <w:t>masalalarini</w:t>
                      </w:r>
                      <w:r w:rsidRPr="008507EC">
                        <w:rPr>
                          <w:rFonts w:ascii="Times New Roman" w:hAnsi="Times New Roman"/>
                          <w:i/>
                          <w:sz w:val="28"/>
                          <w:szCs w:val="28"/>
                          <w:lang w:val="uz-Cyrl-UZ"/>
                        </w:rPr>
                        <w:t xml:space="preserve"> </w:t>
                      </w:r>
                      <w:r>
                        <w:rPr>
                          <w:rFonts w:ascii="Times New Roman" w:hAnsi="Times New Roman"/>
                          <w:i/>
                          <w:sz w:val="28"/>
                          <w:szCs w:val="28"/>
                          <w:lang w:val="uz-Cyrl-UZ"/>
                        </w:rPr>
                        <w:t>hal</w:t>
                      </w:r>
                      <w:r w:rsidRPr="008507EC">
                        <w:rPr>
                          <w:rFonts w:ascii="Times New Roman" w:hAnsi="Times New Roman"/>
                          <w:i/>
                          <w:sz w:val="28"/>
                          <w:szCs w:val="28"/>
                          <w:lang w:val="uz-Cyrl-UZ"/>
                        </w:rPr>
                        <w:t xml:space="preserve"> </w:t>
                      </w:r>
                      <w:r>
                        <w:rPr>
                          <w:rFonts w:ascii="Times New Roman" w:hAnsi="Times New Roman"/>
                          <w:i/>
                          <w:sz w:val="28"/>
                          <w:szCs w:val="28"/>
                          <w:lang w:val="uz-Cyrl-UZ"/>
                        </w:rPr>
                        <w:t>qilish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shug</w:t>
                      </w:r>
                      <w:r>
                        <w:rPr>
                          <w:rFonts w:ascii="Times New Roman" w:hAnsi="Times New Roman" w:hint="eastAsia"/>
                          <w:i/>
                          <w:sz w:val="28"/>
                          <w:szCs w:val="28"/>
                          <w:lang w:val="uz-Cyrl-UZ"/>
                        </w:rPr>
                        <w:t>‘</w:t>
                      </w:r>
                      <w:r>
                        <w:rPr>
                          <w:rFonts w:ascii="Times New Roman" w:hAnsi="Times New Roman"/>
                          <w:i/>
                          <w:sz w:val="28"/>
                          <w:szCs w:val="28"/>
                          <w:lang w:val="uz-Cyrl-UZ"/>
                        </w:rPr>
                        <w:t>ullanuvchi</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w:t>
                      </w:r>
                      <w:r>
                        <w:rPr>
                          <w:rFonts w:ascii="Times New Roman" w:hAnsi="Times New Roman"/>
                          <w:i/>
                          <w:sz w:val="28"/>
                          <w:szCs w:val="28"/>
                          <w:lang w:val="uz-Cyrl-UZ"/>
                        </w:rPr>
                        <w:t>texnika</w:t>
                      </w:r>
                      <w:r w:rsidRPr="008507EC">
                        <w:rPr>
                          <w:rFonts w:ascii="Times New Roman" w:hAnsi="Times New Roman"/>
                          <w:i/>
                          <w:sz w:val="28"/>
                          <w:szCs w:val="28"/>
                          <w:lang w:val="uz-Cyrl-UZ"/>
                        </w:rPr>
                        <w:t xml:space="preserve"> </w:t>
                      </w:r>
                      <w:r>
                        <w:rPr>
                          <w:rFonts w:ascii="Times New Roman" w:hAnsi="Times New Roman"/>
                          <w:i/>
                          <w:sz w:val="28"/>
                          <w:szCs w:val="28"/>
                          <w:lang w:val="uz-Cyrl-UZ"/>
                        </w:rPr>
                        <w:t>faoliyatidir</w:t>
                      </w:r>
                      <w:r w:rsidRPr="008507EC">
                        <w:rPr>
                          <w:rFonts w:ascii="Times New Roman" w:hAnsi="Times New Roman"/>
                          <w:i/>
                          <w:sz w:val="28"/>
                          <w:szCs w:val="28"/>
                          <w:lang w:val="uz-Cyrl-UZ"/>
                        </w:rPr>
                        <w:t>.</w:t>
                      </w:r>
                    </w:p>
                    <w:p w:rsidR="00060ED0" w:rsidRPr="00235666" w:rsidRDefault="00060ED0" w:rsidP="00060ED0">
                      <w:pPr>
                        <w:rPr>
                          <w:szCs w:val="32"/>
                          <w:lang w:val="en-US"/>
                        </w:rPr>
                      </w:pPr>
                    </w:p>
                  </w:txbxContent>
                </v:textbox>
              </v:shape>
            </w:pict>
          </mc:Fallback>
        </mc:AlternateContent>
      </w:r>
    </w:p>
    <w:p w:rsidR="00060ED0" w:rsidRPr="004B0FC4" w:rsidRDefault="00060ED0" w:rsidP="00060ED0">
      <w:pPr>
        <w:tabs>
          <w:tab w:val="left" w:pos="0"/>
        </w:tabs>
        <w:spacing w:after="0" w:line="240" w:lineRule="auto"/>
        <w:ind w:firstLine="180"/>
        <w:jc w:val="center"/>
        <w:rPr>
          <w:rFonts w:ascii="Times New Roman" w:hAnsi="Times New Roman"/>
          <w:lang w:val="en-US"/>
        </w:rPr>
      </w:pPr>
    </w:p>
    <w:p w:rsidR="00060ED0" w:rsidRPr="004B0FC4" w:rsidRDefault="00060ED0" w:rsidP="00060ED0">
      <w:pPr>
        <w:spacing w:after="0" w:line="240" w:lineRule="auto"/>
        <w:rPr>
          <w:rFonts w:ascii="Times New Roman" w:hAnsi="Times New Roman"/>
          <w:lang w:val="en-US"/>
        </w:rPr>
      </w:pPr>
    </w:p>
    <w:p w:rsidR="00060ED0" w:rsidRPr="004B0FC4" w:rsidRDefault="00060ED0" w:rsidP="00060ED0">
      <w:pPr>
        <w:spacing w:after="0" w:line="240" w:lineRule="auto"/>
        <w:rPr>
          <w:rFonts w:ascii="Times New Roman" w:hAnsi="Times New Roman"/>
          <w:lang w:val="en-US"/>
        </w:rPr>
      </w:pPr>
      <w:r w:rsidRPr="00162208">
        <w:rPr>
          <w:rFonts w:ascii="Times New Roman" w:hAnsi="Times New Roman"/>
          <w:noProof/>
        </w:rPr>
        <w:lastRenderedPageBreak/>
        <w:drawing>
          <wp:inline distT="0" distB="0" distL="0" distR="0" wp14:anchorId="1BA13A6C" wp14:editId="134AF35D">
            <wp:extent cx="5852160" cy="3208020"/>
            <wp:effectExtent l="38100" t="38100" r="91440" b="11430"/>
            <wp:docPr id="461" name="Схема 46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60ED0" w:rsidRPr="004B0FC4" w:rsidRDefault="00060ED0" w:rsidP="00060ED0">
      <w:pPr>
        <w:tabs>
          <w:tab w:val="left" w:pos="4054"/>
          <w:tab w:val="left" w:pos="4536"/>
        </w:tabs>
        <w:spacing w:after="0" w:line="240" w:lineRule="auto"/>
        <w:jc w:val="both"/>
        <w:rPr>
          <w:rFonts w:ascii="Times New Roman" w:hAnsi="Times New Roman"/>
          <w:sz w:val="28"/>
          <w:szCs w:val="28"/>
          <w:lang w:val="uz-Cyrl-UZ"/>
        </w:rPr>
      </w:pPr>
      <w:r w:rsidRPr="00162208">
        <w:rPr>
          <w:rFonts w:ascii="Times New Roman" w:hAnsi="Times New Roman"/>
          <w:noProof/>
          <w:sz w:val="28"/>
          <w:szCs w:val="28"/>
        </w:rPr>
        <w:drawing>
          <wp:inline distT="0" distB="0" distL="0" distR="0" wp14:anchorId="332F9BBE" wp14:editId="44768F81">
            <wp:extent cx="5844540" cy="3215640"/>
            <wp:effectExtent l="0" t="0" r="22860" b="22860"/>
            <wp:docPr id="462" name="Схема 46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r>
        <w:rPr>
          <w:noProof/>
        </w:rPr>
        <mc:AlternateContent>
          <mc:Choice Requires="wpc">
            <w:drawing>
              <wp:anchor distT="0" distB="0" distL="114300" distR="114300" simplePos="0" relativeHeight="251659264" behindDoc="0" locked="0" layoutInCell="1" allowOverlap="1" wp14:anchorId="5661DAF9" wp14:editId="031A69B6">
                <wp:simplePos x="0" y="0"/>
                <wp:positionH relativeFrom="character">
                  <wp:posOffset>606425</wp:posOffset>
                </wp:positionH>
                <wp:positionV relativeFrom="line">
                  <wp:posOffset>90170</wp:posOffset>
                </wp:positionV>
                <wp:extent cx="5143500" cy="2971800"/>
                <wp:effectExtent l="0" t="0" r="0" b="19050"/>
                <wp:wrapNone/>
                <wp:docPr id="463" name="Полотно 4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2" name="Text Box 11"/>
                        <wps:cNvSpPr txBox="1">
                          <a:spLocks noChangeArrowheads="1"/>
                        </wps:cNvSpPr>
                        <wps:spPr bwMode="auto">
                          <a:xfrm>
                            <a:off x="1828800" y="868045"/>
                            <a:ext cx="1371600" cy="846455"/>
                          </a:xfrm>
                          <a:prstGeom prst="rect">
                            <a:avLst/>
                          </a:prstGeom>
                          <a:solidFill>
                            <a:srgbClr val="FFFFFF"/>
                          </a:solidFill>
                          <a:ln w="9525">
                            <a:solidFill>
                              <a:srgbClr val="000000"/>
                            </a:solidFill>
                            <a:miter lim="800000"/>
                            <a:headEnd/>
                            <a:tailEnd/>
                          </a:ln>
                        </wps:spPr>
                        <wps:txbx>
                          <w:txbxContent>
                            <w:p w:rsidR="00060ED0" w:rsidRPr="00D32477" w:rsidRDefault="00060ED0" w:rsidP="00060ED0">
                              <w:pPr>
                                <w:ind w:left="-142" w:right="-125"/>
                                <w:jc w:val="center"/>
                                <w:rPr>
                                  <w:rFonts w:ascii="Times New Roman" w:hAnsi="Times New Roman"/>
                                  <w:b/>
                                  <w:sz w:val="32"/>
                                  <w:szCs w:val="32"/>
                                  <w:lang w:val="en-US"/>
                                </w:rPr>
                              </w:pPr>
                              <w:r w:rsidRPr="00D32477">
                                <w:rPr>
                                  <w:rFonts w:ascii="Times New Roman" w:hAnsi="Times New Roman"/>
                                  <w:b/>
                                  <w:sz w:val="32"/>
                                  <w:szCs w:val="32"/>
                                  <w:lang w:val="uz-Cyrl-UZ"/>
                                </w:rPr>
                                <w:t>Bilimning informativligi</w:t>
                              </w:r>
                              <w:r w:rsidRPr="00D32477">
                                <w:rPr>
                                  <w:rFonts w:ascii="Times New Roman" w:hAnsi="Times New Roman"/>
                                  <w:b/>
                                  <w:sz w:val="32"/>
                                  <w:szCs w:val="32"/>
                                  <w:lang w:val="en-US"/>
                                </w:rPr>
                                <w:t xml:space="preserve"> mazmuni</w:t>
                              </w:r>
                              <w:r w:rsidRPr="00D32477">
                                <w:rPr>
                                  <w:rFonts w:ascii="Times New Roman" w:hAnsi="Times New Roman"/>
                                  <w:b/>
                                  <w:sz w:val="32"/>
                                  <w:szCs w:val="32"/>
                                  <w:lang w:val="uz-Cyrl-UZ"/>
                                </w:rPr>
                                <w:t xml:space="preserve"> </w:t>
                              </w:r>
                            </w:p>
                          </w:txbxContent>
                        </wps:txbx>
                        <wps:bodyPr rot="0" vert="horz" wrap="square" lIns="91440" tIns="45720" rIns="91440" bIns="45720" anchor="t" anchorCtr="0" upright="1">
                          <a:noAutofit/>
                        </wps:bodyPr>
                      </wps:wsp>
                      <wps:wsp>
                        <wps:cNvPr id="63" name="Text Box 12"/>
                        <wps:cNvSpPr txBox="1">
                          <a:spLocks noChangeArrowheads="1"/>
                        </wps:cNvSpPr>
                        <wps:spPr bwMode="auto">
                          <a:xfrm>
                            <a:off x="1600200" y="2171700"/>
                            <a:ext cx="1943100" cy="685800"/>
                          </a:xfrm>
                          <a:prstGeom prst="rect">
                            <a:avLst/>
                          </a:prstGeom>
                          <a:solidFill>
                            <a:srgbClr val="FFFFFF"/>
                          </a:solidFill>
                          <a:ln w="9525">
                            <a:solidFill>
                              <a:srgbClr val="000000"/>
                            </a:solidFill>
                            <a:miter lim="800000"/>
                            <a:headEnd/>
                            <a:tailEnd/>
                          </a:ln>
                        </wps:spPr>
                        <wps:txbx>
                          <w:txbxContent>
                            <w:p w:rsidR="00060ED0" w:rsidRPr="00070485" w:rsidRDefault="00060ED0" w:rsidP="00060ED0">
                              <w:pPr>
                                <w:jc w:val="center"/>
                                <w:rPr>
                                  <w:sz w:val="24"/>
                                  <w:szCs w:val="24"/>
                                </w:rPr>
                              </w:pPr>
                              <w:r w:rsidRPr="00070485">
                                <w:rPr>
                                  <w:rFonts w:ascii="Times New Roman" w:hAnsi="Times New Roman"/>
                                  <w:i/>
                                  <w:sz w:val="24"/>
                                  <w:szCs w:val="24"/>
                                  <w:lang w:val="uz-Cyrl-UZ"/>
                                </w:rPr>
                                <w:t>yoritilayotgan masalalarning muammoliligi</w:t>
                              </w:r>
                            </w:p>
                          </w:txbxContent>
                        </wps:txbx>
                        <wps:bodyPr rot="0" vert="horz" wrap="square" lIns="91440" tIns="45720" rIns="91440" bIns="45720" anchor="t" anchorCtr="0" upright="1">
                          <a:noAutofit/>
                        </wps:bodyPr>
                      </wps:wsp>
                      <wps:wsp>
                        <wps:cNvPr id="448" name="Text Box 13"/>
                        <wps:cNvSpPr txBox="1">
                          <a:spLocks noChangeArrowheads="1"/>
                        </wps:cNvSpPr>
                        <wps:spPr bwMode="auto">
                          <a:xfrm>
                            <a:off x="2857500" y="218440"/>
                            <a:ext cx="1257300" cy="457200"/>
                          </a:xfrm>
                          <a:prstGeom prst="rect">
                            <a:avLst/>
                          </a:prstGeom>
                          <a:solidFill>
                            <a:srgbClr val="FFFFFF"/>
                          </a:solidFill>
                          <a:ln w="9525">
                            <a:solidFill>
                              <a:srgbClr val="000000"/>
                            </a:solidFill>
                            <a:miter lim="800000"/>
                            <a:headEnd/>
                            <a:tailEnd/>
                          </a:ln>
                        </wps:spPr>
                        <wps:txbx>
                          <w:txbxContent>
                            <w:p w:rsidR="00060ED0" w:rsidRPr="00070485" w:rsidRDefault="00060ED0" w:rsidP="00060ED0">
                              <w:pPr>
                                <w:rPr>
                                  <w:sz w:val="24"/>
                                  <w:szCs w:val="24"/>
                                </w:rPr>
                              </w:pPr>
                              <w:r w:rsidRPr="00070485">
                                <w:rPr>
                                  <w:rFonts w:ascii="Times New Roman" w:hAnsi="Times New Roman"/>
                                  <w:i/>
                                  <w:sz w:val="24"/>
                                  <w:szCs w:val="24"/>
                                  <w:lang w:val="uz-Cyrl-UZ"/>
                                </w:rPr>
                                <w:t>bilimning invariantligi</w:t>
                              </w:r>
                            </w:p>
                          </w:txbxContent>
                        </wps:txbx>
                        <wps:bodyPr rot="0" vert="horz" wrap="square" lIns="91440" tIns="45720" rIns="91440" bIns="45720" anchor="t" anchorCtr="0" upright="1">
                          <a:noAutofit/>
                        </wps:bodyPr>
                      </wps:wsp>
                      <wps:wsp>
                        <wps:cNvPr id="449" name="Text Box 14"/>
                        <wps:cNvSpPr txBox="1">
                          <a:spLocks noChangeArrowheads="1"/>
                        </wps:cNvSpPr>
                        <wps:spPr bwMode="auto">
                          <a:xfrm>
                            <a:off x="114300" y="1028700"/>
                            <a:ext cx="1371600" cy="457200"/>
                          </a:xfrm>
                          <a:prstGeom prst="rect">
                            <a:avLst/>
                          </a:prstGeom>
                          <a:solidFill>
                            <a:srgbClr val="FFFFFF"/>
                          </a:solidFill>
                          <a:ln w="9525">
                            <a:solidFill>
                              <a:srgbClr val="000000"/>
                            </a:solidFill>
                            <a:miter lim="800000"/>
                            <a:headEnd/>
                            <a:tailEnd/>
                          </a:ln>
                        </wps:spPr>
                        <wps:txbx>
                          <w:txbxContent>
                            <w:p w:rsidR="00060ED0" w:rsidRPr="00070485" w:rsidRDefault="00060ED0" w:rsidP="00060ED0">
                              <w:pPr>
                                <w:rPr>
                                  <w:sz w:val="24"/>
                                  <w:szCs w:val="24"/>
                                </w:rPr>
                              </w:pPr>
                              <w:r w:rsidRPr="00070485">
                                <w:rPr>
                                  <w:rFonts w:ascii="Times New Roman" w:hAnsi="Times New Roman"/>
                                  <w:i/>
                                  <w:sz w:val="24"/>
                                  <w:szCs w:val="24"/>
                                  <w:lang w:val="uz-Cyrl-UZ"/>
                                </w:rPr>
                                <w:t>Bilimning</w:t>
                              </w:r>
                              <w:r>
                                <w:rPr>
                                  <w:rFonts w:ascii="Times New Roman" w:hAnsi="Times New Roman"/>
                                  <w:i/>
                                  <w:sz w:val="24"/>
                                  <w:szCs w:val="24"/>
                                  <w:lang w:val="en-US"/>
                                </w:rPr>
                                <w:t xml:space="preserve"> </w:t>
                              </w:r>
                              <w:r w:rsidRPr="00070485">
                                <w:rPr>
                                  <w:rFonts w:ascii="Times New Roman" w:hAnsi="Times New Roman"/>
                                  <w:i/>
                                  <w:sz w:val="24"/>
                                  <w:szCs w:val="24"/>
                                  <w:lang w:val="uz-Cyrl-UZ"/>
                                </w:rPr>
                                <w:t>o</w:t>
                              </w:r>
                              <w:r w:rsidRPr="00070485">
                                <w:rPr>
                                  <w:rFonts w:ascii="Times New Roman" w:hAnsi="Times New Roman" w:hint="eastAsia"/>
                                  <w:i/>
                                  <w:sz w:val="24"/>
                                  <w:szCs w:val="24"/>
                                  <w:lang w:val="uz-Cyrl-UZ"/>
                                </w:rPr>
                                <w:t>‘</w:t>
                              </w:r>
                              <w:r w:rsidRPr="00070485">
                                <w:rPr>
                                  <w:rFonts w:ascii="Times New Roman" w:hAnsi="Times New Roman"/>
                                  <w:i/>
                                  <w:sz w:val="24"/>
                                  <w:szCs w:val="24"/>
                                  <w:lang w:val="uz-Cyrl-UZ"/>
                                </w:rPr>
                                <w:t>ziga xosligi</w:t>
                              </w:r>
                            </w:p>
                            <w:p w:rsidR="00060ED0" w:rsidRPr="00070485" w:rsidRDefault="00060ED0" w:rsidP="00060ED0"/>
                          </w:txbxContent>
                        </wps:txbx>
                        <wps:bodyPr rot="0" vert="horz" wrap="square" lIns="91440" tIns="45720" rIns="91440" bIns="45720" anchor="t" anchorCtr="0" upright="1">
                          <a:noAutofit/>
                        </wps:bodyPr>
                      </wps:wsp>
                      <wps:wsp>
                        <wps:cNvPr id="450" name="Text Box 15"/>
                        <wps:cNvSpPr txBox="1">
                          <a:spLocks noChangeArrowheads="1"/>
                        </wps:cNvSpPr>
                        <wps:spPr bwMode="auto">
                          <a:xfrm>
                            <a:off x="114300" y="1553845"/>
                            <a:ext cx="1371600" cy="1417955"/>
                          </a:xfrm>
                          <a:prstGeom prst="rect">
                            <a:avLst/>
                          </a:prstGeom>
                          <a:solidFill>
                            <a:srgbClr val="FFFFFF"/>
                          </a:solidFill>
                          <a:ln w="9525">
                            <a:solidFill>
                              <a:srgbClr val="000000"/>
                            </a:solidFill>
                            <a:miter lim="800000"/>
                            <a:headEnd/>
                            <a:tailEnd/>
                          </a:ln>
                        </wps:spPr>
                        <wps:txbx>
                          <w:txbxContent>
                            <w:p w:rsidR="00060ED0" w:rsidRPr="00070485" w:rsidRDefault="00060ED0" w:rsidP="00060ED0">
                              <w:r w:rsidRPr="00070485">
                                <w:rPr>
                                  <w:rFonts w:ascii="Times New Roman" w:hAnsi="Times New Roman"/>
                                  <w:i/>
                                  <w:sz w:val="24"/>
                                  <w:szCs w:val="24"/>
                                  <w:lang w:val="uz-Cyrl-UZ"/>
                                </w:rPr>
                                <w:t>axborotdan faoliyat jarayonida foydalanayotgan sub’ekt</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maqsadlari va vazifalariga</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muvofiqlig</w:t>
                              </w:r>
                            </w:p>
                          </w:txbxContent>
                        </wps:txbx>
                        <wps:bodyPr rot="0" vert="horz" wrap="square" lIns="91440" tIns="45720" rIns="91440" bIns="45720" anchor="t" anchorCtr="0" upright="1">
                          <a:noAutofit/>
                        </wps:bodyPr>
                      </wps:wsp>
                      <wps:wsp>
                        <wps:cNvPr id="451" name="Text Box 16"/>
                        <wps:cNvSpPr txBox="1">
                          <a:spLocks noChangeArrowheads="1"/>
                        </wps:cNvSpPr>
                        <wps:spPr bwMode="auto">
                          <a:xfrm>
                            <a:off x="871220" y="228600"/>
                            <a:ext cx="1257300" cy="457200"/>
                          </a:xfrm>
                          <a:prstGeom prst="rect">
                            <a:avLst/>
                          </a:prstGeom>
                          <a:solidFill>
                            <a:srgbClr val="FFFFFF"/>
                          </a:solidFill>
                          <a:ln w="9525">
                            <a:solidFill>
                              <a:srgbClr val="000000"/>
                            </a:solidFill>
                            <a:miter lim="800000"/>
                            <a:headEnd/>
                            <a:tailEnd/>
                          </a:ln>
                        </wps:spPr>
                        <wps:txbx>
                          <w:txbxContent>
                            <w:p w:rsidR="00060ED0" w:rsidRPr="00070485" w:rsidRDefault="00060ED0" w:rsidP="00060ED0">
                              <w:pPr>
                                <w:rPr>
                                  <w:sz w:val="24"/>
                                  <w:szCs w:val="24"/>
                                </w:rPr>
                              </w:pPr>
                              <w:r w:rsidRPr="00070485">
                                <w:rPr>
                                  <w:rFonts w:ascii="Times New Roman" w:hAnsi="Times New Roman"/>
                                  <w:i/>
                                  <w:sz w:val="24"/>
                                  <w:szCs w:val="24"/>
                                  <w:lang w:val="uz-Cyrl-UZ"/>
                                </w:rPr>
                                <w:t>axborotning yangiligi</w:t>
                              </w:r>
                            </w:p>
                          </w:txbxContent>
                        </wps:txbx>
                        <wps:bodyPr rot="0" vert="horz" wrap="square" lIns="91440" tIns="45720" rIns="91440" bIns="45720" anchor="t" anchorCtr="0" upright="1">
                          <a:noAutofit/>
                        </wps:bodyPr>
                      </wps:wsp>
                      <wps:wsp>
                        <wps:cNvPr id="452" name="Text Box 17"/>
                        <wps:cNvSpPr txBox="1">
                          <a:spLocks noChangeArrowheads="1"/>
                        </wps:cNvSpPr>
                        <wps:spPr bwMode="auto">
                          <a:xfrm>
                            <a:off x="3543300" y="753745"/>
                            <a:ext cx="1485900" cy="732155"/>
                          </a:xfrm>
                          <a:prstGeom prst="rect">
                            <a:avLst/>
                          </a:prstGeom>
                          <a:solidFill>
                            <a:srgbClr val="FFFFFF"/>
                          </a:solidFill>
                          <a:ln w="9525">
                            <a:solidFill>
                              <a:srgbClr val="000000"/>
                            </a:solidFill>
                            <a:miter lim="800000"/>
                            <a:headEnd/>
                            <a:tailEnd/>
                          </a:ln>
                        </wps:spPr>
                        <wps:txbx>
                          <w:txbxContent>
                            <w:p w:rsidR="00060ED0" w:rsidRPr="00070485" w:rsidRDefault="00060ED0" w:rsidP="00060ED0">
                              <w:r w:rsidRPr="00070485">
                                <w:rPr>
                                  <w:rFonts w:ascii="Times New Roman" w:hAnsi="Times New Roman"/>
                                  <w:i/>
                                  <w:sz w:val="24"/>
                                  <w:szCs w:val="24"/>
                                  <w:lang w:val="uz-Cyrl-UZ"/>
                                </w:rPr>
                                <w:t>bilimning nomuayyanlik</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darajasi</w:t>
                              </w:r>
                            </w:p>
                          </w:txbxContent>
                        </wps:txbx>
                        <wps:bodyPr rot="0" vert="horz" wrap="square" lIns="91440" tIns="45720" rIns="91440" bIns="45720" anchor="t" anchorCtr="0" upright="1">
                          <a:noAutofit/>
                        </wps:bodyPr>
                      </wps:wsp>
                      <wps:wsp>
                        <wps:cNvPr id="453" name="Text Box 18"/>
                        <wps:cNvSpPr txBox="1">
                          <a:spLocks noChangeArrowheads="1"/>
                        </wps:cNvSpPr>
                        <wps:spPr bwMode="auto">
                          <a:xfrm>
                            <a:off x="3657600" y="1714500"/>
                            <a:ext cx="1371600" cy="1143000"/>
                          </a:xfrm>
                          <a:prstGeom prst="rect">
                            <a:avLst/>
                          </a:prstGeom>
                          <a:solidFill>
                            <a:srgbClr val="FFFFFF"/>
                          </a:solidFill>
                          <a:ln w="9525">
                            <a:solidFill>
                              <a:srgbClr val="000000"/>
                            </a:solidFill>
                            <a:miter lim="800000"/>
                            <a:headEnd/>
                            <a:tailEnd/>
                          </a:ln>
                        </wps:spPr>
                        <wps:txbx>
                          <w:txbxContent>
                            <w:p w:rsidR="00060ED0" w:rsidRPr="002A79D8" w:rsidRDefault="00060ED0" w:rsidP="00060ED0">
                              <w:pPr>
                                <w:rPr>
                                  <w:lang w:val="en-US"/>
                                </w:rPr>
                              </w:pPr>
                              <w:r w:rsidRPr="00070485">
                                <w:rPr>
                                  <w:rFonts w:ascii="Times New Roman" w:hAnsi="Times New Roman"/>
                                  <w:i/>
                                  <w:sz w:val="24"/>
                                  <w:szCs w:val="24"/>
                                  <w:lang w:val="uz-Cyrl-UZ"/>
                                </w:rPr>
                                <w:t>bilimning tushuntiruvchi, bashorat qiluvchi va uyushtiruvchi</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kuchi</w:t>
                              </w:r>
                            </w:p>
                          </w:txbxContent>
                        </wps:txbx>
                        <wps:bodyPr rot="0" vert="horz" wrap="square" lIns="91440" tIns="45720" rIns="91440" bIns="45720" anchor="t" anchorCtr="0" upright="1">
                          <a:noAutofit/>
                        </wps:bodyPr>
                      </wps:wsp>
                      <wps:wsp>
                        <wps:cNvPr id="454" name="Line 19"/>
                        <wps:cNvCnPr>
                          <a:cxnSpLocks noChangeShapeType="1"/>
                        </wps:cNvCnPr>
                        <wps:spPr bwMode="auto">
                          <a:xfrm>
                            <a:off x="2514600" y="1666875"/>
                            <a:ext cx="1"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20"/>
                        <wps:cNvCnPr>
                          <a:cxnSpLocks noChangeShapeType="1"/>
                        </wps:cNvCnPr>
                        <wps:spPr bwMode="auto">
                          <a:xfrm flipH="1">
                            <a:off x="1485900" y="1666875"/>
                            <a:ext cx="1028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Line 21"/>
                        <wps:cNvCnPr>
                          <a:cxnSpLocks noChangeShapeType="1"/>
                        </wps:cNvCnPr>
                        <wps:spPr bwMode="auto">
                          <a:xfrm>
                            <a:off x="2514600" y="1666875"/>
                            <a:ext cx="11430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Line 22"/>
                        <wps:cNvCnPr>
                          <a:cxnSpLocks noChangeShapeType="1"/>
                        </wps:cNvCnPr>
                        <wps:spPr bwMode="auto">
                          <a:xfrm flipH="1">
                            <a:off x="1485900" y="12573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23"/>
                        <wps:cNvCnPr>
                          <a:cxnSpLocks noChangeShapeType="1"/>
                        </wps:cNvCnPr>
                        <wps:spPr bwMode="auto">
                          <a:xfrm flipH="1" flipV="1">
                            <a:off x="1485900" y="685800"/>
                            <a:ext cx="10287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Line 24"/>
                        <wps:cNvCnPr>
                          <a:cxnSpLocks noChangeShapeType="1"/>
                        </wps:cNvCnPr>
                        <wps:spPr bwMode="auto">
                          <a:xfrm flipV="1">
                            <a:off x="2514600" y="68580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5"/>
                        <wps:cNvCnPr>
                          <a:cxnSpLocks noChangeShapeType="1"/>
                        </wps:cNvCnPr>
                        <wps:spPr bwMode="auto">
                          <a:xfrm>
                            <a:off x="3200400" y="12573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463" o:spid="_x0000_s1027" editas="canvas" style="position:absolute;margin-left:47.75pt;margin-top:7.1pt;width:405pt;height:234pt;z-index:251659264;mso-position-horizontal-relative:char;mso-position-vertical-relative:line" coordsize="5143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435;height:29718;visibility:visible;mso-wrap-style:square">
                  <v:fill o:detectmouseclick="t"/>
                  <v:path o:connecttype="none"/>
                </v:shape>
                <v:shapetype id="_x0000_t202" coordsize="21600,21600" o:spt="202" path="m,l,21600r21600,l21600,xe">
                  <v:stroke joinstyle="miter"/>
                  <v:path gradientshapeok="t" o:connecttype="rect"/>
                </v:shapetype>
                <v:shape id="Text Box 11" o:spid="_x0000_s1029" type="#_x0000_t202" style="position:absolute;left:18288;top:8680;width:13716;height:8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060ED0" w:rsidRPr="00D32477" w:rsidRDefault="00060ED0" w:rsidP="00060ED0">
                        <w:pPr>
                          <w:ind w:left="-142" w:right="-125"/>
                          <w:jc w:val="center"/>
                          <w:rPr>
                            <w:rFonts w:ascii="Times New Roman" w:hAnsi="Times New Roman"/>
                            <w:b/>
                            <w:sz w:val="32"/>
                            <w:szCs w:val="32"/>
                            <w:lang w:val="en-US"/>
                          </w:rPr>
                        </w:pPr>
                        <w:r w:rsidRPr="00D32477">
                          <w:rPr>
                            <w:rFonts w:ascii="Times New Roman" w:hAnsi="Times New Roman"/>
                            <w:b/>
                            <w:sz w:val="32"/>
                            <w:szCs w:val="32"/>
                            <w:lang w:val="uz-Cyrl-UZ"/>
                          </w:rPr>
                          <w:t>Bilimning informativligi</w:t>
                        </w:r>
                        <w:r w:rsidRPr="00D32477">
                          <w:rPr>
                            <w:rFonts w:ascii="Times New Roman" w:hAnsi="Times New Roman"/>
                            <w:b/>
                            <w:sz w:val="32"/>
                            <w:szCs w:val="32"/>
                            <w:lang w:val="en-US"/>
                          </w:rPr>
                          <w:t xml:space="preserve"> mazmuni</w:t>
                        </w:r>
                        <w:r w:rsidRPr="00D32477">
                          <w:rPr>
                            <w:rFonts w:ascii="Times New Roman" w:hAnsi="Times New Roman"/>
                            <w:b/>
                            <w:sz w:val="32"/>
                            <w:szCs w:val="32"/>
                            <w:lang w:val="uz-Cyrl-UZ"/>
                          </w:rPr>
                          <w:t xml:space="preserve"> </w:t>
                        </w:r>
                      </w:p>
                    </w:txbxContent>
                  </v:textbox>
                </v:shape>
                <v:shape id="Text Box 12" o:spid="_x0000_s1030" type="#_x0000_t202" style="position:absolute;left:16002;top:21717;width:1943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060ED0" w:rsidRPr="00070485" w:rsidRDefault="00060ED0" w:rsidP="00060ED0">
                        <w:pPr>
                          <w:jc w:val="center"/>
                          <w:rPr>
                            <w:sz w:val="24"/>
                            <w:szCs w:val="24"/>
                          </w:rPr>
                        </w:pPr>
                        <w:r w:rsidRPr="00070485">
                          <w:rPr>
                            <w:rFonts w:ascii="Times New Roman" w:hAnsi="Times New Roman"/>
                            <w:i/>
                            <w:sz w:val="24"/>
                            <w:szCs w:val="24"/>
                            <w:lang w:val="uz-Cyrl-UZ"/>
                          </w:rPr>
                          <w:t>yoritilayotgan masalalarning muammoliligi</w:t>
                        </w:r>
                      </w:p>
                    </w:txbxContent>
                  </v:textbox>
                </v:shape>
                <v:shape id="Text Box 13" o:spid="_x0000_s1031" type="#_x0000_t202" style="position:absolute;left:28575;top:2184;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IqZMIA&#10;AADcAAAADwAAAGRycy9kb3ducmV2LnhtbERPy2rCQBTdF/yH4QrdFJ2owUd0lCK06K5V0e0lc02C&#10;mTvpzDTGv3cWhS4P573adKYWLTlfWVYwGiYgiHOrKy4UnI4fgzkIH5A11pZJwYM8bNa9lxVm2t75&#10;m9pDKEQMYZ+hgjKEJpPS5yUZ9EPbEEfuap3BEKErpHZ4j+GmluMkmUqDFceGEhvalpTfDr9GwTzd&#10;tRe/n3yd8+m1XoS3Wfv545R67XfvSxCBuvAv/nPvtII0jWv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ipkwgAAANwAAAAPAAAAAAAAAAAAAAAAAJgCAABkcnMvZG93&#10;bnJldi54bWxQSwUGAAAAAAQABAD1AAAAhwMAAAAA&#10;">
                  <v:textbox>
                    <w:txbxContent>
                      <w:p w:rsidR="00060ED0" w:rsidRPr="00070485" w:rsidRDefault="00060ED0" w:rsidP="00060ED0">
                        <w:pPr>
                          <w:rPr>
                            <w:sz w:val="24"/>
                            <w:szCs w:val="24"/>
                          </w:rPr>
                        </w:pPr>
                        <w:r w:rsidRPr="00070485">
                          <w:rPr>
                            <w:rFonts w:ascii="Times New Roman" w:hAnsi="Times New Roman"/>
                            <w:i/>
                            <w:sz w:val="24"/>
                            <w:szCs w:val="24"/>
                            <w:lang w:val="uz-Cyrl-UZ"/>
                          </w:rPr>
                          <w:t>bilimning invariantligi</w:t>
                        </w:r>
                      </w:p>
                    </w:txbxContent>
                  </v:textbox>
                </v:shape>
                <v:shape id="Text Box 14" o:spid="_x0000_s1032" type="#_x0000_t202" style="position:absolute;left:1143;top:10287;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8YA&#10;AADcAAAADwAAAGRycy9kb3ducmV2LnhtbESPT2vCQBTE74V+h+UVvBTdVIN/UlcpgqK31oq9PrLP&#10;JDT7Nt1dY/z2riD0OMzMb5j5sjO1aMn5yrKCt0ECgji3uuJCweF73Z+C8AFZY22ZFFzJw3Lx/DTH&#10;TNsLf1G7D4WIEPYZKihDaDIpfV6SQT+wDXH0TtYZDFG6QmqHlwg3tRwmyVgarDgulNjQqqT8d382&#10;Cqbptv3xu9HnMR+f6ll4nbSbP6dU76X7eAcRqAv/4Ud7qxWk6Q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P/8YAAADcAAAADwAAAAAAAAAAAAAAAACYAgAAZHJz&#10;L2Rvd25yZXYueG1sUEsFBgAAAAAEAAQA9QAAAIsDAAAAAA==&#10;">
                  <v:textbox>
                    <w:txbxContent>
                      <w:p w:rsidR="00060ED0" w:rsidRPr="00070485" w:rsidRDefault="00060ED0" w:rsidP="00060ED0">
                        <w:pPr>
                          <w:rPr>
                            <w:sz w:val="24"/>
                            <w:szCs w:val="24"/>
                          </w:rPr>
                        </w:pPr>
                        <w:r w:rsidRPr="00070485">
                          <w:rPr>
                            <w:rFonts w:ascii="Times New Roman" w:hAnsi="Times New Roman"/>
                            <w:i/>
                            <w:sz w:val="24"/>
                            <w:szCs w:val="24"/>
                            <w:lang w:val="uz-Cyrl-UZ"/>
                          </w:rPr>
                          <w:t>Bilimning</w:t>
                        </w:r>
                        <w:r>
                          <w:rPr>
                            <w:rFonts w:ascii="Times New Roman" w:hAnsi="Times New Roman"/>
                            <w:i/>
                            <w:sz w:val="24"/>
                            <w:szCs w:val="24"/>
                            <w:lang w:val="en-US"/>
                          </w:rPr>
                          <w:t xml:space="preserve"> </w:t>
                        </w:r>
                        <w:r w:rsidRPr="00070485">
                          <w:rPr>
                            <w:rFonts w:ascii="Times New Roman" w:hAnsi="Times New Roman"/>
                            <w:i/>
                            <w:sz w:val="24"/>
                            <w:szCs w:val="24"/>
                            <w:lang w:val="uz-Cyrl-UZ"/>
                          </w:rPr>
                          <w:t>o</w:t>
                        </w:r>
                        <w:r w:rsidRPr="00070485">
                          <w:rPr>
                            <w:rFonts w:ascii="Times New Roman" w:hAnsi="Times New Roman" w:hint="eastAsia"/>
                            <w:i/>
                            <w:sz w:val="24"/>
                            <w:szCs w:val="24"/>
                            <w:lang w:val="uz-Cyrl-UZ"/>
                          </w:rPr>
                          <w:t>‘</w:t>
                        </w:r>
                        <w:r w:rsidRPr="00070485">
                          <w:rPr>
                            <w:rFonts w:ascii="Times New Roman" w:hAnsi="Times New Roman"/>
                            <w:i/>
                            <w:sz w:val="24"/>
                            <w:szCs w:val="24"/>
                            <w:lang w:val="uz-Cyrl-UZ"/>
                          </w:rPr>
                          <w:t>ziga xosligi</w:t>
                        </w:r>
                      </w:p>
                      <w:p w:rsidR="00060ED0" w:rsidRPr="00070485" w:rsidRDefault="00060ED0" w:rsidP="00060ED0"/>
                    </w:txbxContent>
                  </v:textbox>
                </v:shape>
                <v:shape id="Text Box 15" o:spid="_x0000_s1033" type="#_x0000_t202" style="position:absolute;left:1143;top:15538;width:13716;height:1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wv8MA&#10;AADcAAAADwAAAGRycy9kb3ducmV2LnhtbERPy2oCMRTdF/yHcAU3pWZaH9XRKEVQdGdV6vYyuc4M&#10;Tm6mSRzHvzeLQpeH854vW1OJhpwvLSt47ycgiDOrS84VnI7rtwkIH5A1VpZJwYM8LBedlzmm2t75&#10;m5pDyEUMYZ+igiKEOpXSZwUZ9H1bE0fuYp3BEKHLpXZ4j+Gmkh9JMpYGS44NBda0Kii7Hm5GwWS4&#10;bc5+N9j/ZONLNQ2vn83m1ynV67ZfMxCB2vAv/nNvtYLhKM6P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2wv8MAAADcAAAADwAAAAAAAAAAAAAAAACYAgAAZHJzL2Rv&#10;d25yZXYueG1sUEsFBgAAAAAEAAQA9QAAAIgDAAAAAA==&#10;">
                  <v:textbox>
                    <w:txbxContent>
                      <w:p w:rsidR="00060ED0" w:rsidRPr="00070485" w:rsidRDefault="00060ED0" w:rsidP="00060ED0">
                        <w:r w:rsidRPr="00070485">
                          <w:rPr>
                            <w:rFonts w:ascii="Times New Roman" w:hAnsi="Times New Roman"/>
                            <w:i/>
                            <w:sz w:val="24"/>
                            <w:szCs w:val="24"/>
                            <w:lang w:val="uz-Cyrl-UZ"/>
                          </w:rPr>
                          <w:t>axborotdan faoliyat jarayonida foydalanayotgan sub’ekt</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maqsadlari va vazifalariga</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muvofiqlig</w:t>
                        </w:r>
                      </w:p>
                    </w:txbxContent>
                  </v:textbox>
                </v:shape>
                <v:shape id="Text Box 16" o:spid="_x0000_s1034" type="#_x0000_t202" style="position:absolute;left:8712;top:2286;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VJMYA&#10;AADcAAAADwAAAGRycy9kb3ducmV2LnhtbESPT2sCMRTE74V+h/AKXkSzWqt2axQRWvRW/2Cvj81z&#10;d+nmZU3iuv32RhB6HGbmN8xs0ZpKNOR8aVnBoJ+AIM6sLjlXcNh/9qYgfEDWWFkmBX/kYTF/fpph&#10;qu2Vt9TsQi4ihH2KCooQ6lRKnxVk0PdtTRy9k3UGQ5Qul9rhNcJNJYdJMpYGS44LBda0Kij73V2M&#10;gulo3fz4zev3MRufqvfQnTRfZ6dU56VdfoAI1Ib/8KO91gpGbw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VJMYAAADcAAAADwAAAAAAAAAAAAAAAACYAgAAZHJz&#10;L2Rvd25yZXYueG1sUEsFBgAAAAAEAAQA9QAAAIsDAAAAAA==&#10;">
                  <v:textbox>
                    <w:txbxContent>
                      <w:p w:rsidR="00060ED0" w:rsidRPr="00070485" w:rsidRDefault="00060ED0" w:rsidP="00060ED0">
                        <w:pPr>
                          <w:rPr>
                            <w:sz w:val="24"/>
                            <w:szCs w:val="24"/>
                          </w:rPr>
                        </w:pPr>
                        <w:r w:rsidRPr="00070485">
                          <w:rPr>
                            <w:rFonts w:ascii="Times New Roman" w:hAnsi="Times New Roman"/>
                            <w:i/>
                            <w:sz w:val="24"/>
                            <w:szCs w:val="24"/>
                            <w:lang w:val="uz-Cyrl-UZ"/>
                          </w:rPr>
                          <w:t>axborotning yangiligi</w:t>
                        </w:r>
                      </w:p>
                    </w:txbxContent>
                  </v:textbox>
                </v:shape>
                <v:shape id="Text Box 17" o:spid="_x0000_s1035" type="#_x0000_t202" style="position:absolute;left:35433;top:7537;width:14859;height:7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OLU8UA&#10;AADcAAAADwAAAGRycy9kb3ducmV2LnhtbESPT2sCMRTE74LfITzBS9FsrX9Xo0ihRW9qi14fm+fu&#10;4uZlm6Tr9ts3hYLHYWZ+w6w2ralEQ86XlhU8DxMQxJnVJecKPj/eBnMQPiBrrCyTgh/ysFl3OytM&#10;tb3zkZpTyEWEsE9RQRFCnUrps4IM+qGtiaN3tc5giNLlUju8R7ip5ChJptJgyXGhwJpeC8pup2+j&#10;YD7eNRe/fzmcs+m1WoSnWfP+5ZTq99rtEkSgNjzC/+2dVjCejO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4tTxQAAANwAAAAPAAAAAAAAAAAAAAAAAJgCAABkcnMv&#10;ZG93bnJldi54bWxQSwUGAAAAAAQABAD1AAAAigMAAAAA&#10;">
                  <v:textbox>
                    <w:txbxContent>
                      <w:p w:rsidR="00060ED0" w:rsidRPr="00070485" w:rsidRDefault="00060ED0" w:rsidP="00060ED0">
                        <w:r w:rsidRPr="00070485">
                          <w:rPr>
                            <w:rFonts w:ascii="Times New Roman" w:hAnsi="Times New Roman"/>
                            <w:i/>
                            <w:sz w:val="24"/>
                            <w:szCs w:val="24"/>
                            <w:lang w:val="uz-Cyrl-UZ"/>
                          </w:rPr>
                          <w:t>bilimning nomuayyanlik</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darajasi</w:t>
                        </w:r>
                      </w:p>
                    </w:txbxContent>
                  </v:textbox>
                </v:shape>
                <v:shape id="Text Box 18" o:spid="_x0000_s1036" type="#_x0000_t202" style="position:absolute;left:36576;top:17145;width:13716;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8uyM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w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8uyMYAAADcAAAADwAAAAAAAAAAAAAAAACYAgAAZHJz&#10;L2Rvd25yZXYueG1sUEsFBgAAAAAEAAQA9QAAAIsDAAAAAA==&#10;">
                  <v:textbox>
                    <w:txbxContent>
                      <w:p w:rsidR="00060ED0" w:rsidRPr="002A79D8" w:rsidRDefault="00060ED0" w:rsidP="00060ED0">
                        <w:pPr>
                          <w:rPr>
                            <w:lang w:val="en-US"/>
                          </w:rPr>
                        </w:pPr>
                        <w:r w:rsidRPr="00070485">
                          <w:rPr>
                            <w:rFonts w:ascii="Times New Roman" w:hAnsi="Times New Roman"/>
                            <w:i/>
                            <w:sz w:val="24"/>
                            <w:szCs w:val="24"/>
                            <w:lang w:val="uz-Cyrl-UZ"/>
                          </w:rPr>
                          <w:t>bilimning tushuntiruvchi, bashorat qiluvchi va uyushtiruvchi</w:t>
                        </w:r>
                        <w:r w:rsidRPr="008507EC">
                          <w:rPr>
                            <w:rFonts w:ascii="Times New Roman" w:hAnsi="Times New Roman"/>
                            <w:i/>
                            <w:sz w:val="28"/>
                            <w:szCs w:val="28"/>
                            <w:lang w:val="uz-Cyrl-UZ"/>
                          </w:rPr>
                          <w:t xml:space="preserve"> </w:t>
                        </w:r>
                        <w:r w:rsidRPr="00070485">
                          <w:rPr>
                            <w:rFonts w:ascii="Times New Roman" w:hAnsi="Times New Roman"/>
                            <w:i/>
                            <w:sz w:val="24"/>
                            <w:szCs w:val="24"/>
                            <w:lang w:val="uz-Cyrl-UZ"/>
                          </w:rPr>
                          <w:t>kuchi</w:t>
                        </w:r>
                      </w:p>
                    </w:txbxContent>
                  </v:textbox>
                </v:shape>
                <v:line id="Line 19" o:spid="_x0000_s1037" style="position:absolute;visibility:visible;mso-wrap-style:square" from="25146,16668" to="25146,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a0MUAAADcAAAADwAAAGRycy9kb3ducmV2LnhtbESPT2sCMRTE7wW/Q3iCt5pVtO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da0MUAAADcAAAADwAAAAAAAAAA&#10;AAAAAAChAgAAZHJzL2Rvd25yZXYueG1sUEsFBgAAAAAEAAQA+QAAAJMDAAAAAA==&#10;">
                  <v:stroke endarrow="block"/>
                </v:line>
                <v:line id="Line 20" o:spid="_x0000_s1038" style="position:absolute;flip:x;visibility:visible;mso-wrap-style:square" from="14859,16668" to="25146,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42MUAAADcAAAADwAAAGRycy9kb3ducmV2LnhtbESPT2vCQBDF7wW/wzKCl6AbtUpNXaV/&#10;FITSg9qDxyE7TYLZ2ZCdavrtu0LB4+PN+715y3XnanWhNlSeDYxHKSji3NuKCwNfx+3wCVQQZIu1&#10;ZzLwSwHWq97DEjPrr7yny0EKFSEcMjRQijSZ1iEvyWEY+YY4et++dShRtoW2LV4j3NV6kqZz7bDi&#10;2FBiQ28l5efDj4tvbD/5fTpNXp1OkgVtTvKRajFm0O9enkEJdXI//k/vrIHH2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42MUAAADcAAAADwAAAAAAAAAA&#10;AAAAAAChAgAAZHJzL2Rvd25yZXYueG1sUEsFBgAAAAAEAAQA+QAAAJMDAAAAAA==&#10;">
                  <v:stroke endarrow="block"/>
                </v:line>
                <v:line id="Line 21" o:spid="_x0000_s1039" style="position:absolute;visibility:visible;mso-wrap-style:square" from="25146,16668" to="36576,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hPMYAAADcAAAADwAAAGRycy9kb3ducmV2LnhtbESPS2vDMBCE74H8B7GF3hI5pc3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5YTzGAAAA3AAAAA8AAAAAAAAA&#10;AAAAAAAAoQIAAGRycy9kb3ducmV2LnhtbFBLBQYAAAAABAAEAPkAAACUAwAAAAA=&#10;">
                  <v:stroke endarrow="block"/>
                </v:line>
                <v:line id="Line 22" o:spid="_x0000_s1040" style="position:absolute;flip:x;visibility:visible;mso-wrap-style:square" from="14859,12573" to="1828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DNMYAAADcAAAADwAAAGRycy9kb3ducmV2LnhtbESPzWvCQBDF70L/h2UKvYS68aNfqatY&#10;qyCUHpr20OOQnSbB7GzIjpr+964geHy8eb83b7boXaMO1IXas4HRMAVFXHhbc2ng53tz/wwqCLLF&#10;xjMZ+KcAi/nNYIaZ9Uf+okMupYoQDhkaqETaTOtQVOQwDH1LHL0/3zmUKLtS2w6PEe4aPU7TR+2w&#10;5thQYUuriopdvnfxjc0nv08myZvTSfJC61/5SLUYc3fbL19BCfVyPb6kt9bA9OEJ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gzTGAAAA3AAAAA8AAAAAAAAA&#10;AAAAAAAAoQIAAGRycy9kb3ducmV2LnhtbFBLBQYAAAAABAAEAPkAAACUAwAAAAA=&#10;">
                  <v:stroke endarrow="block"/>
                </v:line>
                <v:line id="Line 23" o:spid="_x0000_s1041" style="position:absolute;flip:x y;visibility:visible;mso-wrap-style:square" from="14859,6858" to="2514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yHVsIAAADcAAAADwAAAGRycy9kb3ducmV2LnhtbERPz2vCMBS+D/wfwhN2m6ljk1qNMoTB&#10;Dl50otfX5tlUm5e2ibX7781B2PHj+71cD7YWPXW+cqxgOklAEBdOV1wqOPx+v6UgfEDWWDsmBX/k&#10;Yb0avSwx0+7OO+r3oRQxhH2GCkwITSalLwxZ9BPXEEfu7DqLIcKulLrDewy3tXxPkpm0WHFsMNjQ&#10;xlBx3d+sgj6/TS/H7e7q81M7z1PTbrbtTKnX8fC1ABFoCP/ip/tHK/j4jGv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yHVsIAAADcAAAADwAAAAAAAAAAAAAA&#10;AAChAgAAZHJzL2Rvd25yZXYueG1sUEsFBgAAAAAEAAQA+QAAAJADAAAAAA==&#10;">
                  <v:stroke endarrow="block"/>
                </v:line>
                <v:line id="Line 24" o:spid="_x0000_s1042" style="position:absolute;flip:y;visibility:visible;mso-wrap-style:square" from="25146,6858" to="3429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y3cUAAADcAAAADwAAAGRycy9kb3ducmV2LnhtbESPQWvCQBCF70L/wzIFL0E3rVZq6iqt&#10;VhCkB7WHHofsNAnNzobsqOm/dwXB4+PN+9682aJztTpRGyrPBp6GKSji3NuKCwPfh/XgFVQQZIu1&#10;ZzLwTwEW84feDDPrz7yj014KFSEcMjRQijSZ1iEvyWEY+oY4er++dShRtoW2LZ4j3NX6OU0n2mHF&#10;saHEhpYl5X/7o4tvrL94NRolH04nyZQ+f2SbajGm/9i9v4ES6uR+fEtvrIHxyx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my3cUAAADcAAAADwAAAAAAAAAA&#10;AAAAAAChAgAAZHJzL2Rvd25yZXYueG1sUEsFBgAAAAAEAAQA+QAAAJMDAAAAAA==&#10;">
                  <v:stroke endarrow="block"/>
                </v:line>
                <v:line id="Line 25" o:spid="_x0000_s1043" style="position:absolute;visibility:visible;mso-wrap-style:square" from="32004,12573" to="3543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CWbsIAAADcAAAADwAAAGRycy9kb3ducmV2LnhtbERPy2oCMRTdC/5DuEJ3mrEU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CWbsIAAADcAAAADwAAAAAAAAAAAAAA&#10;AAChAgAAZHJzL2Rvd25yZXYueG1sUEsFBgAAAAAEAAQA+QAAAJADAAAAAA==&#10;">
                  <v:stroke endarrow="block"/>
                </v:line>
                <w10:wrap anchory="line"/>
              </v:group>
            </w:pict>
          </mc:Fallback>
        </mc:AlternateContent>
      </w:r>
    </w:p>
    <w:p w:rsidR="00060ED0" w:rsidRPr="004B0FC4" w:rsidRDefault="00060ED0" w:rsidP="00060ED0">
      <w:pPr>
        <w:tabs>
          <w:tab w:val="left" w:pos="0"/>
          <w:tab w:val="left" w:pos="2715"/>
        </w:tabs>
        <w:spacing w:after="0" w:line="240" w:lineRule="auto"/>
        <w:ind w:firstLine="180"/>
        <w:jc w:val="both"/>
        <w:rPr>
          <w:rFonts w:ascii="Times New Roman" w:hAnsi="Times New Roman"/>
          <w:b/>
          <w:sz w:val="28"/>
          <w:szCs w:val="28"/>
          <w:lang w:val="uz-Cyrl-UZ"/>
        </w:rPr>
      </w:pPr>
      <w:r>
        <w:rPr>
          <w:noProof/>
        </w:rPr>
        <w:lastRenderedPageBreak/>
        <mc:AlternateContent>
          <mc:Choice Requires="wps">
            <w:drawing>
              <wp:anchor distT="0" distB="0" distL="114300" distR="114300" simplePos="0" relativeHeight="251662336" behindDoc="0" locked="0" layoutInCell="1" allowOverlap="1" wp14:anchorId="39654C18" wp14:editId="7E24FC1F">
                <wp:simplePos x="0" y="0"/>
                <wp:positionH relativeFrom="column">
                  <wp:posOffset>369570</wp:posOffset>
                </wp:positionH>
                <wp:positionV relativeFrom="paragraph">
                  <wp:posOffset>-292100</wp:posOffset>
                </wp:positionV>
                <wp:extent cx="5693410" cy="2392680"/>
                <wp:effectExtent l="19050" t="0" r="40640" b="979170"/>
                <wp:wrapNone/>
                <wp:docPr id="509" name="Пузырек для мыслей: облако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3410" cy="2392680"/>
                        </a:xfrm>
                        <a:prstGeom prst="cloudCallout">
                          <a:avLst>
                            <a:gd name="adj1" fmla="val -45583"/>
                            <a:gd name="adj2" fmla="val 85292"/>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rsidR="00060ED0" w:rsidRPr="00E41660" w:rsidRDefault="00060ED0" w:rsidP="00060ED0">
                            <w:pPr>
                              <w:tabs>
                                <w:tab w:val="left" w:pos="0"/>
                              </w:tabs>
                              <w:spacing w:after="0" w:line="240" w:lineRule="auto"/>
                              <w:ind w:firstLine="720"/>
                              <w:jc w:val="both"/>
                              <w:rPr>
                                <w:sz w:val="32"/>
                                <w:szCs w:val="32"/>
                                <w:lang w:val="uz-Cyrl-UZ"/>
                              </w:rPr>
                            </w:pPr>
                            <w:r w:rsidRPr="00E41660">
                              <w:rPr>
                                <w:rFonts w:ascii="Times New Roman" w:hAnsi="Times New Roman"/>
                                <w:i/>
                                <w:iCs/>
                                <w:sz w:val="32"/>
                                <w:szCs w:val="32"/>
                                <w:lang w:val="uz-Cyrl-UZ"/>
                              </w:rPr>
                              <w:t>Axborot texnologiyasi</w:t>
                            </w:r>
                            <w:r w:rsidRPr="00E41660">
                              <w:rPr>
                                <w:rFonts w:ascii="Times New Roman" w:hAnsi="Times New Roman"/>
                                <w:iCs/>
                                <w:sz w:val="32"/>
                                <w:szCs w:val="32"/>
                                <w:lang w:val="uz-Cyrl-UZ"/>
                              </w:rPr>
                              <w:t xml:space="preserve"> </w:t>
                            </w:r>
                            <w:r w:rsidRPr="00E41660">
                              <w:rPr>
                                <w:rFonts w:ascii="Times New Roman" w:hAnsi="Times New Roman"/>
                                <w:i/>
                                <w:iCs/>
                                <w:sz w:val="32"/>
                                <w:szCs w:val="32"/>
                                <w:lang w:val="uz-Cyrl-UZ"/>
                              </w:rPr>
                              <w:t>– bu axborotni tanlash, jamg</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arish, tahlil qilish va foydalanuvchiga etkazib berishga yo</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naltirilgan hisoblash texnikasi, elektr aloqa, informatika imkoniyatlarining uyg</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 xml:space="preserve">unligidir.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Пузырек для мыслей: облако 509" o:spid="_x0000_s1044" type="#_x0000_t106" style="position:absolute;left:0;text-align:left;margin-left:29.1pt;margin-top:-23pt;width:448.3pt;height:18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" adj="954,29223" strokecolor="#666" strokeweight="1pt">
                <v:fill color2="#999" focus="100%" type="gradient"/>
                <v:shadow on="t" color="#7f7f7f" opacity=".5" offset="1pt"/>
                <v:textbox>
                  <w:txbxContent>
                    <w:p w:rsidR="00060ED0" w:rsidRPr="00E41660" w:rsidRDefault="00060ED0" w:rsidP="00060ED0">
                      <w:pPr>
                        <w:tabs>
                          <w:tab w:val="left" w:pos="0"/>
                        </w:tabs>
                        <w:spacing w:after="0" w:line="240" w:lineRule="auto"/>
                        <w:ind w:firstLine="720"/>
                        <w:jc w:val="both"/>
                        <w:rPr>
                          <w:sz w:val="32"/>
                          <w:szCs w:val="32"/>
                          <w:lang w:val="uz-Cyrl-UZ"/>
                        </w:rPr>
                      </w:pPr>
                      <w:r w:rsidRPr="00E41660">
                        <w:rPr>
                          <w:rFonts w:ascii="Times New Roman" w:hAnsi="Times New Roman"/>
                          <w:i/>
                          <w:iCs/>
                          <w:sz w:val="32"/>
                          <w:szCs w:val="32"/>
                          <w:lang w:val="uz-Cyrl-UZ"/>
                        </w:rPr>
                        <w:t>Axborot texnologiyasi</w:t>
                      </w:r>
                      <w:r w:rsidRPr="00E41660">
                        <w:rPr>
                          <w:rFonts w:ascii="Times New Roman" w:hAnsi="Times New Roman"/>
                          <w:iCs/>
                          <w:sz w:val="32"/>
                          <w:szCs w:val="32"/>
                          <w:lang w:val="uz-Cyrl-UZ"/>
                        </w:rPr>
                        <w:t xml:space="preserve"> </w:t>
                      </w:r>
                      <w:r w:rsidRPr="00E41660">
                        <w:rPr>
                          <w:rFonts w:ascii="Times New Roman" w:hAnsi="Times New Roman"/>
                          <w:i/>
                          <w:iCs/>
                          <w:sz w:val="32"/>
                          <w:szCs w:val="32"/>
                          <w:lang w:val="uz-Cyrl-UZ"/>
                        </w:rPr>
                        <w:t>– bu axborotni tanlash, jamg</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arish, tahlil qilish va foydalanuvchiga etkazib berishga yo</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naltirilgan hisoblash texnikasi, elektr aloqa, informatika imkoniyatlarining uyg</w:t>
                      </w:r>
                      <w:r w:rsidRPr="00E41660">
                        <w:rPr>
                          <w:rFonts w:ascii="Times New Roman" w:hAnsi="Times New Roman" w:hint="eastAsia"/>
                          <w:i/>
                          <w:iCs/>
                          <w:sz w:val="32"/>
                          <w:szCs w:val="32"/>
                          <w:lang w:val="uz-Cyrl-UZ"/>
                        </w:rPr>
                        <w:t>‘</w:t>
                      </w:r>
                      <w:r w:rsidRPr="00E41660">
                        <w:rPr>
                          <w:rFonts w:ascii="Times New Roman" w:hAnsi="Times New Roman"/>
                          <w:i/>
                          <w:iCs/>
                          <w:sz w:val="32"/>
                          <w:szCs w:val="32"/>
                          <w:lang w:val="uz-Cyrl-UZ"/>
                        </w:rPr>
                        <w:t xml:space="preserve">unligidir. </w:t>
                      </w:r>
                    </w:p>
                  </w:txbxContent>
                </v:textbox>
              </v:shape>
            </w:pict>
          </mc:Fallback>
        </mc:AlternateContent>
      </w:r>
      <w:r>
        <w:rPr>
          <w:noProof/>
        </w:rPr>
        <mc:AlternateContent>
          <mc:Choice Requires="wps">
            <w:drawing>
              <wp:inline distT="0" distB="0" distL="0" distR="0" wp14:anchorId="6BE9356F" wp14:editId="6CB3CD0C">
                <wp:extent cx="5631180" cy="2682240"/>
                <wp:effectExtent l="0" t="0" r="0" b="3810"/>
                <wp:docPr id="510" name="Прямоугольник 5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1180" cy="268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10" o:spid="_x0000_s1026" style="width:443.4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" filled="f" stroked="f">
                <o:lock v:ext="edit" aspectratio="t"/>
                <w10:anchorlock/>
              </v:rect>
            </w:pict>
          </mc:Fallback>
        </mc:AlternateContent>
      </w:r>
    </w:p>
    <w:p w:rsidR="00060ED0"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Pr="004B0FC4" w:rsidRDefault="00060ED0" w:rsidP="00060ED0">
      <w:pPr>
        <w:tabs>
          <w:tab w:val="left" w:pos="4054"/>
        </w:tabs>
        <w:spacing w:after="0" w:line="240" w:lineRule="auto"/>
        <w:jc w:val="both"/>
        <w:rPr>
          <w:rFonts w:ascii="Times New Roman" w:hAnsi="Times New Roman"/>
          <w:b/>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en-US"/>
        </w:rPr>
      </w:pPr>
      <w:r>
        <w:rPr>
          <w:noProof/>
        </w:rPr>
        <mc:AlternateContent>
          <mc:Choice Requires="wps">
            <w:drawing>
              <wp:anchor distT="0" distB="0" distL="114300" distR="114300" simplePos="0" relativeHeight="251660288" behindDoc="0" locked="0" layoutInCell="1" allowOverlap="1" wp14:anchorId="65CB4880" wp14:editId="42A93642">
                <wp:simplePos x="0" y="0"/>
                <wp:positionH relativeFrom="column">
                  <wp:posOffset>509270</wp:posOffset>
                </wp:positionH>
                <wp:positionV relativeFrom="paragraph">
                  <wp:posOffset>25400</wp:posOffset>
                </wp:positionV>
                <wp:extent cx="5704205" cy="2308225"/>
                <wp:effectExtent l="0" t="0" r="29845" b="53975"/>
                <wp:wrapNone/>
                <wp:docPr id="508" name="Свиток: вертикальный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4205" cy="2308225"/>
                        </a:xfrm>
                        <a:prstGeom prst="verticalScroll">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wps:spPr>
                      <wps:txbx>
                        <w:txbxContent>
                          <w:p w:rsidR="00060ED0" w:rsidRPr="008507EC" w:rsidRDefault="00060ED0" w:rsidP="00060ED0">
                            <w:pPr>
                              <w:pStyle w:val="a6"/>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ijtimoiy</w:t>
                            </w:r>
                            <w:r w:rsidRPr="008507EC">
                              <w:rPr>
                                <w:rFonts w:ascii="Times New Roman" w:hAnsi="Times New Roman"/>
                                <w:bCs/>
                                <w:sz w:val="28"/>
                                <w:szCs w:val="28"/>
                                <w:lang w:val="uz-Cyrl-UZ"/>
                              </w:rPr>
                              <w:t xml:space="preserve"> – </w:t>
                            </w:r>
                            <w:r>
                              <w:rPr>
                                <w:rFonts w:ascii="Times New Roman" w:hAnsi="Times New Roman"/>
                                <w:bCs/>
                                <w:sz w:val="28"/>
                                <w:szCs w:val="28"/>
                                <w:lang w:val="uz-Cyrl-UZ"/>
                              </w:rPr>
                              <w:t>iqtisodiy</w:t>
                            </w:r>
                            <w:r w:rsidRPr="008507EC">
                              <w:rPr>
                                <w:rFonts w:ascii="Times New Roman" w:hAnsi="Times New Roman"/>
                                <w:bCs/>
                                <w:sz w:val="28"/>
                                <w:szCs w:val="28"/>
                                <w:lang w:val="uz-Cyrl-UZ"/>
                              </w:rPr>
                              <w:t xml:space="preserve">, </w:t>
                            </w:r>
                            <w:r>
                              <w:rPr>
                                <w:rFonts w:ascii="Times New Roman" w:hAnsi="Times New Roman"/>
                                <w:bCs/>
                                <w:sz w:val="28"/>
                                <w:szCs w:val="28"/>
                                <w:lang w:val="uz-Cyrl-UZ"/>
                              </w:rPr>
                              <w:t>texnologik</w:t>
                            </w:r>
                            <w:r w:rsidRPr="008507EC">
                              <w:rPr>
                                <w:rFonts w:ascii="Times New Roman" w:hAnsi="Times New Roman"/>
                                <w:bCs/>
                                <w:sz w:val="28"/>
                                <w:szCs w:val="28"/>
                                <w:lang w:val="uz-Cyrl-UZ"/>
                              </w:rPr>
                              <w:t xml:space="preserve"> </w:t>
                            </w:r>
                            <w:r>
                              <w:rPr>
                                <w:rFonts w:ascii="Times New Roman" w:hAnsi="Times New Roman"/>
                                <w:bCs/>
                                <w:sz w:val="28"/>
                                <w:szCs w:val="28"/>
                                <w:lang w:val="uz-Cyrl-UZ"/>
                              </w:rPr>
                              <w:t>va</w:t>
                            </w:r>
                            <w:r w:rsidRPr="008507EC">
                              <w:rPr>
                                <w:rFonts w:ascii="Times New Roman" w:hAnsi="Times New Roman"/>
                                <w:bCs/>
                                <w:sz w:val="28"/>
                                <w:szCs w:val="28"/>
                                <w:lang w:val="uz-Cyrl-UZ"/>
                              </w:rPr>
                              <w:t xml:space="preserve"> </w:t>
                            </w:r>
                            <w:r>
                              <w:rPr>
                                <w:rFonts w:ascii="Times New Roman" w:hAnsi="Times New Roman"/>
                                <w:bCs/>
                                <w:sz w:val="28"/>
                                <w:szCs w:val="28"/>
                                <w:lang w:val="uz-Cyrl-UZ"/>
                              </w:rPr>
                              <w:t>madaniy</w:t>
                            </w:r>
                            <w:r w:rsidRPr="008507EC">
                              <w:rPr>
                                <w:rFonts w:ascii="Times New Roman" w:hAnsi="Times New Roman"/>
                                <w:bCs/>
                                <w:sz w:val="28"/>
                                <w:szCs w:val="28"/>
                                <w:lang w:val="uz-Cyrl-UZ"/>
                              </w:rPr>
                              <w:t xml:space="preserve"> </w:t>
                            </w:r>
                            <w:r>
                              <w:rPr>
                                <w:rFonts w:ascii="Times New Roman" w:hAnsi="Times New Roman"/>
                                <w:bCs/>
                                <w:sz w:val="28"/>
                                <w:szCs w:val="28"/>
                                <w:lang w:val="uz-Cyrl-UZ"/>
                              </w:rPr>
                              <w:t>taraqqiyotning</w:t>
                            </w:r>
                            <w:r w:rsidRPr="008507EC">
                              <w:rPr>
                                <w:rFonts w:ascii="Times New Roman" w:hAnsi="Times New Roman"/>
                                <w:bCs/>
                                <w:sz w:val="28"/>
                                <w:szCs w:val="28"/>
                                <w:lang w:val="uz-Cyrl-UZ"/>
                              </w:rPr>
                              <w:t xml:space="preserve"> </w:t>
                            </w:r>
                            <w:r>
                              <w:rPr>
                                <w:rFonts w:ascii="Times New Roman" w:hAnsi="Times New Roman"/>
                                <w:bCs/>
                                <w:sz w:val="28"/>
                                <w:szCs w:val="28"/>
                                <w:lang w:val="uz-Cyrl-UZ"/>
                              </w:rPr>
                              <w:t>muhim</w:t>
                            </w:r>
                            <w:r w:rsidRPr="008507EC">
                              <w:rPr>
                                <w:rFonts w:ascii="Times New Roman" w:hAnsi="Times New Roman"/>
                                <w:bCs/>
                                <w:sz w:val="28"/>
                                <w:szCs w:val="28"/>
                                <w:lang w:val="uz-Cyrl-UZ"/>
                              </w:rPr>
                              <w:t xml:space="preserve"> </w:t>
                            </w:r>
                            <w:r>
                              <w:rPr>
                                <w:rFonts w:ascii="Times New Roman" w:hAnsi="Times New Roman"/>
                                <w:bCs/>
                                <w:sz w:val="28"/>
                                <w:szCs w:val="28"/>
                                <w:lang w:val="uz-Cyrl-UZ"/>
                              </w:rPr>
                              <w:t>r</w:t>
                            </w:r>
                            <w:r w:rsidRPr="008507EC">
                              <w:rPr>
                                <w:rFonts w:ascii="Times New Roman" w:hAnsi="Times New Roman"/>
                                <w:bCs/>
                                <w:sz w:val="28"/>
                                <w:szCs w:val="28"/>
                                <w:lang w:val="uz-Cyrl-UZ"/>
                              </w:rPr>
                              <w:t>e</w:t>
                            </w:r>
                            <w:r>
                              <w:rPr>
                                <w:rFonts w:ascii="Times New Roman" w:hAnsi="Times New Roman"/>
                                <w:bCs/>
                                <w:sz w:val="28"/>
                                <w:szCs w:val="28"/>
                                <w:lang w:val="uz-Cyrl-UZ"/>
                              </w:rPr>
                              <w:t>sursidir</w:t>
                            </w:r>
                            <w:r w:rsidRPr="008507EC">
                              <w:rPr>
                                <w:rFonts w:ascii="Times New Roman" w:hAnsi="Times New Roman"/>
                                <w:bCs/>
                                <w:sz w:val="28"/>
                                <w:szCs w:val="28"/>
                                <w:lang w:val="uz-Cyrl-UZ"/>
                              </w:rPr>
                              <w:t xml:space="preserve">; </w:t>
                            </w:r>
                            <w:r>
                              <w:rPr>
                                <w:rFonts w:ascii="Times New Roman" w:hAnsi="Times New Roman"/>
                                <w:bCs/>
                                <w:sz w:val="28"/>
                                <w:szCs w:val="28"/>
                                <w:lang w:val="uz-Cyrl-UZ"/>
                              </w:rPr>
                              <w:t>undan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foydalanish</w:t>
                            </w:r>
                            <w:r w:rsidRPr="008507EC">
                              <w:rPr>
                                <w:rFonts w:ascii="Times New Roman" w:hAnsi="Times New Roman"/>
                                <w:bCs/>
                                <w:sz w:val="28"/>
                                <w:szCs w:val="28"/>
                                <w:lang w:val="uz-Cyrl-UZ"/>
                              </w:rPr>
                              <w:t xml:space="preserve"> </w:t>
                            </w:r>
                            <w:r>
                              <w:rPr>
                                <w:rFonts w:ascii="Times New Roman" w:hAnsi="Times New Roman"/>
                                <w:bCs/>
                                <w:sz w:val="28"/>
                                <w:szCs w:val="28"/>
                                <w:lang w:val="uz-Cyrl-UZ"/>
                              </w:rPr>
                              <w:t>masshtablari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an’anaviy</w:t>
                            </w:r>
                            <w:r w:rsidRPr="008507EC">
                              <w:rPr>
                                <w:rFonts w:ascii="Times New Roman" w:hAnsi="Times New Roman"/>
                                <w:bCs/>
                                <w:sz w:val="28"/>
                                <w:szCs w:val="28"/>
                                <w:lang w:val="uz-Cyrl-UZ"/>
                              </w:rPr>
                              <w:t xml:space="preserve"> </w:t>
                            </w:r>
                            <w:r>
                              <w:rPr>
                                <w:rFonts w:ascii="Times New Roman" w:hAnsi="Times New Roman"/>
                                <w:bCs/>
                                <w:sz w:val="28"/>
                                <w:szCs w:val="28"/>
                                <w:lang w:val="uz-Cyrl-UZ"/>
                              </w:rPr>
                              <w:t>resurslardan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foydalanish</w:t>
                            </w:r>
                            <w:r w:rsidRPr="008507EC">
                              <w:rPr>
                                <w:rFonts w:ascii="Times New Roman" w:hAnsi="Times New Roman"/>
                                <w:bCs/>
                                <w:sz w:val="28"/>
                                <w:szCs w:val="28"/>
                                <w:lang w:val="uz-Cyrl-UZ"/>
                              </w:rPr>
                              <w:t xml:space="preserve"> (</w:t>
                            </w:r>
                            <w:r>
                              <w:rPr>
                                <w:rFonts w:ascii="Times New Roman" w:hAnsi="Times New Roman"/>
                                <w:bCs/>
                                <w:sz w:val="28"/>
                                <w:szCs w:val="28"/>
                                <w:lang w:val="uz-Cyrl-UZ"/>
                              </w:rPr>
                              <w:t>energiya</w:t>
                            </w:r>
                            <w:r w:rsidRPr="008507EC">
                              <w:rPr>
                                <w:rFonts w:ascii="Times New Roman" w:hAnsi="Times New Roman"/>
                                <w:bCs/>
                                <w:sz w:val="28"/>
                                <w:szCs w:val="28"/>
                                <w:lang w:val="uz-Cyrl-UZ"/>
                              </w:rPr>
                              <w:t xml:space="preserve">, </w:t>
                            </w:r>
                            <w:r>
                              <w:rPr>
                                <w:rFonts w:ascii="Times New Roman" w:hAnsi="Times New Roman"/>
                                <w:bCs/>
                                <w:sz w:val="28"/>
                                <w:szCs w:val="28"/>
                                <w:lang w:val="uz-Cyrl-UZ"/>
                              </w:rPr>
                              <w:t>xom</w:t>
                            </w:r>
                            <w:r w:rsidRPr="008507EC">
                              <w:rPr>
                                <w:rFonts w:ascii="Times New Roman" w:hAnsi="Times New Roman"/>
                                <w:bCs/>
                                <w:sz w:val="28"/>
                                <w:szCs w:val="28"/>
                                <w:lang w:val="uz-Cyrl-UZ"/>
                              </w:rPr>
                              <w:t xml:space="preserve"> </w:t>
                            </w:r>
                            <w:r>
                              <w:rPr>
                                <w:rFonts w:ascii="Times New Roman" w:hAnsi="Times New Roman"/>
                                <w:bCs/>
                                <w:sz w:val="28"/>
                                <w:szCs w:val="28"/>
                                <w:lang w:val="uz-Cyrl-UZ"/>
                              </w:rPr>
                              <w:t>ashyo</w:t>
                            </w:r>
                            <w:r w:rsidRPr="008507EC">
                              <w:rPr>
                                <w:rFonts w:ascii="Times New Roman" w:hAnsi="Times New Roman"/>
                                <w:bCs/>
                                <w:sz w:val="28"/>
                                <w:szCs w:val="28"/>
                                <w:lang w:val="uz-Cyrl-UZ"/>
                              </w:rPr>
                              <w:t xml:space="preserve"> </w:t>
                            </w:r>
                            <w:r>
                              <w:rPr>
                                <w:rFonts w:ascii="Times New Roman" w:hAnsi="Times New Roman"/>
                                <w:bCs/>
                                <w:sz w:val="28"/>
                                <w:szCs w:val="28"/>
                                <w:lang w:val="uz-Cyrl-UZ"/>
                              </w:rPr>
                              <w:t>va</w:t>
                            </w:r>
                            <w:r w:rsidRPr="008507EC">
                              <w:rPr>
                                <w:rFonts w:ascii="Times New Roman" w:hAnsi="Times New Roman"/>
                                <w:bCs/>
                                <w:sz w:val="28"/>
                                <w:szCs w:val="28"/>
                                <w:lang w:val="uz-Cyrl-UZ"/>
                              </w:rPr>
                              <w:t xml:space="preserve"> </w:t>
                            </w:r>
                            <w:r>
                              <w:rPr>
                                <w:rFonts w:ascii="Times New Roman" w:hAnsi="Times New Roman"/>
                                <w:bCs/>
                                <w:sz w:val="28"/>
                                <w:szCs w:val="28"/>
                                <w:lang w:val="uz-Cyrl-UZ"/>
                              </w:rPr>
                              <w:t>h</w:t>
                            </w:r>
                            <w:r w:rsidRPr="008507EC">
                              <w:rPr>
                                <w:rFonts w:ascii="Times New Roman" w:hAnsi="Times New Roman"/>
                                <w:bCs/>
                                <w:sz w:val="28"/>
                                <w:szCs w:val="28"/>
                                <w:lang w:val="uz-Cyrl-UZ"/>
                              </w:rPr>
                              <w:t>.</w:t>
                            </w:r>
                            <w:r>
                              <w:rPr>
                                <w:rFonts w:ascii="Times New Roman" w:hAnsi="Times New Roman"/>
                                <w:bCs/>
                                <w:sz w:val="28"/>
                                <w:szCs w:val="28"/>
                                <w:lang w:val="uz-Cyrl-UZ"/>
                              </w:rPr>
                              <w:t>k</w:t>
                            </w:r>
                            <w:r w:rsidRPr="008507EC">
                              <w:rPr>
                                <w:rFonts w:ascii="Times New Roman" w:hAnsi="Times New Roman"/>
                                <w:bCs/>
                                <w:sz w:val="28"/>
                                <w:szCs w:val="28"/>
                                <w:lang w:val="uz-Cyrl-UZ"/>
                              </w:rPr>
                              <w:t xml:space="preserve">.) </w:t>
                            </w:r>
                            <w:r>
                              <w:rPr>
                                <w:rFonts w:ascii="Times New Roman" w:hAnsi="Times New Roman"/>
                                <w:bCs/>
                                <w:sz w:val="28"/>
                                <w:szCs w:val="28"/>
                                <w:lang w:val="uz-Cyrl-UZ"/>
                              </w:rPr>
                              <w:t>masshtablariga</w:t>
                            </w:r>
                            <w:r w:rsidRPr="008507EC">
                              <w:rPr>
                                <w:rFonts w:ascii="Times New Roman" w:hAnsi="Times New Roman"/>
                                <w:bCs/>
                                <w:sz w:val="28"/>
                                <w:szCs w:val="28"/>
                                <w:lang w:val="uz-Cyrl-UZ"/>
                              </w:rPr>
                              <w:t xml:space="preserve"> </w:t>
                            </w:r>
                            <w:r>
                              <w:rPr>
                                <w:rFonts w:ascii="Times New Roman" w:hAnsi="Times New Roman"/>
                                <w:bCs/>
                                <w:sz w:val="28"/>
                                <w:szCs w:val="28"/>
                                <w:lang w:val="uz-Cyrl-UZ"/>
                              </w:rPr>
                              <w:t>teng</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Axborotga</w:t>
                            </w:r>
                            <w:r w:rsidRPr="008507EC">
                              <w:rPr>
                                <w:rFonts w:ascii="Times New Roman" w:hAnsi="Times New Roman"/>
                                <w:bCs/>
                                <w:sz w:val="28"/>
                                <w:szCs w:val="28"/>
                                <w:lang w:val="uz-Cyrl-UZ"/>
                              </w:rPr>
                              <w:t xml:space="preserve"> </w:t>
                            </w:r>
                            <w:r>
                              <w:rPr>
                                <w:rFonts w:ascii="Times New Roman" w:hAnsi="Times New Roman"/>
                                <w:bCs/>
                                <w:sz w:val="28"/>
                                <w:szCs w:val="28"/>
                                <w:lang w:val="uz-Cyrl-UZ"/>
                              </w:rPr>
                              <w:t>sarf</w:t>
                            </w:r>
                            <w:r w:rsidRPr="008507EC">
                              <w:rPr>
                                <w:rFonts w:ascii="Times New Roman" w:hAnsi="Times New Roman"/>
                                <w:bCs/>
                                <w:sz w:val="28"/>
                                <w:szCs w:val="28"/>
                                <w:lang w:val="uz-Cyrl-UZ"/>
                              </w:rPr>
                              <w:t xml:space="preserve"> </w:t>
                            </w:r>
                            <w:r>
                              <w:rPr>
                                <w:rFonts w:ascii="Times New Roman" w:hAnsi="Times New Roman"/>
                                <w:bCs/>
                                <w:sz w:val="28"/>
                                <w:szCs w:val="28"/>
                                <w:lang w:val="uz-Cyrl-UZ"/>
                              </w:rPr>
                              <w:t>qilingan</w:t>
                            </w:r>
                            <w:r w:rsidRPr="008507EC">
                              <w:rPr>
                                <w:rFonts w:ascii="Times New Roman" w:hAnsi="Times New Roman"/>
                                <w:bCs/>
                                <w:sz w:val="28"/>
                                <w:szCs w:val="28"/>
                                <w:lang w:val="uz-Cyrl-UZ"/>
                              </w:rPr>
                              <w:t xml:space="preserve"> </w:t>
                            </w:r>
                            <w:r>
                              <w:rPr>
                                <w:rFonts w:ascii="Times New Roman" w:hAnsi="Times New Roman"/>
                                <w:bCs/>
                                <w:sz w:val="28"/>
                                <w:szCs w:val="28"/>
                                <w:lang w:val="uz-Cyrl-UZ"/>
                              </w:rPr>
                              <w:t>mablag</w:t>
                            </w:r>
                            <w:r>
                              <w:rPr>
                                <w:rFonts w:ascii="Times New Roman" w:hAnsi="Times New Roman" w:hint="eastAsia"/>
                                <w:bCs/>
                                <w:sz w:val="28"/>
                                <w:szCs w:val="28"/>
                                <w:lang w:val="uz-Cyrl-UZ"/>
                              </w:rPr>
                              <w:t>‘</w:t>
                            </w:r>
                            <w:r w:rsidRPr="008507EC">
                              <w:rPr>
                                <w:rFonts w:ascii="Times New Roman" w:hAnsi="Times New Roman"/>
                                <w:bCs/>
                                <w:sz w:val="28"/>
                                <w:szCs w:val="28"/>
                                <w:lang w:val="uz-Cyrl-UZ"/>
                              </w:rPr>
                              <w:t xml:space="preserve"> </w:t>
                            </w:r>
                            <w:r>
                              <w:rPr>
                                <w:rFonts w:ascii="Times New Roman" w:hAnsi="Times New Roman"/>
                                <w:bCs/>
                                <w:sz w:val="28"/>
                                <w:szCs w:val="28"/>
                                <w:lang w:val="uz-Cyrl-UZ"/>
                              </w:rPr>
                              <w:t>makroiqtisodiy</w:t>
                            </w:r>
                            <w:r w:rsidRPr="008507EC">
                              <w:rPr>
                                <w:rFonts w:ascii="Times New Roman" w:hAnsi="Times New Roman"/>
                                <w:bCs/>
                                <w:sz w:val="28"/>
                                <w:szCs w:val="28"/>
                                <w:lang w:val="uz-Cyrl-UZ"/>
                              </w:rPr>
                              <w:t xml:space="preserve"> </w:t>
                            </w:r>
                            <w:r>
                              <w:rPr>
                                <w:rFonts w:ascii="Times New Roman" w:hAnsi="Times New Roman"/>
                                <w:bCs/>
                                <w:sz w:val="28"/>
                                <w:szCs w:val="28"/>
                                <w:lang w:val="uz-Cyrl-UZ"/>
                              </w:rPr>
                              <w:t>ahamiyatga</w:t>
                            </w:r>
                            <w:r w:rsidRPr="008507EC">
                              <w:rPr>
                                <w:rFonts w:ascii="Times New Roman" w:hAnsi="Times New Roman"/>
                                <w:bCs/>
                                <w:sz w:val="28"/>
                                <w:szCs w:val="28"/>
                                <w:lang w:val="uz-Cyrl-UZ"/>
                              </w:rPr>
                              <w:t xml:space="preserve"> </w:t>
                            </w:r>
                            <w:r>
                              <w:rPr>
                                <w:rFonts w:ascii="Times New Roman" w:hAnsi="Times New Roman"/>
                                <w:bCs/>
                                <w:sz w:val="28"/>
                                <w:szCs w:val="28"/>
                                <w:lang w:val="uz-Cyrl-UZ"/>
                              </w:rPr>
                              <w:t>ega</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Axborotning</w:t>
                            </w:r>
                            <w:r w:rsidRPr="008507EC">
                              <w:rPr>
                                <w:rFonts w:ascii="Times New Roman" w:hAnsi="Times New Roman"/>
                                <w:bCs/>
                                <w:sz w:val="28"/>
                                <w:szCs w:val="28"/>
                                <w:lang w:val="uz-Cyrl-UZ"/>
                              </w:rPr>
                              <w:t xml:space="preserve"> </w:t>
                            </w:r>
                            <w:r>
                              <w:rPr>
                                <w:rFonts w:ascii="Times New Roman" w:hAnsi="Times New Roman"/>
                                <w:bCs/>
                                <w:sz w:val="28"/>
                                <w:szCs w:val="28"/>
                                <w:lang w:val="uz-Cyrl-UZ"/>
                              </w:rPr>
                              <w:t>jamiyat</w:t>
                            </w:r>
                            <w:r w:rsidRPr="008507EC">
                              <w:rPr>
                                <w:rFonts w:ascii="Times New Roman" w:hAnsi="Times New Roman"/>
                                <w:bCs/>
                                <w:sz w:val="28"/>
                                <w:szCs w:val="28"/>
                                <w:lang w:val="uz-Cyrl-UZ"/>
                              </w:rPr>
                              <w:t xml:space="preserve"> </w:t>
                            </w:r>
                            <w:r>
                              <w:rPr>
                                <w:rFonts w:ascii="Times New Roman" w:hAnsi="Times New Roman"/>
                                <w:bCs/>
                                <w:sz w:val="28"/>
                                <w:szCs w:val="28"/>
                                <w:lang w:val="uz-Cyrl-UZ"/>
                              </w:rPr>
                              <w:t>hayotidagi</w:t>
                            </w:r>
                            <w:r w:rsidRPr="008507EC">
                              <w:rPr>
                                <w:rFonts w:ascii="Times New Roman" w:hAnsi="Times New Roman"/>
                                <w:bCs/>
                                <w:sz w:val="28"/>
                                <w:szCs w:val="28"/>
                                <w:lang w:val="uz-Cyrl-UZ"/>
                              </w:rPr>
                              <w:t xml:space="preserve"> </w:t>
                            </w:r>
                            <w:r>
                              <w:rPr>
                                <w:rFonts w:ascii="Times New Roman" w:hAnsi="Times New Roman"/>
                                <w:bCs/>
                                <w:sz w:val="28"/>
                                <w:szCs w:val="28"/>
                                <w:lang w:val="uz-Cyrl-UZ"/>
                              </w:rPr>
                              <w:t>ahamiyati</w:t>
                            </w:r>
                            <w:r w:rsidRPr="008507EC">
                              <w:rPr>
                                <w:rFonts w:ascii="Times New Roman" w:hAnsi="Times New Roman"/>
                                <w:bCs/>
                                <w:sz w:val="28"/>
                                <w:szCs w:val="28"/>
                                <w:lang w:val="uz-Cyrl-UZ"/>
                              </w:rPr>
                              <w:t xml:space="preserve"> </w:t>
                            </w:r>
                            <w:r>
                              <w:rPr>
                                <w:rFonts w:ascii="Times New Roman" w:hAnsi="Times New Roman"/>
                                <w:bCs/>
                                <w:sz w:val="28"/>
                                <w:szCs w:val="28"/>
                                <w:lang w:val="uz-Cyrl-UZ"/>
                              </w:rPr>
                              <w:t>kundan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kunga</w:t>
                            </w:r>
                            <w:r w:rsidRPr="008507EC">
                              <w:rPr>
                                <w:rFonts w:ascii="Times New Roman" w:hAnsi="Times New Roman"/>
                                <w:bCs/>
                                <w:sz w:val="28"/>
                                <w:szCs w:val="28"/>
                                <w:lang w:val="uz-Cyrl-UZ"/>
                              </w:rPr>
                              <w:t xml:space="preserve"> </w:t>
                            </w:r>
                            <w:r>
                              <w:rPr>
                                <w:rFonts w:ascii="Times New Roman" w:hAnsi="Times New Roman"/>
                                <w:bCs/>
                                <w:sz w:val="28"/>
                                <w:szCs w:val="28"/>
                                <w:lang w:val="uz-Cyrl-UZ"/>
                              </w:rPr>
                              <w:t>ortmoqda</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bilan</w:t>
                            </w:r>
                            <w:r w:rsidRPr="008507EC">
                              <w:rPr>
                                <w:rFonts w:ascii="Times New Roman" w:hAnsi="Times New Roman"/>
                                <w:bCs/>
                                <w:sz w:val="28"/>
                                <w:szCs w:val="28"/>
                                <w:lang w:val="uz-Cyrl-UZ"/>
                              </w:rPr>
                              <w:t xml:space="preserve"> </w:t>
                            </w:r>
                            <w:r>
                              <w:rPr>
                                <w:rFonts w:ascii="Times New Roman" w:hAnsi="Times New Roman"/>
                                <w:bCs/>
                                <w:sz w:val="28"/>
                                <w:szCs w:val="28"/>
                                <w:lang w:val="uz-Cyrl-UZ"/>
                              </w:rPr>
                              <w:t>ishlash</w:t>
                            </w:r>
                            <w:r w:rsidRPr="008507EC">
                              <w:rPr>
                                <w:rFonts w:ascii="Times New Roman" w:hAnsi="Times New Roman"/>
                                <w:bCs/>
                                <w:sz w:val="28"/>
                                <w:szCs w:val="28"/>
                                <w:lang w:val="uz-Cyrl-UZ"/>
                              </w:rPr>
                              <w:t xml:space="preserve"> </w:t>
                            </w:r>
                            <w:r>
                              <w:rPr>
                                <w:rFonts w:ascii="Times New Roman" w:hAnsi="Times New Roman"/>
                                <w:bCs/>
                                <w:sz w:val="28"/>
                                <w:szCs w:val="28"/>
                                <w:lang w:val="uz-Cyrl-UZ"/>
                              </w:rPr>
                              <w:t>usullari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o</w:t>
                            </w:r>
                            <w:r>
                              <w:rPr>
                                <w:rFonts w:ascii="Times New Roman" w:hAnsi="Times New Roman" w:hint="eastAsia"/>
                                <w:bCs/>
                                <w:sz w:val="28"/>
                                <w:szCs w:val="28"/>
                                <w:lang w:val="uz-Cyrl-UZ"/>
                              </w:rPr>
                              <w:t>‘</w:t>
                            </w:r>
                            <w:r>
                              <w:rPr>
                                <w:rFonts w:ascii="Times New Roman" w:hAnsi="Times New Roman"/>
                                <w:bCs/>
                                <w:sz w:val="28"/>
                                <w:szCs w:val="28"/>
                                <w:lang w:val="uz-Cyrl-UZ"/>
                              </w:rPr>
                              <w:t>zgarmoqda</w:t>
                            </w:r>
                            <w:r w:rsidRPr="008507EC">
                              <w:rPr>
                                <w:rFonts w:ascii="Times New Roman" w:hAnsi="Times New Roman"/>
                                <w:bCs/>
                                <w:sz w:val="28"/>
                                <w:szCs w:val="28"/>
                                <w:lang w:val="uz-Cyrl-UZ"/>
                              </w:rPr>
                              <w:t xml:space="preserve">, </w:t>
                            </w:r>
                            <w:r>
                              <w:rPr>
                                <w:rFonts w:ascii="Times New Roman" w:hAnsi="Times New Roman"/>
                                <w:bCs/>
                                <w:sz w:val="28"/>
                                <w:szCs w:val="28"/>
                                <w:lang w:val="uz-Cyrl-UZ"/>
                              </w:rPr>
                              <w:t>yangi</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texnologiyalarini</w:t>
                            </w:r>
                            <w:r w:rsidRPr="008507EC">
                              <w:rPr>
                                <w:rFonts w:ascii="Times New Roman" w:hAnsi="Times New Roman"/>
                                <w:bCs/>
                                <w:sz w:val="28"/>
                                <w:szCs w:val="28"/>
                                <w:lang w:val="uz-Cyrl-UZ"/>
                              </w:rPr>
                              <w:t xml:space="preserve"> </w:t>
                            </w:r>
                            <w:r>
                              <w:rPr>
                                <w:rFonts w:ascii="Times New Roman" w:hAnsi="Times New Roman"/>
                                <w:bCs/>
                                <w:sz w:val="28"/>
                                <w:szCs w:val="28"/>
                                <w:lang w:val="uz-Cyrl-UZ"/>
                              </w:rPr>
                              <w:t>qo</w:t>
                            </w:r>
                            <w:r>
                              <w:rPr>
                                <w:rFonts w:ascii="Times New Roman" w:hAnsi="Times New Roman" w:hint="eastAsia"/>
                                <w:bCs/>
                                <w:sz w:val="28"/>
                                <w:szCs w:val="28"/>
                                <w:lang w:val="uz-Cyrl-UZ"/>
                              </w:rPr>
                              <w:t>‘</w:t>
                            </w:r>
                            <w:r>
                              <w:rPr>
                                <w:rFonts w:ascii="Times New Roman" w:hAnsi="Times New Roman"/>
                                <w:bCs/>
                                <w:sz w:val="28"/>
                                <w:szCs w:val="28"/>
                                <w:lang w:val="uz-Cyrl-UZ"/>
                              </w:rPr>
                              <w:t>llash</w:t>
                            </w:r>
                            <w:r w:rsidRPr="008507EC">
                              <w:rPr>
                                <w:rFonts w:ascii="Times New Roman" w:hAnsi="Times New Roman"/>
                                <w:bCs/>
                                <w:sz w:val="28"/>
                                <w:szCs w:val="28"/>
                                <w:lang w:val="uz-Cyrl-UZ"/>
                              </w:rPr>
                              <w:t xml:space="preserve"> </w:t>
                            </w:r>
                            <w:r>
                              <w:rPr>
                                <w:rFonts w:ascii="Times New Roman" w:hAnsi="Times New Roman"/>
                                <w:bCs/>
                                <w:sz w:val="28"/>
                                <w:szCs w:val="28"/>
                                <w:lang w:val="uz-Cyrl-UZ"/>
                              </w:rPr>
                              <w:t>sohalari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kengaymoqda</w:t>
                            </w:r>
                            <w:r w:rsidRPr="008507EC">
                              <w:rPr>
                                <w:rFonts w:ascii="Times New Roman" w:hAnsi="Times New Roman"/>
                                <w:b/>
                                <w:bCs/>
                                <w:sz w:val="28"/>
                                <w:szCs w:val="28"/>
                                <w:lang w:val="uz-Cyrl-UZ"/>
                              </w:rPr>
                              <w:t>.</w:t>
                            </w:r>
                          </w:p>
                          <w:p w:rsidR="00060ED0" w:rsidRPr="00E41660" w:rsidRDefault="00060ED0" w:rsidP="00060ED0">
                            <w:pPr>
                              <w:rPr>
                                <w:b/>
                                <w:sz w:val="32"/>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виток: вертикальный 508" o:spid="_x0000_s1045" type="#_x0000_t97" style="position:absolute;left:0;text-align:left;margin-left:40.1pt;margin-top:2pt;width:449.15pt;height:1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" fillcolor="#fabf8f" strokecolor="#fabf8f" strokeweight="1pt">
                <v:fill color2="#fde9d9" angle="135" focus="50%" type="gradient"/>
                <v:shadow on="t" color="#974706" opacity=".5" offset="1pt"/>
                <v:textbox>
                  <w:txbxContent>
                    <w:p w:rsidR="00060ED0" w:rsidRPr="008507EC" w:rsidRDefault="00060ED0" w:rsidP="00060ED0">
                      <w:pPr>
                        <w:pStyle w:val="a6"/>
                        <w:tabs>
                          <w:tab w:val="left" w:pos="0"/>
                        </w:tabs>
                        <w:spacing w:after="0" w:line="240" w:lineRule="auto"/>
                        <w:ind w:firstLine="720"/>
                        <w:jc w:val="both"/>
                        <w:rPr>
                          <w:rFonts w:ascii="Times New Roman" w:hAnsi="Times New Roman"/>
                          <w:b/>
                          <w:bCs/>
                          <w:sz w:val="28"/>
                          <w:szCs w:val="28"/>
                          <w:lang w:val="uz-Cyrl-UZ"/>
                        </w:rPr>
                      </w:pP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ijtimoiy</w:t>
                      </w:r>
                      <w:r w:rsidRPr="008507EC">
                        <w:rPr>
                          <w:rFonts w:ascii="Times New Roman" w:hAnsi="Times New Roman"/>
                          <w:bCs/>
                          <w:sz w:val="28"/>
                          <w:szCs w:val="28"/>
                          <w:lang w:val="uz-Cyrl-UZ"/>
                        </w:rPr>
                        <w:t xml:space="preserve"> – </w:t>
                      </w:r>
                      <w:r>
                        <w:rPr>
                          <w:rFonts w:ascii="Times New Roman" w:hAnsi="Times New Roman"/>
                          <w:bCs/>
                          <w:sz w:val="28"/>
                          <w:szCs w:val="28"/>
                          <w:lang w:val="uz-Cyrl-UZ"/>
                        </w:rPr>
                        <w:t>iqtisodiy</w:t>
                      </w:r>
                      <w:r w:rsidRPr="008507EC">
                        <w:rPr>
                          <w:rFonts w:ascii="Times New Roman" w:hAnsi="Times New Roman"/>
                          <w:bCs/>
                          <w:sz w:val="28"/>
                          <w:szCs w:val="28"/>
                          <w:lang w:val="uz-Cyrl-UZ"/>
                        </w:rPr>
                        <w:t xml:space="preserve">, </w:t>
                      </w:r>
                      <w:r>
                        <w:rPr>
                          <w:rFonts w:ascii="Times New Roman" w:hAnsi="Times New Roman"/>
                          <w:bCs/>
                          <w:sz w:val="28"/>
                          <w:szCs w:val="28"/>
                          <w:lang w:val="uz-Cyrl-UZ"/>
                        </w:rPr>
                        <w:t>texnologik</w:t>
                      </w:r>
                      <w:r w:rsidRPr="008507EC">
                        <w:rPr>
                          <w:rFonts w:ascii="Times New Roman" w:hAnsi="Times New Roman"/>
                          <w:bCs/>
                          <w:sz w:val="28"/>
                          <w:szCs w:val="28"/>
                          <w:lang w:val="uz-Cyrl-UZ"/>
                        </w:rPr>
                        <w:t xml:space="preserve"> </w:t>
                      </w:r>
                      <w:r>
                        <w:rPr>
                          <w:rFonts w:ascii="Times New Roman" w:hAnsi="Times New Roman"/>
                          <w:bCs/>
                          <w:sz w:val="28"/>
                          <w:szCs w:val="28"/>
                          <w:lang w:val="uz-Cyrl-UZ"/>
                        </w:rPr>
                        <w:t>va</w:t>
                      </w:r>
                      <w:r w:rsidRPr="008507EC">
                        <w:rPr>
                          <w:rFonts w:ascii="Times New Roman" w:hAnsi="Times New Roman"/>
                          <w:bCs/>
                          <w:sz w:val="28"/>
                          <w:szCs w:val="28"/>
                          <w:lang w:val="uz-Cyrl-UZ"/>
                        </w:rPr>
                        <w:t xml:space="preserve"> </w:t>
                      </w:r>
                      <w:r>
                        <w:rPr>
                          <w:rFonts w:ascii="Times New Roman" w:hAnsi="Times New Roman"/>
                          <w:bCs/>
                          <w:sz w:val="28"/>
                          <w:szCs w:val="28"/>
                          <w:lang w:val="uz-Cyrl-UZ"/>
                        </w:rPr>
                        <w:t>madaniy</w:t>
                      </w:r>
                      <w:r w:rsidRPr="008507EC">
                        <w:rPr>
                          <w:rFonts w:ascii="Times New Roman" w:hAnsi="Times New Roman"/>
                          <w:bCs/>
                          <w:sz w:val="28"/>
                          <w:szCs w:val="28"/>
                          <w:lang w:val="uz-Cyrl-UZ"/>
                        </w:rPr>
                        <w:t xml:space="preserve"> </w:t>
                      </w:r>
                      <w:r>
                        <w:rPr>
                          <w:rFonts w:ascii="Times New Roman" w:hAnsi="Times New Roman"/>
                          <w:bCs/>
                          <w:sz w:val="28"/>
                          <w:szCs w:val="28"/>
                          <w:lang w:val="uz-Cyrl-UZ"/>
                        </w:rPr>
                        <w:t>taraqqiyotning</w:t>
                      </w:r>
                      <w:r w:rsidRPr="008507EC">
                        <w:rPr>
                          <w:rFonts w:ascii="Times New Roman" w:hAnsi="Times New Roman"/>
                          <w:bCs/>
                          <w:sz w:val="28"/>
                          <w:szCs w:val="28"/>
                          <w:lang w:val="uz-Cyrl-UZ"/>
                        </w:rPr>
                        <w:t xml:space="preserve"> </w:t>
                      </w:r>
                      <w:r>
                        <w:rPr>
                          <w:rFonts w:ascii="Times New Roman" w:hAnsi="Times New Roman"/>
                          <w:bCs/>
                          <w:sz w:val="28"/>
                          <w:szCs w:val="28"/>
                          <w:lang w:val="uz-Cyrl-UZ"/>
                        </w:rPr>
                        <w:t>muhim</w:t>
                      </w:r>
                      <w:r w:rsidRPr="008507EC">
                        <w:rPr>
                          <w:rFonts w:ascii="Times New Roman" w:hAnsi="Times New Roman"/>
                          <w:bCs/>
                          <w:sz w:val="28"/>
                          <w:szCs w:val="28"/>
                          <w:lang w:val="uz-Cyrl-UZ"/>
                        </w:rPr>
                        <w:t xml:space="preserve"> </w:t>
                      </w:r>
                      <w:r>
                        <w:rPr>
                          <w:rFonts w:ascii="Times New Roman" w:hAnsi="Times New Roman"/>
                          <w:bCs/>
                          <w:sz w:val="28"/>
                          <w:szCs w:val="28"/>
                          <w:lang w:val="uz-Cyrl-UZ"/>
                        </w:rPr>
                        <w:t>r</w:t>
                      </w:r>
                      <w:r w:rsidRPr="008507EC">
                        <w:rPr>
                          <w:rFonts w:ascii="Times New Roman" w:hAnsi="Times New Roman"/>
                          <w:bCs/>
                          <w:sz w:val="28"/>
                          <w:szCs w:val="28"/>
                          <w:lang w:val="uz-Cyrl-UZ"/>
                        </w:rPr>
                        <w:t>e</w:t>
                      </w:r>
                      <w:r>
                        <w:rPr>
                          <w:rFonts w:ascii="Times New Roman" w:hAnsi="Times New Roman"/>
                          <w:bCs/>
                          <w:sz w:val="28"/>
                          <w:szCs w:val="28"/>
                          <w:lang w:val="uz-Cyrl-UZ"/>
                        </w:rPr>
                        <w:t>sursidir</w:t>
                      </w:r>
                      <w:r w:rsidRPr="008507EC">
                        <w:rPr>
                          <w:rFonts w:ascii="Times New Roman" w:hAnsi="Times New Roman"/>
                          <w:bCs/>
                          <w:sz w:val="28"/>
                          <w:szCs w:val="28"/>
                          <w:lang w:val="uz-Cyrl-UZ"/>
                        </w:rPr>
                        <w:t xml:space="preserve">; </w:t>
                      </w:r>
                      <w:r>
                        <w:rPr>
                          <w:rFonts w:ascii="Times New Roman" w:hAnsi="Times New Roman"/>
                          <w:bCs/>
                          <w:sz w:val="28"/>
                          <w:szCs w:val="28"/>
                          <w:lang w:val="uz-Cyrl-UZ"/>
                        </w:rPr>
                        <w:t>undan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foydalanish</w:t>
                      </w:r>
                      <w:r w:rsidRPr="008507EC">
                        <w:rPr>
                          <w:rFonts w:ascii="Times New Roman" w:hAnsi="Times New Roman"/>
                          <w:bCs/>
                          <w:sz w:val="28"/>
                          <w:szCs w:val="28"/>
                          <w:lang w:val="uz-Cyrl-UZ"/>
                        </w:rPr>
                        <w:t xml:space="preserve"> </w:t>
                      </w:r>
                      <w:r>
                        <w:rPr>
                          <w:rFonts w:ascii="Times New Roman" w:hAnsi="Times New Roman"/>
                          <w:bCs/>
                          <w:sz w:val="28"/>
                          <w:szCs w:val="28"/>
                          <w:lang w:val="uz-Cyrl-UZ"/>
                        </w:rPr>
                        <w:t>masshtablari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an’anaviy</w:t>
                      </w:r>
                      <w:r w:rsidRPr="008507EC">
                        <w:rPr>
                          <w:rFonts w:ascii="Times New Roman" w:hAnsi="Times New Roman"/>
                          <w:bCs/>
                          <w:sz w:val="28"/>
                          <w:szCs w:val="28"/>
                          <w:lang w:val="uz-Cyrl-UZ"/>
                        </w:rPr>
                        <w:t xml:space="preserve"> </w:t>
                      </w:r>
                      <w:r>
                        <w:rPr>
                          <w:rFonts w:ascii="Times New Roman" w:hAnsi="Times New Roman"/>
                          <w:bCs/>
                          <w:sz w:val="28"/>
                          <w:szCs w:val="28"/>
                          <w:lang w:val="uz-Cyrl-UZ"/>
                        </w:rPr>
                        <w:t>resurslardan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foydalanish</w:t>
                      </w:r>
                      <w:r w:rsidRPr="008507EC">
                        <w:rPr>
                          <w:rFonts w:ascii="Times New Roman" w:hAnsi="Times New Roman"/>
                          <w:bCs/>
                          <w:sz w:val="28"/>
                          <w:szCs w:val="28"/>
                          <w:lang w:val="uz-Cyrl-UZ"/>
                        </w:rPr>
                        <w:t xml:space="preserve"> (</w:t>
                      </w:r>
                      <w:r>
                        <w:rPr>
                          <w:rFonts w:ascii="Times New Roman" w:hAnsi="Times New Roman"/>
                          <w:bCs/>
                          <w:sz w:val="28"/>
                          <w:szCs w:val="28"/>
                          <w:lang w:val="uz-Cyrl-UZ"/>
                        </w:rPr>
                        <w:t>energiya</w:t>
                      </w:r>
                      <w:r w:rsidRPr="008507EC">
                        <w:rPr>
                          <w:rFonts w:ascii="Times New Roman" w:hAnsi="Times New Roman"/>
                          <w:bCs/>
                          <w:sz w:val="28"/>
                          <w:szCs w:val="28"/>
                          <w:lang w:val="uz-Cyrl-UZ"/>
                        </w:rPr>
                        <w:t xml:space="preserve">, </w:t>
                      </w:r>
                      <w:r>
                        <w:rPr>
                          <w:rFonts w:ascii="Times New Roman" w:hAnsi="Times New Roman"/>
                          <w:bCs/>
                          <w:sz w:val="28"/>
                          <w:szCs w:val="28"/>
                          <w:lang w:val="uz-Cyrl-UZ"/>
                        </w:rPr>
                        <w:t>xom</w:t>
                      </w:r>
                      <w:r w:rsidRPr="008507EC">
                        <w:rPr>
                          <w:rFonts w:ascii="Times New Roman" w:hAnsi="Times New Roman"/>
                          <w:bCs/>
                          <w:sz w:val="28"/>
                          <w:szCs w:val="28"/>
                          <w:lang w:val="uz-Cyrl-UZ"/>
                        </w:rPr>
                        <w:t xml:space="preserve"> </w:t>
                      </w:r>
                      <w:r>
                        <w:rPr>
                          <w:rFonts w:ascii="Times New Roman" w:hAnsi="Times New Roman"/>
                          <w:bCs/>
                          <w:sz w:val="28"/>
                          <w:szCs w:val="28"/>
                          <w:lang w:val="uz-Cyrl-UZ"/>
                        </w:rPr>
                        <w:t>ashyo</w:t>
                      </w:r>
                      <w:r w:rsidRPr="008507EC">
                        <w:rPr>
                          <w:rFonts w:ascii="Times New Roman" w:hAnsi="Times New Roman"/>
                          <w:bCs/>
                          <w:sz w:val="28"/>
                          <w:szCs w:val="28"/>
                          <w:lang w:val="uz-Cyrl-UZ"/>
                        </w:rPr>
                        <w:t xml:space="preserve"> </w:t>
                      </w:r>
                      <w:r>
                        <w:rPr>
                          <w:rFonts w:ascii="Times New Roman" w:hAnsi="Times New Roman"/>
                          <w:bCs/>
                          <w:sz w:val="28"/>
                          <w:szCs w:val="28"/>
                          <w:lang w:val="uz-Cyrl-UZ"/>
                        </w:rPr>
                        <w:t>va</w:t>
                      </w:r>
                      <w:r w:rsidRPr="008507EC">
                        <w:rPr>
                          <w:rFonts w:ascii="Times New Roman" w:hAnsi="Times New Roman"/>
                          <w:bCs/>
                          <w:sz w:val="28"/>
                          <w:szCs w:val="28"/>
                          <w:lang w:val="uz-Cyrl-UZ"/>
                        </w:rPr>
                        <w:t xml:space="preserve"> </w:t>
                      </w:r>
                      <w:r>
                        <w:rPr>
                          <w:rFonts w:ascii="Times New Roman" w:hAnsi="Times New Roman"/>
                          <w:bCs/>
                          <w:sz w:val="28"/>
                          <w:szCs w:val="28"/>
                          <w:lang w:val="uz-Cyrl-UZ"/>
                        </w:rPr>
                        <w:t>h</w:t>
                      </w:r>
                      <w:r w:rsidRPr="008507EC">
                        <w:rPr>
                          <w:rFonts w:ascii="Times New Roman" w:hAnsi="Times New Roman"/>
                          <w:bCs/>
                          <w:sz w:val="28"/>
                          <w:szCs w:val="28"/>
                          <w:lang w:val="uz-Cyrl-UZ"/>
                        </w:rPr>
                        <w:t>.</w:t>
                      </w:r>
                      <w:r>
                        <w:rPr>
                          <w:rFonts w:ascii="Times New Roman" w:hAnsi="Times New Roman"/>
                          <w:bCs/>
                          <w:sz w:val="28"/>
                          <w:szCs w:val="28"/>
                          <w:lang w:val="uz-Cyrl-UZ"/>
                        </w:rPr>
                        <w:t>k</w:t>
                      </w:r>
                      <w:r w:rsidRPr="008507EC">
                        <w:rPr>
                          <w:rFonts w:ascii="Times New Roman" w:hAnsi="Times New Roman"/>
                          <w:bCs/>
                          <w:sz w:val="28"/>
                          <w:szCs w:val="28"/>
                          <w:lang w:val="uz-Cyrl-UZ"/>
                        </w:rPr>
                        <w:t xml:space="preserve">.) </w:t>
                      </w:r>
                      <w:r>
                        <w:rPr>
                          <w:rFonts w:ascii="Times New Roman" w:hAnsi="Times New Roman"/>
                          <w:bCs/>
                          <w:sz w:val="28"/>
                          <w:szCs w:val="28"/>
                          <w:lang w:val="uz-Cyrl-UZ"/>
                        </w:rPr>
                        <w:t>masshtablariga</w:t>
                      </w:r>
                      <w:r w:rsidRPr="008507EC">
                        <w:rPr>
                          <w:rFonts w:ascii="Times New Roman" w:hAnsi="Times New Roman"/>
                          <w:bCs/>
                          <w:sz w:val="28"/>
                          <w:szCs w:val="28"/>
                          <w:lang w:val="uz-Cyrl-UZ"/>
                        </w:rPr>
                        <w:t xml:space="preserve"> </w:t>
                      </w:r>
                      <w:r>
                        <w:rPr>
                          <w:rFonts w:ascii="Times New Roman" w:hAnsi="Times New Roman"/>
                          <w:bCs/>
                          <w:sz w:val="28"/>
                          <w:szCs w:val="28"/>
                          <w:lang w:val="uz-Cyrl-UZ"/>
                        </w:rPr>
                        <w:t>teng</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Axborotga</w:t>
                      </w:r>
                      <w:r w:rsidRPr="008507EC">
                        <w:rPr>
                          <w:rFonts w:ascii="Times New Roman" w:hAnsi="Times New Roman"/>
                          <w:bCs/>
                          <w:sz w:val="28"/>
                          <w:szCs w:val="28"/>
                          <w:lang w:val="uz-Cyrl-UZ"/>
                        </w:rPr>
                        <w:t xml:space="preserve"> </w:t>
                      </w:r>
                      <w:r>
                        <w:rPr>
                          <w:rFonts w:ascii="Times New Roman" w:hAnsi="Times New Roman"/>
                          <w:bCs/>
                          <w:sz w:val="28"/>
                          <w:szCs w:val="28"/>
                          <w:lang w:val="uz-Cyrl-UZ"/>
                        </w:rPr>
                        <w:t>sarf</w:t>
                      </w:r>
                      <w:r w:rsidRPr="008507EC">
                        <w:rPr>
                          <w:rFonts w:ascii="Times New Roman" w:hAnsi="Times New Roman"/>
                          <w:bCs/>
                          <w:sz w:val="28"/>
                          <w:szCs w:val="28"/>
                          <w:lang w:val="uz-Cyrl-UZ"/>
                        </w:rPr>
                        <w:t xml:space="preserve"> </w:t>
                      </w:r>
                      <w:r>
                        <w:rPr>
                          <w:rFonts w:ascii="Times New Roman" w:hAnsi="Times New Roman"/>
                          <w:bCs/>
                          <w:sz w:val="28"/>
                          <w:szCs w:val="28"/>
                          <w:lang w:val="uz-Cyrl-UZ"/>
                        </w:rPr>
                        <w:t>qilingan</w:t>
                      </w:r>
                      <w:r w:rsidRPr="008507EC">
                        <w:rPr>
                          <w:rFonts w:ascii="Times New Roman" w:hAnsi="Times New Roman"/>
                          <w:bCs/>
                          <w:sz w:val="28"/>
                          <w:szCs w:val="28"/>
                          <w:lang w:val="uz-Cyrl-UZ"/>
                        </w:rPr>
                        <w:t xml:space="preserve"> </w:t>
                      </w:r>
                      <w:r>
                        <w:rPr>
                          <w:rFonts w:ascii="Times New Roman" w:hAnsi="Times New Roman"/>
                          <w:bCs/>
                          <w:sz w:val="28"/>
                          <w:szCs w:val="28"/>
                          <w:lang w:val="uz-Cyrl-UZ"/>
                        </w:rPr>
                        <w:t>mablag</w:t>
                      </w:r>
                      <w:r>
                        <w:rPr>
                          <w:rFonts w:ascii="Times New Roman" w:hAnsi="Times New Roman" w:hint="eastAsia"/>
                          <w:bCs/>
                          <w:sz w:val="28"/>
                          <w:szCs w:val="28"/>
                          <w:lang w:val="uz-Cyrl-UZ"/>
                        </w:rPr>
                        <w:t>‘</w:t>
                      </w:r>
                      <w:r w:rsidRPr="008507EC">
                        <w:rPr>
                          <w:rFonts w:ascii="Times New Roman" w:hAnsi="Times New Roman"/>
                          <w:bCs/>
                          <w:sz w:val="28"/>
                          <w:szCs w:val="28"/>
                          <w:lang w:val="uz-Cyrl-UZ"/>
                        </w:rPr>
                        <w:t xml:space="preserve"> </w:t>
                      </w:r>
                      <w:r>
                        <w:rPr>
                          <w:rFonts w:ascii="Times New Roman" w:hAnsi="Times New Roman"/>
                          <w:bCs/>
                          <w:sz w:val="28"/>
                          <w:szCs w:val="28"/>
                          <w:lang w:val="uz-Cyrl-UZ"/>
                        </w:rPr>
                        <w:t>makroiqtisodiy</w:t>
                      </w:r>
                      <w:r w:rsidRPr="008507EC">
                        <w:rPr>
                          <w:rFonts w:ascii="Times New Roman" w:hAnsi="Times New Roman"/>
                          <w:bCs/>
                          <w:sz w:val="28"/>
                          <w:szCs w:val="28"/>
                          <w:lang w:val="uz-Cyrl-UZ"/>
                        </w:rPr>
                        <w:t xml:space="preserve"> </w:t>
                      </w:r>
                      <w:r>
                        <w:rPr>
                          <w:rFonts w:ascii="Times New Roman" w:hAnsi="Times New Roman"/>
                          <w:bCs/>
                          <w:sz w:val="28"/>
                          <w:szCs w:val="28"/>
                          <w:lang w:val="uz-Cyrl-UZ"/>
                        </w:rPr>
                        <w:t>ahamiyatga</w:t>
                      </w:r>
                      <w:r w:rsidRPr="008507EC">
                        <w:rPr>
                          <w:rFonts w:ascii="Times New Roman" w:hAnsi="Times New Roman"/>
                          <w:bCs/>
                          <w:sz w:val="28"/>
                          <w:szCs w:val="28"/>
                          <w:lang w:val="uz-Cyrl-UZ"/>
                        </w:rPr>
                        <w:t xml:space="preserve"> </w:t>
                      </w:r>
                      <w:r>
                        <w:rPr>
                          <w:rFonts w:ascii="Times New Roman" w:hAnsi="Times New Roman"/>
                          <w:bCs/>
                          <w:sz w:val="28"/>
                          <w:szCs w:val="28"/>
                          <w:lang w:val="uz-Cyrl-UZ"/>
                        </w:rPr>
                        <w:t>ega</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Axborotning</w:t>
                      </w:r>
                      <w:r w:rsidRPr="008507EC">
                        <w:rPr>
                          <w:rFonts w:ascii="Times New Roman" w:hAnsi="Times New Roman"/>
                          <w:bCs/>
                          <w:sz w:val="28"/>
                          <w:szCs w:val="28"/>
                          <w:lang w:val="uz-Cyrl-UZ"/>
                        </w:rPr>
                        <w:t xml:space="preserve"> </w:t>
                      </w:r>
                      <w:r>
                        <w:rPr>
                          <w:rFonts w:ascii="Times New Roman" w:hAnsi="Times New Roman"/>
                          <w:bCs/>
                          <w:sz w:val="28"/>
                          <w:szCs w:val="28"/>
                          <w:lang w:val="uz-Cyrl-UZ"/>
                        </w:rPr>
                        <w:t>jamiyat</w:t>
                      </w:r>
                      <w:r w:rsidRPr="008507EC">
                        <w:rPr>
                          <w:rFonts w:ascii="Times New Roman" w:hAnsi="Times New Roman"/>
                          <w:bCs/>
                          <w:sz w:val="28"/>
                          <w:szCs w:val="28"/>
                          <w:lang w:val="uz-Cyrl-UZ"/>
                        </w:rPr>
                        <w:t xml:space="preserve"> </w:t>
                      </w:r>
                      <w:r>
                        <w:rPr>
                          <w:rFonts w:ascii="Times New Roman" w:hAnsi="Times New Roman"/>
                          <w:bCs/>
                          <w:sz w:val="28"/>
                          <w:szCs w:val="28"/>
                          <w:lang w:val="uz-Cyrl-UZ"/>
                        </w:rPr>
                        <w:t>hayotidagi</w:t>
                      </w:r>
                      <w:r w:rsidRPr="008507EC">
                        <w:rPr>
                          <w:rFonts w:ascii="Times New Roman" w:hAnsi="Times New Roman"/>
                          <w:bCs/>
                          <w:sz w:val="28"/>
                          <w:szCs w:val="28"/>
                          <w:lang w:val="uz-Cyrl-UZ"/>
                        </w:rPr>
                        <w:t xml:space="preserve"> </w:t>
                      </w:r>
                      <w:r>
                        <w:rPr>
                          <w:rFonts w:ascii="Times New Roman" w:hAnsi="Times New Roman"/>
                          <w:bCs/>
                          <w:sz w:val="28"/>
                          <w:szCs w:val="28"/>
                          <w:lang w:val="uz-Cyrl-UZ"/>
                        </w:rPr>
                        <w:t>ahamiyati</w:t>
                      </w:r>
                      <w:r w:rsidRPr="008507EC">
                        <w:rPr>
                          <w:rFonts w:ascii="Times New Roman" w:hAnsi="Times New Roman"/>
                          <w:bCs/>
                          <w:sz w:val="28"/>
                          <w:szCs w:val="28"/>
                          <w:lang w:val="uz-Cyrl-UZ"/>
                        </w:rPr>
                        <w:t xml:space="preserve"> </w:t>
                      </w:r>
                      <w:r>
                        <w:rPr>
                          <w:rFonts w:ascii="Times New Roman" w:hAnsi="Times New Roman"/>
                          <w:bCs/>
                          <w:sz w:val="28"/>
                          <w:szCs w:val="28"/>
                          <w:lang w:val="uz-Cyrl-UZ"/>
                        </w:rPr>
                        <w:t>kundan</w:t>
                      </w:r>
                      <w:r w:rsidRPr="008507EC">
                        <w:rPr>
                          <w:rFonts w:ascii="Times New Roman" w:hAnsi="Times New Roman"/>
                          <w:bCs/>
                          <w:sz w:val="28"/>
                          <w:szCs w:val="28"/>
                          <w:lang w:val="uz-Cyrl-UZ"/>
                        </w:rPr>
                        <w:t xml:space="preserve"> </w:t>
                      </w:r>
                      <w:r>
                        <w:rPr>
                          <w:rFonts w:ascii="Times New Roman" w:hAnsi="Times New Roman"/>
                          <w:bCs/>
                          <w:sz w:val="28"/>
                          <w:szCs w:val="28"/>
                          <w:lang w:val="uz-Cyrl-UZ"/>
                        </w:rPr>
                        <w:t>kunga</w:t>
                      </w:r>
                      <w:r w:rsidRPr="008507EC">
                        <w:rPr>
                          <w:rFonts w:ascii="Times New Roman" w:hAnsi="Times New Roman"/>
                          <w:bCs/>
                          <w:sz w:val="28"/>
                          <w:szCs w:val="28"/>
                          <w:lang w:val="uz-Cyrl-UZ"/>
                        </w:rPr>
                        <w:t xml:space="preserve"> </w:t>
                      </w:r>
                      <w:r>
                        <w:rPr>
                          <w:rFonts w:ascii="Times New Roman" w:hAnsi="Times New Roman"/>
                          <w:bCs/>
                          <w:sz w:val="28"/>
                          <w:szCs w:val="28"/>
                          <w:lang w:val="uz-Cyrl-UZ"/>
                        </w:rPr>
                        <w:t>ortmoqda</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bilan</w:t>
                      </w:r>
                      <w:r w:rsidRPr="008507EC">
                        <w:rPr>
                          <w:rFonts w:ascii="Times New Roman" w:hAnsi="Times New Roman"/>
                          <w:bCs/>
                          <w:sz w:val="28"/>
                          <w:szCs w:val="28"/>
                          <w:lang w:val="uz-Cyrl-UZ"/>
                        </w:rPr>
                        <w:t xml:space="preserve"> </w:t>
                      </w:r>
                      <w:r>
                        <w:rPr>
                          <w:rFonts w:ascii="Times New Roman" w:hAnsi="Times New Roman"/>
                          <w:bCs/>
                          <w:sz w:val="28"/>
                          <w:szCs w:val="28"/>
                          <w:lang w:val="uz-Cyrl-UZ"/>
                        </w:rPr>
                        <w:t>ishlash</w:t>
                      </w:r>
                      <w:r w:rsidRPr="008507EC">
                        <w:rPr>
                          <w:rFonts w:ascii="Times New Roman" w:hAnsi="Times New Roman"/>
                          <w:bCs/>
                          <w:sz w:val="28"/>
                          <w:szCs w:val="28"/>
                          <w:lang w:val="uz-Cyrl-UZ"/>
                        </w:rPr>
                        <w:t xml:space="preserve"> </w:t>
                      </w:r>
                      <w:r>
                        <w:rPr>
                          <w:rFonts w:ascii="Times New Roman" w:hAnsi="Times New Roman"/>
                          <w:bCs/>
                          <w:sz w:val="28"/>
                          <w:szCs w:val="28"/>
                          <w:lang w:val="uz-Cyrl-UZ"/>
                        </w:rPr>
                        <w:t>usullari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o</w:t>
                      </w:r>
                      <w:r>
                        <w:rPr>
                          <w:rFonts w:ascii="Times New Roman" w:hAnsi="Times New Roman" w:hint="eastAsia"/>
                          <w:bCs/>
                          <w:sz w:val="28"/>
                          <w:szCs w:val="28"/>
                          <w:lang w:val="uz-Cyrl-UZ"/>
                        </w:rPr>
                        <w:t>‘</w:t>
                      </w:r>
                      <w:r>
                        <w:rPr>
                          <w:rFonts w:ascii="Times New Roman" w:hAnsi="Times New Roman"/>
                          <w:bCs/>
                          <w:sz w:val="28"/>
                          <w:szCs w:val="28"/>
                          <w:lang w:val="uz-Cyrl-UZ"/>
                        </w:rPr>
                        <w:t>zgarmoqda</w:t>
                      </w:r>
                      <w:r w:rsidRPr="008507EC">
                        <w:rPr>
                          <w:rFonts w:ascii="Times New Roman" w:hAnsi="Times New Roman"/>
                          <w:bCs/>
                          <w:sz w:val="28"/>
                          <w:szCs w:val="28"/>
                          <w:lang w:val="uz-Cyrl-UZ"/>
                        </w:rPr>
                        <w:t xml:space="preserve">, </w:t>
                      </w:r>
                      <w:r>
                        <w:rPr>
                          <w:rFonts w:ascii="Times New Roman" w:hAnsi="Times New Roman"/>
                          <w:bCs/>
                          <w:sz w:val="28"/>
                          <w:szCs w:val="28"/>
                          <w:lang w:val="uz-Cyrl-UZ"/>
                        </w:rPr>
                        <w:t>yangi</w:t>
                      </w:r>
                      <w:r w:rsidRPr="008507EC">
                        <w:rPr>
                          <w:rFonts w:ascii="Times New Roman" w:hAnsi="Times New Roman"/>
                          <w:bCs/>
                          <w:sz w:val="28"/>
                          <w:szCs w:val="28"/>
                          <w:lang w:val="uz-Cyrl-UZ"/>
                        </w:rPr>
                        <w:t xml:space="preserve"> </w:t>
                      </w:r>
                      <w:r>
                        <w:rPr>
                          <w:rFonts w:ascii="Times New Roman" w:hAnsi="Times New Roman"/>
                          <w:bCs/>
                          <w:sz w:val="28"/>
                          <w:szCs w:val="28"/>
                          <w:lang w:val="uz-Cyrl-UZ"/>
                        </w:rPr>
                        <w:t>axborot</w:t>
                      </w:r>
                      <w:r w:rsidRPr="008507EC">
                        <w:rPr>
                          <w:rFonts w:ascii="Times New Roman" w:hAnsi="Times New Roman"/>
                          <w:bCs/>
                          <w:sz w:val="28"/>
                          <w:szCs w:val="28"/>
                          <w:lang w:val="uz-Cyrl-UZ"/>
                        </w:rPr>
                        <w:t xml:space="preserve"> </w:t>
                      </w:r>
                      <w:r>
                        <w:rPr>
                          <w:rFonts w:ascii="Times New Roman" w:hAnsi="Times New Roman"/>
                          <w:bCs/>
                          <w:sz w:val="28"/>
                          <w:szCs w:val="28"/>
                          <w:lang w:val="uz-Cyrl-UZ"/>
                        </w:rPr>
                        <w:t>texnologiyalarini</w:t>
                      </w:r>
                      <w:r w:rsidRPr="008507EC">
                        <w:rPr>
                          <w:rFonts w:ascii="Times New Roman" w:hAnsi="Times New Roman"/>
                          <w:bCs/>
                          <w:sz w:val="28"/>
                          <w:szCs w:val="28"/>
                          <w:lang w:val="uz-Cyrl-UZ"/>
                        </w:rPr>
                        <w:t xml:space="preserve"> </w:t>
                      </w:r>
                      <w:r>
                        <w:rPr>
                          <w:rFonts w:ascii="Times New Roman" w:hAnsi="Times New Roman"/>
                          <w:bCs/>
                          <w:sz w:val="28"/>
                          <w:szCs w:val="28"/>
                          <w:lang w:val="uz-Cyrl-UZ"/>
                        </w:rPr>
                        <w:t>qo</w:t>
                      </w:r>
                      <w:r>
                        <w:rPr>
                          <w:rFonts w:ascii="Times New Roman" w:hAnsi="Times New Roman" w:hint="eastAsia"/>
                          <w:bCs/>
                          <w:sz w:val="28"/>
                          <w:szCs w:val="28"/>
                          <w:lang w:val="uz-Cyrl-UZ"/>
                        </w:rPr>
                        <w:t>‘</w:t>
                      </w:r>
                      <w:r>
                        <w:rPr>
                          <w:rFonts w:ascii="Times New Roman" w:hAnsi="Times New Roman"/>
                          <w:bCs/>
                          <w:sz w:val="28"/>
                          <w:szCs w:val="28"/>
                          <w:lang w:val="uz-Cyrl-UZ"/>
                        </w:rPr>
                        <w:t>llash</w:t>
                      </w:r>
                      <w:r w:rsidRPr="008507EC">
                        <w:rPr>
                          <w:rFonts w:ascii="Times New Roman" w:hAnsi="Times New Roman"/>
                          <w:bCs/>
                          <w:sz w:val="28"/>
                          <w:szCs w:val="28"/>
                          <w:lang w:val="uz-Cyrl-UZ"/>
                        </w:rPr>
                        <w:t xml:space="preserve"> </w:t>
                      </w:r>
                      <w:r>
                        <w:rPr>
                          <w:rFonts w:ascii="Times New Roman" w:hAnsi="Times New Roman"/>
                          <w:bCs/>
                          <w:sz w:val="28"/>
                          <w:szCs w:val="28"/>
                          <w:lang w:val="uz-Cyrl-UZ"/>
                        </w:rPr>
                        <w:t>sohalari</w:t>
                      </w:r>
                      <w:r w:rsidRPr="008507EC">
                        <w:rPr>
                          <w:rFonts w:ascii="Times New Roman" w:hAnsi="Times New Roman"/>
                          <w:bCs/>
                          <w:sz w:val="28"/>
                          <w:szCs w:val="28"/>
                          <w:lang w:val="uz-Cyrl-UZ"/>
                        </w:rPr>
                        <w:t xml:space="preserve"> </w:t>
                      </w:r>
                      <w:r>
                        <w:rPr>
                          <w:rFonts w:ascii="Times New Roman" w:hAnsi="Times New Roman"/>
                          <w:bCs/>
                          <w:sz w:val="28"/>
                          <w:szCs w:val="28"/>
                          <w:lang w:val="uz-Cyrl-UZ"/>
                        </w:rPr>
                        <w:t>kengaymoqda</w:t>
                      </w:r>
                      <w:r w:rsidRPr="008507EC">
                        <w:rPr>
                          <w:rFonts w:ascii="Times New Roman" w:hAnsi="Times New Roman"/>
                          <w:b/>
                          <w:bCs/>
                          <w:sz w:val="28"/>
                          <w:szCs w:val="28"/>
                          <w:lang w:val="uz-Cyrl-UZ"/>
                        </w:rPr>
                        <w:t>.</w:t>
                      </w:r>
                    </w:p>
                    <w:p w:rsidR="00060ED0" w:rsidRPr="00E41660" w:rsidRDefault="00060ED0" w:rsidP="00060ED0">
                      <w:pPr>
                        <w:rPr>
                          <w:b/>
                          <w:sz w:val="32"/>
                          <w:szCs w:val="32"/>
                          <w:lang w:val="uz-Cyrl-UZ"/>
                        </w:rPr>
                      </w:pPr>
                    </w:p>
                  </w:txbxContent>
                </v:textbox>
              </v:shape>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lang w:val="en-US"/>
        </w:rPr>
      </w:pPr>
    </w:p>
    <w:p w:rsidR="00060ED0" w:rsidRPr="004B0FC4" w:rsidRDefault="00060ED0" w:rsidP="00060ED0">
      <w:pPr>
        <w:tabs>
          <w:tab w:val="left" w:pos="4054"/>
        </w:tabs>
        <w:spacing w:after="0" w:line="240" w:lineRule="auto"/>
        <w:jc w:val="both"/>
        <w:rPr>
          <w:rFonts w:ascii="Times New Roman" w:hAnsi="Times New Roman"/>
          <w:noProof/>
          <w:sz w:val="28"/>
          <w:szCs w:val="28"/>
          <w:lang w:val="en-US"/>
        </w:rPr>
      </w:pPr>
    </w:p>
    <w:p w:rsidR="00060ED0" w:rsidRPr="004B0FC4" w:rsidRDefault="00060ED0" w:rsidP="00060ED0">
      <w:pPr>
        <w:tabs>
          <w:tab w:val="left" w:pos="4054"/>
        </w:tabs>
        <w:spacing w:after="0" w:line="240" w:lineRule="auto"/>
        <w:jc w:val="both"/>
        <w:rPr>
          <w:rFonts w:ascii="Times New Roman" w:hAnsi="Times New Roman"/>
          <w:noProof/>
          <w:sz w:val="28"/>
          <w:szCs w:val="28"/>
          <w:lang w:val="en-US"/>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61312" behindDoc="0" locked="0" layoutInCell="1" allowOverlap="1" wp14:anchorId="56F5FA31" wp14:editId="358C0BE2">
                <wp:simplePos x="0" y="0"/>
                <wp:positionH relativeFrom="column">
                  <wp:posOffset>1637030</wp:posOffset>
                </wp:positionH>
                <wp:positionV relativeFrom="paragraph">
                  <wp:posOffset>50165</wp:posOffset>
                </wp:positionV>
                <wp:extent cx="3309620" cy="1001395"/>
                <wp:effectExtent l="0" t="0" r="24130" b="46355"/>
                <wp:wrapNone/>
                <wp:docPr id="507" name="Выноска: стрелка вниз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9620" cy="1001395"/>
                        </a:xfrm>
                        <a:prstGeom prst="downArrowCallout">
                          <a:avLst>
                            <a:gd name="adj1" fmla="val 82625"/>
                            <a:gd name="adj2" fmla="val 82625"/>
                            <a:gd name="adj3" fmla="val 16667"/>
                            <a:gd name="adj4" fmla="val 66667"/>
                          </a:avLst>
                        </a:prstGeom>
                        <a:solidFill>
                          <a:srgbClr val="FFFFFF"/>
                        </a:solidFill>
                        <a:ln w="9525">
                          <a:solidFill>
                            <a:srgbClr val="000000"/>
                          </a:solidFill>
                          <a:miter lim="800000"/>
                          <a:headEnd/>
                          <a:tailEnd/>
                        </a:ln>
                      </wps:spPr>
                      <wps:txbx>
                        <w:txbxContent>
                          <w:p w:rsidR="00060ED0" w:rsidRPr="00E41660" w:rsidRDefault="00060ED0" w:rsidP="00060ED0">
                            <w:pPr>
                              <w:jc w:val="center"/>
                              <w:rPr>
                                <w:szCs w:val="36"/>
                              </w:rPr>
                            </w:pPr>
                            <w:r>
                              <w:rPr>
                                <w:rFonts w:ascii="Times New Roman" w:hAnsi="Times New Roman"/>
                                <w:b/>
                                <w:sz w:val="28"/>
                                <w:szCs w:val="28"/>
                                <w:lang w:val="uz-Cyrl-UZ"/>
                              </w:rPr>
                              <w:t>INFORMATIZATSIYA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Выноска: стрелка вниз 507" o:spid="_x0000_s1046" type="#_x0000_t80" style="position:absolute;left:0;text-align:left;margin-left:128.9pt;margin-top:3.95pt;width:260.6pt;height:7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">
                <v:textbox>
                  <w:txbxContent>
                    <w:p w:rsidR="00060ED0" w:rsidRPr="00E41660" w:rsidRDefault="00060ED0" w:rsidP="00060ED0">
                      <w:pPr>
                        <w:jc w:val="center"/>
                        <w:rPr>
                          <w:szCs w:val="36"/>
                        </w:rPr>
                      </w:pPr>
                      <w:r>
                        <w:rPr>
                          <w:rFonts w:ascii="Times New Roman" w:hAnsi="Times New Roman"/>
                          <w:b/>
                          <w:sz w:val="28"/>
                          <w:szCs w:val="28"/>
                          <w:lang w:val="uz-Cyrl-UZ"/>
                        </w:rPr>
                        <w:t>INFORMATIZATSIYA</w:t>
                      </w:r>
                    </w:p>
                  </w:txbxContent>
                </v:textbox>
              </v:shape>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rPr>
      </w:pPr>
    </w:p>
    <w:p w:rsidR="00060ED0" w:rsidRPr="004B0FC4" w:rsidRDefault="00060ED0" w:rsidP="00060ED0">
      <w:pPr>
        <w:tabs>
          <w:tab w:val="left" w:pos="4054"/>
        </w:tabs>
        <w:spacing w:after="0" w:line="240" w:lineRule="auto"/>
        <w:jc w:val="both"/>
        <w:rPr>
          <w:rFonts w:ascii="Times New Roman" w:hAnsi="Times New Roman"/>
          <w:noProof/>
          <w:sz w:val="28"/>
          <w:szCs w:val="28"/>
        </w:rPr>
      </w:pPr>
    </w:p>
    <w:p w:rsidR="00060ED0" w:rsidRPr="004B0FC4" w:rsidRDefault="00060ED0" w:rsidP="00060ED0">
      <w:pPr>
        <w:tabs>
          <w:tab w:val="left" w:pos="4054"/>
        </w:tabs>
        <w:spacing w:after="0" w:line="240" w:lineRule="auto"/>
        <w:jc w:val="both"/>
        <w:rPr>
          <w:rFonts w:ascii="Times New Roman" w:hAnsi="Times New Roman"/>
          <w:noProof/>
          <w:sz w:val="28"/>
          <w:szCs w:val="28"/>
        </w:rPr>
      </w:pPr>
    </w:p>
    <w:p w:rsidR="00060ED0" w:rsidRPr="004B0FC4" w:rsidRDefault="00060ED0" w:rsidP="00060ED0">
      <w:pPr>
        <w:tabs>
          <w:tab w:val="left" w:pos="4054"/>
        </w:tabs>
        <w:spacing w:after="0" w:line="240" w:lineRule="auto"/>
        <w:jc w:val="both"/>
        <w:rPr>
          <w:rFonts w:ascii="Times New Roman" w:hAnsi="Times New Roman"/>
          <w:noProof/>
          <w:sz w:val="28"/>
          <w:szCs w:val="28"/>
          <w:lang w:val="en-US"/>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65408" behindDoc="0" locked="0" layoutInCell="1" allowOverlap="1" wp14:anchorId="561D0C32" wp14:editId="3369C1F1">
                <wp:simplePos x="0" y="0"/>
                <wp:positionH relativeFrom="column">
                  <wp:posOffset>903605</wp:posOffset>
                </wp:positionH>
                <wp:positionV relativeFrom="paragraph">
                  <wp:posOffset>127000</wp:posOffset>
                </wp:positionV>
                <wp:extent cx="4930140" cy="685800"/>
                <wp:effectExtent l="19050" t="19050" r="41910" b="38100"/>
                <wp:wrapNone/>
                <wp:docPr id="506" name="Прямоугольник: скругленные углы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0ED0" w:rsidRDefault="00060ED0" w:rsidP="00060ED0">
                            <w:pPr>
                              <w:rPr>
                                <w:lang w:val="uz-Cyrl-UZ"/>
                              </w:rPr>
                            </w:pPr>
                            <w:r w:rsidRPr="002E590D">
                              <w:rPr>
                                <w:rFonts w:ascii="Times New Roman" w:hAnsi="Times New Roman"/>
                                <w:b/>
                                <w:i/>
                                <w:sz w:val="28"/>
                                <w:szCs w:val="28"/>
                                <w:lang w:val="uz-Cyrl-UZ"/>
                              </w:rPr>
                              <w:t>“Informatizatsiya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o</w:t>
                            </w:r>
                            <w:r>
                              <w:rPr>
                                <w:rFonts w:ascii="Times New Roman" w:hAnsi="Times New Roman" w:hint="eastAsia"/>
                                <w:bCs/>
                                <w:i/>
                                <w:sz w:val="28"/>
                                <w:szCs w:val="28"/>
                                <w:lang w:val="uz-Cyrl-UZ"/>
                              </w:rPr>
                              <w:t>‘</w:t>
                            </w:r>
                            <w:r>
                              <w:rPr>
                                <w:rFonts w:ascii="Times New Roman" w:hAnsi="Times New Roman"/>
                                <w:bCs/>
                                <w:i/>
                                <w:sz w:val="28"/>
                                <w:szCs w:val="28"/>
                                <w:lang w:val="uz-Cyrl-UZ"/>
                              </w:rPr>
                              <w:t>ziga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uchta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bir</w:t>
                            </w:r>
                            <w:r w:rsidRPr="008507EC">
                              <w:rPr>
                                <w:rFonts w:ascii="Times New Roman" w:hAnsi="Times New Roman"/>
                                <w:bCs/>
                                <w:i/>
                                <w:sz w:val="28"/>
                                <w:szCs w:val="28"/>
                                <w:lang w:val="uz-Cyrl-UZ"/>
                              </w:rPr>
                              <w:t xml:space="preserve"> – </w:t>
                            </w:r>
                            <w:r>
                              <w:rPr>
                                <w:rFonts w:ascii="Times New Roman" w:hAnsi="Times New Roman"/>
                                <w:bCs/>
                                <w:i/>
                                <w:sz w:val="28"/>
                                <w:szCs w:val="28"/>
                                <w:lang w:val="uz-Cyrl-UZ"/>
                              </w:rPr>
                              <w:t>biriga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bog</w:t>
                            </w:r>
                            <w:r>
                              <w:rPr>
                                <w:rFonts w:ascii="Times New Roman" w:hAnsi="Times New Roman" w:hint="eastAsia"/>
                                <w:bCs/>
                                <w:i/>
                                <w:sz w:val="28"/>
                                <w:szCs w:val="28"/>
                                <w:lang w:val="uz-Cyrl-UZ"/>
                              </w:rPr>
                              <w:t>‘</w:t>
                            </w:r>
                            <w:r>
                              <w:rPr>
                                <w:rFonts w:ascii="Times New Roman" w:hAnsi="Times New Roman"/>
                                <w:bCs/>
                                <w:i/>
                                <w:sz w:val="28"/>
                                <w:szCs w:val="28"/>
                                <w:lang w:val="uz-Cyrl-UZ"/>
                              </w:rPr>
                              <w:t>liq</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mujassamlashtiradi</w:t>
                            </w:r>
                            <w:r w:rsidRPr="008507EC">
                              <w:rPr>
                                <w:rFonts w:ascii="Times New Roman" w:hAnsi="Times New Roman"/>
                                <w:bCs/>
                                <w:i/>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506" o:spid="_x0000_s1047" style="position:absolute;left:0;text-align:left;margin-left:71.15pt;margin-top:10pt;width:388.2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" strokecolor="#c0504d" strokeweight="5pt">
                <v:stroke linestyle="thickThin"/>
                <v:shadow color="#868686"/>
                <v:textbox>
                  <w:txbxContent>
                    <w:p w:rsidR="00060ED0" w:rsidRDefault="00060ED0" w:rsidP="00060ED0">
                      <w:pPr>
                        <w:rPr>
                          <w:lang w:val="uz-Cyrl-UZ"/>
                        </w:rPr>
                      </w:pPr>
                      <w:r w:rsidRPr="002E590D">
                        <w:rPr>
                          <w:rFonts w:ascii="Times New Roman" w:hAnsi="Times New Roman"/>
                          <w:b/>
                          <w:i/>
                          <w:sz w:val="28"/>
                          <w:szCs w:val="28"/>
                          <w:lang w:val="uz-Cyrl-UZ"/>
                        </w:rPr>
                        <w:t>“Informatizatsiya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o</w:t>
                      </w:r>
                      <w:r>
                        <w:rPr>
                          <w:rFonts w:ascii="Times New Roman" w:hAnsi="Times New Roman" w:hint="eastAsia"/>
                          <w:bCs/>
                          <w:i/>
                          <w:sz w:val="28"/>
                          <w:szCs w:val="28"/>
                          <w:lang w:val="uz-Cyrl-UZ"/>
                        </w:rPr>
                        <w:t>‘</w:t>
                      </w:r>
                      <w:r>
                        <w:rPr>
                          <w:rFonts w:ascii="Times New Roman" w:hAnsi="Times New Roman"/>
                          <w:bCs/>
                          <w:i/>
                          <w:sz w:val="28"/>
                          <w:szCs w:val="28"/>
                          <w:lang w:val="uz-Cyrl-UZ"/>
                        </w:rPr>
                        <w:t>ziga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uchta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bir</w:t>
                      </w:r>
                      <w:r w:rsidRPr="008507EC">
                        <w:rPr>
                          <w:rFonts w:ascii="Times New Roman" w:hAnsi="Times New Roman"/>
                          <w:bCs/>
                          <w:i/>
                          <w:sz w:val="28"/>
                          <w:szCs w:val="28"/>
                          <w:lang w:val="uz-Cyrl-UZ"/>
                        </w:rPr>
                        <w:t xml:space="preserve"> – </w:t>
                      </w:r>
                      <w:r>
                        <w:rPr>
                          <w:rFonts w:ascii="Times New Roman" w:hAnsi="Times New Roman"/>
                          <w:bCs/>
                          <w:i/>
                          <w:sz w:val="28"/>
                          <w:szCs w:val="28"/>
                          <w:lang w:val="uz-Cyrl-UZ"/>
                        </w:rPr>
                        <w:t>biriga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bog</w:t>
                      </w:r>
                      <w:r>
                        <w:rPr>
                          <w:rFonts w:ascii="Times New Roman" w:hAnsi="Times New Roman" w:hint="eastAsia"/>
                          <w:bCs/>
                          <w:i/>
                          <w:sz w:val="28"/>
                          <w:szCs w:val="28"/>
                          <w:lang w:val="uz-Cyrl-UZ"/>
                        </w:rPr>
                        <w:t>‘</w:t>
                      </w:r>
                      <w:r>
                        <w:rPr>
                          <w:rFonts w:ascii="Times New Roman" w:hAnsi="Times New Roman"/>
                          <w:bCs/>
                          <w:i/>
                          <w:sz w:val="28"/>
                          <w:szCs w:val="28"/>
                          <w:lang w:val="uz-Cyrl-UZ"/>
                        </w:rPr>
                        <w:t>liq</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mujassamlashtiradi</w:t>
                      </w:r>
                      <w:r w:rsidRPr="008507EC">
                        <w:rPr>
                          <w:rFonts w:ascii="Times New Roman" w:hAnsi="Times New Roman"/>
                          <w:bCs/>
                          <w:i/>
                          <w:sz w:val="28"/>
                          <w:szCs w:val="28"/>
                          <w:lang w:val="uz-Cyrl-UZ"/>
                        </w:rPr>
                        <w:t>”</w:t>
                      </w:r>
                    </w:p>
                  </w:txbxContent>
                </v:textbox>
              </v:roundrect>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66432" behindDoc="0" locked="0" layoutInCell="1" allowOverlap="1" wp14:anchorId="22A40A5C" wp14:editId="0A2E21C0">
                <wp:simplePos x="0" y="0"/>
                <wp:positionH relativeFrom="column">
                  <wp:posOffset>1007110</wp:posOffset>
                </wp:positionH>
                <wp:positionV relativeFrom="paragraph">
                  <wp:posOffset>67945</wp:posOffset>
                </wp:positionV>
                <wp:extent cx="4930140" cy="694055"/>
                <wp:effectExtent l="19050" t="19050" r="41910" b="29845"/>
                <wp:wrapNone/>
                <wp:docPr id="505" name="Прямоугольник: скругленные углы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694055"/>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0ED0" w:rsidRPr="002A79D8" w:rsidRDefault="00060ED0" w:rsidP="00060ED0">
                            <w:pPr>
                              <w:rPr>
                                <w:lang w:val="en-US"/>
                              </w:rPr>
                            </w:pPr>
                            <w:r w:rsidRPr="002E590D">
                              <w:rPr>
                                <w:rFonts w:ascii="Times New Roman" w:hAnsi="Times New Roman"/>
                                <w:b/>
                                <w:bCs/>
                                <w:i/>
                                <w:iCs/>
                                <w:sz w:val="28"/>
                                <w:szCs w:val="28"/>
                                <w:lang w:val="uz-Cyrl-UZ"/>
                              </w:rPr>
                              <w:t>mediatizatsiya</w:t>
                            </w:r>
                            <w:r w:rsidRPr="008507EC">
                              <w:rPr>
                                <w:rFonts w:ascii="Times New Roman" w:hAnsi="Times New Roman"/>
                                <w:bCs/>
                                <w:i/>
                                <w:sz w:val="28"/>
                                <w:szCs w:val="28"/>
                                <w:lang w:val="uz-Cyrl-UZ"/>
                              </w:rPr>
                              <w:t xml:space="preserve"> –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yig</w:t>
                            </w:r>
                            <w:r>
                              <w:rPr>
                                <w:rFonts w:ascii="Times New Roman" w:hAnsi="Times New Roman" w:hint="eastAsia"/>
                                <w:bCs/>
                                <w:i/>
                                <w:sz w:val="28"/>
                                <w:szCs w:val="28"/>
                                <w:lang w:val="uz-Cyrl-UZ"/>
                              </w:rPr>
                              <w:t>‘</w:t>
                            </w:r>
                            <w:r>
                              <w:rPr>
                                <w:rFonts w:ascii="Times New Roman" w:hAnsi="Times New Roman"/>
                                <w:bCs/>
                                <w:i/>
                                <w:sz w:val="28"/>
                                <w:szCs w:val="28"/>
                                <w:lang w:val="uz-Cyrl-UZ"/>
                              </w:rPr>
                              <w: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saqlash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tarqatish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vositalarini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takomillashtirish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505" o:spid="_x0000_s1048" style="position:absolute;left:0;text-align:left;margin-left:79.3pt;margin-top:5.35pt;width:388.2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" strokecolor="#c0504d" strokeweight="5pt">
                <v:stroke linestyle="thickThin"/>
                <v:shadow color="#868686"/>
                <v:textbox>
                  <w:txbxContent>
                    <w:p w:rsidR="00060ED0" w:rsidRPr="002A79D8" w:rsidRDefault="00060ED0" w:rsidP="00060ED0">
                      <w:pPr>
                        <w:rPr>
                          <w:lang w:val="en-US"/>
                        </w:rPr>
                      </w:pPr>
                      <w:r w:rsidRPr="002E590D">
                        <w:rPr>
                          <w:rFonts w:ascii="Times New Roman" w:hAnsi="Times New Roman"/>
                          <w:b/>
                          <w:bCs/>
                          <w:i/>
                          <w:iCs/>
                          <w:sz w:val="28"/>
                          <w:szCs w:val="28"/>
                          <w:lang w:val="uz-Cyrl-UZ"/>
                        </w:rPr>
                        <w:t>mediatizatsiya</w:t>
                      </w:r>
                      <w:r w:rsidRPr="008507EC">
                        <w:rPr>
                          <w:rFonts w:ascii="Times New Roman" w:hAnsi="Times New Roman"/>
                          <w:bCs/>
                          <w:i/>
                          <w:sz w:val="28"/>
                          <w:szCs w:val="28"/>
                          <w:lang w:val="uz-Cyrl-UZ"/>
                        </w:rPr>
                        <w:t xml:space="preserve"> –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yig</w:t>
                      </w:r>
                      <w:r>
                        <w:rPr>
                          <w:rFonts w:ascii="Times New Roman" w:hAnsi="Times New Roman" w:hint="eastAsia"/>
                          <w:bCs/>
                          <w:i/>
                          <w:sz w:val="28"/>
                          <w:szCs w:val="28"/>
                          <w:lang w:val="uz-Cyrl-UZ"/>
                        </w:rPr>
                        <w:t>‘</w:t>
                      </w:r>
                      <w:r>
                        <w:rPr>
                          <w:rFonts w:ascii="Times New Roman" w:hAnsi="Times New Roman"/>
                          <w:bCs/>
                          <w:i/>
                          <w:sz w:val="28"/>
                          <w:szCs w:val="28"/>
                          <w:lang w:val="uz-Cyrl-UZ"/>
                        </w:rPr>
                        <w: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saqlash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tarqatish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vositalarini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takomillashtirish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p>
                  </w:txbxContent>
                </v:textbox>
              </v:roundrect>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Default="00060ED0" w:rsidP="00060ED0">
      <w:pPr>
        <w:tabs>
          <w:tab w:val="left" w:pos="4054"/>
        </w:tabs>
        <w:spacing w:after="0" w:line="240" w:lineRule="auto"/>
        <w:jc w:val="both"/>
        <w:rPr>
          <w:rFonts w:ascii="Times New Roman" w:hAnsi="Times New Roman"/>
          <w:noProof/>
          <w:sz w:val="28"/>
          <w:szCs w:val="28"/>
          <w:lang w:val="uz-Cyrl-UZ"/>
        </w:rPr>
      </w:pPr>
    </w:p>
    <w:p w:rsidR="00060ED0" w:rsidRDefault="00060ED0" w:rsidP="00060ED0">
      <w:pPr>
        <w:tabs>
          <w:tab w:val="left" w:pos="4054"/>
        </w:tabs>
        <w:spacing w:after="0" w:line="240" w:lineRule="auto"/>
        <w:jc w:val="both"/>
        <w:rPr>
          <w:rFonts w:ascii="Times New Roman" w:hAnsi="Times New Roman"/>
          <w:noProof/>
          <w:sz w:val="28"/>
          <w:szCs w:val="28"/>
          <w:lang w:val="uz-Cyrl-UZ"/>
        </w:rPr>
      </w:pPr>
    </w:p>
    <w:p w:rsidR="00060ED0"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67456" behindDoc="0" locked="0" layoutInCell="1" allowOverlap="1" wp14:anchorId="11FE550D" wp14:editId="65117F67">
                <wp:simplePos x="0" y="0"/>
                <wp:positionH relativeFrom="column">
                  <wp:posOffset>1007110</wp:posOffset>
                </wp:positionH>
                <wp:positionV relativeFrom="paragraph">
                  <wp:posOffset>2540</wp:posOffset>
                </wp:positionV>
                <wp:extent cx="4930140" cy="571500"/>
                <wp:effectExtent l="19050" t="19050" r="41910" b="38100"/>
                <wp:wrapNone/>
                <wp:docPr id="504" name="Прямоугольник: скругленные углы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571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0ED0" w:rsidRDefault="00060ED0" w:rsidP="00060ED0">
                            <w:pPr>
                              <w:tabs>
                                <w:tab w:val="left" w:pos="0"/>
                              </w:tabs>
                              <w:spacing w:after="0" w:line="240" w:lineRule="auto"/>
                              <w:ind w:firstLine="180"/>
                              <w:jc w:val="both"/>
                              <w:rPr>
                                <w:rFonts w:ascii="Times New Roman" w:hAnsi="Times New Roman"/>
                                <w:i/>
                                <w:sz w:val="28"/>
                                <w:szCs w:val="28"/>
                                <w:lang w:val="uz-Cyrl-UZ"/>
                              </w:rPr>
                            </w:pPr>
                            <w:r w:rsidRPr="002E590D">
                              <w:rPr>
                                <w:rFonts w:ascii="Times New Roman" w:hAnsi="Times New Roman"/>
                                <w:b/>
                                <w:bCs/>
                                <w:i/>
                                <w:iCs/>
                                <w:sz w:val="28"/>
                                <w:szCs w:val="28"/>
                                <w:lang w:val="uz-Cyrl-UZ"/>
                              </w:rPr>
                              <w:t>kompyuterizatsiya</w:t>
                            </w:r>
                            <w:r w:rsidRPr="008507EC">
                              <w:rPr>
                                <w:rFonts w:ascii="Times New Roman" w:hAnsi="Times New Roman"/>
                                <w:i/>
                                <w:iCs/>
                                <w:sz w:val="28"/>
                                <w:szCs w:val="28"/>
                                <w:lang w:val="uz-Cyrl-UZ"/>
                              </w:rPr>
                              <w:t xml:space="preserve"> </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izlash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qayta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ishlash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vositalarini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takomillashtirish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r>
                              <w:rPr>
                                <w:rFonts w:ascii="Times New Roman" w:hAnsi="Times New Roman"/>
                                <w:i/>
                                <w:sz w:val="28"/>
                                <w:szCs w:val="28"/>
                                <w:lang w:val="uz-Cyrl-UZ"/>
                              </w:rPr>
                              <w:t xml:space="preserve">. </w:t>
                            </w:r>
                          </w:p>
                          <w:p w:rsidR="00060ED0" w:rsidRDefault="00060ED0" w:rsidP="00060ED0">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504" o:spid="_x0000_s1049" style="position:absolute;left:0;text-align:left;margin-left:79.3pt;margin-top:.2pt;width:388.2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" strokecolor="#c0504d" strokeweight="5pt">
                <v:stroke linestyle="thickThin"/>
                <v:shadow color="#868686"/>
                <v:textbox>
                  <w:txbxContent>
                    <w:p w:rsidR="00060ED0" w:rsidRDefault="00060ED0" w:rsidP="00060ED0">
                      <w:pPr>
                        <w:tabs>
                          <w:tab w:val="left" w:pos="0"/>
                        </w:tabs>
                        <w:spacing w:after="0" w:line="240" w:lineRule="auto"/>
                        <w:ind w:firstLine="180"/>
                        <w:jc w:val="both"/>
                        <w:rPr>
                          <w:rFonts w:ascii="Times New Roman" w:hAnsi="Times New Roman"/>
                          <w:i/>
                          <w:sz w:val="28"/>
                          <w:szCs w:val="28"/>
                          <w:lang w:val="uz-Cyrl-UZ"/>
                        </w:rPr>
                      </w:pPr>
                      <w:r w:rsidRPr="002E590D">
                        <w:rPr>
                          <w:rFonts w:ascii="Times New Roman" w:hAnsi="Times New Roman"/>
                          <w:b/>
                          <w:bCs/>
                          <w:i/>
                          <w:iCs/>
                          <w:sz w:val="28"/>
                          <w:szCs w:val="28"/>
                          <w:lang w:val="uz-Cyrl-UZ"/>
                        </w:rPr>
                        <w:t>kompyuterizatsiya</w:t>
                      </w:r>
                      <w:r w:rsidRPr="008507EC">
                        <w:rPr>
                          <w:rFonts w:ascii="Times New Roman" w:hAnsi="Times New Roman"/>
                          <w:i/>
                          <w:iCs/>
                          <w:sz w:val="28"/>
                          <w:szCs w:val="28"/>
                          <w:lang w:val="uz-Cyrl-UZ"/>
                        </w:rPr>
                        <w:t xml:space="preserve"> </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izlash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qayta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ishlash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vositalarini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takomillashtirish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r>
                        <w:rPr>
                          <w:rFonts w:ascii="Times New Roman" w:hAnsi="Times New Roman"/>
                          <w:i/>
                          <w:sz w:val="28"/>
                          <w:szCs w:val="28"/>
                          <w:lang w:val="uz-Cyrl-UZ"/>
                        </w:rPr>
                        <w:t xml:space="preserve">. </w:t>
                      </w:r>
                    </w:p>
                    <w:p w:rsidR="00060ED0" w:rsidRDefault="00060ED0" w:rsidP="00060ED0">
                      <w:pPr>
                        <w:rPr>
                          <w:lang w:val="uz-Cyrl-UZ"/>
                        </w:rPr>
                      </w:pPr>
                    </w:p>
                  </w:txbxContent>
                </v:textbox>
              </v:roundrect>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r>
        <w:rPr>
          <w:noProof/>
        </w:rPr>
        <mc:AlternateContent>
          <mc:Choice Requires="wps">
            <w:drawing>
              <wp:anchor distT="0" distB="0" distL="114300" distR="114300" simplePos="0" relativeHeight="251668480" behindDoc="0" locked="0" layoutInCell="1" allowOverlap="1" wp14:anchorId="479495D4" wp14:editId="2A44CED8">
                <wp:simplePos x="0" y="0"/>
                <wp:positionH relativeFrom="column">
                  <wp:posOffset>1050290</wp:posOffset>
                </wp:positionH>
                <wp:positionV relativeFrom="paragraph">
                  <wp:posOffset>191770</wp:posOffset>
                </wp:positionV>
                <wp:extent cx="4930140" cy="1143000"/>
                <wp:effectExtent l="19050" t="19050" r="41910" b="38100"/>
                <wp:wrapNone/>
                <wp:docPr id="503" name="Прямоугольник: скругленные углы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0140" cy="11430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0ED0" w:rsidRPr="002E590D" w:rsidRDefault="00060ED0" w:rsidP="00060ED0">
                            <w:pPr>
                              <w:jc w:val="both"/>
                            </w:pPr>
                            <w:r w:rsidRPr="002E590D">
                              <w:rPr>
                                <w:rFonts w:ascii="Times New Roman" w:hAnsi="Times New Roman"/>
                                <w:b/>
                                <w:bCs/>
                                <w:i/>
                                <w:iCs/>
                                <w:sz w:val="28"/>
                                <w:szCs w:val="28"/>
                                <w:lang w:val="uz-Cyrl-UZ"/>
                              </w:rPr>
                              <w:t>Intellektualizatsiya</w:t>
                            </w:r>
                            <w:r w:rsidRPr="002E590D">
                              <w:rPr>
                                <w:rFonts w:ascii="Times New Roman" w:hAnsi="Times New Roman"/>
                                <w:b/>
                                <w:bCs/>
                                <w:i/>
                                <w:sz w:val="28"/>
                                <w:szCs w:val="28"/>
                                <w:lang w:val="uz-Cyrl-UZ"/>
                              </w:rPr>
                              <w:t xml:space="preserve"> </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yaratish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idrok</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qilish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qobiliyatini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rivojlantirish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ya’ni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jamiyatning</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intellektual</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salohiyatini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oshirish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503" o:spid="_x0000_s1050" style="position:absolute;left:0;text-align:left;margin-left:82.7pt;margin-top:15.1pt;width:388.2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" strokecolor="#c0504d" strokeweight="5pt">
                <v:stroke linestyle="thickThin"/>
                <v:shadow color="#868686"/>
                <v:textbox>
                  <w:txbxContent>
                    <w:p w:rsidR="00060ED0" w:rsidRPr="002E590D" w:rsidRDefault="00060ED0" w:rsidP="00060ED0">
                      <w:pPr>
                        <w:jc w:val="both"/>
                      </w:pPr>
                      <w:r w:rsidRPr="002E590D">
                        <w:rPr>
                          <w:rFonts w:ascii="Times New Roman" w:hAnsi="Times New Roman"/>
                          <w:b/>
                          <w:bCs/>
                          <w:i/>
                          <w:iCs/>
                          <w:sz w:val="28"/>
                          <w:szCs w:val="28"/>
                          <w:lang w:val="uz-Cyrl-UZ"/>
                        </w:rPr>
                        <w:t>Intellektualizatsiya</w:t>
                      </w:r>
                      <w:r w:rsidRPr="002E590D">
                        <w:rPr>
                          <w:rFonts w:ascii="Times New Roman" w:hAnsi="Times New Roman"/>
                          <w:b/>
                          <w:bCs/>
                          <w:i/>
                          <w:sz w:val="28"/>
                          <w:szCs w:val="28"/>
                          <w:lang w:val="uz-Cyrl-UZ"/>
                        </w:rPr>
                        <w:t xml:space="preserve"> </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axborotni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yaratish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va</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idrok</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qilish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qobiliyatini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rivojlantirish</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jarayoni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ya’ni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jamiyatning</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intellektual</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salohiyatini</w:t>
                      </w:r>
                      <w:r w:rsidRPr="008507EC">
                        <w:rPr>
                          <w:rFonts w:ascii="Times New Roman" w:hAnsi="Times New Roman"/>
                          <w:bCs/>
                          <w:i/>
                          <w:sz w:val="28"/>
                          <w:szCs w:val="28"/>
                          <w:lang w:val="uz-Cyrl-UZ"/>
                        </w:rPr>
                        <w:t xml:space="preserve"> </w:t>
                      </w:r>
                      <w:r>
                        <w:rPr>
                          <w:rFonts w:ascii="Times New Roman" w:hAnsi="Times New Roman"/>
                          <w:bCs/>
                          <w:i/>
                          <w:sz w:val="28"/>
                          <w:szCs w:val="28"/>
                          <w:lang w:val="uz-Cyrl-UZ"/>
                        </w:rPr>
                        <w:t>oshirish</w:t>
                      </w:r>
                    </w:p>
                  </w:txbxContent>
                </v:textbox>
              </v:roundrect>
            </w:pict>
          </mc:Fallback>
        </mc:AlternateContent>
      </w: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Default="00060ED0" w:rsidP="00060ED0">
      <w:pPr>
        <w:tabs>
          <w:tab w:val="left" w:pos="4054"/>
        </w:tabs>
        <w:spacing w:after="0" w:line="240" w:lineRule="auto"/>
        <w:jc w:val="both"/>
        <w:rPr>
          <w:rFonts w:ascii="Times New Roman" w:hAnsi="Times New Roman"/>
          <w:noProof/>
          <w:sz w:val="28"/>
          <w:szCs w:val="28"/>
          <w:lang w:val="uz-Cyrl-UZ"/>
        </w:rPr>
      </w:pPr>
    </w:p>
    <w:p w:rsidR="00060ED0" w:rsidRDefault="00060ED0" w:rsidP="00060ED0">
      <w:pPr>
        <w:tabs>
          <w:tab w:val="left" w:pos="4054"/>
        </w:tabs>
        <w:spacing w:after="0" w:line="240" w:lineRule="auto"/>
        <w:jc w:val="both"/>
        <w:rPr>
          <w:rFonts w:ascii="Times New Roman" w:hAnsi="Times New Roman"/>
          <w:noProof/>
          <w:sz w:val="28"/>
          <w:szCs w:val="28"/>
          <w:lang w:val="en-US"/>
        </w:rPr>
      </w:pPr>
    </w:p>
    <w:p w:rsidR="00060ED0" w:rsidRDefault="00060ED0" w:rsidP="00060ED0">
      <w:pPr>
        <w:tabs>
          <w:tab w:val="left" w:pos="4054"/>
        </w:tabs>
        <w:spacing w:after="0" w:line="240" w:lineRule="auto"/>
        <w:jc w:val="both"/>
        <w:rPr>
          <w:rFonts w:ascii="Times New Roman" w:hAnsi="Times New Roman"/>
          <w:noProof/>
          <w:sz w:val="28"/>
          <w:szCs w:val="28"/>
          <w:lang w:val="en-US"/>
        </w:rPr>
      </w:pPr>
    </w:p>
    <w:p w:rsidR="00060ED0" w:rsidRDefault="00060ED0" w:rsidP="00060ED0">
      <w:pPr>
        <w:tabs>
          <w:tab w:val="left" w:pos="4054"/>
        </w:tabs>
        <w:spacing w:after="0" w:line="240" w:lineRule="auto"/>
        <w:jc w:val="both"/>
        <w:rPr>
          <w:rFonts w:ascii="Times New Roman" w:hAnsi="Times New Roman"/>
          <w:noProof/>
          <w:sz w:val="28"/>
          <w:szCs w:val="28"/>
          <w:lang w:val="en-US"/>
        </w:rPr>
      </w:pPr>
    </w:p>
    <w:p w:rsidR="00060ED0" w:rsidRDefault="00060ED0" w:rsidP="00060ED0">
      <w:pPr>
        <w:tabs>
          <w:tab w:val="left" w:pos="4054"/>
        </w:tabs>
        <w:spacing w:after="0" w:line="240" w:lineRule="auto"/>
        <w:jc w:val="both"/>
        <w:rPr>
          <w:rFonts w:ascii="Times New Roman" w:hAnsi="Times New Roman"/>
          <w:noProof/>
          <w:sz w:val="28"/>
          <w:szCs w:val="28"/>
          <w:lang w:val="en-US"/>
        </w:rPr>
      </w:pPr>
      <w:r>
        <w:rPr>
          <w:noProof/>
        </w:rPr>
        <mc:AlternateContent>
          <mc:Choice Requires="wps">
            <w:drawing>
              <wp:anchor distT="0" distB="0" distL="114300" distR="114300" simplePos="0" relativeHeight="251663360" behindDoc="0" locked="0" layoutInCell="1" allowOverlap="1" wp14:anchorId="3E40B4BD" wp14:editId="53628F39">
                <wp:simplePos x="0" y="0"/>
                <wp:positionH relativeFrom="column">
                  <wp:posOffset>11430</wp:posOffset>
                </wp:positionH>
                <wp:positionV relativeFrom="paragraph">
                  <wp:posOffset>-156210</wp:posOffset>
                </wp:positionV>
                <wp:extent cx="6021070" cy="4491990"/>
                <wp:effectExtent l="76200" t="76200" r="132080" b="80010"/>
                <wp:wrapNone/>
                <wp:docPr id="502" name="Взрыв: 14 точек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070" cy="4491990"/>
                        </a:xfrm>
                        <a:prstGeom prst="irregularSeal2">
                          <a:avLst/>
                        </a:prstGeom>
                        <a:solidFill>
                          <a:srgbClr val="FFFFFF"/>
                        </a:solidFill>
                        <a:ln w="63500" cmpd="thickThin">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60ED0" w:rsidRPr="00DF63A7" w:rsidRDefault="00060ED0" w:rsidP="00060ED0">
                            <w:pPr>
                              <w:jc w:val="center"/>
                              <w:rPr>
                                <w:b/>
                                <w:sz w:val="24"/>
                                <w:szCs w:val="24"/>
                                <w:lang w:val="uz-Cyrl-UZ"/>
                              </w:rPr>
                            </w:pPr>
                            <w:r w:rsidRPr="00DF63A7">
                              <w:rPr>
                                <w:rFonts w:ascii="Times New Roman" w:hAnsi="Times New Roman"/>
                                <w:b/>
                                <w:sz w:val="24"/>
                                <w:szCs w:val="24"/>
                                <w:lang w:val="uz-Cyrl-UZ"/>
                              </w:rPr>
                              <w:t>Axborotlashgan jamiyati konsepsiyasi</w:t>
                            </w:r>
                            <w:r w:rsidRPr="00DF63A7">
                              <w:rPr>
                                <w:rFonts w:ascii="Times New Roman" w:hAnsi="Times New Roman"/>
                                <w:sz w:val="24"/>
                                <w:szCs w:val="24"/>
                                <w:lang w:val="uz-Cyrl-UZ"/>
                              </w:rPr>
                              <w:t xml:space="preserve"> (mualliflari – E. Masuda, D. Martin, G. Molitor va b.) hozirgi zamon fanida muhim o</w:t>
                            </w:r>
                            <w:r w:rsidRPr="00DF63A7">
                              <w:rPr>
                                <w:rFonts w:ascii="Times New Roman" w:hAnsi="Times New Roman" w:hint="eastAsia"/>
                                <w:sz w:val="24"/>
                                <w:szCs w:val="24"/>
                                <w:lang w:val="uz-Cyrl-UZ"/>
                              </w:rPr>
                              <w:t>‘</w:t>
                            </w:r>
                            <w:r w:rsidRPr="00DF63A7">
                              <w:rPr>
                                <w:rFonts w:ascii="Times New Roman" w:hAnsi="Times New Roman"/>
                                <w:sz w:val="24"/>
                                <w:szCs w:val="24"/>
                                <w:lang w:val="uz-Cyrl-UZ"/>
                              </w:rPr>
                              <w:t xml:space="preserve">rin egallaydi. U </w:t>
                            </w:r>
                            <w:r w:rsidRPr="00DF63A7">
                              <w:rPr>
                                <w:rFonts w:ascii="Times New Roman" w:hAnsi="Times New Roman"/>
                                <w:i/>
                                <w:sz w:val="24"/>
                                <w:szCs w:val="24"/>
                                <w:lang w:val="uz-Cyrl-UZ"/>
                              </w:rPr>
                              <w:t>industrial va postindustrial jamiyat konsepsiyasi 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rnini egallagan bo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lib, informatika va axborot texnologiyasi jamiyatning ijtimoiy tuzilishini, ishlab chiqarish</w:t>
                            </w:r>
                            <w:r w:rsidRPr="008507EC">
                              <w:rPr>
                                <w:rFonts w:ascii="Times New Roman" w:hAnsi="Times New Roman"/>
                                <w:i/>
                                <w:sz w:val="28"/>
                                <w:szCs w:val="28"/>
                                <w:lang w:val="uz-Cyrl-UZ"/>
                              </w:rPr>
                              <w:t xml:space="preserve"> </w:t>
                            </w:r>
                            <w:r w:rsidRPr="00DF63A7">
                              <w:rPr>
                                <w:rFonts w:ascii="Times New Roman" w:hAnsi="Times New Roman"/>
                                <w:i/>
                                <w:sz w:val="24"/>
                                <w:szCs w:val="24"/>
                                <w:lang w:val="uz-Cyrl-UZ"/>
                              </w:rPr>
                              <w:t>kuchlarini 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zgartirish, yaxlit axborot sanoatini vujudga keltirish vositasi bo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lib</w:t>
                            </w:r>
                            <w:r w:rsidRPr="008507EC">
                              <w:rPr>
                                <w:rFonts w:ascii="Times New Roman" w:hAnsi="Times New Roman"/>
                                <w:i/>
                                <w:sz w:val="28"/>
                                <w:szCs w:val="28"/>
                                <w:lang w:val="uz-Cyrl-UZ"/>
                              </w:rPr>
                              <w:t xml:space="preserve"> </w:t>
                            </w:r>
                            <w:r w:rsidRPr="00DF63A7">
                              <w:rPr>
                                <w:rFonts w:ascii="Times New Roman" w:hAnsi="Times New Roman"/>
                                <w:i/>
                                <w:sz w:val="24"/>
                                <w:szCs w:val="24"/>
                                <w:lang w:val="uz-Cyrl-UZ"/>
                              </w:rPr>
                              <w:t>xizmat qiladi</w:t>
                            </w:r>
                            <w:r w:rsidRPr="00DF63A7">
                              <w:rPr>
                                <w:rFonts w:ascii="Times New Roman" w:hAnsi="Times New Roman"/>
                                <w:sz w:val="24"/>
                                <w:szCs w:val="24"/>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Взрыв: 14 точек 502" o:spid="_x0000_s1051" type="#_x0000_t72" style="position:absolute;left:0;text-align:left;margin-left:.9pt;margin-top:-12.3pt;width:474.1pt;height:3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" strokecolor="#c0504d" strokeweight="5pt">
                <v:stroke linestyle="thickThin"/>
                <v:shadow color="#868686"/>
                <v:textbox>
                  <w:txbxContent>
                    <w:p w:rsidR="00060ED0" w:rsidRPr="00DF63A7" w:rsidRDefault="00060ED0" w:rsidP="00060ED0">
                      <w:pPr>
                        <w:jc w:val="center"/>
                        <w:rPr>
                          <w:b/>
                          <w:sz w:val="24"/>
                          <w:szCs w:val="24"/>
                          <w:lang w:val="uz-Cyrl-UZ"/>
                        </w:rPr>
                      </w:pPr>
                      <w:r w:rsidRPr="00DF63A7">
                        <w:rPr>
                          <w:rFonts w:ascii="Times New Roman" w:hAnsi="Times New Roman"/>
                          <w:b/>
                          <w:sz w:val="24"/>
                          <w:szCs w:val="24"/>
                          <w:lang w:val="uz-Cyrl-UZ"/>
                        </w:rPr>
                        <w:t>Axborotlashgan jamiyati konsepsiyasi</w:t>
                      </w:r>
                      <w:r w:rsidRPr="00DF63A7">
                        <w:rPr>
                          <w:rFonts w:ascii="Times New Roman" w:hAnsi="Times New Roman"/>
                          <w:sz w:val="24"/>
                          <w:szCs w:val="24"/>
                          <w:lang w:val="uz-Cyrl-UZ"/>
                        </w:rPr>
                        <w:t xml:space="preserve"> (mualliflari – E. Masuda, D. Martin, G. Molitor va b.) hozirgi zamon fanida muhim o</w:t>
                      </w:r>
                      <w:r w:rsidRPr="00DF63A7">
                        <w:rPr>
                          <w:rFonts w:ascii="Times New Roman" w:hAnsi="Times New Roman" w:hint="eastAsia"/>
                          <w:sz w:val="24"/>
                          <w:szCs w:val="24"/>
                          <w:lang w:val="uz-Cyrl-UZ"/>
                        </w:rPr>
                        <w:t>‘</w:t>
                      </w:r>
                      <w:r w:rsidRPr="00DF63A7">
                        <w:rPr>
                          <w:rFonts w:ascii="Times New Roman" w:hAnsi="Times New Roman"/>
                          <w:sz w:val="24"/>
                          <w:szCs w:val="24"/>
                          <w:lang w:val="uz-Cyrl-UZ"/>
                        </w:rPr>
                        <w:t xml:space="preserve">rin egallaydi. U </w:t>
                      </w:r>
                      <w:r w:rsidRPr="00DF63A7">
                        <w:rPr>
                          <w:rFonts w:ascii="Times New Roman" w:hAnsi="Times New Roman"/>
                          <w:i/>
                          <w:sz w:val="24"/>
                          <w:szCs w:val="24"/>
                          <w:lang w:val="uz-Cyrl-UZ"/>
                        </w:rPr>
                        <w:t>industrial va postindustrial jamiyat konsepsiyasi 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rnini egallagan bo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lib, informatika va axborot texnologiyasi jamiyatning ijtimoiy tuzilishini, ishlab chiqarish</w:t>
                      </w:r>
                      <w:r w:rsidRPr="008507EC">
                        <w:rPr>
                          <w:rFonts w:ascii="Times New Roman" w:hAnsi="Times New Roman"/>
                          <w:i/>
                          <w:sz w:val="28"/>
                          <w:szCs w:val="28"/>
                          <w:lang w:val="uz-Cyrl-UZ"/>
                        </w:rPr>
                        <w:t xml:space="preserve"> </w:t>
                      </w:r>
                      <w:r w:rsidRPr="00DF63A7">
                        <w:rPr>
                          <w:rFonts w:ascii="Times New Roman" w:hAnsi="Times New Roman"/>
                          <w:i/>
                          <w:sz w:val="24"/>
                          <w:szCs w:val="24"/>
                          <w:lang w:val="uz-Cyrl-UZ"/>
                        </w:rPr>
                        <w:t>kuchlarini 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zgartirish, yaxlit axborot sanoatini vujudga keltirish vositasi bo</w:t>
                      </w:r>
                      <w:r w:rsidRPr="00DF63A7">
                        <w:rPr>
                          <w:rFonts w:ascii="Times New Roman" w:hAnsi="Times New Roman" w:hint="eastAsia"/>
                          <w:i/>
                          <w:sz w:val="24"/>
                          <w:szCs w:val="24"/>
                          <w:lang w:val="uz-Cyrl-UZ"/>
                        </w:rPr>
                        <w:t>‘</w:t>
                      </w:r>
                      <w:r w:rsidRPr="00DF63A7">
                        <w:rPr>
                          <w:rFonts w:ascii="Times New Roman" w:hAnsi="Times New Roman"/>
                          <w:i/>
                          <w:sz w:val="24"/>
                          <w:szCs w:val="24"/>
                          <w:lang w:val="uz-Cyrl-UZ"/>
                        </w:rPr>
                        <w:t>lib</w:t>
                      </w:r>
                      <w:r w:rsidRPr="008507EC">
                        <w:rPr>
                          <w:rFonts w:ascii="Times New Roman" w:hAnsi="Times New Roman"/>
                          <w:i/>
                          <w:sz w:val="28"/>
                          <w:szCs w:val="28"/>
                          <w:lang w:val="uz-Cyrl-UZ"/>
                        </w:rPr>
                        <w:t xml:space="preserve"> </w:t>
                      </w:r>
                      <w:r w:rsidRPr="00DF63A7">
                        <w:rPr>
                          <w:rFonts w:ascii="Times New Roman" w:hAnsi="Times New Roman"/>
                          <w:i/>
                          <w:sz w:val="24"/>
                          <w:szCs w:val="24"/>
                          <w:lang w:val="uz-Cyrl-UZ"/>
                        </w:rPr>
                        <w:t>xizmat qiladi</w:t>
                      </w:r>
                      <w:r w:rsidRPr="00DF63A7">
                        <w:rPr>
                          <w:rFonts w:ascii="Times New Roman" w:hAnsi="Times New Roman"/>
                          <w:sz w:val="24"/>
                          <w:szCs w:val="24"/>
                          <w:lang w:val="uz-Cyrl-UZ"/>
                        </w:rPr>
                        <w:t>.</w:t>
                      </w:r>
                    </w:p>
                  </w:txbxContent>
                </v:textbox>
              </v:shape>
            </w:pict>
          </mc:Fallback>
        </mc:AlternateContent>
      </w:r>
    </w:p>
    <w:p w:rsidR="00060ED0" w:rsidRPr="00B8628D" w:rsidRDefault="00060ED0" w:rsidP="00060ED0">
      <w:pPr>
        <w:tabs>
          <w:tab w:val="left" w:pos="4054"/>
        </w:tabs>
        <w:spacing w:after="0" w:line="240" w:lineRule="auto"/>
        <w:jc w:val="both"/>
        <w:rPr>
          <w:rFonts w:ascii="Times New Roman" w:hAnsi="Times New Roman"/>
          <w:noProof/>
          <w:sz w:val="28"/>
          <w:szCs w:val="28"/>
          <w:lang w:val="en-US"/>
        </w:rPr>
      </w:pPr>
    </w:p>
    <w:p w:rsidR="00060ED0" w:rsidRPr="004B0FC4" w:rsidRDefault="00060ED0" w:rsidP="00060ED0">
      <w:pPr>
        <w:tabs>
          <w:tab w:val="left" w:pos="4054"/>
        </w:tabs>
        <w:spacing w:after="0" w:line="240" w:lineRule="auto"/>
        <w:jc w:val="both"/>
        <w:rPr>
          <w:rFonts w:ascii="Times New Roman" w:hAnsi="Times New Roman"/>
          <w:noProof/>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Default="00060ED0" w:rsidP="00060ED0">
      <w:pPr>
        <w:tabs>
          <w:tab w:val="left" w:pos="4054"/>
        </w:tabs>
        <w:spacing w:after="0" w:line="240" w:lineRule="auto"/>
        <w:jc w:val="both"/>
        <w:rPr>
          <w:rFonts w:ascii="Times New Roman" w:hAnsi="Times New Roman"/>
          <w:sz w:val="28"/>
          <w:szCs w:val="28"/>
          <w:lang w:val="en-US"/>
        </w:rPr>
      </w:pPr>
    </w:p>
    <w:p w:rsidR="00060ED0" w:rsidRPr="0077705A" w:rsidRDefault="00060ED0" w:rsidP="00060ED0">
      <w:pPr>
        <w:tabs>
          <w:tab w:val="left" w:pos="4054"/>
        </w:tabs>
        <w:spacing w:after="0" w:line="240" w:lineRule="auto"/>
        <w:jc w:val="both"/>
        <w:rPr>
          <w:rFonts w:ascii="Times New Roman" w:hAnsi="Times New Roman"/>
          <w:sz w:val="28"/>
          <w:szCs w:val="28"/>
          <w:lang w:val="en-US"/>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r>
        <w:rPr>
          <w:noProof/>
        </w:rPr>
        <mc:AlternateContent>
          <mc:Choice Requires="wps">
            <w:drawing>
              <wp:anchor distT="0" distB="0" distL="114300" distR="114300" simplePos="0" relativeHeight="251664384" behindDoc="0" locked="0" layoutInCell="1" allowOverlap="1" wp14:anchorId="2782A584" wp14:editId="5A146DC7">
                <wp:simplePos x="0" y="0"/>
                <wp:positionH relativeFrom="column">
                  <wp:posOffset>163830</wp:posOffset>
                </wp:positionH>
                <wp:positionV relativeFrom="paragraph">
                  <wp:posOffset>114935</wp:posOffset>
                </wp:positionV>
                <wp:extent cx="5657850" cy="3535680"/>
                <wp:effectExtent l="0" t="0" r="38100" b="64770"/>
                <wp:wrapNone/>
                <wp:docPr id="501" name="Свиток: горизонтальный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3535680"/>
                        </a:xfrm>
                        <a:prstGeom prst="horizontalScroll">
                          <a:avLst>
                            <a:gd name="adj" fmla="val 12500"/>
                          </a:avLst>
                        </a:prstGeom>
                        <a:gradFill rotWithShape="0">
                          <a:gsLst>
                            <a:gs pos="0">
                              <a:srgbClr val="FFFFFF"/>
                            </a:gs>
                            <a:gs pos="100000">
                              <a:srgbClr val="E5B8B7"/>
                            </a:gs>
                          </a:gsLst>
                          <a:lin ang="5400000" scaled="1"/>
                        </a:gradFill>
                        <a:ln w="12700">
                          <a:solidFill>
                            <a:srgbClr val="D99594"/>
                          </a:solidFill>
                          <a:round/>
                          <a:headEnd/>
                          <a:tailEnd/>
                        </a:ln>
                        <a:effectLst>
                          <a:outerShdw dist="28398" dir="3806097" algn="ctr" rotWithShape="0">
                            <a:srgbClr val="622423">
                              <a:alpha val="50000"/>
                            </a:srgbClr>
                          </a:outerShdw>
                        </a:effectLst>
                      </wps:spPr>
                      <wps:txbx>
                        <w:txbxContent>
                          <w:p w:rsidR="00060ED0" w:rsidRPr="008507EC" w:rsidRDefault="00060ED0" w:rsidP="00060ED0">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Nanotexnologiya</w:t>
                            </w:r>
                            <w:r w:rsidRPr="008507EC">
                              <w:rPr>
                                <w:rFonts w:ascii="Times New Roman" w:hAnsi="Times New Roman"/>
                                <w:i/>
                                <w:sz w:val="28"/>
                                <w:szCs w:val="28"/>
                                <w:lang w:val="uz-Cyrl-UZ"/>
                              </w:rPr>
                              <w:t>-</w:t>
                            </w:r>
                            <w:r>
                              <w:rPr>
                                <w:rFonts w:ascii="Times New Roman" w:hAnsi="Times New Roman"/>
                                <w:i/>
                                <w:sz w:val="28"/>
                                <w:szCs w:val="28"/>
                                <w:lang w:val="uz-Cyrl-UZ"/>
                              </w:rPr>
                              <w:t>mitti</w:t>
                            </w:r>
                            <w:r w:rsidRPr="008507EC">
                              <w:rPr>
                                <w:rFonts w:ascii="Times New Roman" w:hAnsi="Times New Roman"/>
                                <w:i/>
                                <w:sz w:val="28"/>
                                <w:szCs w:val="28"/>
                                <w:lang w:val="uz-Cyrl-UZ"/>
                              </w:rPr>
                              <w:t xml:space="preserve"> </w:t>
                            </w:r>
                            <w:r>
                              <w:rPr>
                                <w:rFonts w:ascii="Times New Roman" w:hAnsi="Times New Roman"/>
                                <w:i/>
                                <w:sz w:val="28"/>
                                <w:szCs w:val="28"/>
                                <w:lang w:val="uz-Cyrl-UZ"/>
                              </w:rPr>
                              <w:t>texnologiya</w:t>
                            </w:r>
                            <w:r w:rsidRPr="008507EC">
                              <w:rPr>
                                <w:rFonts w:ascii="Times New Roman" w:hAnsi="Times New Roman"/>
                                <w:i/>
                                <w:sz w:val="28"/>
                                <w:szCs w:val="28"/>
                                <w:lang w:val="uz-Cyrl-UZ"/>
                              </w:rPr>
                              <w:t xml:space="preserve"> </w:t>
                            </w:r>
                            <w:r>
                              <w:rPr>
                                <w:rFonts w:ascii="Times New Roman" w:hAnsi="Times New Roman"/>
                                <w:i/>
                                <w:sz w:val="28"/>
                                <w:szCs w:val="28"/>
                                <w:lang w:val="uz-Cyrl-UZ"/>
                              </w:rPr>
                              <w:t>bo</w:t>
                            </w:r>
                            <w:r>
                              <w:rPr>
                                <w:rFonts w:ascii="Times New Roman" w:hAnsi="Times New Roman" w:hint="eastAsia"/>
                                <w:i/>
                                <w:sz w:val="28"/>
                                <w:szCs w:val="28"/>
                                <w:lang w:val="uz-Cyrl-UZ"/>
                              </w:rPr>
                              <w:t>‘</w:t>
                            </w:r>
                            <w:r>
                              <w:rPr>
                                <w:rFonts w:ascii="Times New Roman" w:hAnsi="Times New Roman"/>
                                <w:i/>
                                <w:sz w:val="28"/>
                                <w:szCs w:val="28"/>
                                <w:lang w:val="uz-Cyrl-UZ"/>
                              </w:rPr>
                              <w:t>lib</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prototipi</w:t>
                            </w:r>
                            <w:r w:rsidRPr="008507EC">
                              <w:rPr>
                                <w:rFonts w:ascii="Times New Roman" w:hAnsi="Times New Roman"/>
                                <w:i/>
                                <w:sz w:val="28"/>
                                <w:szCs w:val="28"/>
                                <w:lang w:val="uz-Cyrl-UZ"/>
                              </w:rPr>
                              <w:t xml:space="preserve"> </w:t>
                            </w:r>
                            <w:r>
                              <w:rPr>
                                <w:rFonts w:ascii="Times New Roman" w:hAnsi="Times New Roman"/>
                                <w:i/>
                                <w:sz w:val="28"/>
                                <w:szCs w:val="28"/>
                                <w:lang w:val="uz-Cyrl-UZ"/>
                              </w:rPr>
                              <w:t>tabiatning</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zida</w:t>
                            </w:r>
                            <w:r w:rsidRPr="008507EC">
                              <w:rPr>
                                <w:rFonts w:ascii="Times New Roman" w:hAnsi="Times New Roman"/>
                                <w:i/>
                                <w:sz w:val="28"/>
                                <w:szCs w:val="28"/>
                                <w:lang w:val="uz-Cyrl-UZ"/>
                              </w:rPr>
                              <w:t xml:space="preserve"> </w:t>
                            </w:r>
                            <w:r>
                              <w:rPr>
                                <w:rFonts w:ascii="Times New Roman" w:hAnsi="Times New Roman"/>
                                <w:i/>
                                <w:sz w:val="28"/>
                                <w:szCs w:val="28"/>
                                <w:lang w:val="uz-Cyrl-UZ"/>
                              </w:rPr>
                              <w:t>mujassam</w:t>
                            </w:r>
                            <w:r w:rsidRPr="008507EC">
                              <w:rPr>
                                <w:rFonts w:ascii="Times New Roman" w:hAnsi="Times New Roman"/>
                                <w:i/>
                                <w:sz w:val="28"/>
                                <w:szCs w:val="28"/>
                                <w:lang w:val="uz-Cyrl-UZ"/>
                              </w:rPr>
                              <w:t xml:space="preserve">. </w:t>
                            </w:r>
                            <w:r>
                              <w:rPr>
                                <w:rFonts w:ascii="Times New Roman" w:hAnsi="Times New Roman"/>
                                <w:i/>
                                <w:sz w:val="28"/>
                                <w:szCs w:val="28"/>
                                <w:lang w:val="uz-Cyrl-UZ"/>
                              </w:rPr>
                              <w:t>Ko</w:t>
                            </w:r>
                            <w:r>
                              <w:rPr>
                                <w:rFonts w:ascii="Times New Roman" w:hAnsi="Times New Roman" w:hint="eastAsia"/>
                                <w:i/>
                                <w:sz w:val="28"/>
                                <w:szCs w:val="28"/>
                                <w:lang w:val="uz-Cyrl-UZ"/>
                              </w:rPr>
                              <w:t>‘</w:t>
                            </w:r>
                            <w:r>
                              <w:rPr>
                                <w:rFonts w:ascii="Times New Roman" w:hAnsi="Times New Roman"/>
                                <w:i/>
                                <w:sz w:val="28"/>
                                <w:szCs w:val="28"/>
                                <w:lang w:val="uz-Cyrl-UZ"/>
                              </w:rPr>
                              <w:t>zga</w:t>
                            </w:r>
                            <w:r w:rsidRPr="008507EC">
                              <w:rPr>
                                <w:rFonts w:ascii="Times New Roman" w:hAnsi="Times New Roman"/>
                                <w:i/>
                                <w:sz w:val="28"/>
                                <w:szCs w:val="28"/>
                                <w:lang w:val="uz-Cyrl-UZ"/>
                              </w:rPr>
                              <w:t xml:space="preserve"> </w:t>
                            </w:r>
                            <w:r>
                              <w:rPr>
                                <w:rFonts w:ascii="Times New Roman" w:hAnsi="Times New Roman"/>
                                <w:i/>
                                <w:sz w:val="28"/>
                                <w:szCs w:val="28"/>
                                <w:lang w:val="uz-Cyrl-UZ"/>
                              </w:rPr>
                              <w:t>ko</w:t>
                            </w:r>
                            <w:r>
                              <w:rPr>
                                <w:rFonts w:ascii="Times New Roman" w:hAnsi="Times New Roman" w:hint="eastAsia"/>
                                <w:i/>
                                <w:sz w:val="28"/>
                                <w:szCs w:val="28"/>
                                <w:lang w:val="uz-Cyrl-UZ"/>
                              </w:rPr>
                              <w:t>‘</w:t>
                            </w:r>
                            <w:r>
                              <w:rPr>
                                <w:rFonts w:ascii="Times New Roman" w:hAnsi="Times New Roman"/>
                                <w:i/>
                                <w:sz w:val="28"/>
                                <w:szCs w:val="28"/>
                                <w:lang w:val="uz-Cyrl-UZ"/>
                              </w:rPr>
                              <w:t>rinmas</w:t>
                            </w:r>
                            <w:r w:rsidRPr="008507EC">
                              <w:rPr>
                                <w:rFonts w:ascii="Times New Roman" w:hAnsi="Times New Roman"/>
                                <w:i/>
                                <w:sz w:val="28"/>
                                <w:szCs w:val="28"/>
                                <w:lang w:val="uz-Cyrl-UZ"/>
                              </w:rPr>
                              <w:t xml:space="preserve"> </w:t>
                            </w:r>
                            <w:r>
                              <w:rPr>
                                <w:rFonts w:ascii="Times New Roman" w:hAnsi="Times New Roman"/>
                                <w:i/>
                                <w:sz w:val="28"/>
                                <w:szCs w:val="28"/>
                                <w:lang w:val="uz-Cyrl-UZ"/>
                              </w:rPr>
                              <w:t>bakteriyalar</w:t>
                            </w:r>
                            <w:r w:rsidRPr="008507EC">
                              <w:rPr>
                                <w:rFonts w:ascii="Times New Roman" w:hAnsi="Times New Roman"/>
                                <w:i/>
                                <w:sz w:val="28"/>
                                <w:szCs w:val="28"/>
                                <w:lang w:val="uz-Cyrl-UZ"/>
                              </w:rPr>
                              <w:t xml:space="preserve">, </w:t>
                            </w:r>
                            <w:r>
                              <w:rPr>
                                <w:rFonts w:ascii="Times New Roman" w:hAnsi="Times New Roman"/>
                                <w:i/>
                                <w:sz w:val="28"/>
                                <w:szCs w:val="28"/>
                                <w:lang w:val="uz-Cyrl-UZ"/>
                              </w:rPr>
                              <w:t>chumoli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rgimchak</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shunga</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xshash</w:t>
                            </w:r>
                            <w:r w:rsidRPr="008507EC">
                              <w:rPr>
                                <w:rFonts w:ascii="Times New Roman" w:hAnsi="Times New Roman"/>
                                <w:i/>
                                <w:sz w:val="28"/>
                                <w:szCs w:val="28"/>
                                <w:lang w:val="uz-Cyrl-UZ"/>
                              </w:rPr>
                              <w:t xml:space="preserve"> </w:t>
                            </w:r>
                            <w:r>
                              <w:rPr>
                                <w:rFonts w:ascii="Times New Roman" w:hAnsi="Times New Roman"/>
                                <w:i/>
                                <w:sz w:val="28"/>
                                <w:szCs w:val="28"/>
                                <w:lang w:val="uz-Cyrl-UZ"/>
                              </w:rPr>
                              <w:t>hasharotlar</w:t>
                            </w:r>
                            <w:r w:rsidRPr="008507EC">
                              <w:rPr>
                                <w:rFonts w:ascii="Times New Roman" w:hAnsi="Times New Roman"/>
                                <w:i/>
                                <w:sz w:val="28"/>
                                <w:szCs w:val="28"/>
                                <w:lang w:val="uz-Cyrl-UZ"/>
                              </w:rPr>
                              <w:t xml:space="preserve"> </w:t>
                            </w:r>
                            <w:r>
                              <w:rPr>
                                <w:rFonts w:ascii="Times New Roman" w:hAnsi="Times New Roman"/>
                                <w:i/>
                                <w:sz w:val="28"/>
                                <w:szCs w:val="28"/>
                                <w:lang w:val="uz-Cyrl-UZ"/>
                              </w:rPr>
                              <w:t>tabiiy</w:t>
                            </w:r>
                            <w:r w:rsidRPr="008507EC">
                              <w:rPr>
                                <w:rFonts w:ascii="Times New Roman" w:hAnsi="Times New Roman"/>
                                <w:i/>
                                <w:sz w:val="28"/>
                                <w:szCs w:val="28"/>
                                <w:lang w:val="uz-Cyrl-UZ"/>
                              </w:rPr>
                              <w:t xml:space="preserve"> </w:t>
                            </w:r>
                            <w:r>
                              <w:rPr>
                                <w:rFonts w:ascii="Times New Roman" w:hAnsi="Times New Roman"/>
                                <w:i/>
                                <w:sz w:val="28"/>
                                <w:szCs w:val="28"/>
                                <w:lang w:val="uz-Cyrl-UZ"/>
                              </w:rPr>
                              <w:t>nano</w:t>
                            </w:r>
                            <w:r w:rsidRPr="008507EC">
                              <w:rPr>
                                <w:rFonts w:ascii="Times New Roman" w:hAnsi="Times New Roman"/>
                                <w:i/>
                                <w:sz w:val="28"/>
                                <w:szCs w:val="28"/>
                                <w:lang w:val="uz-Cyrl-UZ"/>
                              </w:rPr>
                              <w:t xml:space="preserve"> </w:t>
                            </w:r>
                            <w:r>
                              <w:rPr>
                                <w:rFonts w:ascii="Times New Roman" w:hAnsi="Times New Roman"/>
                                <w:i/>
                                <w:sz w:val="28"/>
                                <w:szCs w:val="28"/>
                                <w:lang w:val="uz-Cyrl-UZ"/>
                              </w:rPr>
                              <w:t>jismlardir</w:t>
                            </w:r>
                            <w:r w:rsidRPr="008507EC">
                              <w:rPr>
                                <w:rFonts w:ascii="Times New Roman" w:hAnsi="Times New Roman"/>
                                <w:i/>
                                <w:sz w:val="28"/>
                                <w:szCs w:val="28"/>
                                <w:lang w:val="uz-Cyrl-UZ"/>
                              </w:rPr>
                              <w:t>.</w:t>
                            </w:r>
                            <w:r w:rsidRPr="008507EC">
                              <w:rPr>
                                <w:rFonts w:ascii="Times New Roman" w:hAnsi="Times New Roman"/>
                                <w:sz w:val="28"/>
                                <w:szCs w:val="28"/>
                                <w:lang w:val="uz-Cyrl-UZ"/>
                              </w:rPr>
                              <w:t xml:space="preserve"> </w:t>
                            </w:r>
                            <w:r>
                              <w:rPr>
                                <w:rFonts w:ascii="Times New Roman" w:hAnsi="Times New Roman"/>
                                <w:sz w:val="28"/>
                                <w:szCs w:val="28"/>
                                <w:lang w:val="uz-Cyrl-UZ"/>
                              </w:rPr>
                              <w:t>Atomlar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w:t>
                            </w:r>
                            <w:r w:rsidRPr="008507EC">
                              <w:rPr>
                                <w:rFonts w:ascii="Times New Roman" w:hAnsi="Times New Roman"/>
                                <w:sz w:val="28"/>
                                <w:szCs w:val="28"/>
                                <w:lang w:val="uz-Cyrl-UZ"/>
                              </w:rPr>
                              <w:t xml:space="preserve"> </w:t>
                            </w:r>
                            <w:r>
                              <w:rPr>
                                <w:rFonts w:ascii="Times New Roman" w:hAnsi="Times New Roman"/>
                                <w:sz w:val="28"/>
                                <w:szCs w:val="28"/>
                                <w:lang w:val="uz-Cyrl-UZ"/>
                              </w:rPr>
                              <w:t>orasidagi</w:t>
                            </w:r>
                            <w:r w:rsidRPr="008507EC">
                              <w:rPr>
                                <w:rFonts w:ascii="Times New Roman" w:hAnsi="Times New Roman"/>
                                <w:sz w:val="28"/>
                                <w:szCs w:val="28"/>
                                <w:lang w:val="uz-Cyrl-UZ"/>
                              </w:rPr>
                              <w:t xml:space="preserve"> </w:t>
                            </w:r>
                            <w:r>
                              <w:rPr>
                                <w:rFonts w:ascii="Times New Roman" w:hAnsi="Times New Roman"/>
                                <w:sz w:val="28"/>
                                <w:szCs w:val="28"/>
                                <w:lang w:val="uz-Cyrl-UZ"/>
                              </w:rPr>
                              <w:t>masofalar</w:t>
                            </w:r>
                            <w:r w:rsidRPr="008507EC">
                              <w:rPr>
                                <w:rFonts w:ascii="Times New Roman" w:hAnsi="Times New Roman"/>
                                <w:sz w:val="28"/>
                                <w:szCs w:val="28"/>
                                <w:lang w:val="uz-Cyrl-UZ"/>
                              </w:rPr>
                              <w:t xml:space="preserve"> </w:t>
                            </w:r>
                            <w:r>
                              <w:rPr>
                                <w:rFonts w:ascii="Times New Roman" w:hAnsi="Times New Roman"/>
                                <w:sz w:val="28"/>
                                <w:szCs w:val="28"/>
                                <w:lang w:val="uz-Cyrl-UZ"/>
                              </w:rPr>
                              <w:t>ham</w:t>
                            </w:r>
                            <w:r w:rsidRPr="008507EC">
                              <w:rPr>
                                <w:rFonts w:ascii="Times New Roman" w:hAnsi="Times New Roman"/>
                                <w:sz w:val="28"/>
                                <w:szCs w:val="28"/>
                                <w:lang w:val="uz-Cyrl-UZ"/>
                              </w:rPr>
                              <w:t xml:space="preserve"> </w:t>
                            </w:r>
                            <w:r>
                              <w:rPr>
                                <w:rFonts w:ascii="Times New Roman" w:hAnsi="Times New Roman"/>
                                <w:sz w:val="28"/>
                                <w:szCs w:val="28"/>
                                <w:lang w:val="uz-Cyrl-UZ"/>
                              </w:rPr>
                              <w:t>nanometr</w:t>
                            </w:r>
                            <w:r w:rsidRPr="008507EC">
                              <w:rPr>
                                <w:rFonts w:ascii="Times New Roman" w:hAnsi="Times New Roman"/>
                                <w:sz w:val="28"/>
                                <w:szCs w:val="28"/>
                                <w:lang w:val="uz-Cyrl-UZ"/>
                              </w:rPr>
                              <w:t xml:space="preserve"> </w:t>
                            </w:r>
                            <w:r>
                              <w:rPr>
                                <w:rFonts w:ascii="Times New Roman" w:hAnsi="Times New Roman"/>
                                <w:sz w:val="28"/>
                                <w:szCs w:val="28"/>
                                <w:lang w:val="uz-Cyrl-UZ"/>
                              </w:rPr>
                              <w:t>ulushlarida</w:t>
                            </w:r>
                            <w:r w:rsidRPr="008507EC">
                              <w:rPr>
                                <w:rFonts w:ascii="Times New Roman" w:hAnsi="Times New Roman"/>
                                <w:sz w:val="28"/>
                                <w:szCs w:val="28"/>
                                <w:lang w:val="uz-Cyrl-UZ"/>
                              </w:rPr>
                              <w:t xml:space="preserve"> </w:t>
                            </w: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lchanadi</w:t>
                            </w:r>
                            <w:r w:rsidRPr="008507EC">
                              <w:rPr>
                                <w:rFonts w:ascii="Times New Roman" w:hAnsi="Times New Roman"/>
                                <w:sz w:val="28"/>
                                <w:szCs w:val="28"/>
                                <w:lang w:val="uz-Cyrl-UZ"/>
                              </w:rPr>
                              <w:t xml:space="preserve">. </w:t>
                            </w:r>
                            <w:r>
                              <w:rPr>
                                <w:rFonts w:ascii="Times New Roman" w:hAnsi="Times New Roman"/>
                                <w:sz w:val="28"/>
                                <w:szCs w:val="28"/>
                                <w:lang w:val="uz-Cyrl-UZ"/>
                              </w:rPr>
                              <w:t>Nanotexnologiya</w:t>
                            </w:r>
                            <w:r w:rsidRPr="008507EC">
                              <w:rPr>
                                <w:rFonts w:ascii="Times New Roman" w:hAnsi="Times New Roman"/>
                                <w:sz w:val="28"/>
                                <w:szCs w:val="28"/>
                                <w:lang w:val="uz-Cyrl-UZ"/>
                              </w:rPr>
                              <w:t xml:space="preserve"> </w:t>
                            </w:r>
                            <w:r>
                              <w:rPr>
                                <w:rFonts w:ascii="Times New Roman" w:hAnsi="Times New Roman"/>
                                <w:sz w:val="28"/>
                                <w:szCs w:val="28"/>
                                <w:lang w:val="uz-Cyrl-UZ"/>
                              </w:rPr>
                              <w:t>atamasini</w:t>
                            </w:r>
                            <w:r w:rsidRPr="008507EC">
                              <w:rPr>
                                <w:rFonts w:ascii="Times New Roman" w:hAnsi="Times New Roman"/>
                                <w:sz w:val="28"/>
                                <w:szCs w:val="28"/>
                                <w:lang w:val="uz-Cyrl-UZ"/>
                              </w:rPr>
                              <w:t xml:space="preserve"> </w:t>
                            </w:r>
                            <w:r>
                              <w:rPr>
                                <w:rFonts w:ascii="Times New Roman" w:hAnsi="Times New Roman"/>
                                <w:sz w:val="28"/>
                                <w:szCs w:val="28"/>
                                <w:lang w:val="uz-Cyrl-UZ"/>
                              </w:rPr>
                              <w:t>birinchi</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lib</w:t>
                            </w:r>
                            <w:r w:rsidRPr="008507EC">
                              <w:rPr>
                                <w:rFonts w:ascii="Times New Roman" w:hAnsi="Times New Roman"/>
                                <w:sz w:val="28"/>
                                <w:szCs w:val="28"/>
                                <w:lang w:val="uz-Cyrl-UZ"/>
                              </w:rPr>
                              <w:t xml:space="preserve">, 1974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yapon</w:t>
                            </w:r>
                            <w:r w:rsidRPr="008507EC">
                              <w:rPr>
                                <w:rFonts w:ascii="Times New Roman" w:hAnsi="Times New Roman"/>
                                <w:sz w:val="28"/>
                                <w:szCs w:val="28"/>
                                <w:lang w:val="uz-Cyrl-UZ"/>
                              </w:rPr>
                              <w:t xml:space="preserve"> </w:t>
                            </w:r>
                            <w:r>
                              <w:rPr>
                                <w:rFonts w:ascii="Times New Roman" w:hAnsi="Times New Roman"/>
                                <w:sz w:val="28"/>
                                <w:szCs w:val="28"/>
                                <w:lang w:val="uz-Cyrl-UZ"/>
                              </w:rPr>
                              <w:t>olimi</w:t>
                            </w:r>
                            <w:r w:rsidRPr="008507EC">
                              <w:rPr>
                                <w:rFonts w:ascii="Times New Roman" w:hAnsi="Times New Roman"/>
                                <w:sz w:val="28"/>
                                <w:szCs w:val="28"/>
                                <w:lang w:val="uz-Cyrl-UZ"/>
                              </w:rPr>
                              <w:t xml:space="preserve"> </w:t>
                            </w:r>
                            <w:r>
                              <w:rPr>
                                <w:rFonts w:ascii="Times New Roman" w:hAnsi="Times New Roman"/>
                                <w:sz w:val="28"/>
                                <w:szCs w:val="28"/>
                                <w:lang w:val="uz-Cyrl-UZ"/>
                              </w:rPr>
                              <w:t>Norio</w:t>
                            </w:r>
                            <w:r w:rsidRPr="008507EC">
                              <w:rPr>
                                <w:rFonts w:ascii="Times New Roman" w:hAnsi="Times New Roman"/>
                                <w:sz w:val="28"/>
                                <w:szCs w:val="28"/>
                                <w:lang w:val="uz-Cyrl-UZ"/>
                              </w:rPr>
                              <w:t xml:space="preserve"> </w:t>
                            </w:r>
                            <w:r>
                              <w:rPr>
                                <w:rFonts w:ascii="Times New Roman" w:hAnsi="Times New Roman"/>
                                <w:sz w:val="28"/>
                                <w:szCs w:val="28"/>
                                <w:lang w:val="uz-Cyrl-UZ"/>
                              </w:rPr>
                              <w:t>Taniguchi</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ob’ektlar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materiallar</w:t>
                            </w:r>
                            <w:r w:rsidRPr="008507EC">
                              <w:rPr>
                                <w:rFonts w:ascii="Times New Roman" w:hAnsi="Times New Roman"/>
                                <w:sz w:val="28"/>
                                <w:szCs w:val="28"/>
                                <w:lang w:val="uz-Cyrl-UZ"/>
                              </w:rPr>
                              <w:t xml:space="preserve"> </w:t>
                            </w:r>
                            <w:r>
                              <w:rPr>
                                <w:rFonts w:ascii="Times New Roman" w:hAnsi="Times New Roman"/>
                                <w:sz w:val="28"/>
                                <w:szCs w:val="28"/>
                                <w:lang w:val="uz-Cyrl-UZ"/>
                              </w:rPr>
                              <w:t>tuzish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w:t>
                            </w:r>
                            <w:r w:rsidRPr="008507EC">
                              <w:rPr>
                                <w:rFonts w:ascii="Times New Roman" w:hAnsi="Times New Roman"/>
                                <w:sz w:val="28"/>
                                <w:szCs w:val="28"/>
                                <w:lang w:val="uz-Cyrl-UZ"/>
                              </w:rPr>
                              <w:t xml:space="preserve"> </w:t>
                            </w:r>
                            <w:r>
                              <w:rPr>
                                <w:rFonts w:ascii="Times New Roman" w:hAnsi="Times New Roman"/>
                                <w:sz w:val="28"/>
                                <w:szCs w:val="28"/>
                                <w:lang w:val="uz-Cyrl-UZ"/>
                              </w:rPr>
                              <w:t>izohlash</w:t>
                            </w:r>
                            <w:r w:rsidRPr="008507EC">
                              <w:rPr>
                                <w:rFonts w:ascii="Times New Roman" w:hAnsi="Times New Roman"/>
                                <w:sz w:val="28"/>
                                <w:szCs w:val="28"/>
                                <w:lang w:val="uz-Cyrl-UZ"/>
                              </w:rPr>
                              <w:t xml:space="preserve"> </w:t>
                            </w:r>
                            <w:r>
                              <w:rPr>
                                <w:rFonts w:ascii="Times New Roman" w:hAnsi="Times New Roman"/>
                                <w:sz w:val="28"/>
                                <w:szCs w:val="28"/>
                                <w:lang w:val="uz-Cyrl-UZ"/>
                              </w:rPr>
                              <w:t>uchun</w:t>
                            </w:r>
                            <w:r w:rsidRPr="008507EC">
                              <w:rPr>
                                <w:rFonts w:ascii="Times New Roman" w:hAnsi="Times New Roman"/>
                                <w:sz w:val="28"/>
                                <w:szCs w:val="28"/>
                                <w:lang w:val="uz-Cyrl-UZ"/>
                              </w:rPr>
                              <w:t xml:space="preserve"> </w:t>
                            </w:r>
                            <w:r>
                              <w:rPr>
                                <w:rFonts w:ascii="Times New Roman" w:hAnsi="Times New Roman"/>
                                <w:sz w:val="28"/>
                                <w:szCs w:val="28"/>
                                <w:lang w:val="uz-Cyrl-UZ"/>
                              </w:rPr>
                              <w:t>ishlatgan</w:t>
                            </w:r>
                            <w:r w:rsidRPr="008507EC">
                              <w:rPr>
                                <w:rFonts w:ascii="Times New Roman" w:hAnsi="Times New Roman"/>
                                <w:sz w:val="28"/>
                                <w:szCs w:val="28"/>
                                <w:lang w:val="uz-Cyrl-UZ"/>
                              </w:rPr>
                              <w:t xml:space="preserve">. </w:t>
                            </w:r>
                            <w:r>
                              <w:rPr>
                                <w:rFonts w:ascii="Times New Roman" w:hAnsi="Times New Roman"/>
                                <w:sz w:val="28"/>
                                <w:szCs w:val="28"/>
                                <w:lang w:val="uz-Cyrl-UZ"/>
                              </w:rPr>
                              <w:t>Bu</w:t>
                            </w:r>
                            <w:r w:rsidRPr="008507EC">
                              <w:rPr>
                                <w:rFonts w:ascii="Times New Roman" w:hAnsi="Times New Roman"/>
                                <w:sz w:val="28"/>
                                <w:szCs w:val="28"/>
                                <w:lang w:val="uz-Cyrl-UZ"/>
                              </w:rPr>
                              <w:t xml:space="preserve"> </w:t>
                            </w:r>
                            <w:r>
                              <w:rPr>
                                <w:rFonts w:ascii="Times New Roman" w:hAnsi="Times New Roman"/>
                                <w:sz w:val="28"/>
                                <w:szCs w:val="28"/>
                                <w:lang w:val="uz-Cyrl-UZ"/>
                              </w:rPr>
                              <w:t>sohadagi</w:t>
                            </w:r>
                            <w:r w:rsidRPr="008507EC">
                              <w:rPr>
                                <w:rFonts w:ascii="Times New Roman" w:hAnsi="Times New Roman"/>
                                <w:sz w:val="28"/>
                                <w:szCs w:val="28"/>
                                <w:lang w:val="uz-Cyrl-UZ"/>
                              </w:rPr>
                              <w:t xml:space="preserve"> </w:t>
                            </w:r>
                            <w:r>
                              <w:rPr>
                                <w:rFonts w:ascii="Times New Roman" w:hAnsi="Times New Roman"/>
                                <w:sz w:val="28"/>
                                <w:szCs w:val="28"/>
                                <w:lang w:val="uz-Cyrl-UZ"/>
                              </w:rPr>
                              <w:t>dastlabki</w:t>
                            </w:r>
                            <w:r w:rsidRPr="008507EC">
                              <w:rPr>
                                <w:rFonts w:ascii="Times New Roman" w:hAnsi="Times New Roman"/>
                                <w:sz w:val="28"/>
                                <w:szCs w:val="28"/>
                                <w:lang w:val="uz-Cyrl-UZ"/>
                              </w:rPr>
                              <w:t xml:space="preserve"> </w:t>
                            </w:r>
                            <w:r>
                              <w:rPr>
                                <w:rFonts w:ascii="Times New Roman" w:hAnsi="Times New Roman"/>
                                <w:sz w:val="28"/>
                                <w:szCs w:val="28"/>
                                <w:lang w:val="uz-Cyrl-UZ"/>
                              </w:rPr>
                              <w:t>texnik</w:t>
                            </w:r>
                            <w:r w:rsidRPr="008507EC">
                              <w:rPr>
                                <w:rFonts w:ascii="Times New Roman" w:hAnsi="Times New Roman"/>
                                <w:sz w:val="28"/>
                                <w:szCs w:val="28"/>
                                <w:lang w:val="uz-Cyrl-UZ"/>
                              </w:rPr>
                              <w:t xml:space="preserve"> </w:t>
                            </w:r>
                            <w:r>
                              <w:rPr>
                                <w:rFonts w:ascii="Times New Roman" w:hAnsi="Times New Roman"/>
                                <w:sz w:val="28"/>
                                <w:szCs w:val="28"/>
                                <w:lang w:val="uz-Cyrl-UZ"/>
                              </w:rPr>
                              <w:t>vositalar</w:t>
                            </w:r>
                            <w:r w:rsidRPr="008507EC">
                              <w:rPr>
                                <w:rFonts w:ascii="Times New Roman" w:hAnsi="Times New Roman"/>
                                <w:sz w:val="28"/>
                                <w:szCs w:val="28"/>
                                <w:lang w:val="uz-Cyrl-UZ"/>
                              </w:rPr>
                              <w:t xml:space="preserve"> </w:t>
                            </w:r>
                            <w:r>
                              <w:rPr>
                                <w:rFonts w:ascii="Times New Roman" w:hAnsi="Times New Roman"/>
                                <w:sz w:val="28"/>
                                <w:szCs w:val="28"/>
                                <w:lang w:val="uz-Cyrl-UZ"/>
                              </w:rPr>
                              <w:t>S</w:t>
                            </w:r>
                            <w:r w:rsidRPr="00D81156">
                              <w:rPr>
                                <w:rFonts w:ascii="Times New Roman" w:hAnsi="Times New Roman"/>
                                <w:sz w:val="28"/>
                                <w:szCs w:val="28"/>
                                <w:lang w:val="uz-Cyrl-UZ"/>
                              </w:rPr>
                              <w:t>h</w:t>
                            </w:r>
                            <w:r>
                              <w:rPr>
                                <w:rFonts w:ascii="Times New Roman" w:hAnsi="Times New Roman"/>
                                <w:sz w:val="28"/>
                                <w:szCs w:val="28"/>
                                <w:lang w:val="uz-Cyrl-UZ"/>
                              </w:rPr>
                              <w:t>veysariyaning</w:t>
                            </w:r>
                            <w:r w:rsidRPr="008507EC">
                              <w:rPr>
                                <w:rFonts w:ascii="Times New Roman" w:hAnsi="Times New Roman"/>
                                <w:sz w:val="28"/>
                                <w:szCs w:val="28"/>
                                <w:lang w:val="uz-Cyrl-UZ"/>
                              </w:rPr>
                              <w:t xml:space="preserve"> </w:t>
                            </w:r>
                            <w:r>
                              <w:rPr>
                                <w:rFonts w:ascii="Times New Roman" w:hAnsi="Times New Roman"/>
                                <w:sz w:val="28"/>
                                <w:szCs w:val="28"/>
                                <w:lang w:val="uz-Cyrl-UZ"/>
                              </w:rPr>
                              <w:t>IBM</w:t>
                            </w:r>
                            <w:r w:rsidRPr="008507EC">
                              <w:rPr>
                                <w:rFonts w:ascii="Times New Roman" w:hAnsi="Times New Roman"/>
                                <w:sz w:val="28"/>
                                <w:szCs w:val="28"/>
                                <w:lang w:val="uz-Cyrl-UZ"/>
                              </w:rPr>
                              <w:t xml:space="preserve"> </w:t>
                            </w:r>
                            <w:r>
                              <w:rPr>
                                <w:rFonts w:ascii="Times New Roman" w:hAnsi="Times New Roman"/>
                                <w:sz w:val="28"/>
                                <w:szCs w:val="28"/>
                                <w:lang w:val="uz-Cyrl-UZ"/>
                              </w:rPr>
                              <w:t>laboratoriyasida</w:t>
                            </w:r>
                            <w:r w:rsidRPr="008507EC">
                              <w:rPr>
                                <w:rFonts w:ascii="Times New Roman" w:hAnsi="Times New Roman"/>
                                <w:sz w:val="28"/>
                                <w:szCs w:val="28"/>
                                <w:lang w:val="uz-Cyrl-UZ"/>
                              </w:rPr>
                              <w:t xml:space="preserve"> </w:t>
                            </w:r>
                            <w:r>
                              <w:rPr>
                                <w:rFonts w:ascii="Times New Roman" w:hAnsi="Times New Roman"/>
                                <w:sz w:val="28"/>
                                <w:szCs w:val="28"/>
                                <w:lang w:val="uz-Cyrl-UZ"/>
                              </w:rPr>
                              <w:t>ixtiro</w:t>
                            </w:r>
                            <w:r w:rsidRPr="008507EC">
                              <w:rPr>
                                <w:rFonts w:ascii="Times New Roman" w:hAnsi="Times New Roman"/>
                                <w:sz w:val="28"/>
                                <w:szCs w:val="28"/>
                                <w:lang w:val="uz-Cyrl-UZ"/>
                              </w:rPr>
                              <w:t xml:space="preserve"> </w:t>
                            </w:r>
                            <w:r>
                              <w:rPr>
                                <w:rFonts w:ascii="Times New Roman" w:hAnsi="Times New Roman"/>
                                <w:sz w:val="28"/>
                                <w:szCs w:val="28"/>
                                <w:lang w:val="uz-Cyrl-UZ"/>
                              </w:rPr>
                              <w:t>qilingan</w:t>
                            </w:r>
                            <w:r w:rsidRPr="008507EC">
                              <w:rPr>
                                <w:rFonts w:ascii="Times New Roman" w:hAnsi="Times New Roman"/>
                                <w:sz w:val="28"/>
                                <w:szCs w:val="28"/>
                                <w:lang w:val="uz-Cyrl-UZ"/>
                              </w:rPr>
                              <w:t xml:space="preserve">. 1982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skanerlovchi</w:t>
                            </w:r>
                            <w:r w:rsidRPr="008507EC">
                              <w:rPr>
                                <w:rFonts w:ascii="Times New Roman" w:hAnsi="Times New Roman"/>
                                <w:sz w:val="28"/>
                                <w:szCs w:val="28"/>
                                <w:lang w:val="uz-Cyrl-UZ"/>
                              </w:rPr>
                              <w:t xml:space="preserve"> </w:t>
                            </w:r>
                            <w:r>
                              <w:rPr>
                                <w:rFonts w:ascii="Times New Roman" w:hAnsi="Times New Roman"/>
                                <w:sz w:val="28"/>
                                <w:szCs w:val="28"/>
                                <w:lang w:val="uz-Cyrl-UZ"/>
                              </w:rPr>
                              <w:t>zondni</w:t>
                            </w:r>
                            <w:r w:rsidRPr="008507EC">
                              <w:rPr>
                                <w:rFonts w:ascii="Times New Roman" w:hAnsi="Times New Roman"/>
                                <w:sz w:val="28"/>
                                <w:szCs w:val="28"/>
                                <w:lang w:val="uz-Cyrl-UZ"/>
                              </w:rPr>
                              <w:t xml:space="preserve"> </w:t>
                            </w:r>
                            <w:r>
                              <w:rPr>
                                <w:rFonts w:ascii="Times New Roman" w:hAnsi="Times New Roman"/>
                                <w:sz w:val="28"/>
                                <w:szCs w:val="28"/>
                                <w:lang w:val="uz-Cyrl-UZ"/>
                              </w:rPr>
                              <w:t>ixtiro</w:t>
                            </w:r>
                            <w:r w:rsidRPr="008507EC">
                              <w:rPr>
                                <w:rFonts w:ascii="Times New Roman" w:hAnsi="Times New Roman"/>
                                <w:sz w:val="28"/>
                                <w:szCs w:val="28"/>
                                <w:lang w:val="uz-Cyrl-UZ"/>
                              </w:rPr>
                              <w:t xml:space="preserve"> </w:t>
                            </w:r>
                            <w:r>
                              <w:rPr>
                                <w:rFonts w:ascii="Times New Roman" w:hAnsi="Times New Roman"/>
                                <w:sz w:val="28"/>
                                <w:szCs w:val="28"/>
                                <w:lang w:val="uz-Cyrl-UZ"/>
                              </w:rPr>
                              <w:t>qilgan</w:t>
                            </w:r>
                            <w:r w:rsidRPr="008507EC">
                              <w:rPr>
                                <w:rFonts w:ascii="Times New Roman" w:hAnsi="Times New Roman"/>
                                <w:sz w:val="28"/>
                                <w:szCs w:val="28"/>
                                <w:lang w:val="uz-Cyrl-UZ"/>
                              </w:rPr>
                              <w:t xml:space="preserve"> </w:t>
                            </w:r>
                            <w:r>
                              <w:rPr>
                                <w:rFonts w:ascii="Times New Roman" w:hAnsi="Times New Roman"/>
                                <w:sz w:val="28"/>
                                <w:szCs w:val="28"/>
                                <w:lang w:val="uz-Cyrl-UZ"/>
                              </w:rPr>
                              <w:t>Gerd</w:t>
                            </w:r>
                            <w:r w:rsidRPr="008507EC">
                              <w:rPr>
                                <w:rFonts w:ascii="Times New Roman" w:hAnsi="Times New Roman"/>
                                <w:sz w:val="28"/>
                                <w:szCs w:val="28"/>
                                <w:lang w:val="uz-Cyrl-UZ"/>
                              </w:rPr>
                              <w:t xml:space="preserve"> </w:t>
                            </w:r>
                            <w:r>
                              <w:rPr>
                                <w:rFonts w:ascii="Times New Roman" w:hAnsi="Times New Roman"/>
                                <w:sz w:val="28"/>
                                <w:szCs w:val="28"/>
                                <w:lang w:val="uz-Cyrl-UZ"/>
                              </w:rPr>
                              <w:t>Bining</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Genri</w:t>
                            </w:r>
                            <w:r w:rsidRPr="008507EC">
                              <w:rPr>
                                <w:rFonts w:ascii="Times New Roman" w:hAnsi="Times New Roman"/>
                                <w:sz w:val="28"/>
                                <w:szCs w:val="28"/>
                                <w:lang w:val="uz-Cyrl-UZ"/>
                              </w:rPr>
                              <w:t xml:space="preserve"> </w:t>
                            </w:r>
                            <w:r>
                              <w:rPr>
                                <w:rFonts w:ascii="Times New Roman" w:hAnsi="Times New Roman"/>
                                <w:sz w:val="28"/>
                                <w:szCs w:val="28"/>
                                <w:lang w:val="uz-Cyrl-UZ"/>
                              </w:rPr>
                              <w:t>Rorerlar</w:t>
                            </w:r>
                            <w:r w:rsidRPr="008507EC">
                              <w:rPr>
                                <w:rFonts w:ascii="Times New Roman" w:hAnsi="Times New Roman"/>
                                <w:sz w:val="28"/>
                                <w:szCs w:val="28"/>
                                <w:lang w:val="uz-Cyrl-UZ"/>
                              </w:rPr>
                              <w:t xml:space="preserve"> 1986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Nobel</w:t>
                            </w:r>
                            <w:r w:rsidRPr="008507EC">
                              <w:rPr>
                                <w:rFonts w:ascii="Times New Roman" w:hAnsi="Times New Roman"/>
                                <w:sz w:val="28"/>
                                <w:szCs w:val="28"/>
                                <w:lang w:val="uz-Cyrl-UZ"/>
                              </w:rPr>
                              <w:t xml:space="preserve"> </w:t>
                            </w:r>
                            <w:r>
                              <w:rPr>
                                <w:rFonts w:ascii="Times New Roman" w:hAnsi="Times New Roman"/>
                                <w:sz w:val="28"/>
                                <w:szCs w:val="28"/>
                                <w:lang w:val="uz-Cyrl-UZ"/>
                              </w:rPr>
                              <w:t>mukofotiga</w:t>
                            </w:r>
                            <w:r w:rsidRPr="008507EC">
                              <w:rPr>
                                <w:rFonts w:ascii="Times New Roman" w:hAnsi="Times New Roman"/>
                                <w:sz w:val="28"/>
                                <w:szCs w:val="28"/>
                                <w:lang w:val="uz-Cyrl-UZ"/>
                              </w:rPr>
                              <w:t xml:space="preserve"> </w:t>
                            </w:r>
                            <w:r>
                              <w:rPr>
                                <w:rFonts w:ascii="Times New Roman" w:hAnsi="Times New Roman"/>
                                <w:sz w:val="28"/>
                                <w:szCs w:val="28"/>
                                <w:lang w:val="uz-Cyrl-UZ"/>
                              </w:rPr>
                              <w:t>sazovor</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p>
                          <w:p w:rsidR="00060ED0" w:rsidRPr="00B53A91" w:rsidRDefault="00060ED0" w:rsidP="00060ED0">
                            <w:pPr>
                              <w:rPr>
                                <w:b/>
                                <w:sz w:val="32"/>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Свиток: горизонтальный 501" o:spid="_x0000_s1052" type="#_x0000_t98" style="position:absolute;left:0;text-align:left;margin-left:12.9pt;margin-top:9.05pt;width:445.5pt;height:27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" strokecolor="#d99594" strokeweight="1pt">
                <v:fill color2="#e5b8b7" focus="100%" type="gradient"/>
                <v:shadow on="t" color="#622423" opacity=".5" offset="1pt"/>
                <v:textbox>
                  <w:txbxContent>
                    <w:p w:rsidR="00060ED0" w:rsidRPr="008507EC" w:rsidRDefault="00060ED0" w:rsidP="00060ED0">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Nanotexnologiya</w:t>
                      </w:r>
                      <w:r w:rsidRPr="008507EC">
                        <w:rPr>
                          <w:rFonts w:ascii="Times New Roman" w:hAnsi="Times New Roman"/>
                          <w:i/>
                          <w:sz w:val="28"/>
                          <w:szCs w:val="28"/>
                          <w:lang w:val="uz-Cyrl-UZ"/>
                        </w:rPr>
                        <w:t>-</w:t>
                      </w:r>
                      <w:r>
                        <w:rPr>
                          <w:rFonts w:ascii="Times New Roman" w:hAnsi="Times New Roman"/>
                          <w:i/>
                          <w:sz w:val="28"/>
                          <w:szCs w:val="28"/>
                          <w:lang w:val="uz-Cyrl-UZ"/>
                        </w:rPr>
                        <w:t>mitti</w:t>
                      </w:r>
                      <w:r w:rsidRPr="008507EC">
                        <w:rPr>
                          <w:rFonts w:ascii="Times New Roman" w:hAnsi="Times New Roman"/>
                          <w:i/>
                          <w:sz w:val="28"/>
                          <w:szCs w:val="28"/>
                          <w:lang w:val="uz-Cyrl-UZ"/>
                        </w:rPr>
                        <w:t xml:space="preserve"> </w:t>
                      </w:r>
                      <w:r>
                        <w:rPr>
                          <w:rFonts w:ascii="Times New Roman" w:hAnsi="Times New Roman"/>
                          <w:i/>
                          <w:sz w:val="28"/>
                          <w:szCs w:val="28"/>
                          <w:lang w:val="uz-Cyrl-UZ"/>
                        </w:rPr>
                        <w:t>texnologiya</w:t>
                      </w:r>
                      <w:r w:rsidRPr="008507EC">
                        <w:rPr>
                          <w:rFonts w:ascii="Times New Roman" w:hAnsi="Times New Roman"/>
                          <w:i/>
                          <w:sz w:val="28"/>
                          <w:szCs w:val="28"/>
                          <w:lang w:val="uz-Cyrl-UZ"/>
                        </w:rPr>
                        <w:t xml:space="preserve"> </w:t>
                      </w:r>
                      <w:r>
                        <w:rPr>
                          <w:rFonts w:ascii="Times New Roman" w:hAnsi="Times New Roman"/>
                          <w:i/>
                          <w:sz w:val="28"/>
                          <w:szCs w:val="28"/>
                          <w:lang w:val="uz-Cyrl-UZ"/>
                        </w:rPr>
                        <w:t>bo</w:t>
                      </w:r>
                      <w:r>
                        <w:rPr>
                          <w:rFonts w:ascii="Times New Roman" w:hAnsi="Times New Roman" w:hint="eastAsia"/>
                          <w:i/>
                          <w:sz w:val="28"/>
                          <w:szCs w:val="28"/>
                          <w:lang w:val="uz-Cyrl-UZ"/>
                        </w:rPr>
                        <w:t>‘</w:t>
                      </w:r>
                      <w:r>
                        <w:rPr>
                          <w:rFonts w:ascii="Times New Roman" w:hAnsi="Times New Roman"/>
                          <w:i/>
                          <w:sz w:val="28"/>
                          <w:szCs w:val="28"/>
                          <w:lang w:val="uz-Cyrl-UZ"/>
                        </w:rPr>
                        <w:t>lib</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prototipi</w:t>
                      </w:r>
                      <w:r w:rsidRPr="008507EC">
                        <w:rPr>
                          <w:rFonts w:ascii="Times New Roman" w:hAnsi="Times New Roman"/>
                          <w:i/>
                          <w:sz w:val="28"/>
                          <w:szCs w:val="28"/>
                          <w:lang w:val="uz-Cyrl-UZ"/>
                        </w:rPr>
                        <w:t xml:space="preserve"> </w:t>
                      </w:r>
                      <w:r>
                        <w:rPr>
                          <w:rFonts w:ascii="Times New Roman" w:hAnsi="Times New Roman"/>
                          <w:i/>
                          <w:sz w:val="28"/>
                          <w:szCs w:val="28"/>
                          <w:lang w:val="uz-Cyrl-UZ"/>
                        </w:rPr>
                        <w:t>tabiatning</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zida</w:t>
                      </w:r>
                      <w:r w:rsidRPr="008507EC">
                        <w:rPr>
                          <w:rFonts w:ascii="Times New Roman" w:hAnsi="Times New Roman"/>
                          <w:i/>
                          <w:sz w:val="28"/>
                          <w:szCs w:val="28"/>
                          <w:lang w:val="uz-Cyrl-UZ"/>
                        </w:rPr>
                        <w:t xml:space="preserve"> </w:t>
                      </w:r>
                      <w:r>
                        <w:rPr>
                          <w:rFonts w:ascii="Times New Roman" w:hAnsi="Times New Roman"/>
                          <w:i/>
                          <w:sz w:val="28"/>
                          <w:szCs w:val="28"/>
                          <w:lang w:val="uz-Cyrl-UZ"/>
                        </w:rPr>
                        <w:t>mujassam</w:t>
                      </w:r>
                      <w:r w:rsidRPr="008507EC">
                        <w:rPr>
                          <w:rFonts w:ascii="Times New Roman" w:hAnsi="Times New Roman"/>
                          <w:i/>
                          <w:sz w:val="28"/>
                          <w:szCs w:val="28"/>
                          <w:lang w:val="uz-Cyrl-UZ"/>
                        </w:rPr>
                        <w:t xml:space="preserve">. </w:t>
                      </w:r>
                      <w:r>
                        <w:rPr>
                          <w:rFonts w:ascii="Times New Roman" w:hAnsi="Times New Roman"/>
                          <w:i/>
                          <w:sz w:val="28"/>
                          <w:szCs w:val="28"/>
                          <w:lang w:val="uz-Cyrl-UZ"/>
                        </w:rPr>
                        <w:t>Ko</w:t>
                      </w:r>
                      <w:r>
                        <w:rPr>
                          <w:rFonts w:ascii="Times New Roman" w:hAnsi="Times New Roman" w:hint="eastAsia"/>
                          <w:i/>
                          <w:sz w:val="28"/>
                          <w:szCs w:val="28"/>
                          <w:lang w:val="uz-Cyrl-UZ"/>
                        </w:rPr>
                        <w:t>‘</w:t>
                      </w:r>
                      <w:r>
                        <w:rPr>
                          <w:rFonts w:ascii="Times New Roman" w:hAnsi="Times New Roman"/>
                          <w:i/>
                          <w:sz w:val="28"/>
                          <w:szCs w:val="28"/>
                          <w:lang w:val="uz-Cyrl-UZ"/>
                        </w:rPr>
                        <w:t>zga</w:t>
                      </w:r>
                      <w:r w:rsidRPr="008507EC">
                        <w:rPr>
                          <w:rFonts w:ascii="Times New Roman" w:hAnsi="Times New Roman"/>
                          <w:i/>
                          <w:sz w:val="28"/>
                          <w:szCs w:val="28"/>
                          <w:lang w:val="uz-Cyrl-UZ"/>
                        </w:rPr>
                        <w:t xml:space="preserve"> </w:t>
                      </w:r>
                      <w:r>
                        <w:rPr>
                          <w:rFonts w:ascii="Times New Roman" w:hAnsi="Times New Roman"/>
                          <w:i/>
                          <w:sz w:val="28"/>
                          <w:szCs w:val="28"/>
                          <w:lang w:val="uz-Cyrl-UZ"/>
                        </w:rPr>
                        <w:t>ko</w:t>
                      </w:r>
                      <w:r>
                        <w:rPr>
                          <w:rFonts w:ascii="Times New Roman" w:hAnsi="Times New Roman" w:hint="eastAsia"/>
                          <w:i/>
                          <w:sz w:val="28"/>
                          <w:szCs w:val="28"/>
                          <w:lang w:val="uz-Cyrl-UZ"/>
                        </w:rPr>
                        <w:t>‘</w:t>
                      </w:r>
                      <w:r>
                        <w:rPr>
                          <w:rFonts w:ascii="Times New Roman" w:hAnsi="Times New Roman"/>
                          <w:i/>
                          <w:sz w:val="28"/>
                          <w:szCs w:val="28"/>
                          <w:lang w:val="uz-Cyrl-UZ"/>
                        </w:rPr>
                        <w:t>rinmas</w:t>
                      </w:r>
                      <w:r w:rsidRPr="008507EC">
                        <w:rPr>
                          <w:rFonts w:ascii="Times New Roman" w:hAnsi="Times New Roman"/>
                          <w:i/>
                          <w:sz w:val="28"/>
                          <w:szCs w:val="28"/>
                          <w:lang w:val="uz-Cyrl-UZ"/>
                        </w:rPr>
                        <w:t xml:space="preserve"> </w:t>
                      </w:r>
                      <w:r>
                        <w:rPr>
                          <w:rFonts w:ascii="Times New Roman" w:hAnsi="Times New Roman"/>
                          <w:i/>
                          <w:sz w:val="28"/>
                          <w:szCs w:val="28"/>
                          <w:lang w:val="uz-Cyrl-UZ"/>
                        </w:rPr>
                        <w:t>bakteriyalar</w:t>
                      </w:r>
                      <w:r w:rsidRPr="008507EC">
                        <w:rPr>
                          <w:rFonts w:ascii="Times New Roman" w:hAnsi="Times New Roman"/>
                          <w:i/>
                          <w:sz w:val="28"/>
                          <w:szCs w:val="28"/>
                          <w:lang w:val="uz-Cyrl-UZ"/>
                        </w:rPr>
                        <w:t xml:space="preserve">, </w:t>
                      </w:r>
                      <w:r>
                        <w:rPr>
                          <w:rFonts w:ascii="Times New Roman" w:hAnsi="Times New Roman"/>
                          <w:i/>
                          <w:sz w:val="28"/>
                          <w:szCs w:val="28"/>
                          <w:lang w:val="uz-Cyrl-UZ"/>
                        </w:rPr>
                        <w:t>chumoli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rgimchak</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shunga</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xshash</w:t>
                      </w:r>
                      <w:r w:rsidRPr="008507EC">
                        <w:rPr>
                          <w:rFonts w:ascii="Times New Roman" w:hAnsi="Times New Roman"/>
                          <w:i/>
                          <w:sz w:val="28"/>
                          <w:szCs w:val="28"/>
                          <w:lang w:val="uz-Cyrl-UZ"/>
                        </w:rPr>
                        <w:t xml:space="preserve"> </w:t>
                      </w:r>
                      <w:r>
                        <w:rPr>
                          <w:rFonts w:ascii="Times New Roman" w:hAnsi="Times New Roman"/>
                          <w:i/>
                          <w:sz w:val="28"/>
                          <w:szCs w:val="28"/>
                          <w:lang w:val="uz-Cyrl-UZ"/>
                        </w:rPr>
                        <w:t>hasharotlar</w:t>
                      </w:r>
                      <w:r w:rsidRPr="008507EC">
                        <w:rPr>
                          <w:rFonts w:ascii="Times New Roman" w:hAnsi="Times New Roman"/>
                          <w:i/>
                          <w:sz w:val="28"/>
                          <w:szCs w:val="28"/>
                          <w:lang w:val="uz-Cyrl-UZ"/>
                        </w:rPr>
                        <w:t xml:space="preserve"> </w:t>
                      </w:r>
                      <w:r>
                        <w:rPr>
                          <w:rFonts w:ascii="Times New Roman" w:hAnsi="Times New Roman"/>
                          <w:i/>
                          <w:sz w:val="28"/>
                          <w:szCs w:val="28"/>
                          <w:lang w:val="uz-Cyrl-UZ"/>
                        </w:rPr>
                        <w:t>tabiiy</w:t>
                      </w:r>
                      <w:r w:rsidRPr="008507EC">
                        <w:rPr>
                          <w:rFonts w:ascii="Times New Roman" w:hAnsi="Times New Roman"/>
                          <w:i/>
                          <w:sz w:val="28"/>
                          <w:szCs w:val="28"/>
                          <w:lang w:val="uz-Cyrl-UZ"/>
                        </w:rPr>
                        <w:t xml:space="preserve"> </w:t>
                      </w:r>
                      <w:r>
                        <w:rPr>
                          <w:rFonts w:ascii="Times New Roman" w:hAnsi="Times New Roman"/>
                          <w:i/>
                          <w:sz w:val="28"/>
                          <w:szCs w:val="28"/>
                          <w:lang w:val="uz-Cyrl-UZ"/>
                        </w:rPr>
                        <w:t>nano</w:t>
                      </w:r>
                      <w:r w:rsidRPr="008507EC">
                        <w:rPr>
                          <w:rFonts w:ascii="Times New Roman" w:hAnsi="Times New Roman"/>
                          <w:i/>
                          <w:sz w:val="28"/>
                          <w:szCs w:val="28"/>
                          <w:lang w:val="uz-Cyrl-UZ"/>
                        </w:rPr>
                        <w:t xml:space="preserve"> </w:t>
                      </w:r>
                      <w:r>
                        <w:rPr>
                          <w:rFonts w:ascii="Times New Roman" w:hAnsi="Times New Roman"/>
                          <w:i/>
                          <w:sz w:val="28"/>
                          <w:szCs w:val="28"/>
                          <w:lang w:val="uz-Cyrl-UZ"/>
                        </w:rPr>
                        <w:t>jismlardir</w:t>
                      </w:r>
                      <w:r w:rsidRPr="008507EC">
                        <w:rPr>
                          <w:rFonts w:ascii="Times New Roman" w:hAnsi="Times New Roman"/>
                          <w:i/>
                          <w:sz w:val="28"/>
                          <w:szCs w:val="28"/>
                          <w:lang w:val="uz-Cyrl-UZ"/>
                        </w:rPr>
                        <w:t>.</w:t>
                      </w:r>
                      <w:r w:rsidRPr="008507EC">
                        <w:rPr>
                          <w:rFonts w:ascii="Times New Roman" w:hAnsi="Times New Roman"/>
                          <w:sz w:val="28"/>
                          <w:szCs w:val="28"/>
                          <w:lang w:val="uz-Cyrl-UZ"/>
                        </w:rPr>
                        <w:t xml:space="preserve"> </w:t>
                      </w:r>
                      <w:r>
                        <w:rPr>
                          <w:rFonts w:ascii="Times New Roman" w:hAnsi="Times New Roman"/>
                          <w:sz w:val="28"/>
                          <w:szCs w:val="28"/>
                          <w:lang w:val="uz-Cyrl-UZ"/>
                        </w:rPr>
                        <w:t>Atomlar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w:t>
                      </w:r>
                      <w:r w:rsidRPr="008507EC">
                        <w:rPr>
                          <w:rFonts w:ascii="Times New Roman" w:hAnsi="Times New Roman"/>
                          <w:sz w:val="28"/>
                          <w:szCs w:val="28"/>
                          <w:lang w:val="uz-Cyrl-UZ"/>
                        </w:rPr>
                        <w:t xml:space="preserve"> </w:t>
                      </w:r>
                      <w:r>
                        <w:rPr>
                          <w:rFonts w:ascii="Times New Roman" w:hAnsi="Times New Roman"/>
                          <w:sz w:val="28"/>
                          <w:szCs w:val="28"/>
                          <w:lang w:val="uz-Cyrl-UZ"/>
                        </w:rPr>
                        <w:t>orasidagi</w:t>
                      </w:r>
                      <w:r w:rsidRPr="008507EC">
                        <w:rPr>
                          <w:rFonts w:ascii="Times New Roman" w:hAnsi="Times New Roman"/>
                          <w:sz w:val="28"/>
                          <w:szCs w:val="28"/>
                          <w:lang w:val="uz-Cyrl-UZ"/>
                        </w:rPr>
                        <w:t xml:space="preserve"> </w:t>
                      </w:r>
                      <w:r>
                        <w:rPr>
                          <w:rFonts w:ascii="Times New Roman" w:hAnsi="Times New Roman"/>
                          <w:sz w:val="28"/>
                          <w:szCs w:val="28"/>
                          <w:lang w:val="uz-Cyrl-UZ"/>
                        </w:rPr>
                        <w:t>masofalar</w:t>
                      </w:r>
                      <w:r w:rsidRPr="008507EC">
                        <w:rPr>
                          <w:rFonts w:ascii="Times New Roman" w:hAnsi="Times New Roman"/>
                          <w:sz w:val="28"/>
                          <w:szCs w:val="28"/>
                          <w:lang w:val="uz-Cyrl-UZ"/>
                        </w:rPr>
                        <w:t xml:space="preserve"> </w:t>
                      </w:r>
                      <w:r>
                        <w:rPr>
                          <w:rFonts w:ascii="Times New Roman" w:hAnsi="Times New Roman"/>
                          <w:sz w:val="28"/>
                          <w:szCs w:val="28"/>
                          <w:lang w:val="uz-Cyrl-UZ"/>
                        </w:rPr>
                        <w:t>ham</w:t>
                      </w:r>
                      <w:r w:rsidRPr="008507EC">
                        <w:rPr>
                          <w:rFonts w:ascii="Times New Roman" w:hAnsi="Times New Roman"/>
                          <w:sz w:val="28"/>
                          <w:szCs w:val="28"/>
                          <w:lang w:val="uz-Cyrl-UZ"/>
                        </w:rPr>
                        <w:t xml:space="preserve"> </w:t>
                      </w:r>
                      <w:r>
                        <w:rPr>
                          <w:rFonts w:ascii="Times New Roman" w:hAnsi="Times New Roman"/>
                          <w:sz w:val="28"/>
                          <w:szCs w:val="28"/>
                          <w:lang w:val="uz-Cyrl-UZ"/>
                        </w:rPr>
                        <w:t>nanometr</w:t>
                      </w:r>
                      <w:r w:rsidRPr="008507EC">
                        <w:rPr>
                          <w:rFonts w:ascii="Times New Roman" w:hAnsi="Times New Roman"/>
                          <w:sz w:val="28"/>
                          <w:szCs w:val="28"/>
                          <w:lang w:val="uz-Cyrl-UZ"/>
                        </w:rPr>
                        <w:t xml:space="preserve"> </w:t>
                      </w:r>
                      <w:r>
                        <w:rPr>
                          <w:rFonts w:ascii="Times New Roman" w:hAnsi="Times New Roman"/>
                          <w:sz w:val="28"/>
                          <w:szCs w:val="28"/>
                          <w:lang w:val="uz-Cyrl-UZ"/>
                        </w:rPr>
                        <w:t>ulushlarida</w:t>
                      </w:r>
                      <w:r w:rsidRPr="008507EC">
                        <w:rPr>
                          <w:rFonts w:ascii="Times New Roman" w:hAnsi="Times New Roman"/>
                          <w:sz w:val="28"/>
                          <w:szCs w:val="28"/>
                          <w:lang w:val="uz-Cyrl-UZ"/>
                        </w:rPr>
                        <w:t xml:space="preserve"> </w:t>
                      </w: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lchanadi</w:t>
                      </w:r>
                      <w:r w:rsidRPr="008507EC">
                        <w:rPr>
                          <w:rFonts w:ascii="Times New Roman" w:hAnsi="Times New Roman"/>
                          <w:sz w:val="28"/>
                          <w:szCs w:val="28"/>
                          <w:lang w:val="uz-Cyrl-UZ"/>
                        </w:rPr>
                        <w:t xml:space="preserve">. </w:t>
                      </w:r>
                      <w:r>
                        <w:rPr>
                          <w:rFonts w:ascii="Times New Roman" w:hAnsi="Times New Roman"/>
                          <w:sz w:val="28"/>
                          <w:szCs w:val="28"/>
                          <w:lang w:val="uz-Cyrl-UZ"/>
                        </w:rPr>
                        <w:t>Nanotexnologiya</w:t>
                      </w:r>
                      <w:r w:rsidRPr="008507EC">
                        <w:rPr>
                          <w:rFonts w:ascii="Times New Roman" w:hAnsi="Times New Roman"/>
                          <w:sz w:val="28"/>
                          <w:szCs w:val="28"/>
                          <w:lang w:val="uz-Cyrl-UZ"/>
                        </w:rPr>
                        <w:t xml:space="preserve"> </w:t>
                      </w:r>
                      <w:r>
                        <w:rPr>
                          <w:rFonts w:ascii="Times New Roman" w:hAnsi="Times New Roman"/>
                          <w:sz w:val="28"/>
                          <w:szCs w:val="28"/>
                          <w:lang w:val="uz-Cyrl-UZ"/>
                        </w:rPr>
                        <w:t>atamasini</w:t>
                      </w:r>
                      <w:r w:rsidRPr="008507EC">
                        <w:rPr>
                          <w:rFonts w:ascii="Times New Roman" w:hAnsi="Times New Roman"/>
                          <w:sz w:val="28"/>
                          <w:szCs w:val="28"/>
                          <w:lang w:val="uz-Cyrl-UZ"/>
                        </w:rPr>
                        <w:t xml:space="preserve"> </w:t>
                      </w:r>
                      <w:r>
                        <w:rPr>
                          <w:rFonts w:ascii="Times New Roman" w:hAnsi="Times New Roman"/>
                          <w:sz w:val="28"/>
                          <w:szCs w:val="28"/>
                          <w:lang w:val="uz-Cyrl-UZ"/>
                        </w:rPr>
                        <w:t>birinchi</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lib</w:t>
                      </w:r>
                      <w:r w:rsidRPr="008507EC">
                        <w:rPr>
                          <w:rFonts w:ascii="Times New Roman" w:hAnsi="Times New Roman"/>
                          <w:sz w:val="28"/>
                          <w:szCs w:val="28"/>
                          <w:lang w:val="uz-Cyrl-UZ"/>
                        </w:rPr>
                        <w:t xml:space="preserve">, 1974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yapon</w:t>
                      </w:r>
                      <w:r w:rsidRPr="008507EC">
                        <w:rPr>
                          <w:rFonts w:ascii="Times New Roman" w:hAnsi="Times New Roman"/>
                          <w:sz w:val="28"/>
                          <w:szCs w:val="28"/>
                          <w:lang w:val="uz-Cyrl-UZ"/>
                        </w:rPr>
                        <w:t xml:space="preserve"> </w:t>
                      </w:r>
                      <w:r>
                        <w:rPr>
                          <w:rFonts w:ascii="Times New Roman" w:hAnsi="Times New Roman"/>
                          <w:sz w:val="28"/>
                          <w:szCs w:val="28"/>
                          <w:lang w:val="uz-Cyrl-UZ"/>
                        </w:rPr>
                        <w:t>olimi</w:t>
                      </w:r>
                      <w:r w:rsidRPr="008507EC">
                        <w:rPr>
                          <w:rFonts w:ascii="Times New Roman" w:hAnsi="Times New Roman"/>
                          <w:sz w:val="28"/>
                          <w:szCs w:val="28"/>
                          <w:lang w:val="uz-Cyrl-UZ"/>
                        </w:rPr>
                        <w:t xml:space="preserve"> </w:t>
                      </w:r>
                      <w:r>
                        <w:rPr>
                          <w:rFonts w:ascii="Times New Roman" w:hAnsi="Times New Roman"/>
                          <w:sz w:val="28"/>
                          <w:szCs w:val="28"/>
                          <w:lang w:val="uz-Cyrl-UZ"/>
                        </w:rPr>
                        <w:t>Norio</w:t>
                      </w:r>
                      <w:r w:rsidRPr="008507EC">
                        <w:rPr>
                          <w:rFonts w:ascii="Times New Roman" w:hAnsi="Times New Roman"/>
                          <w:sz w:val="28"/>
                          <w:szCs w:val="28"/>
                          <w:lang w:val="uz-Cyrl-UZ"/>
                        </w:rPr>
                        <w:t xml:space="preserve"> </w:t>
                      </w:r>
                      <w:r>
                        <w:rPr>
                          <w:rFonts w:ascii="Times New Roman" w:hAnsi="Times New Roman"/>
                          <w:sz w:val="28"/>
                          <w:szCs w:val="28"/>
                          <w:lang w:val="uz-Cyrl-UZ"/>
                        </w:rPr>
                        <w:t>Taniguchi</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ob’ektlar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materiallar</w:t>
                      </w:r>
                      <w:r w:rsidRPr="008507EC">
                        <w:rPr>
                          <w:rFonts w:ascii="Times New Roman" w:hAnsi="Times New Roman"/>
                          <w:sz w:val="28"/>
                          <w:szCs w:val="28"/>
                          <w:lang w:val="uz-Cyrl-UZ"/>
                        </w:rPr>
                        <w:t xml:space="preserve"> </w:t>
                      </w:r>
                      <w:r>
                        <w:rPr>
                          <w:rFonts w:ascii="Times New Roman" w:hAnsi="Times New Roman"/>
                          <w:sz w:val="28"/>
                          <w:szCs w:val="28"/>
                          <w:lang w:val="uz-Cyrl-UZ"/>
                        </w:rPr>
                        <w:t>tuzish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w:t>
                      </w:r>
                      <w:r w:rsidRPr="008507EC">
                        <w:rPr>
                          <w:rFonts w:ascii="Times New Roman" w:hAnsi="Times New Roman"/>
                          <w:sz w:val="28"/>
                          <w:szCs w:val="28"/>
                          <w:lang w:val="uz-Cyrl-UZ"/>
                        </w:rPr>
                        <w:t xml:space="preserve"> </w:t>
                      </w:r>
                      <w:r>
                        <w:rPr>
                          <w:rFonts w:ascii="Times New Roman" w:hAnsi="Times New Roman"/>
                          <w:sz w:val="28"/>
                          <w:szCs w:val="28"/>
                          <w:lang w:val="uz-Cyrl-UZ"/>
                        </w:rPr>
                        <w:t>izohlash</w:t>
                      </w:r>
                      <w:r w:rsidRPr="008507EC">
                        <w:rPr>
                          <w:rFonts w:ascii="Times New Roman" w:hAnsi="Times New Roman"/>
                          <w:sz w:val="28"/>
                          <w:szCs w:val="28"/>
                          <w:lang w:val="uz-Cyrl-UZ"/>
                        </w:rPr>
                        <w:t xml:space="preserve"> </w:t>
                      </w:r>
                      <w:r>
                        <w:rPr>
                          <w:rFonts w:ascii="Times New Roman" w:hAnsi="Times New Roman"/>
                          <w:sz w:val="28"/>
                          <w:szCs w:val="28"/>
                          <w:lang w:val="uz-Cyrl-UZ"/>
                        </w:rPr>
                        <w:t>uchun</w:t>
                      </w:r>
                      <w:r w:rsidRPr="008507EC">
                        <w:rPr>
                          <w:rFonts w:ascii="Times New Roman" w:hAnsi="Times New Roman"/>
                          <w:sz w:val="28"/>
                          <w:szCs w:val="28"/>
                          <w:lang w:val="uz-Cyrl-UZ"/>
                        </w:rPr>
                        <w:t xml:space="preserve"> </w:t>
                      </w:r>
                      <w:r>
                        <w:rPr>
                          <w:rFonts w:ascii="Times New Roman" w:hAnsi="Times New Roman"/>
                          <w:sz w:val="28"/>
                          <w:szCs w:val="28"/>
                          <w:lang w:val="uz-Cyrl-UZ"/>
                        </w:rPr>
                        <w:t>ishlatgan</w:t>
                      </w:r>
                      <w:r w:rsidRPr="008507EC">
                        <w:rPr>
                          <w:rFonts w:ascii="Times New Roman" w:hAnsi="Times New Roman"/>
                          <w:sz w:val="28"/>
                          <w:szCs w:val="28"/>
                          <w:lang w:val="uz-Cyrl-UZ"/>
                        </w:rPr>
                        <w:t xml:space="preserve">. </w:t>
                      </w:r>
                      <w:r>
                        <w:rPr>
                          <w:rFonts w:ascii="Times New Roman" w:hAnsi="Times New Roman"/>
                          <w:sz w:val="28"/>
                          <w:szCs w:val="28"/>
                          <w:lang w:val="uz-Cyrl-UZ"/>
                        </w:rPr>
                        <w:t>Bu</w:t>
                      </w:r>
                      <w:r w:rsidRPr="008507EC">
                        <w:rPr>
                          <w:rFonts w:ascii="Times New Roman" w:hAnsi="Times New Roman"/>
                          <w:sz w:val="28"/>
                          <w:szCs w:val="28"/>
                          <w:lang w:val="uz-Cyrl-UZ"/>
                        </w:rPr>
                        <w:t xml:space="preserve"> </w:t>
                      </w:r>
                      <w:r>
                        <w:rPr>
                          <w:rFonts w:ascii="Times New Roman" w:hAnsi="Times New Roman"/>
                          <w:sz w:val="28"/>
                          <w:szCs w:val="28"/>
                          <w:lang w:val="uz-Cyrl-UZ"/>
                        </w:rPr>
                        <w:t>sohadagi</w:t>
                      </w:r>
                      <w:r w:rsidRPr="008507EC">
                        <w:rPr>
                          <w:rFonts w:ascii="Times New Roman" w:hAnsi="Times New Roman"/>
                          <w:sz w:val="28"/>
                          <w:szCs w:val="28"/>
                          <w:lang w:val="uz-Cyrl-UZ"/>
                        </w:rPr>
                        <w:t xml:space="preserve"> </w:t>
                      </w:r>
                      <w:r>
                        <w:rPr>
                          <w:rFonts w:ascii="Times New Roman" w:hAnsi="Times New Roman"/>
                          <w:sz w:val="28"/>
                          <w:szCs w:val="28"/>
                          <w:lang w:val="uz-Cyrl-UZ"/>
                        </w:rPr>
                        <w:t>dastlabki</w:t>
                      </w:r>
                      <w:r w:rsidRPr="008507EC">
                        <w:rPr>
                          <w:rFonts w:ascii="Times New Roman" w:hAnsi="Times New Roman"/>
                          <w:sz w:val="28"/>
                          <w:szCs w:val="28"/>
                          <w:lang w:val="uz-Cyrl-UZ"/>
                        </w:rPr>
                        <w:t xml:space="preserve"> </w:t>
                      </w:r>
                      <w:r>
                        <w:rPr>
                          <w:rFonts w:ascii="Times New Roman" w:hAnsi="Times New Roman"/>
                          <w:sz w:val="28"/>
                          <w:szCs w:val="28"/>
                          <w:lang w:val="uz-Cyrl-UZ"/>
                        </w:rPr>
                        <w:t>texnik</w:t>
                      </w:r>
                      <w:r w:rsidRPr="008507EC">
                        <w:rPr>
                          <w:rFonts w:ascii="Times New Roman" w:hAnsi="Times New Roman"/>
                          <w:sz w:val="28"/>
                          <w:szCs w:val="28"/>
                          <w:lang w:val="uz-Cyrl-UZ"/>
                        </w:rPr>
                        <w:t xml:space="preserve"> </w:t>
                      </w:r>
                      <w:r>
                        <w:rPr>
                          <w:rFonts w:ascii="Times New Roman" w:hAnsi="Times New Roman"/>
                          <w:sz w:val="28"/>
                          <w:szCs w:val="28"/>
                          <w:lang w:val="uz-Cyrl-UZ"/>
                        </w:rPr>
                        <w:t>vositalar</w:t>
                      </w:r>
                      <w:r w:rsidRPr="008507EC">
                        <w:rPr>
                          <w:rFonts w:ascii="Times New Roman" w:hAnsi="Times New Roman"/>
                          <w:sz w:val="28"/>
                          <w:szCs w:val="28"/>
                          <w:lang w:val="uz-Cyrl-UZ"/>
                        </w:rPr>
                        <w:t xml:space="preserve"> </w:t>
                      </w:r>
                      <w:r>
                        <w:rPr>
                          <w:rFonts w:ascii="Times New Roman" w:hAnsi="Times New Roman"/>
                          <w:sz w:val="28"/>
                          <w:szCs w:val="28"/>
                          <w:lang w:val="uz-Cyrl-UZ"/>
                        </w:rPr>
                        <w:t>S</w:t>
                      </w:r>
                      <w:r w:rsidRPr="00D81156">
                        <w:rPr>
                          <w:rFonts w:ascii="Times New Roman" w:hAnsi="Times New Roman"/>
                          <w:sz w:val="28"/>
                          <w:szCs w:val="28"/>
                          <w:lang w:val="uz-Cyrl-UZ"/>
                        </w:rPr>
                        <w:t>h</w:t>
                      </w:r>
                      <w:r>
                        <w:rPr>
                          <w:rFonts w:ascii="Times New Roman" w:hAnsi="Times New Roman"/>
                          <w:sz w:val="28"/>
                          <w:szCs w:val="28"/>
                          <w:lang w:val="uz-Cyrl-UZ"/>
                        </w:rPr>
                        <w:t>veysariyaning</w:t>
                      </w:r>
                      <w:r w:rsidRPr="008507EC">
                        <w:rPr>
                          <w:rFonts w:ascii="Times New Roman" w:hAnsi="Times New Roman"/>
                          <w:sz w:val="28"/>
                          <w:szCs w:val="28"/>
                          <w:lang w:val="uz-Cyrl-UZ"/>
                        </w:rPr>
                        <w:t xml:space="preserve"> </w:t>
                      </w:r>
                      <w:r>
                        <w:rPr>
                          <w:rFonts w:ascii="Times New Roman" w:hAnsi="Times New Roman"/>
                          <w:sz w:val="28"/>
                          <w:szCs w:val="28"/>
                          <w:lang w:val="uz-Cyrl-UZ"/>
                        </w:rPr>
                        <w:t>IBM</w:t>
                      </w:r>
                      <w:r w:rsidRPr="008507EC">
                        <w:rPr>
                          <w:rFonts w:ascii="Times New Roman" w:hAnsi="Times New Roman"/>
                          <w:sz w:val="28"/>
                          <w:szCs w:val="28"/>
                          <w:lang w:val="uz-Cyrl-UZ"/>
                        </w:rPr>
                        <w:t xml:space="preserve"> </w:t>
                      </w:r>
                      <w:r>
                        <w:rPr>
                          <w:rFonts w:ascii="Times New Roman" w:hAnsi="Times New Roman"/>
                          <w:sz w:val="28"/>
                          <w:szCs w:val="28"/>
                          <w:lang w:val="uz-Cyrl-UZ"/>
                        </w:rPr>
                        <w:t>laboratoriyasida</w:t>
                      </w:r>
                      <w:r w:rsidRPr="008507EC">
                        <w:rPr>
                          <w:rFonts w:ascii="Times New Roman" w:hAnsi="Times New Roman"/>
                          <w:sz w:val="28"/>
                          <w:szCs w:val="28"/>
                          <w:lang w:val="uz-Cyrl-UZ"/>
                        </w:rPr>
                        <w:t xml:space="preserve"> </w:t>
                      </w:r>
                      <w:r>
                        <w:rPr>
                          <w:rFonts w:ascii="Times New Roman" w:hAnsi="Times New Roman"/>
                          <w:sz w:val="28"/>
                          <w:szCs w:val="28"/>
                          <w:lang w:val="uz-Cyrl-UZ"/>
                        </w:rPr>
                        <w:t>ixtiro</w:t>
                      </w:r>
                      <w:r w:rsidRPr="008507EC">
                        <w:rPr>
                          <w:rFonts w:ascii="Times New Roman" w:hAnsi="Times New Roman"/>
                          <w:sz w:val="28"/>
                          <w:szCs w:val="28"/>
                          <w:lang w:val="uz-Cyrl-UZ"/>
                        </w:rPr>
                        <w:t xml:space="preserve"> </w:t>
                      </w:r>
                      <w:r>
                        <w:rPr>
                          <w:rFonts w:ascii="Times New Roman" w:hAnsi="Times New Roman"/>
                          <w:sz w:val="28"/>
                          <w:szCs w:val="28"/>
                          <w:lang w:val="uz-Cyrl-UZ"/>
                        </w:rPr>
                        <w:t>qilingan</w:t>
                      </w:r>
                      <w:r w:rsidRPr="008507EC">
                        <w:rPr>
                          <w:rFonts w:ascii="Times New Roman" w:hAnsi="Times New Roman"/>
                          <w:sz w:val="28"/>
                          <w:szCs w:val="28"/>
                          <w:lang w:val="uz-Cyrl-UZ"/>
                        </w:rPr>
                        <w:t xml:space="preserve">. 1982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skanerlovchi</w:t>
                      </w:r>
                      <w:r w:rsidRPr="008507EC">
                        <w:rPr>
                          <w:rFonts w:ascii="Times New Roman" w:hAnsi="Times New Roman"/>
                          <w:sz w:val="28"/>
                          <w:szCs w:val="28"/>
                          <w:lang w:val="uz-Cyrl-UZ"/>
                        </w:rPr>
                        <w:t xml:space="preserve"> </w:t>
                      </w:r>
                      <w:r>
                        <w:rPr>
                          <w:rFonts w:ascii="Times New Roman" w:hAnsi="Times New Roman"/>
                          <w:sz w:val="28"/>
                          <w:szCs w:val="28"/>
                          <w:lang w:val="uz-Cyrl-UZ"/>
                        </w:rPr>
                        <w:t>zondni</w:t>
                      </w:r>
                      <w:r w:rsidRPr="008507EC">
                        <w:rPr>
                          <w:rFonts w:ascii="Times New Roman" w:hAnsi="Times New Roman"/>
                          <w:sz w:val="28"/>
                          <w:szCs w:val="28"/>
                          <w:lang w:val="uz-Cyrl-UZ"/>
                        </w:rPr>
                        <w:t xml:space="preserve"> </w:t>
                      </w:r>
                      <w:r>
                        <w:rPr>
                          <w:rFonts w:ascii="Times New Roman" w:hAnsi="Times New Roman"/>
                          <w:sz w:val="28"/>
                          <w:szCs w:val="28"/>
                          <w:lang w:val="uz-Cyrl-UZ"/>
                        </w:rPr>
                        <w:t>ixtiro</w:t>
                      </w:r>
                      <w:r w:rsidRPr="008507EC">
                        <w:rPr>
                          <w:rFonts w:ascii="Times New Roman" w:hAnsi="Times New Roman"/>
                          <w:sz w:val="28"/>
                          <w:szCs w:val="28"/>
                          <w:lang w:val="uz-Cyrl-UZ"/>
                        </w:rPr>
                        <w:t xml:space="preserve"> </w:t>
                      </w:r>
                      <w:r>
                        <w:rPr>
                          <w:rFonts w:ascii="Times New Roman" w:hAnsi="Times New Roman"/>
                          <w:sz w:val="28"/>
                          <w:szCs w:val="28"/>
                          <w:lang w:val="uz-Cyrl-UZ"/>
                        </w:rPr>
                        <w:t>qilgan</w:t>
                      </w:r>
                      <w:r w:rsidRPr="008507EC">
                        <w:rPr>
                          <w:rFonts w:ascii="Times New Roman" w:hAnsi="Times New Roman"/>
                          <w:sz w:val="28"/>
                          <w:szCs w:val="28"/>
                          <w:lang w:val="uz-Cyrl-UZ"/>
                        </w:rPr>
                        <w:t xml:space="preserve"> </w:t>
                      </w:r>
                      <w:r>
                        <w:rPr>
                          <w:rFonts w:ascii="Times New Roman" w:hAnsi="Times New Roman"/>
                          <w:sz w:val="28"/>
                          <w:szCs w:val="28"/>
                          <w:lang w:val="uz-Cyrl-UZ"/>
                        </w:rPr>
                        <w:t>Gerd</w:t>
                      </w:r>
                      <w:r w:rsidRPr="008507EC">
                        <w:rPr>
                          <w:rFonts w:ascii="Times New Roman" w:hAnsi="Times New Roman"/>
                          <w:sz w:val="28"/>
                          <w:szCs w:val="28"/>
                          <w:lang w:val="uz-Cyrl-UZ"/>
                        </w:rPr>
                        <w:t xml:space="preserve"> </w:t>
                      </w:r>
                      <w:r>
                        <w:rPr>
                          <w:rFonts w:ascii="Times New Roman" w:hAnsi="Times New Roman"/>
                          <w:sz w:val="28"/>
                          <w:szCs w:val="28"/>
                          <w:lang w:val="uz-Cyrl-UZ"/>
                        </w:rPr>
                        <w:t>Bining</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Genri</w:t>
                      </w:r>
                      <w:r w:rsidRPr="008507EC">
                        <w:rPr>
                          <w:rFonts w:ascii="Times New Roman" w:hAnsi="Times New Roman"/>
                          <w:sz w:val="28"/>
                          <w:szCs w:val="28"/>
                          <w:lang w:val="uz-Cyrl-UZ"/>
                        </w:rPr>
                        <w:t xml:space="preserve"> </w:t>
                      </w:r>
                      <w:r>
                        <w:rPr>
                          <w:rFonts w:ascii="Times New Roman" w:hAnsi="Times New Roman"/>
                          <w:sz w:val="28"/>
                          <w:szCs w:val="28"/>
                          <w:lang w:val="uz-Cyrl-UZ"/>
                        </w:rPr>
                        <w:t>Rorerlar</w:t>
                      </w:r>
                      <w:r w:rsidRPr="008507EC">
                        <w:rPr>
                          <w:rFonts w:ascii="Times New Roman" w:hAnsi="Times New Roman"/>
                          <w:sz w:val="28"/>
                          <w:szCs w:val="28"/>
                          <w:lang w:val="uz-Cyrl-UZ"/>
                        </w:rPr>
                        <w:t xml:space="preserve"> 1986 </w:t>
                      </w:r>
                      <w:r>
                        <w:rPr>
                          <w:rFonts w:ascii="Times New Roman" w:hAnsi="Times New Roman"/>
                          <w:sz w:val="28"/>
                          <w:szCs w:val="28"/>
                          <w:lang w:val="uz-Cyrl-UZ"/>
                        </w:rPr>
                        <w:t>yilda</w:t>
                      </w:r>
                      <w:r w:rsidRPr="008507EC">
                        <w:rPr>
                          <w:rFonts w:ascii="Times New Roman" w:hAnsi="Times New Roman"/>
                          <w:sz w:val="28"/>
                          <w:szCs w:val="28"/>
                          <w:lang w:val="uz-Cyrl-UZ"/>
                        </w:rPr>
                        <w:t xml:space="preserve"> </w:t>
                      </w:r>
                      <w:r>
                        <w:rPr>
                          <w:rFonts w:ascii="Times New Roman" w:hAnsi="Times New Roman"/>
                          <w:sz w:val="28"/>
                          <w:szCs w:val="28"/>
                          <w:lang w:val="uz-Cyrl-UZ"/>
                        </w:rPr>
                        <w:t>Nobel</w:t>
                      </w:r>
                      <w:r w:rsidRPr="008507EC">
                        <w:rPr>
                          <w:rFonts w:ascii="Times New Roman" w:hAnsi="Times New Roman"/>
                          <w:sz w:val="28"/>
                          <w:szCs w:val="28"/>
                          <w:lang w:val="uz-Cyrl-UZ"/>
                        </w:rPr>
                        <w:t xml:space="preserve"> </w:t>
                      </w:r>
                      <w:r>
                        <w:rPr>
                          <w:rFonts w:ascii="Times New Roman" w:hAnsi="Times New Roman"/>
                          <w:sz w:val="28"/>
                          <w:szCs w:val="28"/>
                          <w:lang w:val="uz-Cyrl-UZ"/>
                        </w:rPr>
                        <w:t>mukofotiga</w:t>
                      </w:r>
                      <w:r w:rsidRPr="008507EC">
                        <w:rPr>
                          <w:rFonts w:ascii="Times New Roman" w:hAnsi="Times New Roman"/>
                          <w:sz w:val="28"/>
                          <w:szCs w:val="28"/>
                          <w:lang w:val="uz-Cyrl-UZ"/>
                        </w:rPr>
                        <w:t xml:space="preserve"> </w:t>
                      </w:r>
                      <w:r>
                        <w:rPr>
                          <w:rFonts w:ascii="Times New Roman" w:hAnsi="Times New Roman"/>
                          <w:sz w:val="28"/>
                          <w:szCs w:val="28"/>
                          <w:lang w:val="uz-Cyrl-UZ"/>
                        </w:rPr>
                        <w:t>sazovor</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p>
                    <w:p w:rsidR="00060ED0" w:rsidRPr="00B53A91" w:rsidRDefault="00060ED0" w:rsidP="00060ED0">
                      <w:pPr>
                        <w:rPr>
                          <w:b/>
                          <w:sz w:val="32"/>
                          <w:szCs w:val="32"/>
                          <w:lang w:val="uz-Cyrl-UZ"/>
                        </w:rPr>
                      </w:pPr>
                    </w:p>
                  </w:txbxContent>
                </v:textbox>
              </v:shape>
            </w:pict>
          </mc:Fallback>
        </mc:AlternateContent>
      </w: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4054"/>
        </w:tabs>
        <w:spacing w:after="0" w:line="240" w:lineRule="auto"/>
        <w:jc w:val="both"/>
        <w:rPr>
          <w:rFonts w:ascii="Times New Roman" w:hAnsi="Times New Roman"/>
          <w:sz w:val="28"/>
          <w:szCs w:val="28"/>
          <w:lang w:val="uz-Cyrl-UZ"/>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p>
    <w:p w:rsidR="00060ED0"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Pr="004D0112" w:rsidRDefault="00060ED0" w:rsidP="00060ED0">
      <w:pPr>
        <w:tabs>
          <w:tab w:val="left" w:pos="0"/>
        </w:tabs>
        <w:spacing w:after="0" w:line="240" w:lineRule="auto"/>
        <w:ind w:firstLine="180"/>
        <w:jc w:val="both"/>
        <w:rPr>
          <w:rFonts w:ascii="Times New Roman" w:hAnsi="Times New Roman"/>
          <w:b/>
          <w:sz w:val="28"/>
          <w:szCs w:val="28"/>
          <w:lang w:val="en-US"/>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p>
    <w:p w:rsidR="00060ED0" w:rsidRPr="004B0FC4" w:rsidRDefault="00060ED0" w:rsidP="00060ED0">
      <w:pPr>
        <w:tabs>
          <w:tab w:val="left" w:pos="0"/>
        </w:tabs>
        <w:spacing w:after="0" w:line="240" w:lineRule="auto"/>
        <w:ind w:firstLine="180"/>
        <w:jc w:val="both"/>
        <w:rPr>
          <w:rFonts w:ascii="Times New Roman" w:hAnsi="Times New Roman"/>
          <w:b/>
          <w:sz w:val="28"/>
          <w:szCs w:val="28"/>
          <w:lang w:val="uz-Cyrl-UZ"/>
        </w:rPr>
      </w:pPr>
      <w:r w:rsidRPr="00162208">
        <w:rPr>
          <w:rFonts w:ascii="Times New Roman" w:hAnsi="Times New Roman"/>
          <w:b/>
          <w:noProof/>
          <w:sz w:val="28"/>
          <w:szCs w:val="28"/>
        </w:rPr>
        <w:lastRenderedPageBreak/>
        <w:drawing>
          <wp:inline distT="0" distB="0" distL="0" distR="0" wp14:anchorId="2FFEC66D" wp14:editId="5C0F19C4">
            <wp:extent cx="5311144" cy="2446020"/>
            <wp:effectExtent l="0" t="0" r="381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680" cy="2447188"/>
                    </a:xfrm>
                    <a:prstGeom prst="rect">
                      <a:avLst/>
                    </a:prstGeom>
                    <a:noFill/>
                    <a:ln>
                      <a:noFill/>
                    </a:ln>
                  </pic:spPr>
                </pic:pic>
              </a:graphicData>
            </a:graphic>
          </wp:inline>
        </w:drawing>
      </w:r>
    </w:p>
    <w:p w:rsidR="00060ED0" w:rsidRDefault="00060ED0" w:rsidP="00060ED0">
      <w:pPr>
        <w:tabs>
          <w:tab w:val="left" w:pos="0"/>
        </w:tabs>
        <w:spacing w:after="0" w:line="240" w:lineRule="auto"/>
        <w:jc w:val="center"/>
        <w:rPr>
          <w:rFonts w:ascii="Times New Roman" w:hAnsi="Times New Roman"/>
          <w:b/>
          <w:color w:val="000000"/>
          <w:sz w:val="28"/>
          <w:szCs w:val="28"/>
          <w:lang w:val="en-US"/>
        </w:rPr>
      </w:pPr>
    </w:p>
    <w:p w:rsidR="00060ED0" w:rsidRPr="0077705A" w:rsidRDefault="00060ED0" w:rsidP="00060ED0">
      <w:pPr>
        <w:tabs>
          <w:tab w:val="left" w:pos="0"/>
        </w:tabs>
        <w:spacing w:after="0" w:line="240" w:lineRule="auto"/>
        <w:jc w:val="center"/>
        <w:rPr>
          <w:rFonts w:ascii="Times New Roman" w:hAnsi="Times New Roman"/>
          <w:b/>
          <w:color w:val="000000"/>
          <w:sz w:val="28"/>
          <w:szCs w:val="28"/>
          <w:lang w:val="en-US"/>
        </w:rPr>
      </w:pPr>
      <w:r w:rsidRPr="00162208">
        <w:rPr>
          <w:rFonts w:ascii="Times New Roman" w:hAnsi="Times New Roman"/>
          <w:b/>
          <w:noProof/>
          <w:color w:val="000000"/>
          <w:sz w:val="28"/>
          <w:szCs w:val="28"/>
        </w:rPr>
        <w:drawing>
          <wp:inline distT="0" distB="0" distL="0" distR="0" wp14:anchorId="532CF4DA" wp14:editId="7EBA2E0D">
            <wp:extent cx="5760719" cy="3977640"/>
            <wp:effectExtent l="0" t="0" r="0" b="381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644" cy="3973445"/>
                    </a:xfrm>
                    <a:prstGeom prst="rect">
                      <a:avLst/>
                    </a:prstGeom>
                    <a:noFill/>
                    <a:ln>
                      <a:noFill/>
                    </a:ln>
                  </pic:spPr>
                </pic:pic>
              </a:graphicData>
            </a:graphic>
          </wp:inline>
        </w:drawing>
      </w:r>
    </w:p>
    <w:p w:rsidR="00060ED0" w:rsidRDefault="00060ED0" w:rsidP="00060ED0">
      <w:pPr>
        <w:tabs>
          <w:tab w:val="left" w:pos="0"/>
        </w:tabs>
        <w:spacing w:after="0" w:line="240" w:lineRule="auto"/>
        <w:ind w:firstLine="180"/>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en-US"/>
        </w:rPr>
        <w:t>:</w:t>
      </w:r>
    </w:p>
    <w:p w:rsidR="00060ED0" w:rsidRPr="00B8628D" w:rsidRDefault="00060ED0" w:rsidP="00060ED0">
      <w:pPr>
        <w:tabs>
          <w:tab w:val="left" w:pos="0"/>
        </w:tabs>
        <w:spacing w:after="0" w:line="240" w:lineRule="auto"/>
        <w:ind w:firstLine="180"/>
        <w:jc w:val="center"/>
        <w:rPr>
          <w:rFonts w:ascii="Times New Roman" w:hAnsi="Times New Roman"/>
          <w:b/>
          <w:sz w:val="28"/>
          <w:szCs w:val="28"/>
          <w:lang w:val="en-US"/>
        </w:rPr>
      </w:pP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Ijtimoiy axborotning o‘ziga xos xususiyatlari nimada?</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Ilmiy axborotning o‘ziga xos xususiyatlarini ayting. </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Informasion vaziyat qanday ahamiyatga ega?</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Jamiyatning rivojlanishida informatika qanday rol o‘ynaydi?</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Nanotexnologiyalarning ahamiyati nimalarda namoyon bo‘ladi?</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Axborotlashgan jamiyatning o‘ziga xos xususiyatlari</w:t>
      </w:r>
    </w:p>
    <w:p w:rsidR="00060ED0" w:rsidRPr="00C42D47" w:rsidRDefault="00060ED0" w:rsidP="00060ED0">
      <w:pPr>
        <w:pStyle w:val="a3"/>
        <w:numPr>
          <w:ilvl w:val="0"/>
          <w:numId w:val="1"/>
        </w:numPr>
        <w:tabs>
          <w:tab w:val="left" w:pos="0"/>
          <w:tab w:val="left" w:pos="180"/>
          <w:tab w:val="left" w:pos="36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Axborot, bilim, ma’lumot birligi va farqi</w:t>
      </w:r>
    </w:p>
    <w:p w:rsidR="00060ED0" w:rsidRPr="00C42D47" w:rsidRDefault="00060ED0" w:rsidP="00060ED0">
      <w:pPr>
        <w:numPr>
          <w:ilvl w:val="0"/>
          <w:numId w:val="1"/>
        </w:numPr>
        <w:tabs>
          <w:tab w:val="left" w:pos="0"/>
          <w:tab w:val="left" w:pos="180"/>
          <w:tab w:val="left" w:pos="360"/>
        </w:tabs>
        <w:spacing w:after="0" w:line="240" w:lineRule="auto"/>
        <w:jc w:val="both"/>
        <w:rPr>
          <w:rFonts w:ascii="Times New Roman" w:hAnsi="Times New Roman"/>
          <w:sz w:val="28"/>
          <w:szCs w:val="28"/>
        </w:rPr>
      </w:pPr>
      <w:r w:rsidRPr="00C42D47">
        <w:rPr>
          <w:rFonts w:ascii="Times New Roman" w:hAnsi="Times New Roman"/>
          <w:sz w:val="28"/>
          <w:szCs w:val="28"/>
          <w:lang w:val="uz-Cyrl-UZ"/>
        </w:rPr>
        <w:t xml:space="preserve"> </w:t>
      </w:r>
      <w:r w:rsidRPr="00C42D47">
        <w:rPr>
          <w:rFonts w:ascii="Times New Roman" w:hAnsi="Times New Roman"/>
          <w:sz w:val="28"/>
          <w:szCs w:val="28"/>
        </w:rPr>
        <w:t>Ta’limning axborotlashuvi</w:t>
      </w:r>
      <w:r w:rsidRPr="00C42D47">
        <w:rPr>
          <w:rFonts w:ascii="Times New Roman" w:hAnsi="Times New Roman"/>
          <w:sz w:val="28"/>
          <w:szCs w:val="28"/>
          <w:lang w:val="uz-Cyrl-UZ"/>
        </w:rPr>
        <w:t xml:space="preserve"> (esse)</w:t>
      </w:r>
    </w:p>
    <w:p w:rsidR="00060ED0" w:rsidRDefault="00060ED0" w:rsidP="00060ED0">
      <w:pPr>
        <w:tabs>
          <w:tab w:val="left" w:pos="4127"/>
        </w:tabs>
        <w:spacing w:after="0" w:line="240" w:lineRule="auto"/>
        <w:ind w:firstLine="142"/>
        <w:jc w:val="center"/>
        <w:rPr>
          <w:rFonts w:ascii="Times New Roman" w:hAnsi="Times New Roman"/>
          <w:b/>
          <w:sz w:val="28"/>
          <w:szCs w:val="28"/>
          <w:lang w:val="en-US"/>
        </w:rPr>
      </w:pPr>
    </w:p>
    <w:p w:rsidR="00060ED0" w:rsidRDefault="00060ED0" w:rsidP="00060ED0">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060ED0" w:rsidRPr="00B8628D" w:rsidRDefault="00060ED0" w:rsidP="00060ED0">
      <w:pPr>
        <w:tabs>
          <w:tab w:val="left" w:pos="4127"/>
        </w:tabs>
        <w:spacing w:after="0" w:line="240" w:lineRule="auto"/>
        <w:ind w:firstLine="142"/>
        <w:jc w:val="center"/>
        <w:rPr>
          <w:rFonts w:ascii="Times New Roman" w:hAnsi="Times New Roman"/>
          <w:b/>
          <w:sz w:val="28"/>
          <w:szCs w:val="28"/>
          <w:lang w:val="en-US"/>
        </w:rPr>
      </w:pPr>
    </w:p>
    <w:p w:rsidR="00060ED0" w:rsidRPr="00A339DF" w:rsidRDefault="00060ED0" w:rsidP="00060ED0">
      <w:pPr>
        <w:pStyle w:val="a3"/>
        <w:numPr>
          <w:ilvl w:val="0"/>
          <w:numId w:val="8"/>
        </w:numPr>
        <w:tabs>
          <w:tab w:val="left" w:pos="851"/>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060ED0" w:rsidRPr="00A339DF" w:rsidRDefault="00060ED0" w:rsidP="00060ED0">
      <w:pPr>
        <w:pStyle w:val="a3"/>
        <w:numPr>
          <w:ilvl w:val="0"/>
          <w:numId w:val="8"/>
        </w:numPr>
        <w:tabs>
          <w:tab w:val="left" w:pos="567"/>
          <w:tab w:val="left" w:pos="709"/>
          <w:tab w:val="left" w:pos="851"/>
        </w:tabs>
        <w:spacing w:after="0" w:line="240" w:lineRule="auto"/>
        <w:ind w:left="0" w:firstLine="567"/>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060ED0" w:rsidRPr="00A339DF" w:rsidRDefault="00060ED0" w:rsidP="00060ED0">
      <w:pPr>
        <w:pStyle w:val="a3"/>
        <w:numPr>
          <w:ilvl w:val="0"/>
          <w:numId w:val="8"/>
        </w:numPr>
        <w:tabs>
          <w:tab w:val="left" w:pos="567"/>
          <w:tab w:val="left" w:pos="709"/>
          <w:tab w:val="left" w:pos="851"/>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r>
        <w:rPr>
          <w:rFonts w:ascii="Times New Roman" w:hAnsi="Times New Roman"/>
          <w:color w:val="000000"/>
          <w:sz w:val="28"/>
          <w:szCs w:val="28"/>
          <w:lang w:val="en-US"/>
        </w:rPr>
        <w:t>ziyosi</w:t>
      </w:r>
      <w:r>
        <w:rPr>
          <w:rFonts w:ascii="Times New Roman" w:hAnsi="Times New Roman"/>
          <w:color w:val="000000"/>
          <w:sz w:val="28"/>
          <w:szCs w:val="28"/>
        </w:rPr>
        <w:t>», 2021, 373 стр.</w:t>
      </w:r>
    </w:p>
    <w:p w:rsidR="00060ED0" w:rsidRPr="001B62EC" w:rsidRDefault="00060ED0" w:rsidP="00060ED0">
      <w:pPr>
        <w:tabs>
          <w:tab w:val="left" w:pos="709"/>
          <w:tab w:val="left" w:pos="851"/>
        </w:tabs>
        <w:spacing w:after="0" w:line="240" w:lineRule="auto"/>
        <w:ind w:left="207"/>
        <w:jc w:val="center"/>
        <w:rPr>
          <w:rFonts w:ascii="Times New Roman" w:hAnsi="Times New Roman"/>
          <w:b/>
          <w:sz w:val="28"/>
          <w:szCs w:val="28"/>
        </w:rPr>
      </w:pPr>
    </w:p>
    <w:p w:rsidR="00060ED0" w:rsidRDefault="00060ED0" w:rsidP="00060ED0">
      <w:pPr>
        <w:tabs>
          <w:tab w:val="left" w:pos="709"/>
          <w:tab w:val="left" w:pos="851"/>
        </w:tabs>
        <w:spacing w:after="0" w:line="240" w:lineRule="auto"/>
        <w:ind w:left="207"/>
        <w:jc w:val="center"/>
        <w:rPr>
          <w:rFonts w:ascii="Times New Roman" w:hAnsi="Times New Roman"/>
          <w:b/>
          <w:sz w:val="28"/>
          <w:szCs w:val="28"/>
          <w:lang w:val="en-US"/>
        </w:rPr>
      </w:pPr>
      <w:r w:rsidRPr="00DF3DAE">
        <w:rPr>
          <w:rFonts w:ascii="Times New Roman" w:hAnsi="Times New Roman"/>
          <w:b/>
          <w:sz w:val="28"/>
          <w:szCs w:val="28"/>
          <w:lang w:val="uz-Cyrl-UZ"/>
        </w:rPr>
        <w:t>QO‘SHIMCHA ADABIYOTLAR:</w:t>
      </w:r>
    </w:p>
    <w:p w:rsidR="00060ED0" w:rsidRPr="00B8628D" w:rsidRDefault="00060ED0" w:rsidP="00060ED0">
      <w:pPr>
        <w:tabs>
          <w:tab w:val="left" w:pos="709"/>
          <w:tab w:val="left" w:pos="851"/>
        </w:tabs>
        <w:spacing w:after="0" w:line="240" w:lineRule="auto"/>
        <w:ind w:left="207"/>
        <w:jc w:val="center"/>
        <w:rPr>
          <w:rFonts w:ascii="Times New Roman" w:hAnsi="Times New Roman"/>
          <w:b/>
          <w:sz w:val="28"/>
          <w:szCs w:val="28"/>
          <w:lang w:val="en-US"/>
        </w:rPr>
      </w:pPr>
    </w:p>
    <w:p w:rsidR="00060ED0" w:rsidRPr="00A339DF" w:rsidRDefault="00060ED0" w:rsidP="00060ED0">
      <w:pPr>
        <w:pStyle w:val="a3"/>
        <w:numPr>
          <w:ilvl w:val="0"/>
          <w:numId w:val="8"/>
        </w:numPr>
        <w:tabs>
          <w:tab w:val="left" w:pos="709"/>
          <w:tab w:val="left" w:pos="851"/>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060ED0" w:rsidRPr="00A339DF" w:rsidRDefault="00060ED0" w:rsidP="00060ED0">
      <w:pPr>
        <w:pStyle w:val="a3"/>
        <w:numPr>
          <w:ilvl w:val="0"/>
          <w:numId w:val="8"/>
        </w:numPr>
        <w:tabs>
          <w:tab w:val="left" w:pos="709"/>
          <w:tab w:val="left" w:pos="851"/>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060ED0" w:rsidRPr="00A339DF" w:rsidRDefault="00060ED0" w:rsidP="00060ED0">
      <w:pPr>
        <w:pStyle w:val="a3"/>
        <w:numPr>
          <w:ilvl w:val="0"/>
          <w:numId w:val="8"/>
        </w:numPr>
        <w:tabs>
          <w:tab w:val="left" w:pos="709"/>
          <w:tab w:val="left" w:pos="851"/>
        </w:tabs>
        <w:spacing w:after="0" w:line="240" w:lineRule="auto"/>
        <w:ind w:left="0" w:firstLine="567"/>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060ED0" w:rsidRPr="00A339DF" w:rsidRDefault="00060ED0" w:rsidP="00060ED0">
      <w:pPr>
        <w:pStyle w:val="a3"/>
        <w:numPr>
          <w:ilvl w:val="0"/>
          <w:numId w:val="8"/>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060ED0" w:rsidRPr="00A339DF" w:rsidRDefault="00060ED0" w:rsidP="00060ED0">
      <w:pPr>
        <w:pStyle w:val="a3"/>
        <w:numPr>
          <w:ilvl w:val="0"/>
          <w:numId w:val="8"/>
        </w:numPr>
        <w:tabs>
          <w:tab w:val="left" w:pos="709"/>
          <w:tab w:val="left" w:pos="851"/>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060ED0" w:rsidRPr="00A339DF" w:rsidRDefault="00060ED0" w:rsidP="00060ED0">
      <w:pPr>
        <w:pStyle w:val="a3"/>
        <w:numPr>
          <w:ilvl w:val="0"/>
          <w:numId w:val="8"/>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060ED0" w:rsidRPr="00A339DF" w:rsidRDefault="00060ED0" w:rsidP="00060ED0">
      <w:pPr>
        <w:pStyle w:val="a3"/>
        <w:numPr>
          <w:ilvl w:val="0"/>
          <w:numId w:val="8"/>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060ED0" w:rsidRPr="00A339DF" w:rsidRDefault="00060ED0" w:rsidP="00060ED0">
      <w:pPr>
        <w:pStyle w:val="a3"/>
        <w:numPr>
          <w:ilvl w:val="0"/>
          <w:numId w:val="8"/>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Kahn J.A., Landsburg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Новиков А.М., Новиков Д.А. Методология научного исследования. – М.: Либроком, 2010. – 280 с.</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lastRenderedPageBreak/>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060ED0" w:rsidRPr="00A339DF" w:rsidRDefault="00060ED0" w:rsidP="00060ED0">
      <w:pPr>
        <w:pStyle w:val="a3"/>
        <w:numPr>
          <w:ilvl w:val="0"/>
          <w:numId w:val="8"/>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060ED0" w:rsidRPr="00DF3DAE" w:rsidRDefault="00060ED0" w:rsidP="00060ED0">
      <w:pPr>
        <w:widowControl w:val="0"/>
        <w:tabs>
          <w:tab w:val="left" w:pos="851"/>
          <w:tab w:val="left" w:pos="885"/>
          <w:tab w:val="left" w:pos="1134"/>
        </w:tabs>
        <w:spacing w:line="240" w:lineRule="auto"/>
        <w:ind w:left="207"/>
        <w:jc w:val="center"/>
        <w:outlineLvl w:val="0"/>
        <w:rPr>
          <w:rFonts w:ascii="Times New Roman" w:hAnsi="Times New Roman"/>
          <w:b/>
          <w:color w:val="0070C0"/>
          <w:sz w:val="28"/>
          <w:szCs w:val="28"/>
          <w:lang w:val="uz-Cyrl-UZ"/>
        </w:rPr>
      </w:pPr>
      <w:r w:rsidRPr="00DF3DAE">
        <w:rPr>
          <w:rFonts w:ascii="Times New Roman" w:hAnsi="Times New Roman"/>
          <w:b/>
          <w:noProof/>
          <w:color w:val="0070C0"/>
          <w:sz w:val="28"/>
          <w:szCs w:val="28"/>
          <w:lang w:val="uz-Latn-UZ"/>
        </w:rPr>
        <w:t>AXBORAT MANBALARI:</w:t>
      </w:r>
    </w:p>
    <w:p w:rsidR="00060ED0" w:rsidRPr="00A339DF" w:rsidRDefault="00060ED0" w:rsidP="00060ED0">
      <w:pPr>
        <w:pStyle w:val="a3"/>
        <w:numPr>
          <w:ilvl w:val="3"/>
          <w:numId w:val="8"/>
        </w:numPr>
        <w:tabs>
          <w:tab w:val="left" w:pos="567"/>
          <w:tab w:val="left" w:pos="851"/>
        </w:tabs>
        <w:spacing w:after="0" w:line="240" w:lineRule="auto"/>
        <w:ind w:left="0" w:firstLine="567"/>
        <w:rPr>
          <w:rFonts w:ascii="Times New Roman" w:hAnsi="Times New Roman"/>
          <w:color w:val="244061"/>
          <w:sz w:val="28"/>
          <w:szCs w:val="28"/>
          <w:lang w:val="uz-Cyrl-UZ"/>
        </w:rPr>
      </w:pPr>
      <w:hyperlink r:id="rId18"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060ED0" w:rsidRPr="00A339DF" w:rsidRDefault="00060ED0" w:rsidP="00060ED0">
      <w:pPr>
        <w:pStyle w:val="a3"/>
        <w:numPr>
          <w:ilvl w:val="3"/>
          <w:numId w:val="8"/>
        </w:numPr>
        <w:tabs>
          <w:tab w:val="left" w:pos="567"/>
          <w:tab w:val="left" w:pos="851"/>
        </w:tabs>
        <w:spacing w:after="0" w:line="240" w:lineRule="auto"/>
        <w:ind w:left="0" w:firstLine="567"/>
        <w:rPr>
          <w:rFonts w:ascii="Times New Roman" w:hAnsi="Times New Roman"/>
          <w:color w:val="244061"/>
          <w:sz w:val="28"/>
          <w:szCs w:val="28"/>
          <w:lang w:val="uz-Cyrl-UZ"/>
        </w:rPr>
      </w:pPr>
      <w:hyperlink r:id="rId19"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gov</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060ED0" w:rsidRPr="00A339DF" w:rsidRDefault="00060ED0" w:rsidP="00060ED0">
      <w:pPr>
        <w:pStyle w:val="a3"/>
        <w:numPr>
          <w:ilvl w:val="3"/>
          <w:numId w:val="8"/>
        </w:numPr>
        <w:tabs>
          <w:tab w:val="left" w:pos="567"/>
          <w:tab w:val="left" w:pos="851"/>
        </w:tabs>
        <w:spacing w:after="0" w:line="240" w:lineRule="auto"/>
        <w:ind w:left="0" w:firstLine="567"/>
        <w:rPr>
          <w:rFonts w:ascii="Times New Roman" w:hAnsi="Times New Roman"/>
          <w:color w:val="244061"/>
          <w:sz w:val="28"/>
          <w:szCs w:val="28"/>
          <w:lang w:val="uz-Cyrl-UZ"/>
        </w:rPr>
      </w:pPr>
      <w:hyperlink r:id="rId20"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060ED0" w:rsidRPr="00A339DF" w:rsidRDefault="00060ED0" w:rsidP="00060ED0">
      <w:pPr>
        <w:pStyle w:val="a3"/>
        <w:numPr>
          <w:ilvl w:val="3"/>
          <w:numId w:val="8"/>
        </w:numPr>
        <w:tabs>
          <w:tab w:val="left" w:pos="567"/>
          <w:tab w:val="left" w:pos="851"/>
        </w:tabs>
        <w:spacing w:after="0" w:line="240" w:lineRule="auto"/>
        <w:ind w:left="0" w:firstLine="567"/>
        <w:rPr>
          <w:rFonts w:ascii="Times New Roman" w:hAnsi="Times New Roman"/>
          <w:color w:val="244061"/>
          <w:sz w:val="28"/>
          <w:szCs w:val="28"/>
          <w:u w:val="single"/>
          <w:lang w:val="uz-Cyrl-UZ"/>
        </w:rPr>
      </w:pPr>
      <w:hyperlink r:id="rId21"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lex</w:t>
        </w:r>
        <w:r w:rsidRPr="00A339DF">
          <w:rPr>
            <w:rStyle w:val="a5"/>
            <w:rFonts w:ascii="Times New Roman" w:hAnsi="Times New Roman"/>
            <w:sz w:val="28"/>
            <w:szCs w:val="28"/>
          </w:rPr>
          <w:t>.</w:t>
        </w:r>
        <w:r w:rsidRPr="00A339DF">
          <w:rPr>
            <w:rStyle w:val="a5"/>
            <w:rFonts w:ascii="Times New Roman" w:hAnsi="Times New Roman"/>
            <w:sz w:val="28"/>
            <w:szCs w:val="28"/>
            <w:lang w:val="en-US"/>
          </w:rPr>
          <w:t>uz</w:t>
        </w:r>
      </w:hyperlink>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478"/>
    <w:multiLevelType w:val="hybridMultilevel"/>
    <w:tmpl w:val="75BC3BD6"/>
    <w:lvl w:ilvl="0" w:tplc="0419000F">
      <w:start w:val="1"/>
      <w:numFmt w:val="decimal"/>
      <w:lvlText w:val="%1."/>
      <w:lvlJc w:val="left"/>
      <w:pPr>
        <w:ind w:left="78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1F6B0628"/>
    <w:multiLevelType w:val="hybridMultilevel"/>
    <w:tmpl w:val="C7267978"/>
    <w:lvl w:ilvl="0" w:tplc="D458AC02">
      <w:start w:val="1"/>
      <w:numFmt w:val="decimal"/>
      <w:lvlText w:val="%1."/>
      <w:lvlJc w:val="left"/>
      <w:pPr>
        <w:ind w:left="858" w:hanging="360"/>
      </w:pPr>
      <w:rPr>
        <w:rFonts w:hint="default"/>
      </w:r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2">
    <w:nsid w:val="314F5709"/>
    <w:multiLevelType w:val="hybridMultilevel"/>
    <w:tmpl w:val="1BA25A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4E7B7EC5"/>
    <w:multiLevelType w:val="hybridMultilevel"/>
    <w:tmpl w:val="2FA2C8D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36854F0"/>
    <w:multiLevelType w:val="hybridMultilevel"/>
    <w:tmpl w:val="8B56F16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5">
    <w:nsid w:val="706A6872"/>
    <w:multiLevelType w:val="hybridMultilevel"/>
    <w:tmpl w:val="354030A2"/>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6">
    <w:nsid w:val="72B96D47"/>
    <w:multiLevelType w:val="hybridMultilevel"/>
    <w:tmpl w:val="9DC6552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7">
    <w:nsid w:val="7C436FB6"/>
    <w:multiLevelType w:val="hybridMultilevel"/>
    <w:tmpl w:val="BEEAADE2"/>
    <w:lvl w:ilvl="0" w:tplc="04190001">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A10AE8"/>
    <w:multiLevelType w:val="hybridMultilevel"/>
    <w:tmpl w:val="28EE845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81"/>
    <w:rsid w:val="00060ED0"/>
    <w:rsid w:val="00D10C79"/>
    <w:rsid w:val="00F73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ED0"/>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060ED0"/>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060ED0"/>
    <w:rPr>
      <w:rFonts w:ascii="Calibri" w:eastAsia="Times New Roman" w:hAnsi="Calibri" w:cs="Times New Roman"/>
      <w:lang w:eastAsia="ru-RU"/>
    </w:rPr>
  </w:style>
  <w:style w:type="paragraph" w:styleId="2">
    <w:name w:val="Body Text 2"/>
    <w:basedOn w:val="a"/>
    <w:link w:val="20"/>
    <w:uiPriority w:val="99"/>
    <w:unhideWhenUsed/>
    <w:rsid w:val="00060ED0"/>
    <w:pPr>
      <w:spacing w:after="120" w:line="480" w:lineRule="auto"/>
    </w:pPr>
  </w:style>
  <w:style w:type="character" w:customStyle="1" w:styleId="20">
    <w:name w:val="Основной текст 2 Знак"/>
    <w:basedOn w:val="a0"/>
    <w:link w:val="2"/>
    <w:uiPriority w:val="99"/>
    <w:rsid w:val="00060ED0"/>
    <w:rPr>
      <w:rFonts w:ascii="Calibri" w:eastAsia="Times New Roman" w:hAnsi="Calibri" w:cs="Times New Roman"/>
      <w:lang w:eastAsia="ru-RU"/>
    </w:rPr>
  </w:style>
  <w:style w:type="character" w:styleId="a5">
    <w:name w:val="Hyperlink"/>
    <w:uiPriority w:val="99"/>
    <w:rsid w:val="00060ED0"/>
    <w:rPr>
      <w:color w:val="0000FF"/>
      <w:u w:val="single"/>
    </w:rPr>
  </w:style>
  <w:style w:type="paragraph" w:styleId="a6">
    <w:name w:val="Body Text"/>
    <w:basedOn w:val="a"/>
    <w:link w:val="a7"/>
    <w:uiPriority w:val="99"/>
    <w:unhideWhenUsed/>
    <w:rsid w:val="00060ED0"/>
    <w:pPr>
      <w:spacing w:after="120"/>
    </w:pPr>
    <w:rPr>
      <w:rFonts w:eastAsia="Batang"/>
      <w:sz w:val="20"/>
      <w:szCs w:val="20"/>
    </w:rPr>
  </w:style>
  <w:style w:type="character" w:customStyle="1" w:styleId="a7">
    <w:name w:val="Основной текст Знак"/>
    <w:basedOn w:val="a0"/>
    <w:link w:val="a6"/>
    <w:uiPriority w:val="99"/>
    <w:rsid w:val="00060ED0"/>
    <w:rPr>
      <w:rFonts w:ascii="Calibri" w:eastAsia="Batang" w:hAnsi="Calibri"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ED0"/>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060ED0"/>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060ED0"/>
    <w:rPr>
      <w:rFonts w:ascii="Calibri" w:eastAsia="Times New Roman" w:hAnsi="Calibri" w:cs="Times New Roman"/>
      <w:lang w:eastAsia="ru-RU"/>
    </w:rPr>
  </w:style>
  <w:style w:type="paragraph" w:styleId="2">
    <w:name w:val="Body Text 2"/>
    <w:basedOn w:val="a"/>
    <w:link w:val="20"/>
    <w:uiPriority w:val="99"/>
    <w:unhideWhenUsed/>
    <w:rsid w:val="00060ED0"/>
    <w:pPr>
      <w:spacing w:after="120" w:line="480" w:lineRule="auto"/>
    </w:pPr>
  </w:style>
  <w:style w:type="character" w:customStyle="1" w:styleId="20">
    <w:name w:val="Основной текст 2 Знак"/>
    <w:basedOn w:val="a0"/>
    <w:link w:val="2"/>
    <w:uiPriority w:val="99"/>
    <w:rsid w:val="00060ED0"/>
    <w:rPr>
      <w:rFonts w:ascii="Calibri" w:eastAsia="Times New Roman" w:hAnsi="Calibri" w:cs="Times New Roman"/>
      <w:lang w:eastAsia="ru-RU"/>
    </w:rPr>
  </w:style>
  <w:style w:type="character" w:styleId="a5">
    <w:name w:val="Hyperlink"/>
    <w:uiPriority w:val="99"/>
    <w:rsid w:val="00060ED0"/>
    <w:rPr>
      <w:color w:val="0000FF"/>
      <w:u w:val="single"/>
    </w:rPr>
  </w:style>
  <w:style w:type="paragraph" w:styleId="a6">
    <w:name w:val="Body Text"/>
    <w:basedOn w:val="a"/>
    <w:link w:val="a7"/>
    <w:uiPriority w:val="99"/>
    <w:unhideWhenUsed/>
    <w:rsid w:val="00060ED0"/>
    <w:pPr>
      <w:spacing w:after="120"/>
    </w:pPr>
    <w:rPr>
      <w:rFonts w:eastAsia="Batang"/>
      <w:sz w:val="20"/>
      <w:szCs w:val="20"/>
    </w:rPr>
  </w:style>
  <w:style w:type="character" w:customStyle="1" w:styleId="a7">
    <w:name w:val="Основной текст Знак"/>
    <w:basedOn w:val="a0"/>
    <w:link w:val="a6"/>
    <w:uiPriority w:val="99"/>
    <w:rsid w:val="00060ED0"/>
    <w:rPr>
      <w:rFonts w:ascii="Calibri" w:eastAsia="Batang" w:hAnsi="Calibri"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www.ziyonet.uz" TargetMode="External"/><Relationship Id="rId3" Type="http://schemas.microsoft.com/office/2007/relationships/stylesWithEffects" Target="stylesWithEffects.xml"/><Relationship Id="rId21" Type="http://schemas.openxmlformats.org/officeDocument/2006/relationships/hyperlink" Target="http://www.lex.uz"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stat.uz"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www.gov.uz"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024BE0-6814-4018-8DD2-54978E7D6032}" type="doc">
      <dgm:prSet loTypeId="urn:microsoft.com/office/officeart/2005/8/layout/orgChart1" loCatId="hierarchy" qsTypeId="urn:microsoft.com/office/officeart/2005/8/quickstyle/simple1" qsCatId="simple" csTypeId="urn:microsoft.com/office/officeart/2005/8/colors/accent1_2" csCatId="accent1"/>
      <dgm:spPr/>
    </dgm:pt>
    <dgm:pt modelId="{F03BC07D-D7C6-49D6-B0EE-51C26869AA17}">
      <dgm:prSet/>
      <dgm:spPr>
        <a:xfrm>
          <a:off x="1503748" y="554657"/>
          <a:ext cx="2483347" cy="12416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b="1" i="1" baseline="0">
              <a:solidFill>
                <a:sysClr val="window" lastClr="FFFFFF"/>
              </a:solidFill>
              <a:latin typeface="Times New Roman"/>
              <a:ea typeface="+mn-ea"/>
              <a:cs typeface="+mn-cs"/>
            </a:rPr>
            <a:t> mo‘ljallangan moddiy tizimlarda namoyon bo‘ladi.</a:t>
          </a:r>
          <a:endParaRPr lang="ru-RU">
            <a:solidFill>
              <a:sysClr val="window" lastClr="FFFFFF"/>
            </a:solidFill>
            <a:latin typeface="Calibri"/>
            <a:ea typeface="+mn-ea"/>
            <a:cs typeface="+mn-cs"/>
          </a:endParaRPr>
        </a:p>
      </dgm:t>
    </dgm:pt>
    <dgm:pt modelId="{18853746-10E6-42CF-9829-998F450092DC}" type="parTrans" cxnId="{89BAEB45-A994-46BC-88F2-E4463ED8DBE8}">
      <dgm:prSet/>
      <dgm:spPr/>
      <dgm:t>
        <a:bodyPr/>
        <a:lstStyle/>
        <a:p>
          <a:endParaRPr lang="ru-RU"/>
        </a:p>
      </dgm:t>
    </dgm:pt>
    <dgm:pt modelId="{70FDEE7C-D322-424E-8778-4389EB616F9C}" type="sibTrans" cxnId="{89BAEB45-A994-46BC-88F2-E4463ED8DBE8}">
      <dgm:prSet/>
      <dgm:spPr/>
      <dgm:t>
        <a:bodyPr/>
        <a:lstStyle/>
        <a:p>
          <a:endParaRPr lang="ru-RU"/>
        </a:p>
      </dgm:t>
    </dgm:pt>
    <dgm:pt modelId="{AA6ED43E-015E-462B-9A93-9B0BE0EA598C}">
      <dgm:prSet/>
      <dgm:spPr>
        <a:xfrm>
          <a:off x="1323" y="2317833"/>
          <a:ext cx="2483347" cy="12416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a:solidFill>
              <a:sysClr val="window" lastClr="FFFFFF"/>
            </a:solidFill>
            <a:latin typeface="Calibri"/>
            <a:ea typeface="+mn-ea"/>
            <a:cs typeface="+mn-cs"/>
          </a:endParaRPr>
        </a:p>
      </dgm:t>
    </dgm:pt>
    <dgm:pt modelId="{772FC992-1DFD-4960-865E-06187C0C9E0A}" type="parTrans" cxnId="{0FB18113-2E84-4E7A-BD86-9C58C4CA5BDF}">
      <dgm:prSet/>
      <dgm:spPr>
        <a:xfrm>
          <a:off x="1242997" y="1796331"/>
          <a:ext cx="1502425" cy="521502"/>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BE7B1A4-B237-49CC-A10D-0415EEE7A48F}" type="sibTrans" cxnId="{0FB18113-2E84-4E7A-BD86-9C58C4CA5BDF}">
      <dgm:prSet/>
      <dgm:spPr/>
      <dgm:t>
        <a:bodyPr/>
        <a:lstStyle/>
        <a:p>
          <a:endParaRPr lang="ru-RU"/>
        </a:p>
      </dgm:t>
    </dgm:pt>
    <dgm:pt modelId="{C9D99656-010D-4F76-9045-7CD137D44F08}">
      <dgm:prSet/>
      <dgm:spPr>
        <a:xfrm>
          <a:off x="3006173" y="2317833"/>
          <a:ext cx="2483347" cy="1241673"/>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Bilim – bilish faoliyatining natijasi, mazkur faoliyat yordamida olingan borliq haqidagi tushunchalar tizimi.</a:t>
          </a:r>
          <a:endParaRPr lang="ru-RU">
            <a:solidFill>
              <a:sysClr val="window" lastClr="FFFFFF"/>
            </a:solidFill>
            <a:latin typeface="Calibri"/>
            <a:ea typeface="+mn-ea"/>
            <a:cs typeface="+mn-cs"/>
          </a:endParaRPr>
        </a:p>
      </dgm:t>
    </dgm:pt>
    <dgm:pt modelId="{EECC784E-1508-4F39-BBF9-6466DFE29932}" type="parTrans" cxnId="{FB62C096-B82A-4904-A63C-4FBC7B0C9C89}">
      <dgm:prSet/>
      <dgm:spPr>
        <a:xfrm>
          <a:off x="2745422" y="1796331"/>
          <a:ext cx="1502425" cy="521502"/>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2E269E1F-F350-458C-BD4F-288D7284F5CA}" type="sibTrans" cxnId="{FB62C096-B82A-4904-A63C-4FBC7B0C9C89}">
      <dgm:prSet/>
      <dgm:spPr/>
      <dgm:t>
        <a:bodyPr/>
        <a:lstStyle/>
        <a:p>
          <a:endParaRPr lang="ru-RU"/>
        </a:p>
      </dgm:t>
    </dgm:pt>
    <dgm:pt modelId="{C5641CAB-7020-4184-B39D-823460CCC2F8}" type="pres">
      <dgm:prSet presAssocID="{55024BE0-6814-4018-8DD2-54978E7D6032}" presName="hierChild1" presStyleCnt="0">
        <dgm:presLayoutVars>
          <dgm:orgChart val="1"/>
          <dgm:chPref val="1"/>
          <dgm:dir/>
          <dgm:animOne val="branch"/>
          <dgm:animLvl val="lvl"/>
          <dgm:resizeHandles/>
        </dgm:presLayoutVars>
      </dgm:prSet>
      <dgm:spPr/>
    </dgm:pt>
    <dgm:pt modelId="{22A2BED3-1E27-4D43-9D79-234EFA4C64BA}" type="pres">
      <dgm:prSet presAssocID="{F03BC07D-D7C6-49D6-B0EE-51C26869AA17}" presName="hierRoot1" presStyleCnt="0">
        <dgm:presLayoutVars>
          <dgm:hierBranch/>
        </dgm:presLayoutVars>
      </dgm:prSet>
      <dgm:spPr/>
    </dgm:pt>
    <dgm:pt modelId="{C28635F3-BE54-4174-9AFE-84FD69A1EE95}" type="pres">
      <dgm:prSet presAssocID="{F03BC07D-D7C6-49D6-B0EE-51C26869AA17}" presName="rootComposite1" presStyleCnt="0"/>
      <dgm:spPr/>
    </dgm:pt>
    <dgm:pt modelId="{FA20025F-DD69-48E3-8EB2-3A55B0EF0FCF}" type="pres">
      <dgm:prSet presAssocID="{F03BC07D-D7C6-49D6-B0EE-51C26869AA17}" presName="rootText1" presStyleLbl="node0" presStyleIdx="0" presStyleCnt="1">
        <dgm:presLayoutVars>
          <dgm:chPref val="3"/>
        </dgm:presLayoutVars>
      </dgm:prSet>
      <dgm:spPr>
        <a:prstGeom prst="rect">
          <a:avLst/>
        </a:prstGeom>
      </dgm:spPr>
      <dgm:t>
        <a:bodyPr/>
        <a:lstStyle/>
        <a:p>
          <a:endParaRPr lang="ru-RU"/>
        </a:p>
      </dgm:t>
    </dgm:pt>
    <dgm:pt modelId="{9F1FD7EE-00DF-4359-AE76-5477B9E07F19}" type="pres">
      <dgm:prSet presAssocID="{F03BC07D-D7C6-49D6-B0EE-51C26869AA17}" presName="rootConnector1" presStyleLbl="node1" presStyleIdx="0" presStyleCnt="0"/>
      <dgm:spPr/>
      <dgm:t>
        <a:bodyPr/>
        <a:lstStyle/>
        <a:p>
          <a:endParaRPr lang="ru-RU"/>
        </a:p>
      </dgm:t>
    </dgm:pt>
    <dgm:pt modelId="{CE802C29-BEEA-4161-AA65-14F08A6B21D0}" type="pres">
      <dgm:prSet presAssocID="{F03BC07D-D7C6-49D6-B0EE-51C26869AA17}" presName="hierChild2" presStyleCnt="0"/>
      <dgm:spPr/>
    </dgm:pt>
    <dgm:pt modelId="{8A9916A1-6C5F-46D1-9BD6-E3A63C11754F}" type="pres">
      <dgm:prSet presAssocID="{772FC992-1DFD-4960-865E-06187C0C9E0A}"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30A94082-3217-4D8A-8795-2F6B32A8B940}" type="pres">
      <dgm:prSet presAssocID="{AA6ED43E-015E-462B-9A93-9B0BE0EA598C}" presName="hierRoot2" presStyleCnt="0">
        <dgm:presLayoutVars>
          <dgm:hierBranch/>
        </dgm:presLayoutVars>
      </dgm:prSet>
      <dgm:spPr/>
    </dgm:pt>
    <dgm:pt modelId="{9A339FAD-1925-4590-AA83-934591BB0163}" type="pres">
      <dgm:prSet presAssocID="{AA6ED43E-015E-462B-9A93-9B0BE0EA598C}" presName="rootComposite" presStyleCnt="0"/>
      <dgm:spPr/>
    </dgm:pt>
    <dgm:pt modelId="{027DFF13-40EC-42F0-8241-35290D2045F1}" type="pres">
      <dgm:prSet presAssocID="{AA6ED43E-015E-462B-9A93-9B0BE0EA598C}" presName="rootText" presStyleLbl="node2" presStyleIdx="0" presStyleCnt="2">
        <dgm:presLayoutVars>
          <dgm:chPref val="3"/>
        </dgm:presLayoutVars>
      </dgm:prSet>
      <dgm:spPr>
        <a:prstGeom prst="rect">
          <a:avLst/>
        </a:prstGeom>
      </dgm:spPr>
      <dgm:t>
        <a:bodyPr/>
        <a:lstStyle/>
        <a:p>
          <a:endParaRPr lang="ru-RU"/>
        </a:p>
      </dgm:t>
    </dgm:pt>
    <dgm:pt modelId="{D602BDB0-CDD4-4418-AFE4-2D63F8D4D993}" type="pres">
      <dgm:prSet presAssocID="{AA6ED43E-015E-462B-9A93-9B0BE0EA598C}" presName="rootConnector" presStyleLbl="node2" presStyleIdx="0" presStyleCnt="2"/>
      <dgm:spPr/>
      <dgm:t>
        <a:bodyPr/>
        <a:lstStyle/>
        <a:p>
          <a:endParaRPr lang="ru-RU"/>
        </a:p>
      </dgm:t>
    </dgm:pt>
    <dgm:pt modelId="{27D3EA24-A9DB-4199-9A22-35D648BDBCE5}" type="pres">
      <dgm:prSet presAssocID="{AA6ED43E-015E-462B-9A93-9B0BE0EA598C}" presName="hierChild4" presStyleCnt="0"/>
      <dgm:spPr/>
    </dgm:pt>
    <dgm:pt modelId="{03F09E90-AFCC-4F29-85EF-909CF40951BC}" type="pres">
      <dgm:prSet presAssocID="{AA6ED43E-015E-462B-9A93-9B0BE0EA598C}" presName="hierChild5" presStyleCnt="0"/>
      <dgm:spPr/>
    </dgm:pt>
    <dgm:pt modelId="{319A9B47-1A6E-4473-BCDE-9568739FADFD}" type="pres">
      <dgm:prSet presAssocID="{EECC784E-1508-4F39-BBF9-6466DFE29932}"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67898D38-4417-480F-9603-4A836D471BF9}" type="pres">
      <dgm:prSet presAssocID="{C9D99656-010D-4F76-9045-7CD137D44F08}" presName="hierRoot2" presStyleCnt="0">
        <dgm:presLayoutVars>
          <dgm:hierBranch/>
        </dgm:presLayoutVars>
      </dgm:prSet>
      <dgm:spPr/>
    </dgm:pt>
    <dgm:pt modelId="{C0458631-902F-429E-85DB-A3AC7850F81C}" type="pres">
      <dgm:prSet presAssocID="{C9D99656-010D-4F76-9045-7CD137D44F08}" presName="rootComposite" presStyleCnt="0"/>
      <dgm:spPr/>
    </dgm:pt>
    <dgm:pt modelId="{F6B75359-C3D6-41AC-AF66-D991AA382608}" type="pres">
      <dgm:prSet presAssocID="{C9D99656-010D-4F76-9045-7CD137D44F08}" presName="rootText" presStyleLbl="node2" presStyleIdx="1" presStyleCnt="2">
        <dgm:presLayoutVars>
          <dgm:chPref val="3"/>
        </dgm:presLayoutVars>
      </dgm:prSet>
      <dgm:spPr>
        <a:prstGeom prst="rect">
          <a:avLst/>
        </a:prstGeom>
      </dgm:spPr>
      <dgm:t>
        <a:bodyPr/>
        <a:lstStyle/>
        <a:p>
          <a:endParaRPr lang="ru-RU"/>
        </a:p>
      </dgm:t>
    </dgm:pt>
    <dgm:pt modelId="{2B127AA7-EEA9-4870-AC15-954440168F88}" type="pres">
      <dgm:prSet presAssocID="{C9D99656-010D-4F76-9045-7CD137D44F08}" presName="rootConnector" presStyleLbl="node2" presStyleIdx="1" presStyleCnt="2"/>
      <dgm:spPr/>
      <dgm:t>
        <a:bodyPr/>
        <a:lstStyle/>
        <a:p>
          <a:endParaRPr lang="ru-RU"/>
        </a:p>
      </dgm:t>
    </dgm:pt>
    <dgm:pt modelId="{FA54E848-AEB4-470E-8101-D443238D5DD6}" type="pres">
      <dgm:prSet presAssocID="{C9D99656-010D-4F76-9045-7CD137D44F08}" presName="hierChild4" presStyleCnt="0"/>
      <dgm:spPr/>
    </dgm:pt>
    <dgm:pt modelId="{19111BF3-5BAD-435A-B9EF-03C2D5BA2005}" type="pres">
      <dgm:prSet presAssocID="{C9D99656-010D-4F76-9045-7CD137D44F08}" presName="hierChild5" presStyleCnt="0"/>
      <dgm:spPr/>
    </dgm:pt>
    <dgm:pt modelId="{DB2E0790-7E41-4EC4-839F-1636E94A22AB}" type="pres">
      <dgm:prSet presAssocID="{F03BC07D-D7C6-49D6-B0EE-51C26869AA17}" presName="hierChild3" presStyleCnt="0"/>
      <dgm:spPr/>
    </dgm:pt>
  </dgm:ptLst>
  <dgm:cxnLst>
    <dgm:cxn modelId="{0FB18113-2E84-4E7A-BD86-9C58C4CA5BDF}" srcId="{F03BC07D-D7C6-49D6-B0EE-51C26869AA17}" destId="{AA6ED43E-015E-462B-9A93-9B0BE0EA598C}" srcOrd="0" destOrd="0" parTransId="{772FC992-1DFD-4960-865E-06187C0C9E0A}" sibTransId="{3BE7B1A4-B237-49CC-A10D-0415EEE7A48F}"/>
    <dgm:cxn modelId="{EF93A473-88B4-46F2-9C81-DBAF8AD599D4}" type="presOf" srcId="{C9D99656-010D-4F76-9045-7CD137D44F08}" destId="{F6B75359-C3D6-41AC-AF66-D991AA382608}" srcOrd="0" destOrd="0" presId="urn:microsoft.com/office/officeart/2005/8/layout/orgChart1"/>
    <dgm:cxn modelId="{4570FCEB-9BD5-4A18-981C-6FAA5A45B9DE}" type="presOf" srcId="{772FC992-1DFD-4960-865E-06187C0C9E0A}" destId="{8A9916A1-6C5F-46D1-9BD6-E3A63C11754F}" srcOrd="0" destOrd="0" presId="urn:microsoft.com/office/officeart/2005/8/layout/orgChart1"/>
    <dgm:cxn modelId="{A1C02ECA-03BE-4C5F-B131-2731026FA650}" type="presOf" srcId="{AA6ED43E-015E-462B-9A93-9B0BE0EA598C}" destId="{D602BDB0-CDD4-4418-AFE4-2D63F8D4D993}" srcOrd="1" destOrd="0" presId="urn:microsoft.com/office/officeart/2005/8/layout/orgChart1"/>
    <dgm:cxn modelId="{593AAC9C-92DB-4E30-817F-69468CA2D52E}" type="presOf" srcId="{C9D99656-010D-4F76-9045-7CD137D44F08}" destId="{2B127AA7-EEA9-4870-AC15-954440168F88}" srcOrd="1" destOrd="0" presId="urn:microsoft.com/office/officeart/2005/8/layout/orgChart1"/>
    <dgm:cxn modelId="{89BAEB45-A994-46BC-88F2-E4463ED8DBE8}" srcId="{55024BE0-6814-4018-8DD2-54978E7D6032}" destId="{F03BC07D-D7C6-49D6-B0EE-51C26869AA17}" srcOrd="0" destOrd="0" parTransId="{18853746-10E6-42CF-9829-998F450092DC}" sibTransId="{70FDEE7C-D322-424E-8778-4389EB616F9C}"/>
    <dgm:cxn modelId="{6648DB2E-9681-467B-86A9-DEFA233ECA11}" type="presOf" srcId="{F03BC07D-D7C6-49D6-B0EE-51C26869AA17}" destId="{FA20025F-DD69-48E3-8EB2-3A55B0EF0FCF}" srcOrd="0" destOrd="0" presId="urn:microsoft.com/office/officeart/2005/8/layout/orgChart1"/>
    <dgm:cxn modelId="{E7B060F6-A7DD-48F9-AFFF-04F6B05618FA}" type="presOf" srcId="{EECC784E-1508-4F39-BBF9-6466DFE29932}" destId="{319A9B47-1A6E-4473-BCDE-9568739FADFD}" srcOrd="0" destOrd="0" presId="urn:microsoft.com/office/officeart/2005/8/layout/orgChart1"/>
    <dgm:cxn modelId="{321ECFA8-22DA-4687-B746-A64FD2BC1BB3}" type="presOf" srcId="{55024BE0-6814-4018-8DD2-54978E7D6032}" destId="{C5641CAB-7020-4184-B39D-823460CCC2F8}" srcOrd="0" destOrd="0" presId="urn:microsoft.com/office/officeart/2005/8/layout/orgChart1"/>
    <dgm:cxn modelId="{7EF2E999-BDA0-48B9-B2BB-130AB8AD3384}" type="presOf" srcId="{F03BC07D-D7C6-49D6-B0EE-51C26869AA17}" destId="{9F1FD7EE-00DF-4359-AE76-5477B9E07F19}" srcOrd="1" destOrd="0" presId="urn:microsoft.com/office/officeart/2005/8/layout/orgChart1"/>
    <dgm:cxn modelId="{EA826CE5-E30F-477A-934E-6FB1D1FCF322}" type="presOf" srcId="{AA6ED43E-015E-462B-9A93-9B0BE0EA598C}" destId="{027DFF13-40EC-42F0-8241-35290D2045F1}" srcOrd="0" destOrd="0" presId="urn:microsoft.com/office/officeart/2005/8/layout/orgChart1"/>
    <dgm:cxn modelId="{FB62C096-B82A-4904-A63C-4FBC7B0C9C89}" srcId="{F03BC07D-D7C6-49D6-B0EE-51C26869AA17}" destId="{C9D99656-010D-4F76-9045-7CD137D44F08}" srcOrd="1" destOrd="0" parTransId="{EECC784E-1508-4F39-BBF9-6466DFE29932}" sibTransId="{2E269E1F-F350-458C-BD4F-288D7284F5CA}"/>
    <dgm:cxn modelId="{35CD6262-1C83-4EF1-A9CF-8B70C113BDA6}" type="presParOf" srcId="{C5641CAB-7020-4184-B39D-823460CCC2F8}" destId="{22A2BED3-1E27-4D43-9D79-234EFA4C64BA}" srcOrd="0" destOrd="0" presId="urn:microsoft.com/office/officeart/2005/8/layout/orgChart1"/>
    <dgm:cxn modelId="{98B89FAA-3FA3-4E01-B07A-E1B259B0F91C}" type="presParOf" srcId="{22A2BED3-1E27-4D43-9D79-234EFA4C64BA}" destId="{C28635F3-BE54-4174-9AFE-84FD69A1EE95}" srcOrd="0" destOrd="0" presId="urn:microsoft.com/office/officeart/2005/8/layout/orgChart1"/>
    <dgm:cxn modelId="{FDE567DA-4D65-43F6-B8B6-A879E2655D5C}" type="presParOf" srcId="{C28635F3-BE54-4174-9AFE-84FD69A1EE95}" destId="{FA20025F-DD69-48E3-8EB2-3A55B0EF0FCF}" srcOrd="0" destOrd="0" presId="urn:microsoft.com/office/officeart/2005/8/layout/orgChart1"/>
    <dgm:cxn modelId="{ED14DBAB-507B-4407-8187-63A145F3DB63}" type="presParOf" srcId="{C28635F3-BE54-4174-9AFE-84FD69A1EE95}" destId="{9F1FD7EE-00DF-4359-AE76-5477B9E07F19}" srcOrd="1" destOrd="0" presId="urn:microsoft.com/office/officeart/2005/8/layout/orgChart1"/>
    <dgm:cxn modelId="{1D6CBA68-F4BB-4478-AD88-C0E074DB3593}" type="presParOf" srcId="{22A2BED3-1E27-4D43-9D79-234EFA4C64BA}" destId="{CE802C29-BEEA-4161-AA65-14F08A6B21D0}" srcOrd="1" destOrd="0" presId="urn:microsoft.com/office/officeart/2005/8/layout/orgChart1"/>
    <dgm:cxn modelId="{C5F3CA71-8A8F-4BEA-9344-5B2E9847E0C8}" type="presParOf" srcId="{CE802C29-BEEA-4161-AA65-14F08A6B21D0}" destId="{8A9916A1-6C5F-46D1-9BD6-E3A63C11754F}" srcOrd="0" destOrd="0" presId="urn:microsoft.com/office/officeart/2005/8/layout/orgChart1"/>
    <dgm:cxn modelId="{7D42A3EF-B41E-4E99-8B4E-441395F8273C}" type="presParOf" srcId="{CE802C29-BEEA-4161-AA65-14F08A6B21D0}" destId="{30A94082-3217-4D8A-8795-2F6B32A8B940}" srcOrd="1" destOrd="0" presId="urn:microsoft.com/office/officeart/2005/8/layout/orgChart1"/>
    <dgm:cxn modelId="{30CD278B-8081-435C-ACD2-0A33FDDA1F99}" type="presParOf" srcId="{30A94082-3217-4D8A-8795-2F6B32A8B940}" destId="{9A339FAD-1925-4590-AA83-934591BB0163}" srcOrd="0" destOrd="0" presId="urn:microsoft.com/office/officeart/2005/8/layout/orgChart1"/>
    <dgm:cxn modelId="{E67500C3-240B-4580-B868-3EA086C75037}" type="presParOf" srcId="{9A339FAD-1925-4590-AA83-934591BB0163}" destId="{027DFF13-40EC-42F0-8241-35290D2045F1}" srcOrd="0" destOrd="0" presId="urn:microsoft.com/office/officeart/2005/8/layout/orgChart1"/>
    <dgm:cxn modelId="{63DB79D8-6962-4D38-B80C-E2AF656DD7B6}" type="presParOf" srcId="{9A339FAD-1925-4590-AA83-934591BB0163}" destId="{D602BDB0-CDD4-4418-AFE4-2D63F8D4D993}" srcOrd="1" destOrd="0" presId="urn:microsoft.com/office/officeart/2005/8/layout/orgChart1"/>
    <dgm:cxn modelId="{CCCE67BC-4BF6-48DE-AAB8-BA40E0549A2A}" type="presParOf" srcId="{30A94082-3217-4D8A-8795-2F6B32A8B940}" destId="{27D3EA24-A9DB-4199-9A22-35D648BDBCE5}" srcOrd="1" destOrd="0" presId="urn:microsoft.com/office/officeart/2005/8/layout/orgChart1"/>
    <dgm:cxn modelId="{AFE131F9-747D-4BB8-801D-922971B34887}" type="presParOf" srcId="{30A94082-3217-4D8A-8795-2F6B32A8B940}" destId="{03F09E90-AFCC-4F29-85EF-909CF40951BC}" srcOrd="2" destOrd="0" presId="urn:microsoft.com/office/officeart/2005/8/layout/orgChart1"/>
    <dgm:cxn modelId="{FF0ADC3F-21B7-4D6E-86DA-0963E74F0D9D}" type="presParOf" srcId="{CE802C29-BEEA-4161-AA65-14F08A6B21D0}" destId="{319A9B47-1A6E-4473-BCDE-9568739FADFD}" srcOrd="2" destOrd="0" presId="urn:microsoft.com/office/officeart/2005/8/layout/orgChart1"/>
    <dgm:cxn modelId="{22464AD0-0C98-4A2A-9189-DAB451D97987}" type="presParOf" srcId="{CE802C29-BEEA-4161-AA65-14F08A6B21D0}" destId="{67898D38-4417-480F-9603-4A836D471BF9}" srcOrd="3" destOrd="0" presId="urn:microsoft.com/office/officeart/2005/8/layout/orgChart1"/>
    <dgm:cxn modelId="{5509C25B-E9C6-4B15-B699-BC0B03129C72}" type="presParOf" srcId="{67898D38-4417-480F-9603-4A836D471BF9}" destId="{C0458631-902F-429E-85DB-A3AC7850F81C}" srcOrd="0" destOrd="0" presId="urn:microsoft.com/office/officeart/2005/8/layout/orgChart1"/>
    <dgm:cxn modelId="{7E12765A-B910-4CE3-8135-90A76EB012D4}" type="presParOf" srcId="{C0458631-902F-429E-85DB-A3AC7850F81C}" destId="{F6B75359-C3D6-41AC-AF66-D991AA382608}" srcOrd="0" destOrd="0" presId="urn:microsoft.com/office/officeart/2005/8/layout/orgChart1"/>
    <dgm:cxn modelId="{209D45E9-3F46-418F-B152-9DD7D2CE2566}" type="presParOf" srcId="{C0458631-902F-429E-85DB-A3AC7850F81C}" destId="{2B127AA7-EEA9-4870-AC15-954440168F88}" srcOrd="1" destOrd="0" presId="urn:microsoft.com/office/officeart/2005/8/layout/orgChart1"/>
    <dgm:cxn modelId="{5DB12083-BC35-40D4-AC01-7E80265E015A}" type="presParOf" srcId="{67898D38-4417-480F-9603-4A836D471BF9}" destId="{FA54E848-AEB4-470E-8101-D443238D5DD6}" srcOrd="1" destOrd="0" presId="urn:microsoft.com/office/officeart/2005/8/layout/orgChart1"/>
    <dgm:cxn modelId="{F45F8354-19A2-4D4B-A82A-798324AA30FB}" type="presParOf" srcId="{67898D38-4417-480F-9603-4A836D471BF9}" destId="{19111BF3-5BAD-435A-B9EF-03C2D5BA2005}" srcOrd="2" destOrd="0" presId="urn:microsoft.com/office/officeart/2005/8/layout/orgChart1"/>
    <dgm:cxn modelId="{5B5946FA-10EB-4CFE-AD65-769DD0B0F1AC}" type="presParOf" srcId="{22A2BED3-1E27-4D43-9D79-234EFA4C64BA}" destId="{DB2E0790-7E41-4EC4-839F-1636E94A22A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2142C-3F3A-44D8-A422-AC4C30BE940C}" type="doc">
      <dgm:prSet loTypeId="urn:microsoft.com/office/officeart/2005/8/layout/orgChart1" loCatId="hierarchy" qsTypeId="urn:microsoft.com/office/officeart/2005/8/quickstyle/simple1" qsCatId="simple" csTypeId="urn:microsoft.com/office/officeart/2005/8/colors/accent1_2" csCatId="accent1"/>
      <dgm:spPr/>
    </dgm:pt>
    <dgm:pt modelId="{BE47519D-D071-4A77-82D8-73B1DFA821E8}">
      <dgm:prSet/>
      <dgm:spPr>
        <a:xfrm>
          <a:off x="2067695" y="984598"/>
          <a:ext cx="1708514" cy="85425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Axborotning eng sodda klassik ta’rifi bu – ma’lumot berishdir</a:t>
          </a:r>
          <a:endParaRPr lang="ru-RU">
            <a:solidFill>
              <a:sysClr val="window" lastClr="FFFFFF"/>
            </a:solidFill>
            <a:latin typeface="Calibri"/>
            <a:ea typeface="+mn-ea"/>
            <a:cs typeface="+mn-cs"/>
          </a:endParaRPr>
        </a:p>
      </dgm:t>
    </dgm:pt>
    <dgm:pt modelId="{171E8104-AA52-49B0-960E-3CC5F5087E0A}" type="parTrans" cxnId="{9A3980A5-14F0-4247-B4A4-1C1B06E946CF}">
      <dgm:prSet/>
      <dgm:spPr/>
      <dgm:t>
        <a:bodyPr/>
        <a:lstStyle/>
        <a:p>
          <a:endParaRPr lang="ru-RU"/>
        </a:p>
      </dgm:t>
    </dgm:pt>
    <dgm:pt modelId="{D86F3789-19B3-401F-BB6C-FAC926643AF9}" type="sibTrans" cxnId="{9A3980A5-14F0-4247-B4A4-1C1B06E946CF}">
      <dgm:prSet/>
      <dgm:spPr/>
      <dgm:t>
        <a:bodyPr/>
        <a:lstStyle/>
        <a:p>
          <a:endParaRPr lang="ru-RU"/>
        </a:p>
      </dgm:t>
    </dgm:pt>
    <dgm:pt modelId="{61BFBF5B-E45E-49AB-9C1C-A5840132B3F7}">
      <dgm:prSet/>
      <dgm:spPr>
        <a:xfrm>
          <a:off x="392" y="2197643"/>
          <a:ext cx="1708514" cy="85425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“Axborot – tashqi olamga ko‘nikish jarayonida undan olingan mazmunni ifodalashdir”</a:t>
          </a:r>
        </a:p>
        <a:p>
          <a:pPr marR="0" algn="l" rtl="0"/>
          <a:r>
            <a:rPr lang="en-US" b="1" baseline="0">
              <a:solidFill>
                <a:sysClr val="window" lastClr="FFFFFF"/>
              </a:solidFill>
              <a:latin typeface="Calibri"/>
              <a:ea typeface="+mn-ea"/>
              <a:cs typeface="+mn-cs"/>
            </a:rPr>
            <a:t>                </a:t>
          </a:r>
          <a:r>
            <a:rPr lang="uz-Cyrl-UZ" b="1" baseline="0">
              <a:solidFill>
                <a:sysClr val="window" lastClr="FFFFFF"/>
              </a:solidFill>
              <a:latin typeface="Calibri"/>
              <a:ea typeface="+mn-ea"/>
              <a:cs typeface="+mn-cs"/>
            </a:rPr>
            <a:t> </a:t>
          </a:r>
          <a:r>
            <a:rPr lang="en-US" b="1" baseline="0">
              <a:solidFill>
                <a:sysClr val="window" lastClr="FFFFFF"/>
              </a:solidFill>
              <a:latin typeface="Calibri"/>
              <a:ea typeface="+mn-ea"/>
              <a:cs typeface="+mn-cs"/>
            </a:rPr>
            <a:t>  </a:t>
          </a:r>
          <a:r>
            <a:rPr lang="en-US" b="1" baseline="0">
              <a:solidFill>
                <a:sysClr val="window" lastClr="FFFFFF"/>
              </a:solidFill>
              <a:latin typeface="Times New Roman"/>
              <a:ea typeface="+mn-ea"/>
              <a:cs typeface="+mn-cs"/>
            </a:rPr>
            <a:t>N.Viner </a:t>
          </a:r>
          <a:endParaRPr lang="ru-RU">
            <a:solidFill>
              <a:sysClr val="window" lastClr="FFFFFF"/>
            </a:solidFill>
            <a:latin typeface="Calibri"/>
            <a:ea typeface="+mn-ea"/>
            <a:cs typeface="+mn-cs"/>
          </a:endParaRPr>
        </a:p>
      </dgm:t>
    </dgm:pt>
    <dgm:pt modelId="{6361AFC9-CC8F-430B-8D7A-80415883C2D0}" type="parTrans" cxnId="{EC34EAC5-FA39-423A-8153-210D3CC5AA4B}">
      <dgm:prSet/>
      <dgm:spPr>
        <a:xfrm>
          <a:off x="854649" y="1838855"/>
          <a:ext cx="2067302" cy="35878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AE9E0670-6BC0-417B-8113-0C5DC2D9ECCF}" type="sibTrans" cxnId="{EC34EAC5-FA39-423A-8153-210D3CC5AA4B}">
      <dgm:prSet/>
      <dgm:spPr/>
      <dgm:t>
        <a:bodyPr/>
        <a:lstStyle/>
        <a:p>
          <a:endParaRPr lang="ru-RU"/>
        </a:p>
      </dgm:t>
    </dgm:pt>
    <dgm:pt modelId="{2116C81A-6C5E-477A-B8A9-F2D92914A9DB}">
      <dgm:prSet/>
      <dgm:spPr>
        <a:xfrm>
          <a:off x="2067695" y="2197643"/>
          <a:ext cx="1708514" cy="85425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“Axborot kommunikatsiya va aloqa jaaryonidagi noaniqlikning bartaraf qilinishi</a:t>
          </a:r>
          <a:r>
            <a:rPr lang="en-US" b="1" baseline="0">
              <a:solidFill>
                <a:sysClr val="window" lastClr="FFFFFF"/>
              </a:solidFill>
              <a:latin typeface="Calibri"/>
              <a:ea typeface="+mn-ea"/>
              <a:cs typeface="+mn-cs"/>
            </a:rPr>
            <a:t>”</a:t>
          </a:r>
        </a:p>
        <a:p>
          <a:pPr marR="0" algn="l" rtl="0"/>
          <a:r>
            <a:rPr lang="en-US" b="1" baseline="0">
              <a:solidFill>
                <a:sysClr val="window" lastClr="FFFFFF"/>
              </a:solidFill>
              <a:latin typeface="Calibri"/>
              <a:ea typeface="+mn-ea"/>
              <a:cs typeface="+mn-cs"/>
            </a:rPr>
            <a:t>                    </a:t>
          </a:r>
          <a:r>
            <a:rPr lang="en-US" b="1" baseline="0">
              <a:solidFill>
                <a:sysClr val="window" lastClr="FFFFFF"/>
              </a:solidFill>
              <a:latin typeface="Times New Roman"/>
              <a:ea typeface="+mn-ea"/>
              <a:cs typeface="+mn-cs"/>
            </a:rPr>
            <a:t>L.Popov</a:t>
          </a:r>
          <a:endParaRPr lang="ru-RU">
            <a:solidFill>
              <a:sysClr val="window" lastClr="FFFFFF"/>
            </a:solidFill>
            <a:latin typeface="Calibri"/>
            <a:ea typeface="+mn-ea"/>
            <a:cs typeface="+mn-cs"/>
          </a:endParaRPr>
        </a:p>
      </dgm:t>
    </dgm:pt>
    <dgm:pt modelId="{1B3E6EF8-F0BF-47D5-ABF2-9D031B85F4B8}" type="parTrans" cxnId="{595AD097-4E90-4086-A139-DCE9350267BF}">
      <dgm:prSet/>
      <dgm:spPr>
        <a:xfrm>
          <a:off x="2876232" y="1838855"/>
          <a:ext cx="91440" cy="35878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76615250-123C-4C9A-8BF9-5C2213516638}" type="sibTrans" cxnId="{595AD097-4E90-4086-A139-DCE9350267BF}">
      <dgm:prSet/>
      <dgm:spPr/>
      <dgm:t>
        <a:bodyPr/>
        <a:lstStyle/>
        <a:p>
          <a:endParaRPr lang="ru-RU"/>
        </a:p>
      </dgm:t>
    </dgm:pt>
    <dgm:pt modelId="{146D70B9-632E-4706-8241-4A536247E4AE}">
      <dgm:prSet/>
      <dgm:spPr>
        <a:xfrm>
          <a:off x="2067695" y="3410689"/>
          <a:ext cx="1708514" cy="85425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“Axborot – tanlash ehtimolligi”</a:t>
          </a:r>
        </a:p>
        <a:p>
          <a:pPr marR="0" algn="l" rtl="0"/>
          <a:r>
            <a:rPr lang="en-US" baseline="0">
              <a:solidFill>
                <a:sysClr val="window" lastClr="FFFFFF"/>
              </a:solidFill>
              <a:latin typeface="Calibri"/>
              <a:ea typeface="+mn-ea"/>
              <a:cs typeface="+mn-cs"/>
            </a:rPr>
            <a:t>                    </a:t>
          </a:r>
          <a:r>
            <a:rPr lang="en-US" baseline="0">
              <a:solidFill>
                <a:sysClr val="window" lastClr="FFFFFF"/>
              </a:solidFill>
              <a:latin typeface="Times New Roman"/>
              <a:ea typeface="+mn-ea"/>
              <a:cs typeface="+mn-cs"/>
            </a:rPr>
            <a:t>S.Mol </a:t>
          </a:r>
        </a:p>
      </dgm:t>
    </dgm:pt>
    <dgm:pt modelId="{AD1A3A66-3FF0-4A96-A70F-133227CDE2D4}" type="parTrans" cxnId="{B3E32523-36BC-4637-AF0F-E3039FA99122}">
      <dgm:prSet/>
      <dgm:spPr>
        <a:xfrm>
          <a:off x="2876232" y="3051901"/>
          <a:ext cx="91440" cy="358788"/>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73186873-636D-4A09-B922-FC749CD414AF}" type="sibTrans" cxnId="{B3E32523-36BC-4637-AF0F-E3039FA99122}">
      <dgm:prSet/>
      <dgm:spPr/>
      <dgm:t>
        <a:bodyPr/>
        <a:lstStyle/>
        <a:p>
          <a:endParaRPr lang="ru-RU"/>
        </a:p>
      </dgm:t>
    </dgm:pt>
    <dgm:pt modelId="{DEBF534A-4124-4F79-A292-ECDAC1CD342F}">
      <dgm:prSet/>
      <dgm:spPr>
        <a:xfrm>
          <a:off x="4134997" y="2197643"/>
          <a:ext cx="1708514" cy="85425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 “Axborot – strukturalarning me’yori, yangilik, originallik”</a:t>
          </a:r>
          <a:r>
            <a:rPr lang="en-US" baseline="0">
              <a:solidFill>
                <a:sysClr val="window" lastClr="FFFFFF"/>
              </a:solidFill>
              <a:latin typeface="Calibri"/>
              <a:ea typeface="+mn-ea"/>
              <a:cs typeface="+mn-cs"/>
            </a:rPr>
            <a:t>                    </a:t>
          </a:r>
          <a:r>
            <a:rPr lang="en-US" baseline="0">
              <a:solidFill>
                <a:sysClr val="window" lastClr="FFFFFF"/>
              </a:solidFill>
              <a:latin typeface="Times New Roman"/>
              <a:ea typeface="+mn-ea"/>
              <a:cs typeface="+mn-cs"/>
            </a:rPr>
            <a:t>R.Eshbi</a:t>
          </a:r>
          <a:endParaRPr lang="ru-RU">
            <a:solidFill>
              <a:sysClr val="window" lastClr="FFFFFF"/>
            </a:solidFill>
            <a:latin typeface="Calibri"/>
            <a:ea typeface="+mn-ea"/>
            <a:cs typeface="+mn-cs"/>
          </a:endParaRPr>
        </a:p>
      </dgm:t>
    </dgm:pt>
    <dgm:pt modelId="{67D5BAC7-54AA-4FFB-A2A2-61C15496D02D}" type="parTrans" cxnId="{5711D094-410B-4E26-863E-5DA8D7823B68}">
      <dgm:prSet/>
      <dgm:spPr>
        <a:xfrm>
          <a:off x="2921952" y="1838855"/>
          <a:ext cx="2067302" cy="35878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302257A-5225-4227-8042-D0D62C9B03E3}" type="sibTrans" cxnId="{5711D094-410B-4E26-863E-5DA8D7823B68}">
      <dgm:prSet/>
      <dgm:spPr/>
      <dgm:t>
        <a:bodyPr/>
        <a:lstStyle/>
        <a:p>
          <a:endParaRPr lang="ru-RU"/>
        </a:p>
      </dgm:t>
    </dgm:pt>
    <dgm:pt modelId="{D3DF6828-7055-40A7-8463-3E360DF7772E}" type="pres">
      <dgm:prSet presAssocID="{7562142C-3F3A-44D8-A422-AC4C30BE940C}" presName="hierChild1" presStyleCnt="0">
        <dgm:presLayoutVars>
          <dgm:orgChart val="1"/>
          <dgm:chPref val="1"/>
          <dgm:dir/>
          <dgm:animOne val="branch"/>
          <dgm:animLvl val="lvl"/>
          <dgm:resizeHandles/>
        </dgm:presLayoutVars>
      </dgm:prSet>
      <dgm:spPr/>
    </dgm:pt>
    <dgm:pt modelId="{98A3ED8E-25F4-44F5-A061-4723ED62865F}" type="pres">
      <dgm:prSet presAssocID="{BE47519D-D071-4A77-82D8-73B1DFA821E8}" presName="hierRoot1" presStyleCnt="0">
        <dgm:presLayoutVars>
          <dgm:hierBranch/>
        </dgm:presLayoutVars>
      </dgm:prSet>
      <dgm:spPr/>
    </dgm:pt>
    <dgm:pt modelId="{2321E3FC-BDCF-4A26-A40D-3CF8F5B4F395}" type="pres">
      <dgm:prSet presAssocID="{BE47519D-D071-4A77-82D8-73B1DFA821E8}" presName="rootComposite1" presStyleCnt="0"/>
      <dgm:spPr/>
    </dgm:pt>
    <dgm:pt modelId="{449BE5C6-A50E-41E4-A3CF-ED47A21BC020}" type="pres">
      <dgm:prSet presAssocID="{BE47519D-D071-4A77-82D8-73B1DFA821E8}" presName="rootText1" presStyleLbl="node0" presStyleIdx="0" presStyleCnt="1">
        <dgm:presLayoutVars>
          <dgm:chPref val="3"/>
        </dgm:presLayoutVars>
      </dgm:prSet>
      <dgm:spPr>
        <a:prstGeom prst="rect">
          <a:avLst/>
        </a:prstGeom>
      </dgm:spPr>
      <dgm:t>
        <a:bodyPr/>
        <a:lstStyle/>
        <a:p>
          <a:endParaRPr lang="ru-RU"/>
        </a:p>
      </dgm:t>
    </dgm:pt>
    <dgm:pt modelId="{352A2E4B-D4C6-4009-8167-39532B2E68BD}" type="pres">
      <dgm:prSet presAssocID="{BE47519D-D071-4A77-82D8-73B1DFA821E8}" presName="rootConnector1" presStyleLbl="node1" presStyleIdx="0" presStyleCnt="0"/>
      <dgm:spPr/>
      <dgm:t>
        <a:bodyPr/>
        <a:lstStyle/>
        <a:p>
          <a:endParaRPr lang="ru-RU"/>
        </a:p>
      </dgm:t>
    </dgm:pt>
    <dgm:pt modelId="{23401698-AA50-4A60-B4B8-F1FA8CF4EDE7}" type="pres">
      <dgm:prSet presAssocID="{BE47519D-D071-4A77-82D8-73B1DFA821E8}" presName="hierChild2" presStyleCnt="0"/>
      <dgm:spPr/>
    </dgm:pt>
    <dgm:pt modelId="{2EE31B87-04C9-4FF0-8AC1-7A498A0A6301}" type="pres">
      <dgm:prSet presAssocID="{6361AFC9-CC8F-430B-8D7A-80415883C2D0}" presName="Name35" presStyleLbl="parChTrans1D2" presStyleIdx="0" presStyleCnt="3"/>
      <dgm:spPr>
        <a:custGeom>
          <a:avLst/>
          <a:gdLst/>
          <a:ahLst/>
          <a:cxnLst/>
          <a:rect l="0" t="0" r="0" b="0"/>
          <a:pathLst>
            <a:path>
              <a:moveTo>
                <a:pt x="2068875" y="0"/>
              </a:moveTo>
              <a:lnTo>
                <a:pt x="2068875" y="179530"/>
              </a:lnTo>
              <a:lnTo>
                <a:pt x="0" y="179530"/>
              </a:lnTo>
              <a:lnTo>
                <a:pt x="0" y="359060"/>
              </a:lnTo>
            </a:path>
          </a:pathLst>
        </a:custGeom>
      </dgm:spPr>
      <dgm:t>
        <a:bodyPr/>
        <a:lstStyle/>
        <a:p>
          <a:endParaRPr lang="ru-RU"/>
        </a:p>
      </dgm:t>
    </dgm:pt>
    <dgm:pt modelId="{45C90E25-3FFD-4F3D-B54C-5A44ACE92681}" type="pres">
      <dgm:prSet presAssocID="{61BFBF5B-E45E-49AB-9C1C-A5840132B3F7}" presName="hierRoot2" presStyleCnt="0">
        <dgm:presLayoutVars>
          <dgm:hierBranch/>
        </dgm:presLayoutVars>
      </dgm:prSet>
      <dgm:spPr/>
    </dgm:pt>
    <dgm:pt modelId="{95B23DC5-C652-498A-AE2D-A0189D670275}" type="pres">
      <dgm:prSet presAssocID="{61BFBF5B-E45E-49AB-9C1C-A5840132B3F7}" presName="rootComposite" presStyleCnt="0"/>
      <dgm:spPr/>
    </dgm:pt>
    <dgm:pt modelId="{A4DE205F-AA80-40A6-A9ED-BB6361BA8C09}" type="pres">
      <dgm:prSet presAssocID="{61BFBF5B-E45E-49AB-9C1C-A5840132B3F7}" presName="rootText" presStyleLbl="node2" presStyleIdx="0" presStyleCnt="3">
        <dgm:presLayoutVars>
          <dgm:chPref val="3"/>
        </dgm:presLayoutVars>
      </dgm:prSet>
      <dgm:spPr>
        <a:prstGeom prst="rect">
          <a:avLst/>
        </a:prstGeom>
      </dgm:spPr>
      <dgm:t>
        <a:bodyPr/>
        <a:lstStyle/>
        <a:p>
          <a:endParaRPr lang="ru-RU"/>
        </a:p>
      </dgm:t>
    </dgm:pt>
    <dgm:pt modelId="{16EFC723-9BBE-404D-8699-C66E192388FA}" type="pres">
      <dgm:prSet presAssocID="{61BFBF5B-E45E-49AB-9C1C-A5840132B3F7}" presName="rootConnector" presStyleLbl="node2" presStyleIdx="0" presStyleCnt="3"/>
      <dgm:spPr/>
      <dgm:t>
        <a:bodyPr/>
        <a:lstStyle/>
        <a:p>
          <a:endParaRPr lang="ru-RU"/>
        </a:p>
      </dgm:t>
    </dgm:pt>
    <dgm:pt modelId="{009F66F4-4394-409A-8794-327CE5EC607C}" type="pres">
      <dgm:prSet presAssocID="{61BFBF5B-E45E-49AB-9C1C-A5840132B3F7}" presName="hierChild4" presStyleCnt="0"/>
      <dgm:spPr/>
    </dgm:pt>
    <dgm:pt modelId="{BCC81121-2CD6-437F-9C72-CEA9E9DEECD0}" type="pres">
      <dgm:prSet presAssocID="{61BFBF5B-E45E-49AB-9C1C-A5840132B3F7}" presName="hierChild5" presStyleCnt="0"/>
      <dgm:spPr/>
    </dgm:pt>
    <dgm:pt modelId="{00286E97-D9C0-41C9-9502-F855B4727F40}" type="pres">
      <dgm:prSet presAssocID="{1B3E6EF8-F0BF-47D5-ABF2-9D031B85F4B8}" presName="Name35" presStyleLbl="parChTrans1D2" presStyleIdx="1" presStyleCnt="3"/>
      <dgm:spPr>
        <a:custGeom>
          <a:avLst/>
          <a:gdLst/>
          <a:ahLst/>
          <a:cxnLst/>
          <a:rect l="0" t="0" r="0" b="0"/>
          <a:pathLst>
            <a:path>
              <a:moveTo>
                <a:pt x="45720" y="0"/>
              </a:moveTo>
              <a:lnTo>
                <a:pt x="45720" y="359060"/>
              </a:lnTo>
            </a:path>
          </a:pathLst>
        </a:custGeom>
      </dgm:spPr>
      <dgm:t>
        <a:bodyPr/>
        <a:lstStyle/>
        <a:p>
          <a:endParaRPr lang="ru-RU"/>
        </a:p>
      </dgm:t>
    </dgm:pt>
    <dgm:pt modelId="{EACD4457-24C9-454A-BFF2-E93740A03F10}" type="pres">
      <dgm:prSet presAssocID="{2116C81A-6C5E-477A-B8A9-F2D92914A9DB}" presName="hierRoot2" presStyleCnt="0">
        <dgm:presLayoutVars>
          <dgm:hierBranch/>
        </dgm:presLayoutVars>
      </dgm:prSet>
      <dgm:spPr/>
    </dgm:pt>
    <dgm:pt modelId="{1D165916-6C33-445A-B76C-5983D5D4FDAC}" type="pres">
      <dgm:prSet presAssocID="{2116C81A-6C5E-477A-B8A9-F2D92914A9DB}" presName="rootComposite" presStyleCnt="0"/>
      <dgm:spPr/>
    </dgm:pt>
    <dgm:pt modelId="{0840003E-4BB2-4113-ABB7-F303A7A0CB59}" type="pres">
      <dgm:prSet presAssocID="{2116C81A-6C5E-477A-B8A9-F2D92914A9DB}" presName="rootText" presStyleLbl="node2" presStyleIdx="1" presStyleCnt="3">
        <dgm:presLayoutVars>
          <dgm:chPref val="3"/>
        </dgm:presLayoutVars>
      </dgm:prSet>
      <dgm:spPr>
        <a:prstGeom prst="rect">
          <a:avLst/>
        </a:prstGeom>
      </dgm:spPr>
      <dgm:t>
        <a:bodyPr/>
        <a:lstStyle/>
        <a:p>
          <a:endParaRPr lang="ru-RU"/>
        </a:p>
      </dgm:t>
    </dgm:pt>
    <dgm:pt modelId="{F2B563AC-B562-44C8-9F6A-D01EE018E702}" type="pres">
      <dgm:prSet presAssocID="{2116C81A-6C5E-477A-B8A9-F2D92914A9DB}" presName="rootConnector" presStyleLbl="node2" presStyleIdx="1" presStyleCnt="3"/>
      <dgm:spPr/>
      <dgm:t>
        <a:bodyPr/>
        <a:lstStyle/>
        <a:p>
          <a:endParaRPr lang="ru-RU"/>
        </a:p>
      </dgm:t>
    </dgm:pt>
    <dgm:pt modelId="{4A9083DE-AD27-47C3-B8DB-49E74526FF85}" type="pres">
      <dgm:prSet presAssocID="{2116C81A-6C5E-477A-B8A9-F2D92914A9DB}" presName="hierChild4" presStyleCnt="0"/>
      <dgm:spPr/>
    </dgm:pt>
    <dgm:pt modelId="{4069C7B3-807B-4DCE-AC69-3923220B11E3}" type="pres">
      <dgm:prSet presAssocID="{AD1A3A66-3FF0-4A96-A70F-133227CDE2D4}" presName="Name35" presStyleLbl="parChTrans1D3" presStyleIdx="0" presStyleCnt="1"/>
      <dgm:spPr>
        <a:custGeom>
          <a:avLst/>
          <a:gdLst/>
          <a:ahLst/>
          <a:cxnLst/>
          <a:rect l="0" t="0" r="0" b="0"/>
          <a:pathLst>
            <a:path>
              <a:moveTo>
                <a:pt x="45720" y="0"/>
              </a:moveTo>
              <a:lnTo>
                <a:pt x="45720" y="359060"/>
              </a:lnTo>
            </a:path>
          </a:pathLst>
        </a:custGeom>
      </dgm:spPr>
      <dgm:t>
        <a:bodyPr/>
        <a:lstStyle/>
        <a:p>
          <a:endParaRPr lang="ru-RU"/>
        </a:p>
      </dgm:t>
    </dgm:pt>
    <dgm:pt modelId="{C2264C5B-ED1A-41E5-B21E-474630C8EDA1}" type="pres">
      <dgm:prSet presAssocID="{146D70B9-632E-4706-8241-4A536247E4AE}" presName="hierRoot2" presStyleCnt="0">
        <dgm:presLayoutVars>
          <dgm:hierBranch val="r"/>
        </dgm:presLayoutVars>
      </dgm:prSet>
      <dgm:spPr/>
    </dgm:pt>
    <dgm:pt modelId="{70528699-27ED-494A-BA3B-F03402B2DBF3}" type="pres">
      <dgm:prSet presAssocID="{146D70B9-632E-4706-8241-4A536247E4AE}" presName="rootComposite" presStyleCnt="0"/>
      <dgm:spPr/>
    </dgm:pt>
    <dgm:pt modelId="{8F704A2E-6B5A-40D7-93B1-4DA43FCF1A2E}" type="pres">
      <dgm:prSet presAssocID="{146D70B9-632E-4706-8241-4A536247E4AE}" presName="rootText" presStyleLbl="node3" presStyleIdx="0" presStyleCnt="1">
        <dgm:presLayoutVars>
          <dgm:chPref val="3"/>
        </dgm:presLayoutVars>
      </dgm:prSet>
      <dgm:spPr>
        <a:prstGeom prst="rect">
          <a:avLst/>
        </a:prstGeom>
      </dgm:spPr>
      <dgm:t>
        <a:bodyPr/>
        <a:lstStyle/>
        <a:p>
          <a:endParaRPr lang="ru-RU"/>
        </a:p>
      </dgm:t>
    </dgm:pt>
    <dgm:pt modelId="{9C86A2B6-D97A-415E-9F23-24E27FF0CB31}" type="pres">
      <dgm:prSet presAssocID="{146D70B9-632E-4706-8241-4A536247E4AE}" presName="rootConnector" presStyleLbl="node3" presStyleIdx="0" presStyleCnt="1"/>
      <dgm:spPr/>
      <dgm:t>
        <a:bodyPr/>
        <a:lstStyle/>
        <a:p>
          <a:endParaRPr lang="ru-RU"/>
        </a:p>
      </dgm:t>
    </dgm:pt>
    <dgm:pt modelId="{92F0C1FB-14AB-429B-8C2F-11728EAA0597}" type="pres">
      <dgm:prSet presAssocID="{146D70B9-632E-4706-8241-4A536247E4AE}" presName="hierChild4" presStyleCnt="0"/>
      <dgm:spPr/>
    </dgm:pt>
    <dgm:pt modelId="{3653C518-A5D6-4542-AA77-380EBC4F3C82}" type="pres">
      <dgm:prSet presAssocID="{146D70B9-632E-4706-8241-4A536247E4AE}" presName="hierChild5" presStyleCnt="0"/>
      <dgm:spPr/>
    </dgm:pt>
    <dgm:pt modelId="{1FBC15AF-A662-4258-9D69-3DD09012D05C}" type="pres">
      <dgm:prSet presAssocID="{2116C81A-6C5E-477A-B8A9-F2D92914A9DB}" presName="hierChild5" presStyleCnt="0"/>
      <dgm:spPr/>
    </dgm:pt>
    <dgm:pt modelId="{AE6706B4-BE00-42FA-A181-D319F6EAD536}" type="pres">
      <dgm:prSet presAssocID="{67D5BAC7-54AA-4FFB-A2A2-61C15496D02D}" presName="Name35" presStyleLbl="parChTrans1D2" presStyleIdx="2" presStyleCnt="3"/>
      <dgm:spPr>
        <a:custGeom>
          <a:avLst/>
          <a:gdLst/>
          <a:ahLst/>
          <a:cxnLst/>
          <a:rect l="0" t="0" r="0" b="0"/>
          <a:pathLst>
            <a:path>
              <a:moveTo>
                <a:pt x="0" y="0"/>
              </a:moveTo>
              <a:lnTo>
                <a:pt x="0" y="179530"/>
              </a:lnTo>
              <a:lnTo>
                <a:pt x="2068875" y="179530"/>
              </a:lnTo>
              <a:lnTo>
                <a:pt x="2068875" y="359060"/>
              </a:lnTo>
            </a:path>
          </a:pathLst>
        </a:custGeom>
      </dgm:spPr>
      <dgm:t>
        <a:bodyPr/>
        <a:lstStyle/>
        <a:p>
          <a:endParaRPr lang="ru-RU"/>
        </a:p>
      </dgm:t>
    </dgm:pt>
    <dgm:pt modelId="{5A6AF980-40FD-4369-85A7-6D6DB7DBF114}" type="pres">
      <dgm:prSet presAssocID="{DEBF534A-4124-4F79-A292-ECDAC1CD342F}" presName="hierRoot2" presStyleCnt="0">
        <dgm:presLayoutVars>
          <dgm:hierBranch/>
        </dgm:presLayoutVars>
      </dgm:prSet>
      <dgm:spPr/>
    </dgm:pt>
    <dgm:pt modelId="{FC74F42E-BE45-4021-99BC-B30CE2888DD6}" type="pres">
      <dgm:prSet presAssocID="{DEBF534A-4124-4F79-A292-ECDAC1CD342F}" presName="rootComposite" presStyleCnt="0"/>
      <dgm:spPr/>
    </dgm:pt>
    <dgm:pt modelId="{0CE1C473-350F-428C-A1EA-36487E368D67}" type="pres">
      <dgm:prSet presAssocID="{DEBF534A-4124-4F79-A292-ECDAC1CD342F}" presName="rootText" presStyleLbl="node2" presStyleIdx="2" presStyleCnt="3">
        <dgm:presLayoutVars>
          <dgm:chPref val="3"/>
        </dgm:presLayoutVars>
      </dgm:prSet>
      <dgm:spPr>
        <a:prstGeom prst="rect">
          <a:avLst/>
        </a:prstGeom>
      </dgm:spPr>
      <dgm:t>
        <a:bodyPr/>
        <a:lstStyle/>
        <a:p>
          <a:endParaRPr lang="ru-RU"/>
        </a:p>
      </dgm:t>
    </dgm:pt>
    <dgm:pt modelId="{4CC6AAC4-EA7C-47E4-8BB2-8574F8BA3818}" type="pres">
      <dgm:prSet presAssocID="{DEBF534A-4124-4F79-A292-ECDAC1CD342F}" presName="rootConnector" presStyleLbl="node2" presStyleIdx="2" presStyleCnt="3"/>
      <dgm:spPr/>
      <dgm:t>
        <a:bodyPr/>
        <a:lstStyle/>
        <a:p>
          <a:endParaRPr lang="ru-RU"/>
        </a:p>
      </dgm:t>
    </dgm:pt>
    <dgm:pt modelId="{3A397F2C-95F2-4156-A315-5F4511F0B6C4}" type="pres">
      <dgm:prSet presAssocID="{DEBF534A-4124-4F79-A292-ECDAC1CD342F}" presName="hierChild4" presStyleCnt="0"/>
      <dgm:spPr/>
    </dgm:pt>
    <dgm:pt modelId="{CCBA5065-65D0-44D1-B332-75AF2A98C6FB}" type="pres">
      <dgm:prSet presAssocID="{DEBF534A-4124-4F79-A292-ECDAC1CD342F}" presName="hierChild5" presStyleCnt="0"/>
      <dgm:spPr/>
    </dgm:pt>
    <dgm:pt modelId="{134513F0-2E49-4DBB-96B5-A2304B8BECCB}" type="pres">
      <dgm:prSet presAssocID="{BE47519D-D071-4A77-82D8-73B1DFA821E8}" presName="hierChild3" presStyleCnt="0"/>
      <dgm:spPr/>
    </dgm:pt>
  </dgm:ptLst>
  <dgm:cxnLst>
    <dgm:cxn modelId="{9A3980A5-14F0-4247-B4A4-1C1B06E946CF}" srcId="{7562142C-3F3A-44D8-A422-AC4C30BE940C}" destId="{BE47519D-D071-4A77-82D8-73B1DFA821E8}" srcOrd="0" destOrd="0" parTransId="{171E8104-AA52-49B0-960E-3CC5F5087E0A}" sibTransId="{D86F3789-19B3-401F-BB6C-FAC926643AF9}"/>
    <dgm:cxn modelId="{E28EE652-894E-4B56-96DF-F8D2282CF732}" type="presOf" srcId="{61BFBF5B-E45E-49AB-9C1C-A5840132B3F7}" destId="{A4DE205F-AA80-40A6-A9ED-BB6361BA8C09}" srcOrd="0" destOrd="0" presId="urn:microsoft.com/office/officeart/2005/8/layout/orgChart1"/>
    <dgm:cxn modelId="{013ED604-69AF-4D9C-8DF2-1B4F53C9F3A5}" type="presOf" srcId="{DEBF534A-4124-4F79-A292-ECDAC1CD342F}" destId="{0CE1C473-350F-428C-A1EA-36487E368D67}" srcOrd="0" destOrd="0" presId="urn:microsoft.com/office/officeart/2005/8/layout/orgChart1"/>
    <dgm:cxn modelId="{50B23554-D201-4277-AD69-8E5C96D44136}" type="presOf" srcId="{2116C81A-6C5E-477A-B8A9-F2D92914A9DB}" destId="{F2B563AC-B562-44C8-9F6A-D01EE018E702}" srcOrd="1" destOrd="0" presId="urn:microsoft.com/office/officeart/2005/8/layout/orgChart1"/>
    <dgm:cxn modelId="{4FC2183F-FD47-4D19-A787-AA7AE46298B1}" type="presOf" srcId="{146D70B9-632E-4706-8241-4A536247E4AE}" destId="{8F704A2E-6B5A-40D7-93B1-4DA43FCF1A2E}" srcOrd="0" destOrd="0" presId="urn:microsoft.com/office/officeart/2005/8/layout/orgChart1"/>
    <dgm:cxn modelId="{2FE4CE1A-6F16-45D4-9490-FBB07FD328ED}" type="presOf" srcId="{BE47519D-D071-4A77-82D8-73B1DFA821E8}" destId="{352A2E4B-D4C6-4009-8167-39532B2E68BD}" srcOrd="1" destOrd="0" presId="urn:microsoft.com/office/officeart/2005/8/layout/orgChart1"/>
    <dgm:cxn modelId="{B29F83C7-13F5-48AE-9F4B-68C55DD193D4}" type="presOf" srcId="{BE47519D-D071-4A77-82D8-73B1DFA821E8}" destId="{449BE5C6-A50E-41E4-A3CF-ED47A21BC020}" srcOrd="0" destOrd="0" presId="urn:microsoft.com/office/officeart/2005/8/layout/orgChart1"/>
    <dgm:cxn modelId="{50C6929F-2D9B-4C3D-8D11-D24A7F056BEB}" type="presOf" srcId="{146D70B9-632E-4706-8241-4A536247E4AE}" destId="{9C86A2B6-D97A-415E-9F23-24E27FF0CB31}" srcOrd="1" destOrd="0" presId="urn:microsoft.com/office/officeart/2005/8/layout/orgChart1"/>
    <dgm:cxn modelId="{B44C0BB1-C021-4536-9ED3-466AD538ABB8}" type="presOf" srcId="{DEBF534A-4124-4F79-A292-ECDAC1CD342F}" destId="{4CC6AAC4-EA7C-47E4-8BB2-8574F8BA3818}" srcOrd="1" destOrd="0" presId="urn:microsoft.com/office/officeart/2005/8/layout/orgChart1"/>
    <dgm:cxn modelId="{EC34EAC5-FA39-423A-8153-210D3CC5AA4B}" srcId="{BE47519D-D071-4A77-82D8-73B1DFA821E8}" destId="{61BFBF5B-E45E-49AB-9C1C-A5840132B3F7}" srcOrd="0" destOrd="0" parTransId="{6361AFC9-CC8F-430B-8D7A-80415883C2D0}" sibTransId="{AE9E0670-6BC0-417B-8113-0C5DC2D9ECCF}"/>
    <dgm:cxn modelId="{595AD097-4E90-4086-A139-DCE9350267BF}" srcId="{BE47519D-D071-4A77-82D8-73B1DFA821E8}" destId="{2116C81A-6C5E-477A-B8A9-F2D92914A9DB}" srcOrd="1" destOrd="0" parTransId="{1B3E6EF8-F0BF-47D5-ABF2-9D031B85F4B8}" sibTransId="{76615250-123C-4C9A-8BF9-5C2213516638}"/>
    <dgm:cxn modelId="{1105A953-36B9-4B4F-BB4F-0D5050927CF2}" type="presOf" srcId="{1B3E6EF8-F0BF-47D5-ABF2-9D031B85F4B8}" destId="{00286E97-D9C0-41C9-9502-F855B4727F40}" srcOrd="0" destOrd="0" presId="urn:microsoft.com/office/officeart/2005/8/layout/orgChart1"/>
    <dgm:cxn modelId="{92EBFF4D-E288-413B-9505-AA5B9768D099}" type="presOf" srcId="{61BFBF5B-E45E-49AB-9C1C-A5840132B3F7}" destId="{16EFC723-9BBE-404D-8699-C66E192388FA}" srcOrd="1" destOrd="0" presId="urn:microsoft.com/office/officeart/2005/8/layout/orgChart1"/>
    <dgm:cxn modelId="{B3E32523-36BC-4637-AF0F-E3039FA99122}" srcId="{2116C81A-6C5E-477A-B8A9-F2D92914A9DB}" destId="{146D70B9-632E-4706-8241-4A536247E4AE}" srcOrd="0" destOrd="0" parTransId="{AD1A3A66-3FF0-4A96-A70F-133227CDE2D4}" sibTransId="{73186873-636D-4A09-B922-FC749CD414AF}"/>
    <dgm:cxn modelId="{1DA0C123-CE3D-404B-97C6-C39C23A47ED5}" type="presOf" srcId="{67D5BAC7-54AA-4FFB-A2A2-61C15496D02D}" destId="{AE6706B4-BE00-42FA-A181-D319F6EAD536}" srcOrd="0" destOrd="0" presId="urn:microsoft.com/office/officeart/2005/8/layout/orgChart1"/>
    <dgm:cxn modelId="{5711D094-410B-4E26-863E-5DA8D7823B68}" srcId="{BE47519D-D071-4A77-82D8-73B1DFA821E8}" destId="{DEBF534A-4124-4F79-A292-ECDAC1CD342F}" srcOrd="2" destOrd="0" parTransId="{67D5BAC7-54AA-4FFB-A2A2-61C15496D02D}" sibTransId="{4302257A-5225-4227-8042-D0D62C9B03E3}"/>
    <dgm:cxn modelId="{D65178D2-DECD-4172-B191-F4AED309B163}" type="presOf" srcId="{2116C81A-6C5E-477A-B8A9-F2D92914A9DB}" destId="{0840003E-4BB2-4113-ABB7-F303A7A0CB59}" srcOrd="0" destOrd="0" presId="urn:microsoft.com/office/officeart/2005/8/layout/orgChart1"/>
    <dgm:cxn modelId="{B94BD99C-E2A9-4C67-80F2-598D51ED539D}" type="presOf" srcId="{AD1A3A66-3FF0-4A96-A70F-133227CDE2D4}" destId="{4069C7B3-807B-4DCE-AC69-3923220B11E3}" srcOrd="0" destOrd="0" presId="urn:microsoft.com/office/officeart/2005/8/layout/orgChart1"/>
    <dgm:cxn modelId="{409D5570-E826-4552-B4AA-8074D944A4B2}" type="presOf" srcId="{7562142C-3F3A-44D8-A422-AC4C30BE940C}" destId="{D3DF6828-7055-40A7-8463-3E360DF7772E}" srcOrd="0" destOrd="0" presId="urn:microsoft.com/office/officeart/2005/8/layout/orgChart1"/>
    <dgm:cxn modelId="{382DE9E5-782C-46A5-94E7-FDBACBAD9247}" type="presOf" srcId="{6361AFC9-CC8F-430B-8D7A-80415883C2D0}" destId="{2EE31B87-04C9-4FF0-8AC1-7A498A0A6301}" srcOrd="0" destOrd="0" presId="urn:microsoft.com/office/officeart/2005/8/layout/orgChart1"/>
    <dgm:cxn modelId="{EB684DAB-A306-4C33-AAAF-821F02DE52E5}" type="presParOf" srcId="{D3DF6828-7055-40A7-8463-3E360DF7772E}" destId="{98A3ED8E-25F4-44F5-A061-4723ED62865F}" srcOrd="0" destOrd="0" presId="urn:microsoft.com/office/officeart/2005/8/layout/orgChart1"/>
    <dgm:cxn modelId="{7CBCB8C8-1C2E-4ADF-A2F1-36D5EAF2F1F9}" type="presParOf" srcId="{98A3ED8E-25F4-44F5-A061-4723ED62865F}" destId="{2321E3FC-BDCF-4A26-A40D-3CF8F5B4F395}" srcOrd="0" destOrd="0" presId="urn:microsoft.com/office/officeart/2005/8/layout/orgChart1"/>
    <dgm:cxn modelId="{AF6F0A86-9156-4411-9923-2BE8EECC9FFE}" type="presParOf" srcId="{2321E3FC-BDCF-4A26-A40D-3CF8F5B4F395}" destId="{449BE5C6-A50E-41E4-A3CF-ED47A21BC020}" srcOrd="0" destOrd="0" presId="urn:microsoft.com/office/officeart/2005/8/layout/orgChart1"/>
    <dgm:cxn modelId="{00439B2A-C851-4C7D-99A3-52BFB9069781}" type="presParOf" srcId="{2321E3FC-BDCF-4A26-A40D-3CF8F5B4F395}" destId="{352A2E4B-D4C6-4009-8167-39532B2E68BD}" srcOrd="1" destOrd="0" presId="urn:microsoft.com/office/officeart/2005/8/layout/orgChart1"/>
    <dgm:cxn modelId="{AC604B16-3D16-441B-832A-3456D4883BDC}" type="presParOf" srcId="{98A3ED8E-25F4-44F5-A061-4723ED62865F}" destId="{23401698-AA50-4A60-B4B8-F1FA8CF4EDE7}" srcOrd="1" destOrd="0" presId="urn:microsoft.com/office/officeart/2005/8/layout/orgChart1"/>
    <dgm:cxn modelId="{0B9E308E-1ABD-4F91-BF95-D498E354FAE9}" type="presParOf" srcId="{23401698-AA50-4A60-B4B8-F1FA8CF4EDE7}" destId="{2EE31B87-04C9-4FF0-8AC1-7A498A0A6301}" srcOrd="0" destOrd="0" presId="urn:microsoft.com/office/officeart/2005/8/layout/orgChart1"/>
    <dgm:cxn modelId="{B1CB025A-85E4-464A-AECE-5F0A8678A938}" type="presParOf" srcId="{23401698-AA50-4A60-B4B8-F1FA8CF4EDE7}" destId="{45C90E25-3FFD-4F3D-B54C-5A44ACE92681}" srcOrd="1" destOrd="0" presId="urn:microsoft.com/office/officeart/2005/8/layout/orgChart1"/>
    <dgm:cxn modelId="{5F73F558-9341-4654-A4A3-085FF0440281}" type="presParOf" srcId="{45C90E25-3FFD-4F3D-B54C-5A44ACE92681}" destId="{95B23DC5-C652-498A-AE2D-A0189D670275}" srcOrd="0" destOrd="0" presId="urn:microsoft.com/office/officeart/2005/8/layout/orgChart1"/>
    <dgm:cxn modelId="{CE758AC8-527F-40EC-A2A5-0BF539300323}" type="presParOf" srcId="{95B23DC5-C652-498A-AE2D-A0189D670275}" destId="{A4DE205F-AA80-40A6-A9ED-BB6361BA8C09}" srcOrd="0" destOrd="0" presId="urn:microsoft.com/office/officeart/2005/8/layout/orgChart1"/>
    <dgm:cxn modelId="{7983CBD9-B308-4981-BC92-3CEE422C1A98}" type="presParOf" srcId="{95B23DC5-C652-498A-AE2D-A0189D670275}" destId="{16EFC723-9BBE-404D-8699-C66E192388FA}" srcOrd="1" destOrd="0" presId="urn:microsoft.com/office/officeart/2005/8/layout/orgChart1"/>
    <dgm:cxn modelId="{A2A8FC18-0062-410E-9193-AE02D0C1ADD5}" type="presParOf" srcId="{45C90E25-3FFD-4F3D-B54C-5A44ACE92681}" destId="{009F66F4-4394-409A-8794-327CE5EC607C}" srcOrd="1" destOrd="0" presId="urn:microsoft.com/office/officeart/2005/8/layout/orgChart1"/>
    <dgm:cxn modelId="{3B413EC4-27E6-404B-A385-1DA3AD867F11}" type="presParOf" srcId="{45C90E25-3FFD-4F3D-B54C-5A44ACE92681}" destId="{BCC81121-2CD6-437F-9C72-CEA9E9DEECD0}" srcOrd="2" destOrd="0" presId="urn:microsoft.com/office/officeart/2005/8/layout/orgChart1"/>
    <dgm:cxn modelId="{622FB3F8-CA5F-4B62-8017-4F875EF57369}" type="presParOf" srcId="{23401698-AA50-4A60-B4B8-F1FA8CF4EDE7}" destId="{00286E97-D9C0-41C9-9502-F855B4727F40}" srcOrd="2" destOrd="0" presId="urn:microsoft.com/office/officeart/2005/8/layout/orgChart1"/>
    <dgm:cxn modelId="{D1972FF1-689F-40B7-8327-59C6BF52743D}" type="presParOf" srcId="{23401698-AA50-4A60-B4B8-F1FA8CF4EDE7}" destId="{EACD4457-24C9-454A-BFF2-E93740A03F10}" srcOrd="3" destOrd="0" presId="urn:microsoft.com/office/officeart/2005/8/layout/orgChart1"/>
    <dgm:cxn modelId="{65FDB063-94C3-4CF8-8ACC-0D6F11546035}" type="presParOf" srcId="{EACD4457-24C9-454A-BFF2-E93740A03F10}" destId="{1D165916-6C33-445A-B76C-5983D5D4FDAC}" srcOrd="0" destOrd="0" presId="urn:microsoft.com/office/officeart/2005/8/layout/orgChart1"/>
    <dgm:cxn modelId="{9A0A3CE8-8172-431B-8F19-F4EF1064B43C}" type="presParOf" srcId="{1D165916-6C33-445A-B76C-5983D5D4FDAC}" destId="{0840003E-4BB2-4113-ABB7-F303A7A0CB59}" srcOrd="0" destOrd="0" presId="urn:microsoft.com/office/officeart/2005/8/layout/orgChart1"/>
    <dgm:cxn modelId="{5950C440-A298-4834-AFBA-FF9A2D91F38A}" type="presParOf" srcId="{1D165916-6C33-445A-B76C-5983D5D4FDAC}" destId="{F2B563AC-B562-44C8-9F6A-D01EE018E702}" srcOrd="1" destOrd="0" presId="urn:microsoft.com/office/officeart/2005/8/layout/orgChart1"/>
    <dgm:cxn modelId="{C4D34714-03CE-4450-B3A6-75E8B1F99377}" type="presParOf" srcId="{EACD4457-24C9-454A-BFF2-E93740A03F10}" destId="{4A9083DE-AD27-47C3-B8DB-49E74526FF85}" srcOrd="1" destOrd="0" presId="urn:microsoft.com/office/officeart/2005/8/layout/orgChart1"/>
    <dgm:cxn modelId="{F93DB6EE-FD5F-423A-9D13-59A9E2436391}" type="presParOf" srcId="{4A9083DE-AD27-47C3-B8DB-49E74526FF85}" destId="{4069C7B3-807B-4DCE-AC69-3923220B11E3}" srcOrd="0" destOrd="0" presId="urn:microsoft.com/office/officeart/2005/8/layout/orgChart1"/>
    <dgm:cxn modelId="{98B27095-C22B-47BB-A1C9-690BDC606BF3}" type="presParOf" srcId="{4A9083DE-AD27-47C3-B8DB-49E74526FF85}" destId="{C2264C5B-ED1A-41E5-B21E-474630C8EDA1}" srcOrd="1" destOrd="0" presId="urn:microsoft.com/office/officeart/2005/8/layout/orgChart1"/>
    <dgm:cxn modelId="{25AAE93B-E341-46ED-AD58-C803F4FBD266}" type="presParOf" srcId="{C2264C5B-ED1A-41E5-B21E-474630C8EDA1}" destId="{70528699-27ED-494A-BA3B-F03402B2DBF3}" srcOrd="0" destOrd="0" presId="urn:microsoft.com/office/officeart/2005/8/layout/orgChart1"/>
    <dgm:cxn modelId="{DFA7584F-C66D-4D61-9907-61E1EC7279E8}" type="presParOf" srcId="{70528699-27ED-494A-BA3B-F03402B2DBF3}" destId="{8F704A2E-6B5A-40D7-93B1-4DA43FCF1A2E}" srcOrd="0" destOrd="0" presId="urn:microsoft.com/office/officeart/2005/8/layout/orgChart1"/>
    <dgm:cxn modelId="{AE8DF4B6-FAE8-4DF6-B186-D7FCF65B8F9C}" type="presParOf" srcId="{70528699-27ED-494A-BA3B-F03402B2DBF3}" destId="{9C86A2B6-D97A-415E-9F23-24E27FF0CB31}" srcOrd="1" destOrd="0" presId="urn:microsoft.com/office/officeart/2005/8/layout/orgChart1"/>
    <dgm:cxn modelId="{D8288D18-1ADD-4DA1-A5FE-E9A66B520032}" type="presParOf" srcId="{C2264C5B-ED1A-41E5-B21E-474630C8EDA1}" destId="{92F0C1FB-14AB-429B-8C2F-11728EAA0597}" srcOrd="1" destOrd="0" presId="urn:microsoft.com/office/officeart/2005/8/layout/orgChart1"/>
    <dgm:cxn modelId="{D178BABF-3E01-4AE7-9AD5-BB13182EEFD8}" type="presParOf" srcId="{C2264C5B-ED1A-41E5-B21E-474630C8EDA1}" destId="{3653C518-A5D6-4542-AA77-380EBC4F3C82}" srcOrd="2" destOrd="0" presId="urn:microsoft.com/office/officeart/2005/8/layout/orgChart1"/>
    <dgm:cxn modelId="{DACE73C9-FF46-4024-9EBC-759656E036E0}" type="presParOf" srcId="{EACD4457-24C9-454A-BFF2-E93740A03F10}" destId="{1FBC15AF-A662-4258-9D69-3DD09012D05C}" srcOrd="2" destOrd="0" presId="urn:microsoft.com/office/officeart/2005/8/layout/orgChart1"/>
    <dgm:cxn modelId="{3C062E96-9F35-49D8-A44B-9C206B743934}" type="presParOf" srcId="{23401698-AA50-4A60-B4B8-F1FA8CF4EDE7}" destId="{AE6706B4-BE00-42FA-A181-D319F6EAD536}" srcOrd="4" destOrd="0" presId="urn:microsoft.com/office/officeart/2005/8/layout/orgChart1"/>
    <dgm:cxn modelId="{27EA708C-FCDF-4527-9D31-997E8A81FECF}" type="presParOf" srcId="{23401698-AA50-4A60-B4B8-F1FA8CF4EDE7}" destId="{5A6AF980-40FD-4369-85A7-6D6DB7DBF114}" srcOrd="5" destOrd="0" presId="urn:microsoft.com/office/officeart/2005/8/layout/orgChart1"/>
    <dgm:cxn modelId="{83ACDB7C-D547-4A1B-BBA2-693C77AC047E}" type="presParOf" srcId="{5A6AF980-40FD-4369-85A7-6D6DB7DBF114}" destId="{FC74F42E-BE45-4021-99BC-B30CE2888DD6}" srcOrd="0" destOrd="0" presId="urn:microsoft.com/office/officeart/2005/8/layout/orgChart1"/>
    <dgm:cxn modelId="{9AE8FA81-7232-4E7B-93DF-8594DDBEEE10}" type="presParOf" srcId="{FC74F42E-BE45-4021-99BC-B30CE2888DD6}" destId="{0CE1C473-350F-428C-A1EA-36487E368D67}" srcOrd="0" destOrd="0" presId="urn:microsoft.com/office/officeart/2005/8/layout/orgChart1"/>
    <dgm:cxn modelId="{EA106899-97D2-4E24-AD61-4C483A05F5AC}" type="presParOf" srcId="{FC74F42E-BE45-4021-99BC-B30CE2888DD6}" destId="{4CC6AAC4-EA7C-47E4-8BB2-8574F8BA3818}" srcOrd="1" destOrd="0" presId="urn:microsoft.com/office/officeart/2005/8/layout/orgChart1"/>
    <dgm:cxn modelId="{DCDC46F7-EDD3-452C-A56B-3F8820B5C78C}" type="presParOf" srcId="{5A6AF980-40FD-4369-85A7-6D6DB7DBF114}" destId="{3A397F2C-95F2-4156-A315-5F4511F0B6C4}" srcOrd="1" destOrd="0" presId="urn:microsoft.com/office/officeart/2005/8/layout/orgChart1"/>
    <dgm:cxn modelId="{CC364D7E-3ADC-4AE2-A617-0C0BB2B636FD}" type="presParOf" srcId="{5A6AF980-40FD-4369-85A7-6D6DB7DBF114}" destId="{CCBA5065-65D0-44D1-B332-75AF2A98C6FB}" srcOrd="2" destOrd="0" presId="urn:microsoft.com/office/officeart/2005/8/layout/orgChart1"/>
    <dgm:cxn modelId="{9A302BD5-8F35-4E4E-A97D-0BFDABE50CB6}" type="presParOf" srcId="{98A3ED8E-25F4-44F5-A061-4723ED62865F}" destId="{134513F0-2E49-4DBB-96B5-A2304B8BECC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A9B47-1A6E-4473-BCDE-9568739FADFD}">
      <dsp:nvSpPr>
        <dsp:cNvPr id="0" name=""/>
        <dsp:cNvSpPr/>
      </dsp:nvSpPr>
      <dsp:spPr>
        <a:xfrm>
          <a:off x="2926080" y="1326100"/>
          <a:ext cx="1601289" cy="555819"/>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9916A1-6C5F-46D1-9BD6-E3A63C11754F}">
      <dsp:nvSpPr>
        <dsp:cNvPr id="0" name=""/>
        <dsp:cNvSpPr/>
      </dsp:nvSpPr>
      <dsp:spPr>
        <a:xfrm>
          <a:off x="1324790" y="1326100"/>
          <a:ext cx="1601289" cy="555819"/>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20025F-DD69-48E3-8EB2-3A55B0EF0FCF}">
      <dsp:nvSpPr>
        <dsp:cNvPr id="0" name=""/>
        <dsp:cNvSpPr/>
      </dsp:nvSpPr>
      <dsp:spPr>
        <a:xfrm>
          <a:off x="1602700" y="2720"/>
          <a:ext cx="2646759" cy="132337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a:solidFill>
                <a:sysClr val="window" lastClr="FFFFFF"/>
              </a:solidFill>
              <a:latin typeface="Times New Roman"/>
              <a:ea typeface="+mn-ea"/>
              <a:cs typeface="+mn-cs"/>
            </a:rPr>
            <a:t>Axborot – ob’ektiv reallikning muhim qismini ifodalovchi tushuncha bo‘lib, o‘zini saqlash, qayta ishlash va ta’sir natijalari (izlari)dan foydalanish uchun</a:t>
          </a:r>
          <a:r>
            <a:rPr lang="en-US" sz="1400" b="1" i="1" kern="1200" baseline="0">
              <a:solidFill>
                <a:sysClr val="window" lastClr="FFFFFF"/>
              </a:solidFill>
              <a:latin typeface="Times New Roman"/>
              <a:ea typeface="+mn-ea"/>
              <a:cs typeface="+mn-cs"/>
            </a:rPr>
            <a:t> mo‘ljallangan moddiy tizimlarda namoyon bo‘ladi.</a:t>
          </a:r>
          <a:endParaRPr lang="ru-RU" sz="1400" kern="1200">
            <a:solidFill>
              <a:sysClr val="window" lastClr="FFFFFF"/>
            </a:solidFill>
            <a:latin typeface="Calibri"/>
            <a:ea typeface="+mn-ea"/>
            <a:cs typeface="+mn-cs"/>
          </a:endParaRPr>
        </a:p>
      </dsp:txBody>
      <dsp:txXfrm>
        <a:off x="1602700" y="2720"/>
        <a:ext cx="2646759" cy="1323379"/>
      </dsp:txXfrm>
    </dsp:sp>
    <dsp:sp modelId="{027DFF13-40EC-42F0-8241-35290D2045F1}">
      <dsp:nvSpPr>
        <dsp:cNvPr id="0" name=""/>
        <dsp:cNvSpPr/>
      </dsp:nvSpPr>
      <dsp:spPr>
        <a:xfrm>
          <a:off x="1410" y="1881919"/>
          <a:ext cx="2646759" cy="132337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a:solidFill>
                <a:sysClr val="window" lastClr="FFFFFF"/>
              </a:solidFill>
              <a:latin typeface="Times New Roman"/>
              <a:ea typeface="+mn-ea"/>
              <a:cs typeface="+mn-cs"/>
            </a:rPr>
            <a:t>Ma’lumotlar muayyan xulosa chiqarish yoki qaror qabul qilishga xizmat qiladi. Ular saqlanishi, uzatilishi va berilishi mumkin, ammo axborot sifatida amal qilishi mumkin emas.</a:t>
          </a:r>
          <a:endParaRPr lang="ru-RU" sz="1400" kern="1200">
            <a:solidFill>
              <a:sysClr val="window" lastClr="FFFFFF"/>
            </a:solidFill>
            <a:latin typeface="Calibri"/>
            <a:ea typeface="+mn-ea"/>
            <a:cs typeface="+mn-cs"/>
          </a:endParaRPr>
        </a:p>
      </dsp:txBody>
      <dsp:txXfrm>
        <a:off x="1410" y="1881919"/>
        <a:ext cx="2646759" cy="1323379"/>
      </dsp:txXfrm>
    </dsp:sp>
    <dsp:sp modelId="{F6B75359-C3D6-41AC-AF66-D991AA382608}">
      <dsp:nvSpPr>
        <dsp:cNvPr id="0" name=""/>
        <dsp:cNvSpPr/>
      </dsp:nvSpPr>
      <dsp:spPr>
        <a:xfrm>
          <a:off x="3203989" y="1881919"/>
          <a:ext cx="2646759" cy="132337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a:solidFill>
                <a:sysClr val="window" lastClr="FFFFFF"/>
              </a:solidFill>
              <a:latin typeface="Times New Roman"/>
              <a:ea typeface="+mn-ea"/>
              <a:cs typeface="+mn-cs"/>
            </a:rPr>
            <a:t>Bilim – bilish faoliyatining natijasi, mazkur faoliyat yordamida olingan borliq haqidagi tushunchalar tizimi.</a:t>
          </a:r>
          <a:endParaRPr lang="ru-RU" sz="1400" kern="1200">
            <a:solidFill>
              <a:sysClr val="window" lastClr="FFFFFF"/>
            </a:solidFill>
            <a:latin typeface="Calibri"/>
            <a:ea typeface="+mn-ea"/>
            <a:cs typeface="+mn-cs"/>
          </a:endParaRPr>
        </a:p>
      </dsp:txBody>
      <dsp:txXfrm>
        <a:off x="3203989" y="1881919"/>
        <a:ext cx="2646759" cy="13233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706B4-BE00-42FA-A181-D319F6EAD536}">
      <dsp:nvSpPr>
        <dsp:cNvPr id="0" name=""/>
        <dsp:cNvSpPr/>
      </dsp:nvSpPr>
      <dsp:spPr>
        <a:xfrm>
          <a:off x="2922269" y="837406"/>
          <a:ext cx="2026522" cy="351710"/>
        </a:xfrm>
        <a:custGeom>
          <a:avLst/>
          <a:gdLst/>
          <a:ahLst/>
          <a:cxnLst/>
          <a:rect l="0" t="0" r="0" b="0"/>
          <a:pathLst>
            <a:path>
              <a:moveTo>
                <a:pt x="0" y="0"/>
              </a:moveTo>
              <a:lnTo>
                <a:pt x="0" y="179530"/>
              </a:lnTo>
              <a:lnTo>
                <a:pt x="2068875" y="179530"/>
              </a:lnTo>
              <a:lnTo>
                <a:pt x="2068875"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69C7B3-807B-4DCE-AC69-3923220B11E3}">
      <dsp:nvSpPr>
        <dsp:cNvPr id="0" name=""/>
        <dsp:cNvSpPr/>
      </dsp:nvSpPr>
      <dsp:spPr>
        <a:xfrm>
          <a:off x="2876549" y="2026522"/>
          <a:ext cx="91440" cy="351710"/>
        </a:xfrm>
        <a:custGeom>
          <a:avLst/>
          <a:gdLst/>
          <a:ahLst/>
          <a:cxnLst/>
          <a:rect l="0" t="0" r="0" b="0"/>
          <a:pathLst>
            <a:path>
              <a:moveTo>
                <a:pt x="45720" y="0"/>
              </a:moveTo>
              <a:lnTo>
                <a:pt x="45720" y="35906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286E97-D9C0-41C9-9502-F855B4727F40}">
      <dsp:nvSpPr>
        <dsp:cNvPr id="0" name=""/>
        <dsp:cNvSpPr/>
      </dsp:nvSpPr>
      <dsp:spPr>
        <a:xfrm>
          <a:off x="2876549" y="837406"/>
          <a:ext cx="91440" cy="351710"/>
        </a:xfrm>
        <a:custGeom>
          <a:avLst/>
          <a:gdLst/>
          <a:ahLst/>
          <a:cxnLst/>
          <a:rect l="0" t="0" r="0" b="0"/>
          <a:pathLst>
            <a:path>
              <a:moveTo>
                <a:pt x="45720" y="0"/>
              </a:moveTo>
              <a:lnTo>
                <a:pt x="45720"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EE31B87-04C9-4FF0-8AC1-7A498A0A6301}">
      <dsp:nvSpPr>
        <dsp:cNvPr id="0" name=""/>
        <dsp:cNvSpPr/>
      </dsp:nvSpPr>
      <dsp:spPr>
        <a:xfrm>
          <a:off x="895747" y="837406"/>
          <a:ext cx="2026522" cy="351710"/>
        </a:xfrm>
        <a:custGeom>
          <a:avLst/>
          <a:gdLst/>
          <a:ahLst/>
          <a:cxnLst/>
          <a:rect l="0" t="0" r="0" b="0"/>
          <a:pathLst>
            <a:path>
              <a:moveTo>
                <a:pt x="2068875" y="0"/>
              </a:moveTo>
              <a:lnTo>
                <a:pt x="2068875" y="179530"/>
              </a:lnTo>
              <a:lnTo>
                <a:pt x="0" y="179530"/>
              </a:lnTo>
              <a:lnTo>
                <a:pt x="0" y="3590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9BE5C6-A50E-41E4-A3CF-ED47A21BC020}">
      <dsp:nvSpPr>
        <dsp:cNvPr id="0" name=""/>
        <dsp:cNvSpPr/>
      </dsp:nvSpPr>
      <dsp:spPr>
        <a:xfrm>
          <a:off x="2084864" y="0"/>
          <a:ext cx="1674811" cy="8374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a:solidFill>
                <a:sysClr val="window" lastClr="FFFFFF"/>
              </a:solidFill>
              <a:latin typeface="Times New Roman"/>
              <a:ea typeface="+mn-ea"/>
              <a:cs typeface="+mn-cs"/>
            </a:rPr>
            <a:t>Axborotning eng sodda klassik ta’rifi bu – ma’lumot berishdir</a:t>
          </a:r>
          <a:endParaRPr lang="ru-RU" sz="1100" kern="1200">
            <a:solidFill>
              <a:sysClr val="window" lastClr="FFFFFF"/>
            </a:solidFill>
            <a:latin typeface="Calibri"/>
            <a:ea typeface="+mn-ea"/>
            <a:cs typeface="+mn-cs"/>
          </a:endParaRPr>
        </a:p>
      </dsp:txBody>
      <dsp:txXfrm>
        <a:off x="2084864" y="0"/>
        <a:ext cx="1674811" cy="837405"/>
      </dsp:txXfrm>
    </dsp:sp>
    <dsp:sp modelId="{A4DE205F-AA80-40A6-A9ED-BB6361BA8C09}">
      <dsp:nvSpPr>
        <dsp:cNvPr id="0" name=""/>
        <dsp:cNvSpPr/>
      </dsp:nvSpPr>
      <dsp:spPr>
        <a:xfrm>
          <a:off x="58341" y="1189117"/>
          <a:ext cx="1674811" cy="8374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a:solidFill>
                <a:sysClr val="window" lastClr="FFFFFF"/>
              </a:solidFill>
              <a:latin typeface="Times New Roman"/>
              <a:ea typeface="+mn-ea"/>
              <a:cs typeface="+mn-cs"/>
            </a:rPr>
            <a:t>“Axborot – tashqi olamga ko‘nikish jarayonida undan olingan mazmunni ifodalashdir”</a:t>
          </a:r>
        </a:p>
        <a:p>
          <a:pPr marR="0" lvl="0" algn="l" defTabSz="488950" rtl="0">
            <a:lnSpc>
              <a:spcPct val="90000"/>
            </a:lnSpc>
            <a:spcBef>
              <a:spcPct val="0"/>
            </a:spcBef>
            <a:spcAft>
              <a:spcPct val="35000"/>
            </a:spcAft>
          </a:pPr>
          <a:r>
            <a:rPr lang="en-US" sz="1100" b="1" kern="1200" baseline="0">
              <a:solidFill>
                <a:sysClr val="window" lastClr="FFFFFF"/>
              </a:solidFill>
              <a:latin typeface="Calibri"/>
              <a:ea typeface="+mn-ea"/>
              <a:cs typeface="+mn-cs"/>
            </a:rPr>
            <a:t>                </a:t>
          </a:r>
          <a:r>
            <a:rPr lang="uz-Cyrl-UZ" sz="1100" b="1" kern="1200" baseline="0">
              <a:solidFill>
                <a:sysClr val="window" lastClr="FFFFFF"/>
              </a:solidFill>
              <a:latin typeface="Calibri"/>
              <a:ea typeface="+mn-ea"/>
              <a:cs typeface="+mn-cs"/>
            </a:rPr>
            <a:t> </a:t>
          </a:r>
          <a:r>
            <a:rPr lang="en-US" sz="1100" b="1" kern="1200" baseline="0">
              <a:solidFill>
                <a:sysClr val="window" lastClr="FFFFFF"/>
              </a:solidFill>
              <a:latin typeface="Calibri"/>
              <a:ea typeface="+mn-ea"/>
              <a:cs typeface="+mn-cs"/>
            </a:rPr>
            <a:t>  </a:t>
          </a:r>
          <a:r>
            <a:rPr lang="en-US" sz="1100" b="1" kern="1200" baseline="0">
              <a:solidFill>
                <a:sysClr val="window" lastClr="FFFFFF"/>
              </a:solidFill>
              <a:latin typeface="Times New Roman"/>
              <a:ea typeface="+mn-ea"/>
              <a:cs typeface="+mn-cs"/>
            </a:rPr>
            <a:t>N.Viner </a:t>
          </a:r>
          <a:endParaRPr lang="ru-RU" sz="1100" kern="1200">
            <a:solidFill>
              <a:sysClr val="window" lastClr="FFFFFF"/>
            </a:solidFill>
            <a:latin typeface="Calibri"/>
            <a:ea typeface="+mn-ea"/>
            <a:cs typeface="+mn-cs"/>
          </a:endParaRPr>
        </a:p>
      </dsp:txBody>
      <dsp:txXfrm>
        <a:off x="58341" y="1189117"/>
        <a:ext cx="1674811" cy="837405"/>
      </dsp:txXfrm>
    </dsp:sp>
    <dsp:sp modelId="{0840003E-4BB2-4113-ABB7-F303A7A0CB59}">
      <dsp:nvSpPr>
        <dsp:cNvPr id="0" name=""/>
        <dsp:cNvSpPr/>
      </dsp:nvSpPr>
      <dsp:spPr>
        <a:xfrm>
          <a:off x="2084864" y="1189117"/>
          <a:ext cx="1674811" cy="8374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kern="1200" baseline="0">
              <a:solidFill>
                <a:sysClr val="window" lastClr="FFFFFF"/>
              </a:solidFill>
              <a:latin typeface="Times New Roman"/>
              <a:ea typeface="+mn-ea"/>
              <a:cs typeface="+mn-cs"/>
            </a:rPr>
            <a:t>“Axborot kommunikatsiya va aloqa jaaryonidagi noaniqlikning bartaraf qilinishi</a:t>
          </a:r>
          <a:r>
            <a:rPr lang="en-US" sz="1100" b="1" kern="1200" baseline="0">
              <a:solidFill>
                <a:sysClr val="window" lastClr="FFFFFF"/>
              </a:solidFill>
              <a:latin typeface="Calibri"/>
              <a:ea typeface="+mn-ea"/>
              <a:cs typeface="+mn-cs"/>
            </a:rPr>
            <a:t>”</a:t>
          </a:r>
        </a:p>
        <a:p>
          <a:pPr marR="0" lvl="0" algn="l" defTabSz="488950" rtl="0">
            <a:lnSpc>
              <a:spcPct val="90000"/>
            </a:lnSpc>
            <a:spcBef>
              <a:spcPct val="0"/>
            </a:spcBef>
            <a:spcAft>
              <a:spcPct val="35000"/>
            </a:spcAft>
          </a:pPr>
          <a:r>
            <a:rPr lang="en-US" sz="1100" b="1" kern="1200" baseline="0">
              <a:solidFill>
                <a:sysClr val="window" lastClr="FFFFFF"/>
              </a:solidFill>
              <a:latin typeface="Calibri"/>
              <a:ea typeface="+mn-ea"/>
              <a:cs typeface="+mn-cs"/>
            </a:rPr>
            <a:t>                    </a:t>
          </a:r>
          <a:r>
            <a:rPr lang="en-US" sz="1100" b="1" kern="1200" baseline="0">
              <a:solidFill>
                <a:sysClr val="window" lastClr="FFFFFF"/>
              </a:solidFill>
              <a:latin typeface="Times New Roman"/>
              <a:ea typeface="+mn-ea"/>
              <a:cs typeface="+mn-cs"/>
            </a:rPr>
            <a:t>L.Popov</a:t>
          </a:r>
          <a:endParaRPr lang="ru-RU" sz="1100" kern="1200">
            <a:solidFill>
              <a:sysClr val="window" lastClr="FFFFFF"/>
            </a:solidFill>
            <a:latin typeface="Calibri"/>
            <a:ea typeface="+mn-ea"/>
            <a:cs typeface="+mn-cs"/>
          </a:endParaRPr>
        </a:p>
      </dsp:txBody>
      <dsp:txXfrm>
        <a:off x="2084864" y="1189117"/>
        <a:ext cx="1674811" cy="837405"/>
      </dsp:txXfrm>
    </dsp:sp>
    <dsp:sp modelId="{8F704A2E-6B5A-40D7-93B1-4DA43FCF1A2E}">
      <dsp:nvSpPr>
        <dsp:cNvPr id="0" name=""/>
        <dsp:cNvSpPr/>
      </dsp:nvSpPr>
      <dsp:spPr>
        <a:xfrm>
          <a:off x="2084864" y="2378233"/>
          <a:ext cx="1674811" cy="8374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kern="1200" baseline="0">
              <a:solidFill>
                <a:sysClr val="window" lastClr="FFFFFF"/>
              </a:solidFill>
              <a:latin typeface="Times New Roman"/>
              <a:ea typeface="+mn-ea"/>
              <a:cs typeface="+mn-cs"/>
            </a:rPr>
            <a:t>“Axborot – tanlash ehtimolligi”</a:t>
          </a:r>
        </a:p>
        <a:p>
          <a:pPr marR="0" lvl="0" algn="l" defTabSz="488950" rtl="0">
            <a:lnSpc>
              <a:spcPct val="90000"/>
            </a:lnSpc>
            <a:spcBef>
              <a:spcPct val="0"/>
            </a:spcBef>
            <a:spcAft>
              <a:spcPct val="35000"/>
            </a:spcAft>
          </a:pPr>
          <a:r>
            <a:rPr lang="en-US" sz="1100" kern="1200" baseline="0">
              <a:solidFill>
                <a:sysClr val="window" lastClr="FFFFFF"/>
              </a:solidFill>
              <a:latin typeface="Calibri"/>
              <a:ea typeface="+mn-ea"/>
              <a:cs typeface="+mn-cs"/>
            </a:rPr>
            <a:t>                    </a:t>
          </a:r>
          <a:r>
            <a:rPr lang="en-US" sz="1100" kern="1200" baseline="0">
              <a:solidFill>
                <a:sysClr val="window" lastClr="FFFFFF"/>
              </a:solidFill>
              <a:latin typeface="Times New Roman"/>
              <a:ea typeface="+mn-ea"/>
              <a:cs typeface="+mn-cs"/>
            </a:rPr>
            <a:t>S.Mol </a:t>
          </a:r>
        </a:p>
      </dsp:txBody>
      <dsp:txXfrm>
        <a:off x="2084864" y="2378233"/>
        <a:ext cx="1674811" cy="837405"/>
      </dsp:txXfrm>
    </dsp:sp>
    <dsp:sp modelId="{0CE1C473-350F-428C-A1EA-36487E368D67}">
      <dsp:nvSpPr>
        <dsp:cNvPr id="0" name=""/>
        <dsp:cNvSpPr/>
      </dsp:nvSpPr>
      <dsp:spPr>
        <a:xfrm>
          <a:off x="4111386" y="1189117"/>
          <a:ext cx="1674811" cy="8374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kern="1200" baseline="0">
              <a:solidFill>
                <a:sysClr val="window" lastClr="FFFFFF"/>
              </a:solidFill>
              <a:latin typeface="Times New Roman"/>
              <a:ea typeface="+mn-ea"/>
              <a:cs typeface="+mn-cs"/>
            </a:rPr>
            <a:t> “Axborot – strukturalarning me’yori, yangilik, originallik”</a:t>
          </a:r>
          <a:r>
            <a:rPr lang="en-US" sz="1100" kern="1200" baseline="0">
              <a:solidFill>
                <a:sysClr val="window" lastClr="FFFFFF"/>
              </a:solidFill>
              <a:latin typeface="Calibri"/>
              <a:ea typeface="+mn-ea"/>
              <a:cs typeface="+mn-cs"/>
            </a:rPr>
            <a:t>                    </a:t>
          </a:r>
          <a:r>
            <a:rPr lang="en-US" sz="1100" kern="1200" baseline="0">
              <a:solidFill>
                <a:sysClr val="window" lastClr="FFFFFF"/>
              </a:solidFill>
              <a:latin typeface="Times New Roman"/>
              <a:ea typeface="+mn-ea"/>
              <a:cs typeface="+mn-cs"/>
            </a:rPr>
            <a:t>R.Eshbi</a:t>
          </a:r>
          <a:endParaRPr lang="ru-RU" sz="1100" kern="1200">
            <a:solidFill>
              <a:sysClr val="window" lastClr="FFFFFF"/>
            </a:solidFill>
            <a:latin typeface="Calibri"/>
            <a:ea typeface="+mn-ea"/>
            <a:cs typeface="+mn-cs"/>
          </a:endParaRPr>
        </a:p>
      </dsp:txBody>
      <dsp:txXfrm>
        <a:off x="4111386" y="1189117"/>
        <a:ext cx="1674811" cy="8374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2022-01-29T19:18:00Z</dcterms:created>
  <dcterms:modified xsi:type="dcterms:W3CDTF">2022-01-29T19:18:00Z</dcterms:modified>
</cp:coreProperties>
</file>