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3FB32"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 Prediction of Diabetes</w:t>
      </w:r>
    </w:p>
    <w:p w14:paraId="07B85F25"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 xml:space="preserve">Diabetes, a chronic metabolic disorder, is one of the fastest growing diseases regardless of geographic, racial, or ethnic context. There are two types of </w:t>
      </w:r>
      <w:proofErr w:type="spellStart"/>
      <w:r>
        <w:rPr>
          <w:rFonts w:ascii="Courier New" w:hAnsi="Courier New" w:cs="Courier New"/>
        </w:rPr>
        <w:t>disbetes</w:t>
      </w:r>
      <w:proofErr w:type="spellEnd"/>
      <w:r>
        <w:rPr>
          <w:rFonts w:ascii="Courier New" w:hAnsi="Courier New" w:cs="Courier New"/>
        </w:rPr>
        <w:t xml:space="preserve">: Type I and Type II. </w:t>
      </w:r>
    </w:p>
    <w:p w14:paraId="4726C7D6" w14:textId="77777777" w:rsidR="00F422EB" w:rsidRDefault="00F422EB" w:rsidP="00F422EB">
      <w:pPr>
        <w:autoSpaceDE w:val="0"/>
        <w:autoSpaceDN w:val="0"/>
        <w:adjustRightInd w:val="0"/>
        <w:spacing w:after="0" w:line="240" w:lineRule="auto"/>
        <w:rPr>
          <w:rFonts w:ascii="Courier New" w:hAnsi="Courier New" w:cs="Courier New"/>
        </w:rPr>
      </w:pPr>
    </w:p>
    <w:p w14:paraId="35CD3BD4"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 xml:space="preserve">- Type I diabetes happens when the pancreatic beta cells produce either </w:t>
      </w:r>
      <w:proofErr w:type="gramStart"/>
      <w:r>
        <w:rPr>
          <w:rFonts w:ascii="Courier New" w:hAnsi="Courier New" w:cs="Courier New"/>
        </w:rPr>
        <w:t>very little</w:t>
      </w:r>
      <w:proofErr w:type="gramEnd"/>
      <w:r>
        <w:rPr>
          <w:rFonts w:ascii="Courier New" w:hAnsi="Courier New" w:cs="Courier New"/>
        </w:rPr>
        <w:t xml:space="preserve"> insulin or no insulin.</w:t>
      </w:r>
    </w:p>
    <w:p w14:paraId="1D7CFAC0"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 xml:space="preserve">- Type II </w:t>
      </w:r>
      <w:proofErr w:type="spellStart"/>
      <w:r>
        <w:rPr>
          <w:rFonts w:ascii="Courier New" w:hAnsi="Courier New" w:cs="Courier New"/>
        </w:rPr>
        <w:t>dibetes</w:t>
      </w:r>
      <w:proofErr w:type="spellEnd"/>
      <w:r>
        <w:rPr>
          <w:rFonts w:ascii="Courier New" w:hAnsi="Courier New" w:cs="Courier New"/>
        </w:rPr>
        <w:t xml:space="preserve"> happens when body become insulin resistance.</w:t>
      </w:r>
    </w:p>
    <w:p w14:paraId="5EAC5D35" w14:textId="77777777" w:rsidR="00F422EB" w:rsidRDefault="00F422EB" w:rsidP="00F422EB">
      <w:pPr>
        <w:autoSpaceDE w:val="0"/>
        <w:autoSpaceDN w:val="0"/>
        <w:adjustRightInd w:val="0"/>
        <w:spacing w:after="0" w:line="240" w:lineRule="auto"/>
        <w:rPr>
          <w:rFonts w:ascii="Courier New" w:hAnsi="Courier New" w:cs="Courier New"/>
        </w:rPr>
      </w:pPr>
    </w:p>
    <w:p w14:paraId="1580A2B5"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 xml:space="preserve">The common symptoms for Type I diabetes are sudden weight loss, Dehydration, delayed healing, blurred vision and Type II have similar symptoms or no symptoms at all depends on body reaction. [1, 2]. Type I diabetes strikes both kids and adults at any </w:t>
      </w:r>
      <w:proofErr w:type="spellStart"/>
      <w:proofErr w:type="gramStart"/>
      <w:r>
        <w:rPr>
          <w:rFonts w:ascii="Courier New" w:hAnsi="Courier New" w:cs="Courier New"/>
        </w:rPr>
        <w:t>age.There</w:t>
      </w:r>
      <w:proofErr w:type="spellEnd"/>
      <w:proofErr w:type="gramEnd"/>
      <w:r>
        <w:rPr>
          <w:rFonts w:ascii="Courier New" w:hAnsi="Courier New" w:cs="Courier New"/>
        </w:rPr>
        <w:t xml:space="preserve"> is no cure for Diabetes but it can be managed if it diagnose in early stage. Type I diabetes can be managed by medication and Type II can be managed by balanced diet, </w:t>
      </w:r>
      <w:proofErr w:type="spellStart"/>
      <w:r>
        <w:rPr>
          <w:rFonts w:ascii="Courier New" w:hAnsi="Courier New" w:cs="Courier New"/>
        </w:rPr>
        <w:t>excercise</w:t>
      </w:r>
      <w:proofErr w:type="spellEnd"/>
      <w:r>
        <w:rPr>
          <w:rFonts w:ascii="Courier New" w:hAnsi="Courier New" w:cs="Courier New"/>
        </w:rPr>
        <w:t xml:space="preserve"> and a healthy lifestyle. In this project, we will be dealing exclusively with data about Type II diabetic patients. </w:t>
      </w:r>
    </w:p>
    <w:p w14:paraId="02EEB52D"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&gt;&gt;&gt;&gt;&gt;&gt;&gt; 051c4b03614a5c3d5bc0ade979055c8392453882</w:t>
      </w:r>
    </w:p>
    <w:p w14:paraId="1AA93466" w14:textId="77777777" w:rsidR="00F422EB" w:rsidRDefault="00F422EB" w:rsidP="00F422EB">
      <w:pPr>
        <w:autoSpaceDE w:val="0"/>
        <w:autoSpaceDN w:val="0"/>
        <w:adjustRightInd w:val="0"/>
        <w:spacing w:after="0" w:line="240" w:lineRule="auto"/>
        <w:rPr>
          <w:rFonts w:ascii="Courier New" w:hAnsi="Courier New" w:cs="Courier New"/>
        </w:rPr>
      </w:pPr>
    </w:p>
    <w:p w14:paraId="684BF79C"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 Why we have chosen "Prediction of Diabetes" as a topic</w:t>
      </w:r>
    </w:p>
    <w:p w14:paraId="45670240" w14:textId="77777777" w:rsidR="00F422EB" w:rsidRDefault="00F422EB" w:rsidP="00F422EB">
      <w:pPr>
        <w:autoSpaceDE w:val="0"/>
        <w:autoSpaceDN w:val="0"/>
        <w:adjustRightInd w:val="0"/>
        <w:spacing w:after="0" w:line="240" w:lineRule="auto"/>
        <w:rPr>
          <w:rFonts w:ascii="Courier New" w:hAnsi="Courier New" w:cs="Courier New"/>
        </w:rPr>
      </w:pPr>
    </w:p>
    <w:p w14:paraId="1BCE1E47"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 xml:space="preserve">8.7% of males and 7.6% of females in Canada, equaling roughly three million individuals, had Type II diabetes in the year 2014 [4]. Nationally, in the year 2014, the incidence of new diabetes cases in the population was 5.9 out of every 1000 people [4]. Total health care costs resulting from diabetes in Canada is expected to increase to over $16.9 billion (CAD) </w:t>
      </w:r>
      <w:proofErr w:type="spellStart"/>
      <w:r>
        <w:rPr>
          <w:rFonts w:ascii="Courier New" w:hAnsi="Courier New" w:cs="Courier New"/>
        </w:rPr>
        <w:t>anually</w:t>
      </w:r>
      <w:proofErr w:type="spellEnd"/>
      <w:r>
        <w:rPr>
          <w:rFonts w:ascii="Courier New" w:hAnsi="Courier New" w:cs="Courier New"/>
        </w:rPr>
        <w:t xml:space="preserve"> by 2020. We would like to create a machine learning model that can </w:t>
      </w:r>
      <w:proofErr w:type="spellStart"/>
      <w:r>
        <w:rPr>
          <w:rFonts w:ascii="Courier New" w:hAnsi="Courier New" w:cs="Courier New"/>
        </w:rPr>
        <w:t>correlationally</w:t>
      </w:r>
      <w:proofErr w:type="spellEnd"/>
      <w:r>
        <w:rPr>
          <w:rFonts w:ascii="Courier New" w:hAnsi="Courier New" w:cs="Courier New"/>
        </w:rPr>
        <w:t xml:space="preserve"> predict whether or not an individual is at risk for Type II Diabetes based on a range of health features, in order to aid clinicians in preventing and treating the illness. </w:t>
      </w:r>
    </w:p>
    <w:p w14:paraId="4D6C5924" w14:textId="77777777" w:rsidR="00F422EB" w:rsidRDefault="00F422EB" w:rsidP="00F422EB">
      <w:pPr>
        <w:autoSpaceDE w:val="0"/>
        <w:autoSpaceDN w:val="0"/>
        <w:adjustRightInd w:val="0"/>
        <w:spacing w:after="0" w:line="240" w:lineRule="auto"/>
        <w:rPr>
          <w:rFonts w:ascii="Courier New" w:hAnsi="Courier New" w:cs="Courier New"/>
        </w:rPr>
      </w:pPr>
    </w:p>
    <w:p w14:paraId="50A4A1A1" w14:textId="77777777" w:rsidR="00F422EB" w:rsidRDefault="00F422EB" w:rsidP="00F422EB">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Diabetes Canada](https://github.com/asadca4u/Final_Project_Group_Five/blob/Presentation/Diabetes%20Incidence%20Canada.png)</w:t>
      </w:r>
    </w:p>
    <w:p w14:paraId="56D97860" w14:textId="77777777" w:rsidR="00F422EB" w:rsidRDefault="00F422EB" w:rsidP="00F422EB">
      <w:pPr>
        <w:autoSpaceDE w:val="0"/>
        <w:autoSpaceDN w:val="0"/>
        <w:adjustRightInd w:val="0"/>
        <w:spacing w:after="0" w:line="240" w:lineRule="auto"/>
        <w:rPr>
          <w:rFonts w:ascii="Courier New" w:hAnsi="Courier New" w:cs="Courier New"/>
        </w:rPr>
      </w:pPr>
    </w:p>
    <w:p w14:paraId="6FEBE160"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 Description of Data</w:t>
      </w:r>
    </w:p>
    <w:p w14:paraId="47320C4C" w14:textId="77777777" w:rsidR="00F422EB" w:rsidRDefault="00F422EB" w:rsidP="00F422EB">
      <w:pPr>
        <w:autoSpaceDE w:val="0"/>
        <w:autoSpaceDN w:val="0"/>
        <w:adjustRightInd w:val="0"/>
        <w:spacing w:after="0" w:line="240" w:lineRule="auto"/>
        <w:rPr>
          <w:rFonts w:ascii="Courier New" w:hAnsi="Courier New" w:cs="Courier New"/>
        </w:rPr>
      </w:pPr>
    </w:p>
    <w:p w14:paraId="660E9327"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The dataset contains a record of 16 attributes about each of 520 patients, which may be correlated with their diabetic status, or "class". The data was collected from the patients in the Sylhet Diabetes Hospital of Sylhet, Bangladesh.</w:t>
      </w:r>
    </w:p>
    <w:p w14:paraId="58302D50" w14:textId="77777777" w:rsidR="00F422EB" w:rsidRDefault="00F422EB" w:rsidP="00F422EB">
      <w:pPr>
        <w:autoSpaceDE w:val="0"/>
        <w:autoSpaceDN w:val="0"/>
        <w:adjustRightInd w:val="0"/>
        <w:spacing w:after="0" w:line="240" w:lineRule="auto"/>
        <w:rPr>
          <w:rFonts w:ascii="Courier New" w:hAnsi="Courier New" w:cs="Courier New"/>
        </w:rPr>
      </w:pPr>
    </w:p>
    <w:p w14:paraId="4B47305A" w14:textId="77777777" w:rsidR="00F422EB" w:rsidRDefault="00F422EB" w:rsidP="00F422EB">
      <w:pPr>
        <w:autoSpaceDE w:val="0"/>
        <w:autoSpaceDN w:val="0"/>
        <w:adjustRightInd w:val="0"/>
        <w:spacing w:after="0" w:line="240" w:lineRule="auto"/>
        <w:rPr>
          <w:rFonts w:ascii="Courier New" w:hAnsi="Courier New" w:cs="Courier New"/>
        </w:rPr>
      </w:pPr>
    </w:p>
    <w:p w14:paraId="0516C1D1" w14:textId="77777777" w:rsidR="00F422EB" w:rsidRDefault="00F422EB" w:rsidP="00F422EB">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Table 1](https://user-images.githubusercontent.com/67460581/98498587-6551b800-2204-11eb-9d2d-b425945e8966.PNG)</w:t>
      </w:r>
    </w:p>
    <w:p w14:paraId="55162F97" w14:textId="77777777" w:rsidR="00F422EB" w:rsidRDefault="00F422EB" w:rsidP="00F422EB">
      <w:pPr>
        <w:autoSpaceDE w:val="0"/>
        <w:autoSpaceDN w:val="0"/>
        <w:adjustRightInd w:val="0"/>
        <w:spacing w:after="0" w:line="240" w:lineRule="auto"/>
        <w:rPr>
          <w:rFonts w:ascii="Courier New" w:hAnsi="Courier New" w:cs="Courier New"/>
        </w:rPr>
      </w:pPr>
    </w:p>
    <w:p w14:paraId="4F2C8454" w14:textId="77777777" w:rsidR="00F422EB" w:rsidRDefault="00F422EB" w:rsidP="00F422EB">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Table 2](https://user-images.githubusercontent.com/67460581/98498616-73073d80-2204-11eb-9160-cbed55bb1a2e.PNG)</w:t>
      </w:r>
    </w:p>
    <w:p w14:paraId="79DD6780" w14:textId="77777777" w:rsidR="00F422EB" w:rsidRDefault="00F422EB" w:rsidP="00F422EB">
      <w:pPr>
        <w:autoSpaceDE w:val="0"/>
        <w:autoSpaceDN w:val="0"/>
        <w:adjustRightInd w:val="0"/>
        <w:spacing w:after="0" w:line="240" w:lineRule="auto"/>
        <w:rPr>
          <w:rFonts w:ascii="Courier New" w:hAnsi="Courier New" w:cs="Courier New"/>
        </w:rPr>
      </w:pPr>
    </w:p>
    <w:p w14:paraId="3DD8834D"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lastRenderedPageBreak/>
        <w:t>## Questions to Consider</w:t>
      </w:r>
    </w:p>
    <w:p w14:paraId="3631E6BB" w14:textId="77777777" w:rsidR="00F422EB" w:rsidRDefault="00F422EB" w:rsidP="00F422EB">
      <w:pPr>
        <w:autoSpaceDE w:val="0"/>
        <w:autoSpaceDN w:val="0"/>
        <w:adjustRightInd w:val="0"/>
        <w:spacing w:after="0" w:line="240" w:lineRule="auto"/>
        <w:rPr>
          <w:rFonts w:ascii="Courier New" w:hAnsi="Courier New" w:cs="Courier New"/>
        </w:rPr>
      </w:pPr>
    </w:p>
    <w:p w14:paraId="336D71E5"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 xml:space="preserve">To what extent can a machine-learning model predict </w:t>
      </w:r>
      <w:proofErr w:type="gramStart"/>
      <w:r>
        <w:rPr>
          <w:rFonts w:ascii="Courier New" w:hAnsi="Courier New" w:cs="Courier New"/>
        </w:rPr>
        <w:t>whether or not</w:t>
      </w:r>
      <w:proofErr w:type="gramEnd"/>
      <w:r>
        <w:rPr>
          <w:rFonts w:ascii="Courier New" w:hAnsi="Courier New" w:cs="Courier New"/>
        </w:rPr>
        <w:t xml:space="preserve"> a patient is at risk of diabetes based on 16 different health and demographic attributes? Is such a model useful for classifying patients in a clinical setting so that preventative and if </w:t>
      </w:r>
      <w:proofErr w:type="spellStart"/>
      <w:r>
        <w:rPr>
          <w:rFonts w:ascii="Courier New" w:hAnsi="Courier New" w:cs="Courier New"/>
        </w:rPr>
        <w:t>nescessary</w:t>
      </w:r>
      <w:proofErr w:type="spellEnd"/>
      <w:r>
        <w:rPr>
          <w:rFonts w:ascii="Courier New" w:hAnsi="Courier New" w:cs="Courier New"/>
        </w:rPr>
        <w:t>, therapeutic measures may be implemented?</w:t>
      </w:r>
    </w:p>
    <w:p w14:paraId="08B72F7E" w14:textId="77777777" w:rsidR="00F422EB" w:rsidRDefault="00F422EB" w:rsidP="00F422EB">
      <w:pPr>
        <w:autoSpaceDE w:val="0"/>
        <w:autoSpaceDN w:val="0"/>
        <w:adjustRightInd w:val="0"/>
        <w:spacing w:after="0" w:line="240" w:lineRule="auto"/>
        <w:rPr>
          <w:rFonts w:ascii="Courier New" w:hAnsi="Courier New" w:cs="Courier New"/>
        </w:rPr>
      </w:pPr>
    </w:p>
    <w:p w14:paraId="76A5AB51"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 xml:space="preserve">## exploring the dataset </w:t>
      </w:r>
    </w:p>
    <w:p w14:paraId="4CAA4B9E"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 xml:space="preserve">definition: data exploration is the initial steps in data analysis in which, used data </w:t>
      </w:r>
      <w:proofErr w:type="spellStart"/>
      <w:r>
        <w:rPr>
          <w:rFonts w:ascii="Courier New" w:hAnsi="Courier New" w:cs="Courier New"/>
        </w:rPr>
        <w:t>visulization</w:t>
      </w:r>
      <w:proofErr w:type="spellEnd"/>
      <w:r>
        <w:rPr>
          <w:rFonts w:ascii="Courier New" w:hAnsi="Courier New" w:cs="Courier New"/>
        </w:rPr>
        <w:t xml:space="preserve"> and techniques to describe data characteristics, such as, size, data type, rows and columns, in order to understand the nature of data</w:t>
      </w:r>
    </w:p>
    <w:p w14:paraId="3C23DCB7"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data exploration tools:</w:t>
      </w:r>
    </w:p>
    <w:p w14:paraId="46D73D09"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we used manual exploration to explore diabetes dataset. Jupyter notebook was used to write the script with help of Pandas and Python.</w:t>
      </w:r>
    </w:p>
    <w:p w14:paraId="4A4D52F8"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what data is available?</w:t>
      </w:r>
    </w:p>
    <w:p w14:paraId="1374BFA0" w14:textId="77777777" w:rsidR="00F422EB" w:rsidRDefault="00F422EB" w:rsidP="00F422EB">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Diabetes_</w:t>
      </w:r>
      <w:proofErr w:type="gramStart"/>
      <w:r>
        <w:rPr>
          <w:rFonts w:ascii="Courier New" w:hAnsi="Courier New" w:cs="Courier New"/>
        </w:rPr>
        <w:t>df.columns</w:t>
      </w:r>
      <w:proofErr w:type="spellEnd"/>
      <w:proofErr w:type="gramEnd"/>
      <w:r>
        <w:rPr>
          <w:rFonts w:ascii="Courier New" w:hAnsi="Courier New" w:cs="Courier New"/>
        </w:rPr>
        <w:t xml:space="preserve"> to explore the columns in data set</w:t>
      </w:r>
    </w:p>
    <w:p w14:paraId="00E81434" w14:textId="76410941"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noProof/>
        </w:rPr>
        <w:drawing>
          <wp:inline distT="0" distB="0" distL="0" distR="0" wp14:anchorId="03C2D13E" wp14:editId="33D4655A">
            <wp:extent cx="5486400"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1009650"/>
                    </a:xfrm>
                    <a:prstGeom prst="rect">
                      <a:avLst/>
                    </a:prstGeom>
                    <a:noFill/>
                    <a:ln>
                      <a:noFill/>
                    </a:ln>
                  </pic:spPr>
                </pic:pic>
              </a:graphicData>
            </a:graphic>
          </wp:inline>
        </w:drawing>
      </w:r>
    </w:p>
    <w:p w14:paraId="625BAF68"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what type of data is available?</w:t>
      </w:r>
    </w:p>
    <w:p w14:paraId="7265228A" w14:textId="77777777" w:rsidR="00F422EB" w:rsidRDefault="00F422EB" w:rsidP="00F422EB">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Diabetes_</w:t>
      </w:r>
      <w:proofErr w:type="gramStart"/>
      <w:r>
        <w:rPr>
          <w:rFonts w:ascii="Courier New" w:hAnsi="Courier New" w:cs="Courier New"/>
        </w:rPr>
        <w:t>df.dtypes</w:t>
      </w:r>
      <w:proofErr w:type="spellEnd"/>
      <w:proofErr w:type="gramEnd"/>
      <w:r>
        <w:rPr>
          <w:rFonts w:ascii="Courier New" w:hAnsi="Courier New" w:cs="Courier New"/>
        </w:rPr>
        <w:t xml:space="preserve"> to display the type of data for each column</w:t>
      </w:r>
    </w:p>
    <w:p w14:paraId="2CEAF3CE" w14:textId="581F6510"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noProof/>
        </w:rPr>
        <w:drawing>
          <wp:inline distT="0" distB="0" distL="0" distR="0" wp14:anchorId="63E1EE25" wp14:editId="60773454">
            <wp:extent cx="3076575" cy="3419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3419475"/>
                    </a:xfrm>
                    <a:prstGeom prst="rect">
                      <a:avLst/>
                    </a:prstGeom>
                    <a:noFill/>
                    <a:ln>
                      <a:noFill/>
                    </a:ln>
                  </pic:spPr>
                </pic:pic>
              </a:graphicData>
            </a:graphic>
          </wp:inline>
        </w:drawing>
      </w:r>
    </w:p>
    <w:p w14:paraId="4C98006C"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what data is missing?</w:t>
      </w:r>
    </w:p>
    <w:p w14:paraId="7E552039" w14:textId="39F72F8C"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lastRenderedPageBreak/>
        <w:t>pandas "</w:t>
      </w:r>
      <w:proofErr w:type="spellStart"/>
      <w:r>
        <w:rPr>
          <w:rFonts w:ascii="Courier New" w:hAnsi="Courier New" w:cs="Courier New"/>
        </w:rPr>
        <w:t>isnull</w:t>
      </w:r>
      <w:proofErr w:type="spellEnd"/>
      <w:r>
        <w:rPr>
          <w:rFonts w:ascii="Courier New" w:hAnsi="Courier New" w:cs="Courier New"/>
        </w:rPr>
        <w:t xml:space="preserve">" method to check if any data is missing. Used print statement to get sum of null values for each column and </w:t>
      </w:r>
      <w:r>
        <w:rPr>
          <w:rFonts w:ascii="Courier New" w:hAnsi="Courier New" w:cs="Courier New"/>
        </w:rPr>
        <w:t>“</w:t>
      </w:r>
      <w:proofErr w:type="spellStart"/>
      <w:r>
        <w:rPr>
          <w:rFonts w:ascii="Courier New" w:hAnsi="Courier New" w:cs="Courier New"/>
        </w:rPr>
        <w:t>diabetes_</w:t>
      </w:r>
      <w:proofErr w:type="gramStart"/>
      <w:r>
        <w:rPr>
          <w:rFonts w:ascii="Courier New" w:hAnsi="Courier New" w:cs="Courier New"/>
        </w:rPr>
        <w:t>df.dropna</w:t>
      </w:r>
      <w:proofErr w:type="spellEnd"/>
      <w:proofErr w:type="gramEnd"/>
      <w:r>
        <w:rPr>
          <w:rFonts w:ascii="Courier New" w:hAnsi="Courier New" w:cs="Courier New"/>
        </w:rPr>
        <w:t>()</w:t>
      </w:r>
      <w:r>
        <w:rPr>
          <w:rFonts w:ascii="Courier New" w:hAnsi="Courier New" w:cs="Courier New"/>
        </w:rPr>
        <w:t>”</w:t>
      </w:r>
      <w:r>
        <w:rPr>
          <w:rFonts w:ascii="Courier New" w:hAnsi="Courier New" w:cs="Courier New"/>
        </w:rPr>
        <w:t xml:space="preserve"> to delete all null values if any existed.</w:t>
      </w:r>
    </w:p>
    <w:p w14:paraId="22C2279D" w14:textId="6CDD9894"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noProof/>
        </w:rPr>
        <w:drawing>
          <wp:inline distT="0" distB="0" distL="0" distR="0" wp14:anchorId="6D79EB3D" wp14:editId="0F2A8283">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0D768416"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what data can be removed?</w:t>
      </w:r>
    </w:p>
    <w:p w14:paraId="16B5EF80"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 xml:space="preserve">Panadas </w:t>
      </w:r>
      <w:proofErr w:type="gramStart"/>
      <w:r>
        <w:rPr>
          <w:rFonts w:ascii="Courier New" w:hAnsi="Courier New" w:cs="Courier New"/>
        </w:rPr>
        <w:t>".</w:t>
      </w:r>
      <w:proofErr w:type="spellStart"/>
      <w:r>
        <w:rPr>
          <w:rFonts w:ascii="Courier New" w:hAnsi="Courier New" w:cs="Courier New"/>
        </w:rPr>
        <w:t>dropna</w:t>
      </w:r>
      <w:proofErr w:type="spellEnd"/>
      <w:proofErr w:type="gramEnd"/>
      <w:r>
        <w:rPr>
          <w:rFonts w:ascii="Courier New" w:hAnsi="Courier New" w:cs="Courier New"/>
        </w:rPr>
        <w:t>()" method can be used to remove null data between rows and columns.</w:t>
      </w:r>
    </w:p>
    <w:p w14:paraId="5CB1BB1E" w14:textId="26814E3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noProof/>
        </w:rPr>
        <w:drawing>
          <wp:inline distT="0" distB="0" distL="0" distR="0" wp14:anchorId="79426F47" wp14:editId="5AE88D4B">
            <wp:extent cx="4143375" cy="49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495300"/>
                    </a:xfrm>
                    <a:prstGeom prst="rect">
                      <a:avLst/>
                    </a:prstGeom>
                    <a:noFill/>
                    <a:ln>
                      <a:noFill/>
                    </a:ln>
                  </pic:spPr>
                </pic:pic>
              </a:graphicData>
            </a:graphic>
          </wp:inline>
        </w:drawing>
      </w:r>
    </w:p>
    <w:p w14:paraId="296461E4"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 xml:space="preserve">Duplicate data in rows and columns can be removed with Pandas </w:t>
      </w:r>
      <w:proofErr w:type="gramStart"/>
      <w:r>
        <w:rPr>
          <w:rFonts w:ascii="Courier New" w:hAnsi="Courier New" w:cs="Courier New"/>
        </w:rPr>
        <w:t>".</w:t>
      </w:r>
      <w:proofErr w:type="spellStart"/>
      <w:r>
        <w:rPr>
          <w:rFonts w:ascii="Courier New" w:hAnsi="Courier New" w:cs="Courier New"/>
        </w:rPr>
        <w:t>drop</w:t>
      </w:r>
      <w:proofErr w:type="gramEnd"/>
      <w:r>
        <w:rPr>
          <w:rFonts w:ascii="Courier New" w:hAnsi="Courier New" w:cs="Courier New"/>
        </w:rPr>
        <w:t>_duplicates</w:t>
      </w:r>
      <w:proofErr w:type="spellEnd"/>
      <w:r>
        <w:rPr>
          <w:rFonts w:ascii="Courier New" w:hAnsi="Courier New" w:cs="Courier New"/>
        </w:rPr>
        <w:t>" method.</w:t>
      </w:r>
    </w:p>
    <w:p w14:paraId="0B0C2233" w14:textId="77777777" w:rsidR="00F422EB" w:rsidRDefault="00F422EB" w:rsidP="00F422EB">
      <w:pPr>
        <w:autoSpaceDE w:val="0"/>
        <w:autoSpaceDN w:val="0"/>
        <w:adjustRightInd w:val="0"/>
        <w:spacing w:after="0" w:line="240" w:lineRule="auto"/>
        <w:rPr>
          <w:rFonts w:ascii="Courier New" w:hAnsi="Courier New" w:cs="Courier New"/>
        </w:rPr>
      </w:pPr>
    </w:p>
    <w:p w14:paraId="6B88C51C" w14:textId="30D33674"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 xml:space="preserve">Data </w:t>
      </w:r>
      <w:r>
        <w:rPr>
          <w:rFonts w:ascii="Courier New" w:hAnsi="Courier New" w:cs="Courier New"/>
        </w:rPr>
        <w:t>Processing:</w:t>
      </w:r>
    </w:p>
    <w:p w14:paraId="31DCCCDE" w14:textId="01D7E624"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The diabetes dataset was obtained as a result of question and answers from patients which are classified with “age” and “gender”. Our dataset consists of “yes” and “no” answers which need to transform into binary data for our supervised machine learning model.</w:t>
      </w:r>
    </w:p>
    <w:p w14:paraId="52A491F3" w14:textId="7D052D42"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We transformed data with “</w:t>
      </w:r>
      <w:proofErr w:type="spellStart"/>
      <w:r>
        <w:rPr>
          <w:rFonts w:ascii="Courier New" w:hAnsi="Courier New" w:cs="Courier New"/>
        </w:rPr>
        <w:t>LabelEncoder</w:t>
      </w:r>
      <w:proofErr w:type="spellEnd"/>
      <w:r>
        <w:rPr>
          <w:rFonts w:ascii="Courier New" w:hAnsi="Courier New" w:cs="Courier New"/>
        </w:rPr>
        <w:t>” from “</w:t>
      </w:r>
      <w:proofErr w:type="spellStart"/>
      <w:proofErr w:type="gramStart"/>
      <w:r>
        <w:rPr>
          <w:rFonts w:ascii="Courier New" w:hAnsi="Courier New" w:cs="Courier New"/>
        </w:rPr>
        <w:t>sklearn.preprocessing</w:t>
      </w:r>
      <w:proofErr w:type="spellEnd"/>
      <w:proofErr w:type="gramEnd"/>
      <w:r>
        <w:rPr>
          <w:rFonts w:ascii="Courier New" w:hAnsi="Courier New" w:cs="Courier New"/>
        </w:rPr>
        <w:t xml:space="preserve">” library and commit to a for loop to transform </w:t>
      </w:r>
      <w:r w:rsidR="008511CC">
        <w:rPr>
          <w:rFonts w:ascii="Courier New" w:hAnsi="Courier New" w:cs="Courier New"/>
        </w:rPr>
        <w:t>all the entries in data set one by one.</w:t>
      </w:r>
    </w:p>
    <w:p w14:paraId="4AA63C48" w14:textId="5DB687E1" w:rsidR="008511CC" w:rsidRDefault="008511CC" w:rsidP="00F422EB">
      <w:pPr>
        <w:autoSpaceDE w:val="0"/>
        <w:autoSpaceDN w:val="0"/>
        <w:adjustRightInd w:val="0"/>
        <w:spacing w:after="0" w:line="240" w:lineRule="auto"/>
        <w:rPr>
          <w:rFonts w:ascii="Courier New" w:hAnsi="Courier New" w:cs="Courier New"/>
        </w:rPr>
      </w:pPr>
      <w:r>
        <w:rPr>
          <w:rFonts w:ascii="Courier New" w:hAnsi="Courier New" w:cs="Courier New"/>
          <w:noProof/>
        </w:rPr>
        <w:lastRenderedPageBreak/>
        <w:drawing>
          <wp:inline distT="0" distB="0" distL="0" distR="0" wp14:anchorId="06D504F6" wp14:editId="21EEB586">
            <wp:extent cx="5943600" cy="2539365"/>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39365"/>
                    </a:xfrm>
                    <a:prstGeom prst="rect">
                      <a:avLst/>
                    </a:prstGeom>
                  </pic:spPr>
                </pic:pic>
              </a:graphicData>
            </a:graphic>
          </wp:inline>
        </w:drawing>
      </w:r>
    </w:p>
    <w:p w14:paraId="06CA666F" w14:textId="6230A4C8" w:rsidR="00F422EB" w:rsidRDefault="008511CC" w:rsidP="00F422EB">
      <w:pPr>
        <w:autoSpaceDE w:val="0"/>
        <w:autoSpaceDN w:val="0"/>
        <w:adjustRightInd w:val="0"/>
        <w:spacing w:after="0" w:line="240" w:lineRule="auto"/>
        <w:rPr>
          <w:rFonts w:ascii="Courier New" w:hAnsi="Courier New" w:cs="Courier New"/>
        </w:rPr>
      </w:pPr>
      <w:r>
        <w:rPr>
          <w:rFonts w:ascii="Courier New" w:hAnsi="Courier New" w:cs="Courier New"/>
        </w:rPr>
        <w:t>Data type was checked “df2.dtypes” after converting data.</w:t>
      </w:r>
    </w:p>
    <w:p w14:paraId="1ABEDB2B" w14:textId="4C7EF133" w:rsidR="00F422EB" w:rsidRDefault="008511CC" w:rsidP="00F422EB">
      <w:pPr>
        <w:autoSpaceDE w:val="0"/>
        <w:autoSpaceDN w:val="0"/>
        <w:adjustRightInd w:val="0"/>
        <w:spacing w:after="0" w:line="240" w:lineRule="auto"/>
        <w:rPr>
          <w:rFonts w:ascii="Courier New" w:hAnsi="Courier New" w:cs="Courier New"/>
        </w:rPr>
      </w:pPr>
      <w:r>
        <w:rPr>
          <w:rFonts w:ascii="Courier New" w:hAnsi="Courier New" w:cs="Courier New"/>
          <w:noProof/>
        </w:rPr>
        <w:drawing>
          <wp:inline distT="0" distB="0" distL="0" distR="0" wp14:anchorId="06A583CA" wp14:editId="01E316AA">
            <wp:extent cx="3486637" cy="346758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86637" cy="3467584"/>
                    </a:xfrm>
                    <a:prstGeom prst="rect">
                      <a:avLst/>
                    </a:prstGeom>
                  </pic:spPr>
                </pic:pic>
              </a:graphicData>
            </a:graphic>
          </wp:inline>
        </w:drawing>
      </w:r>
    </w:p>
    <w:p w14:paraId="26EAC94E" w14:textId="77777777" w:rsidR="00F422EB" w:rsidRDefault="00F422EB" w:rsidP="00F422EB">
      <w:pPr>
        <w:autoSpaceDE w:val="0"/>
        <w:autoSpaceDN w:val="0"/>
        <w:adjustRightInd w:val="0"/>
        <w:spacing w:after="0" w:line="240" w:lineRule="auto"/>
        <w:rPr>
          <w:rFonts w:ascii="Courier New" w:hAnsi="Courier New" w:cs="Courier New"/>
        </w:rPr>
      </w:pPr>
    </w:p>
    <w:p w14:paraId="18397028" w14:textId="77777777" w:rsidR="00F422EB" w:rsidRDefault="00F422EB" w:rsidP="00F422EB">
      <w:pPr>
        <w:autoSpaceDE w:val="0"/>
        <w:autoSpaceDN w:val="0"/>
        <w:adjustRightInd w:val="0"/>
        <w:spacing w:after="0" w:line="240" w:lineRule="auto"/>
        <w:rPr>
          <w:rFonts w:ascii="Courier New" w:hAnsi="Courier New" w:cs="Courier New"/>
        </w:rPr>
      </w:pPr>
    </w:p>
    <w:p w14:paraId="6E90788F"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 References:</w:t>
      </w:r>
    </w:p>
    <w:p w14:paraId="376DF179"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1. https://www.diabetes.ca/en-CA/about-diabetes</w:t>
      </w:r>
    </w:p>
    <w:p w14:paraId="0FD57B9D"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2. https://www.albertadiabetesfoundation.com/type-2-diabetes?gclid=CjwKCAiAqJn9BRB0EiwAJ1SztWQsJPkJ0cSmIA5_mo6FY-YJaOfQ3yL8lVYJY2vqKnNk5ba-Uz8mpRoC2YkQAvD_BwE</w:t>
      </w:r>
    </w:p>
    <w:p w14:paraId="0BF3E28C"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3. https://www.jdrf.ca/who-we-are/type-1-diabetes/</w:t>
      </w:r>
    </w:p>
    <w:p w14:paraId="2646C44A"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&lt;&lt;&lt;&lt;&lt;&lt;&lt; HEAD</w:t>
      </w:r>
    </w:p>
    <w:p w14:paraId="03E523E7"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4. Computer Vision and Machine Intelligence in Medical Image Analysis</w:t>
      </w:r>
    </w:p>
    <w:p w14:paraId="089F004E"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w:t>
      </w:r>
    </w:p>
    <w:p w14:paraId="56DB6A54"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lastRenderedPageBreak/>
        <w:t>4. https://www.canada.ca/en/public-health/services/publications/diseases-conditions/diabetes-canada-highlights-chronic-disease-surveillance-system.html</w:t>
      </w:r>
    </w:p>
    <w:p w14:paraId="3A8B08FC" w14:textId="77777777" w:rsidR="00F422EB" w:rsidRDefault="00F422EB" w:rsidP="00F422EB">
      <w:pPr>
        <w:autoSpaceDE w:val="0"/>
        <w:autoSpaceDN w:val="0"/>
        <w:adjustRightInd w:val="0"/>
        <w:spacing w:after="0" w:line="240" w:lineRule="auto"/>
        <w:rPr>
          <w:rFonts w:ascii="Courier New" w:hAnsi="Courier New" w:cs="Courier New"/>
        </w:rPr>
      </w:pPr>
      <w:r>
        <w:rPr>
          <w:rFonts w:ascii="Courier New" w:hAnsi="Courier New" w:cs="Courier New"/>
        </w:rPr>
        <w:t>&gt;&gt;&gt;&gt;&gt;&gt;&gt; 051c4b03614a5c3d5bc0ade979055c8392453882</w:t>
      </w:r>
    </w:p>
    <w:p w14:paraId="02E477AE" w14:textId="77777777" w:rsidR="00F422EB" w:rsidRDefault="00F422EB" w:rsidP="00F422EB">
      <w:pPr>
        <w:autoSpaceDE w:val="0"/>
        <w:autoSpaceDN w:val="0"/>
        <w:adjustRightInd w:val="0"/>
        <w:spacing w:after="0" w:line="240" w:lineRule="auto"/>
        <w:rPr>
          <w:rFonts w:ascii="Courier New" w:hAnsi="Courier New" w:cs="Courier New"/>
        </w:rPr>
      </w:pPr>
    </w:p>
    <w:p w14:paraId="3EE7EC64" w14:textId="77777777" w:rsidR="00A830DF" w:rsidRDefault="00A830DF"/>
    <w:sectPr w:rsidR="00A830DF" w:rsidSect="00F3344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EB"/>
    <w:rsid w:val="008511CC"/>
    <w:rsid w:val="00A830DF"/>
    <w:rsid w:val="00F422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C78C"/>
  <w15:chartTrackingRefBased/>
  <w15:docId w15:val="{E06972C0-0337-4955-B5D2-55F1A9EC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zia</dc:creator>
  <cp:keywords/>
  <dc:description/>
  <cp:lastModifiedBy>Rabia zia</cp:lastModifiedBy>
  <cp:revision>1</cp:revision>
  <dcterms:created xsi:type="dcterms:W3CDTF">2020-11-18T23:26:00Z</dcterms:created>
  <dcterms:modified xsi:type="dcterms:W3CDTF">2020-11-18T23:41:00Z</dcterms:modified>
</cp:coreProperties>
</file>