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D622B" w14:textId="04887769" w:rsidR="008E7AD5" w:rsidRPr="005F18FA" w:rsidRDefault="008E7AD5" w:rsidP="008E7AD5">
      <w:pPr>
        <w:autoSpaceDE w:val="0"/>
        <w:autoSpaceDN w:val="0"/>
        <w:adjustRightInd w:val="0"/>
        <w:spacing w:after="0" w:line="360" w:lineRule="auto"/>
        <w:jc w:val="center"/>
        <w:rPr>
          <w:rFonts w:ascii="Times New Roman" w:hAnsi="Times New Roman" w:cs="Times New Roman"/>
          <w:b/>
          <w:bCs/>
          <w:color w:val="000000"/>
          <w:sz w:val="24"/>
          <w:szCs w:val="24"/>
        </w:rPr>
      </w:pPr>
      <w:r w:rsidRPr="005F18FA">
        <w:rPr>
          <w:rFonts w:ascii="Times New Roman" w:hAnsi="Times New Roman" w:cs="Times New Roman"/>
          <w:b/>
          <w:bCs/>
          <w:color w:val="000000"/>
          <w:sz w:val="24"/>
          <w:szCs w:val="24"/>
        </w:rPr>
        <w:t>EPIB 613 Introduction to Statistical Software (Fall 201</w:t>
      </w:r>
      <w:r w:rsidR="00BD5A58" w:rsidRPr="005F18FA">
        <w:rPr>
          <w:rFonts w:ascii="Times New Roman" w:hAnsi="Times New Roman" w:cs="Times New Roman"/>
          <w:b/>
          <w:bCs/>
          <w:color w:val="000000"/>
          <w:sz w:val="24"/>
          <w:szCs w:val="24"/>
        </w:rPr>
        <w:t>9</w:t>
      </w:r>
      <w:r w:rsidRPr="005F18FA">
        <w:rPr>
          <w:rFonts w:ascii="Times New Roman" w:hAnsi="Times New Roman" w:cs="Times New Roman"/>
          <w:b/>
          <w:bCs/>
          <w:color w:val="000000"/>
          <w:sz w:val="24"/>
          <w:szCs w:val="24"/>
        </w:rPr>
        <w:t>)</w:t>
      </w:r>
    </w:p>
    <w:p w14:paraId="6D4C09B9" w14:textId="77777777" w:rsidR="008E7AD5" w:rsidRPr="005F18FA" w:rsidRDefault="008E7AD5" w:rsidP="008E7AD5">
      <w:pPr>
        <w:autoSpaceDE w:val="0"/>
        <w:autoSpaceDN w:val="0"/>
        <w:adjustRightInd w:val="0"/>
        <w:spacing w:after="0" w:line="360" w:lineRule="auto"/>
        <w:jc w:val="center"/>
        <w:rPr>
          <w:rFonts w:ascii="Times New Roman" w:hAnsi="Times New Roman" w:cs="Times New Roman"/>
          <w:b/>
          <w:bCs/>
          <w:color w:val="000000"/>
          <w:sz w:val="24"/>
          <w:szCs w:val="24"/>
        </w:rPr>
      </w:pPr>
    </w:p>
    <w:p w14:paraId="191DF2F3"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rPr>
      </w:pPr>
      <w:r w:rsidRPr="005F18FA">
        <w:rPr>
          <w:rFonts w:ascii="Times New Roman" w:hAnsi="Times New Roman" w:cs="Times New Roman"/>
          <w:b/>
          <w:bCs/>
          <w:color w:val="000000"/>
          <w:sz w:val="24"/>
          <w:szCs w:val="24"/>
        </w:rPr>
        <w:t xml:space="preserve">DESCRIPTION: </w:t>
      </w:r>
      <w:r w:rsidRPr="005F18FA">
        <w:rPr>
          <w:rFonts w:ascii="Times New Roman" w:hAnsi="Times New Roman" w:cs="Times New Roman"/>
          <w:color w:val="000000"/>
          <w:sz w:val="24"/>
          <w:szCs w:val="24"/>
        </w:rPr>
        <w:t xml:space="preserve">The course is to introduce the statistical software R, a free environment for statistical computing and graphics, to graduate students in the MSc and </w:t>
      </w:r>
      <w:proofErr w:type="spellStart"/>
      <w:r w:rsidRPr="005F18FA">
        <w:rPr>
          <w:rFonts w:ascii="Times New Roman" w:hAnsi="Times New Roman" w:cs="Times New Roman"/>
          <w:color w:val="000000"/>
          <w:sz w:val="24"/>
          <w:szCs w:val="24"/>
        </w:rPr>
        <w:t>MScPH</w:t>
      </w:r>
      <w:proofErr w:type="spellEnd"/>
      <w:r w:rsidRPr="005F18FA">
        <w:rPr>
          <w:rFonts w:ascii="Times New Roman" w:hAnsi="Times New Roman" w:cs="Times New Roman"/>
          <w:color w:val="000000"/>
          <w:sz w:val="24"/>
          <w:szCs w:val="24"/>
        </w:rPr>
        <w:t xml:space="preserve"> degree programs in the Department of Epidemiology and Biostatistics. It can help students to get familiar with basic commands for managing and analyzing data in R. This course provides hands-on experiences of using R with various data formats to cover the basics of data creation and manipulation, graphics, and elementary statistical analysis. By the end of this course, participants should be able to use R for data mining, statistical analyses including descriptive analysis, statistical inference, and reporting.</w:t>
      </w:r>
    </w:p>
    <w:p w14:paraId="2CFE07C1" w14:textId="3DD72CCD"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lang w:eastAsia="zh-CN"/>
        </w:rPr>
      </w:pPr>
      <w:r w:rsidRPr="005F18FA">
        <w:rPr>
          <w:rFonts w:ascii="Times New Roman" w:hAnsi="Times New Roman" w:cs="Times New Roman"/>
          <w:b/>
          <w:bCs/>
          <w:color w:val="000000"/>
          <w:sz w:val="24"/>
          <w:szCs w:val="24"/>
        </w:rPr>
        <w:t xml:space="preserve">LOCATION: </w:t>
      </w:r>
      <w:r w:rsidR="00D17E1B" w:rsidRPr="005F18FA">
        <w:rPr>
          <w:rFonts w:ascii="Times New Roman" w:hAnsi="Times New Roman" w:cs="Times New Roman"/>
          <w:color w:val="000000"/>
          <w:sz w:val="24"/>
          <w:szCs w:val="24"/>
          <w:lang w:eastAsia="zh-CN"/>
        </w:rPr>
        <w:t>Education Building</w:t>
      </w:r>
      <w:r w:rsidR="00D17E1B" w:rsidRPr="005F18FA">
        <w:rPr>
          <w:rFonts w:ascii="Times New Roman" w:hAnsi="Times New Roman" w:cs="Times New Roman"/>
          <w:color w:val="000000"/>
          <w:sz w:val="24"/>
          <w:szCs w:val="24"/>
        </w:rPr>
        <w:t>,</w:t>
      </w:r>
      <w:r w:rsidRPr="005F18FA">
        <w:rPr>
          <w:rFonts w:ascii="Times New Roman" w:hAnsi="Times New Roman" w:cs="Times New Roman"/>
          <w:color w:val="000000"/>
          <w:sz w:val="24"/>
          <w:szCs w:val="24"/>
        </w:rPr>
        <w:t xml:space="preserve"> </w:t>
      </w:r>
      <w:r w:rsidR="005B77BF">
        <w:rPr>
          <w:rFonts w:ascii="Times New Roman" w:hAnsi="Times New Roman" w:cs="Times New Roman"/>
          <w:color w:val="000000"/>
          <w:sz w:val="24"/>
          <w:szCs w:val="24"/>
          <w:lang w:eastAsia="zh-CN"/>
        </w:rPr>
        <w:t>211</w:t>
      </w:r>
      <w:r w:rsidRPr="005F18FA">
        <w:rPr>
          <w:rFonts w:ascii="Times New Roman" w:hAnsi="Times New Roman" w:cs="Times New Roman"/>
          <w:color w:val="000000"/>
          <w:sz w:val="24"/>
          <w:szCs w:val="24"/>
        </w:rPr>
        <w:t xml:space="preserve">              </w:t>
      </w:r>
      <w:r w:rsidRPr="005F18FA">
        <w:rPr>
          <w:rFonts w:ascii="Times New Roman" w:hAnsi="Times New Roman" w:cs="Times New Roman"/>
          <w:b/>
          <w:bCs/>
          <w:color w:val="000000"/>
          <w:sz w:val="24"/>
          <w:szCs w:val="24"/>
        </w:rPr>
        <w:t>DAY/TIME</w:t>
      </w:r>
      <w:r w:rsidR="009A03AE" w:rsidRPr="005F18FA">
        <w:rPr>
          <w:rFonts w:ascii="Times New Roman" w:hAnsi="Times New Roman" w:cs="Times New Roman"/>
          <w:color w:val="000000"/>
          <w:sz w:val="24"/>
          <w:szCs w:val="24"/>
        </w:rPr>
        <w:t>: Thursday</w:t>
      </w:r>
      <w:r w:rsidRPr="005F18FA">
        <w:rPr>
          <w:rFonts w:ascii="Times New Roman" w:hAnsi="Times New Roman" w:cs="Times New Roman"/>
          <w:color w:val="000000"/>
          <w:sz w:val="24"/>
          <w:szCs w:val="24"/>
        </w:rPr>
        <w:t xml:space="preserve">s, </w:t>
      </w:r>
      <w:r w:rsidR="005B77BF">
        <w:rPr>
          <w:rFonts w:ascii="Times New Roman" w:hAnsi="Times New Roman" w:cs="Times New Roman"/>
          <w:color w:val="000000"/>
          <w:sz w:val="24"/>
          <w:szCs w:val="24"/>
        </w:rPr>
        <w:t>2</w:t>
      </w:r>
      <w:r w:rsidR="001D56AE" w:rsidRPr="005F18FA">
        <w:rPr>
          <w:rFonts w:ascii="Times New Roman" w:hAnsi="Times New Roman" w:cs="Times New Roman"/>
          <w:color w:val="000000"/>
          <w:sz w:val="24"/>
          <w:szCs w:val="24"/>
        </w:rPr>
        <w:t>:</w:t>
      </w:r>
      <w:r w:rsidR="00BD5A58" w:rsidRPr="005F18FA">
        <w:rPr>
          <w:rFonts w:ascii="Times New Roman" w:hAnsi="Times New Roman" w:cs="Times New Roman"/>
          <w:color w:val="000000"/>
          <w:sz w:val="24"/>
          <w:szCs w:val="24"/>
        </w:rPr>
        <w:t>3</w:t>
      </w:r>
      <w:r w:rsidR="005B77BF">
        <w:rPr>
          <w:rFonts w:ascii="Times New Roman" w:hAnsi="Times New Roman" w:cs="Times New Roman"/>
          <w:color w:val="000000"/>
          <w:sz w:val="24"/>
          <w:szCs w:val="24"/>
        </w:rPr>
        <w:t>5</w:t>
      </w:r>
      <w:r w:rsidR="00BD5A58" w:rsidRPr="005F18FA">
        <w:rPr>
          <w:rFonts w:ascii="Times New Roman" w:hAnsi="Times New Roman" w:cs="Times New Roman"/>
          <w:color w:val="000000"/>
          <w:sz w:val="24"/>
          <w:szCs w:val="24"/>
        </w:rPr>
        <w:t xml:space="preserve"> </w:t>
      </w:r>
      <w:r w:rsidR="00BD5A58" w:rsidRPr="005F18FA">
        <w:rPr>
          <w:rFonts w:ascii="Times New Roman" w:hAnsi="Times New Roman" w:cs="Times New Roman"/>
          <w:color w:val="000000"/>
          <w:sz w:val="24"/>
          <w:szCs w:val="24"/>
          <w:lang w:eastAsia="zh-CN"/>
        </w:rPr>
        <w:t>P</w:t>
      </w:r>
      <w:r w:rsidR="001D56AE" w:rsidRPr="005F18FA">
        <w:rPr>
          <w:rFonts w:ascii="Times New Roman" w:hAnsi="Times New Roman" w:cs="Times New Roman"/>
          <w:color w:val="000000"/>
          <w:sz w:val="24"/>
          <w:szCs w:val="24"/>
          <w:lang w:eastAsia="zh-CN"/>
        </w:rPr>
        <w:t>M</w:t>
      </w:r>
      <w:r w:rsidRPr="005F18FA">
        <w:rPr>
          <w:rFonts w:ascii="Times New Roman" w:hAnsi="Times New Roman" w:cs="Times New Roman"/>
          <w:color w:val="000000"/>
          <w:sz w:val="24"/>
          <w:szCs w:val="24"/>
        </w:rPr>
        <w:t>-</w:t>
      </w:r>
      <w:r w:rsidR="005B77BF">
        <w:rPr>
          <w:rFonts w:ascii="Times New Roman" w:hAnsi="Times New Roman" w:cs="Times New Roman"/>
          <w:color w:val="000000"/>
          <w:sz w:val="24"/>
          <w:szCs w:val="24"/>
          <w:lang w:eastAsia="zh-CN"/>
        </w:rPr>
        <w:t>3</w:t>
      </w:r>
      <w:r w:rsidR="001D56AE" w:rsidRPr="005F18FA">
        <w:rPr>
          <w:rFonts w:ascii="Times New Roman" w:hAnsi="Times New Roman" w:cs="Times New Roman"/>
          <w:color w:val="000000"/>
          <w:sz w:val="24"/>
          <w:szCs w:val="24"/>
        </w:rPr>
        <w:t>:</w:t>
      </w:r>
      <w:r w:rsidR="005B77BF">
        <w:rPr>
          <w:rFonts w:ascii="Times New Roman" w:hAnsi="Times New Roman" w:cs="Times New Roman"/>
          <w:color w:val="000000"/>
          <w:sz w:val="24"/>
          <w:szCs w:val="24"/>
        </w:rPr>
        <w:t>55</w:t>
      </w:r>
      <w:r w:rsidR="001D56AE" w:rsidRPr="005F18FA">
        <w:rPr>
          <w:rFonts w:ascii="Times New Roman" w:hAnsi="Times New Roman" w:cs="Times New Roman"/>
          <w:color w:val="000000"/>
          <w:sz w:val="24"/>
          <w:szCs w:val="24"/>
          <w:lang w:eastAsia="zh-CN"/>
        </w:rPr>
        <w:t xml:space="preserve"> PM</w:t>
      </w:r>
    </w:p>
    <w:p w14:paraId="287C48C9"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rPr>
      </w:pPr>
      <w:r w:rsidRPr="005F18FA">
        <w:rPr>
          <w:rFonts w:ascii="Times New Roman" w:hAnsi="Times New Roman" w:cs="Times New Roman"/>
          <w:b/>
          <w:bCs/>
          <w:color w:val="000000"/>
          <w:sz w:val="24"/>
          <w:szCs w:val="24"/>
        </w:rPr>
        <w:t>FORMAT</w:t>
      </w:r>
      <w:r w:rsidRPr="005F18FA">
        <w:rPr>
          <w:rFonts w:ascii="Times New Roman" w:hAnsi="Times New Roman" w:cs="Times New Roman"/>
          <w:color w:val="000000"/>
          <w:sz w:val="24"/>
          <w:szCs w:val="24"/>
        </w:rPr>
        <w:t>: Approximately 1.5 hours including lectures and hands-on practice each week in the computer lab.</w:t>
      </w:r>
    </w:p>
    <w:p w14:paraId="43012069"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rPr>
      </w:pPr>
      <w:r w:rsidRPr="005F18FA">
        <w:rPr>
          <w:rFonts w:ascii="Times New Roman" w:hAnsi="Times New Roman" w:cs="Times New Roman"/>
          <w:b/>
          <w:bCs/>
          <w:color w:val="000000"/>
          <w:sz w:val="24"/>
          <w:szCs w:val="24"/>
        </w:rPr>
        <w:t>ADMISSIBILITY</w:t>
      </w:r>
      <w:r w:rsidRPr="005F18FA">
        <w:rPr>
          <w:rFonts w:ascii="Times New Roman" w:hAnsi="Times New Roman" w:cs="Times New Roman"/>
          <w:color w:val="000000"/>
          <w:sz w:val="24"/>
          <w:szCs w:val="24"/>
        </w:rPr>
        <w:t>: This course is open to Epidemiology MSc, MSc Public Health, and PhD (epi) degree students concurrently enrolled in EPIB601.</w:t>
      </w:r>
    </w:p>
    <w:p w14:paraId="1D452A5F"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rPr>
      </w:pPr>
      <w:r w:rsidRPr="005F18FA">
        <w:rPr>
          <w:rFonts w:ascii="Times New Roman" w:hAnsi="Times New Roman" w:cs="Times New Roman"/>
          <w:b/>
          <w:bCs/>
          <w:color w:val="000000"/>
          <w:sz w:val="24"/>
          <w:szCs w:val="24"/>
        </w:rPr>
        <w:t xml:space="preserve">GRADING: </w:t>
      </w:r>
      <w:r w:rsidRPr="005F18FA">
        <w:rPr>
          <w:rFonts w:ascii="Times New Roman" w:hAnsi="Times New Roman" w:cs="Times New Roman"/>
          <w:color w:val="000000"/>
          <w:sz w:val="24"/>
          <w:szCs w:val="24"/>
        </w:rPr>
        <w:t>Pass/Fail based on class participation and assignments</w:t>
      </w:r>
    </w:p>
    <w:p w14:paraId="01774A45" w14:textId="5A95CA65"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rPr>
      </w:pPr>
      <w:r w:rsidRPr="005F18FA">
        <w:rPr>
          <w:rFonts w:ascii="Times New Roman" w:hAnsi="Times New Roman" w:cs="Times New Roman"/>
          <w:b/>
          <w:bCs/>
          <w:color w:val="000000"/>
          <w:sz w:val="24"/>
          <w:szCs w:val="24"/>
        </w:rPr>
        <w:t xml:space="preserve">ASSIGNMENTS: </w:t>
      </w:r>
      <w:r w:rsidRPr="005F18FA">
        <w:rPr>
          <w:rFonts w:ascii="Times New Roman" w:hAnsi="Times New Roman" w:cs="Times New Roman"/>
          <w:color w:val="000000"/>
          <w:sz w:val="24"/>
          <w:szCs w:val="24"/>
        </w:rPr>
        <w:t xml:space="preserve">There will be 3 assignments in total. Each assignment will be a R exercise based on materials covered in class. Assignments should be </w:t>
      </w:r>
      <w:r w:rsidR="001D6F70" w:rsidRPr="005F18FA">
        <w:rPr>
          <w:rFonts w:ascii="Times New Roman" w:hAnsi="Times New Roman" w:cs="Times New Roman"/>
          <w:color w:val="000000"/>
          <w:sz w:val="24"/>
          <w:szCs w:val="24"/>
        </w:rPr>
        <w:t xml:space="preserve">submitted via </w:t>
      </w:r>
      <w:proofErr w:type="spellStart"/>
      <w:r w:rsidR="00BD64E2">
        <w:rPr>
          <w:rFonts w:ascii="Times New Roman" w:hAnsi="Times New Roman" w:cs="Times New Roman"/>
          <w:color w:val="000000"/>
          <w:sz w:val="24"/>
          <w:szCs w:val="24"/>
        </w:rPr>
        <w:t>m</w:t>
      </w:r>
      <w:r w:rsidR="001D6F70" w:rsidRPr="005F18FA">
        <w:rPr>
          <w:rFonts w:ascii="Times New Roman" w:hAnsi="Times New Roman" w:cs="Times New Roman"/>
          <w:color w:val="000000"/>
          <w:sz w:val="24"/>
          <w:szCs w:val="24"/>
        </w:rPr>
        <w:t>yCourse</w:t>
      </w:r>
      <w:r w:rsidR="005F18FA" w:rsidRPr="005F18FA">
        <w:rPr>
          <w:rFonts w:ascii="Times New Roman" w:hAnsi="Times New Roman" w:cs="Times New Roman"/>
          <w:color w:val="000000"/>
          <w:sz w:val="24"/>
          <w:szCs w:val="24"/>
        </w:rPr>
        <w:t>s</w:t>
      </w:r>
      <w:proofErr w:type="spellEnd"/>
      <w:r w:rsidR="005F18FA" w:rsidRPr="005F18FA">
        <w:rPr>
          <w:rFonts w:ascii="Times New Roman" w:hAnsi="Times New Roman" w:cs="Times New Roman"/>
          <w:color w:val="000000"/>
          <w:sz w:val="24"/>
          <w:szCs w:val="24"/>
        </w:rPr>
        <w:t xml:space="preserve"> in PDF format</w:t>
      </w:r>
      <w:r w:rsidRPr="005F18FA">
        <w:rPr>
          <w:rFonts w:ascii="Times New Roman" w:hAnsi="Times New Roman" w:cs="Times New Roman"/>
          <w:color w:val="5B9CD6"/>
          <w:sz w:val="24"/>
          <w:szCs w:val="24"/>
        </w:rPr>
        <w:t xml:space="preserve"> </w:t>
      </w:r>
      <w:r w:rsidRPr="005F18FA">
        <w:rPr>
          <w:rFonts w:ascii="Times New Roman" w:hAnsi="Times New Roman" w:cs="Times New Roman"/>
          <w:color w:val="000000"/>
          <w:sz w:val="24"/>
          <w:szCs w:val="24"/>
        </w:rPr>
        <w:t>by 5 PM on each assignment’s due date. All assignments should include your name and assignment number in file name. Late assignments will be penalized by 10% per day unless an extension has been granted by the instructor or in the case of an emergency.</w:t>
      </w:r>
    </w:p>
    <w:p w14:paraId="5868DEAE"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b/>
          <w:bCs/>
          <w:color w:val="000000"/>
          <w:sz w:val="24"/>
          <w:szCs w:val="24"/>
        </w:rPr>
      </w:pPr>
      <w:r w:rsidRPr="005F18FA">
        <w:rPr>
          <w:rFonts w:ascii="Times New Roman" w:hAnsi="Times New Roman" w:cs="Times New Roman"/>
          <w:b/>
          <w:bCs/>
          <w:color w:val="000000"/>
          <w:sz w:val="24"/>
          <w:szCs w:val="24"/>
        </w:rPr>
        <w:t>INSTRUCTOR:</w:t>
      </w:r>
    </w:p>
    <w:p w14:paraId="4A339A18" w14:textId="6E6D4D1F" w:rsidR="008E7AD5" w:rsidRPr="005F18FA" w:rsidRDefault="005B77BF" w:rsidP="008E7AD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Asad Haris</w:t>
      </w:r>
      <w:r w:rsidR="008E7AD5" w:rsidRPr="005F18FA">
        <w:rPr>
          <w:rFonts w:ascii="Times New Roman" w:hAnsi="Times New Roman" w:cs="Times New Roman"/>
          <w:color w:val="000000"/>
          <w:sz w:val="24"/>
          <w:szCs w:val="24"/>
        </w:rPr>
        <w:t>, PhD</w:t>
      </w:r>
    </w:p>
    <w:p w14:paraId="38AB6AB4" w14:textId="70762443" w:rsidR="008E7AD5" w:rsidRPr="005F18FA" w:rsidRDefault="008E7AD5" w:rsidP="005B77BF">
      <w:pPr>
        <w:autoSpaceDE w:val="0"/>
        <w:autoSpaceDN w:val="0"/>
        <w:adjustRightInd w:val="0"/>
        <w:spacing w:after="0" w:line="360" w:lineRule="auto"/>
        <w:jc w:val="both"/>
        <w:rPr>
          <w:rFonts w:ascii="Times New Roman" w:hAnsi="Times New Roman" w:cs="Times New Roman"/>
          <w:color w:val="5B9CD6"/>
          <w:sz w:val="24"/>
          <w:szCs w:val="24"/>
        </w:rPr>
      </w:pPr>
      <w:r w:rsidRPr="005F18FA">
        <w:rPr>
          <w:rFonts w:ascii="Times New Roman" w:hAnsi="Times New Roman" w:cs="Times New Roman"/>
          <w:color w:val="000000"/>
          <w:sz w:val="24"/>
          <w:szCs w:val="24"/>
        </w:rPr>
        <w:t xml:space="preserve">email: </w:t>
      </w:r>
      <w:r w:rsidR="005B77BF">
        <w:rPr>
          <w:rFonts w:ascii="Times New Roman" w:hAnsi="Times New Roman" w:cs="Times New Roman"/>
          <w:color w:val="5B9CD6"/>
          <w:sz w:val="24"/>
          <w:szCs w:val="24"/>
        </w:rPr>
        <w:t>asad.haris@mail.mcgill.ca</w:t>
      </w:r>
    </w:p>
    <w:p w14:paraId="23294905"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color w:val="000000"/>
          <w:sz w:val="24"/>
          <w:szCs w:val="24"/>
        </w:rPr>
      </w:pPr>
      <w:r w:rsidRPr="005F18FA">
        <w:rPr>
          <w:rFonts w:ascii="Times New Roman" w:hAnsi="Times New Roman" w:cs="Times New Roman"/>
          <w:color w:val="000000"/>
          <w:sz w:val="24"/>
          <w:szCs w:val="24"/>
        </w:rPr>
        <w:t>Office hours: directly after class or by appointment</w:t>
      </w:r>
    </w:p>
    <w:p w14:paraId="01E2FF31" w14:textId="77777777" w:rsidR="008E7AD5" w:rsidRPr="005F18FA" w:rsidRDefault="008E7AD5" w:rsidP="008E7AD5">
      <w:pPr>
        <w:autoSpaceDE w:val="0"/>
        <w:autoSpaceDN w:val="0"/>
        <w:adjustRightInd w:val="0"/>
        <w:spacing w:after="0" w:line="360" w:lineRule="auto"/>
        <w:jc w:val="both"/>
        <w:rPr>
          <w:rFonts w:ascii="Times New Roman" w:hAnsi="Times New Roman" w:cs="Times New Roman"/>
          <w:b/>
          <w:bCs/>
          <w:color w:val="000000"/>
          <w:sz w:val="24"/>
          <w:szCs w:val="24"/>
        </w:rPr>
      </w:pPr>
      <w:r w:rsidRPr="005F18FA">
        <w:rPr>
          <w:rFonts w:ascii="Times New Roman" w:hAnsi="Times New Roman" w:cs="Times New Roman"/>
          <w:b/>
          <w:bCs/>
          <w:color w:val="000000"/>
          <w:sz w:val="24"/>
          <w:szCs w:val="24"/>
        </w:rPr>
        <w:t xml:space="preserve">TEACHING ASSISTANTS: </w:t>
      </w:r>
      <w:r w:rsidRPr="005F18FA">
        <w:rPr>
          <w:rFonts w:ascii="Times New Roman" w:hAnsi="Times New Roman" w:cs="Times New Roman"/>
          <w:color w:val="000000"/>
          <w:sz w:val="24"/>
          <w:szCs w:val="24"/>
        </w:rPr>
        <w:t>n/a</w:t>
      </w:r>
    </w:p>
    <w:p w14:paraId="7C649B04" w14:textId="77777777" w:rsidR="00910586" w:rsidRPr="005F18FA" w:rsidRDefault="008E7AD5" w:rsidP="008E7AD5">
      <w:pPr>
        <w:spacing w:line="360" w:lineRule="auto"/>
        <w:jc w:val="both"/>
        <w:rPr>
          <w:rFonts w:ascii="Times New Roman" w:hAnsi="Times New Roman" w:cs="Times New Roman"/>
          <w:color w:val="000000"/>
          <w:sz w:val="24"/>
          <w:szCs w:val="24"/>
        </w:rPr>
      </w:pPr>
      <w:r w:rsidRPr="005F18FA">
        <w:rPr>
          <w:rFonts w:ascii="Times New Roman" w:hAnsi="Times New Roman" w:cs="Times New Roman"/>
          <w:color w:val="000000"/>
          <w:sz w:val="24"/>
          <w:szCs w:val="24"/>
        </w:rPr>
        <w:t>Office hours: n/a</w:t>
      </w:r>
    </w:p>
    <w:p w14:paraId="3A9BECB4" w14:textId="77777777" w:rsidR="00910586" w:rsidRPr="005F18FA" w:rsidRDefault="00910586">
      <w:pPr>
        <w:rPr>
          <w:rFonts w:ascii="Times New Roman" w:hAnsi="Times New Roman" w:cs="Times New Roman"/>
          <w:color w:val="000000"/>
          <w:sz w:val="24"/>
          <w:szCs w:val="24"/>
        </w:rPr>
      </w:pPr>
      <w:r w:rsidRPr="005F18FA">
        <w:rPr>
          <w:rFonts w:ascii="Times New Roman" w:hAnsi="Times New Roman" w:cs="Times New Roman"/>
          <w:color w:val="000000"/>
          <w:sz w:val="24"/>
          <w:szCs w:val="24"/>
        </w:rPr>
        <w:br w:type="page"/>
      </w:r>
    </w:p>
    <w:p w14:paraId="0AD496BA" w14:textId="77777777" w:rsidR="00910586" w:rsidRPr="005F18FA" w:rsidRDefault="00910586" w:rsidP="00364650">
      <w:pPr>
        <w:autoSpaceDE w:val="0"/>
        <w:autoSpaceDN w:val="0"/>
        <w:adjustRightInd w:val="0"/>
        <w:spacing w:after="0" w:line="240" w:lineRule="auto"/>
        <w:jc w:val="center"/>
        <w:rPr>
          <w:rFonts w:ascii="Times New Roman" w:hAnsi="Times New Roman" w:cs="Times New Roman"/>
          <w:b/>
          <w:bCs/>
          <w:sz w:val="24"/>
          <w:szCs w:val="24"/>
        </w:rPr>
      </w:pPr>
      <w:r w:rsidRPr="005F18FA">
        <w:rPr>
          <w:rFonts w:ascii="Times New Roman" w:hAnsi="Times New Roman" w:cs="Times New Roman"/>
          <w:b/>
          <w:bCs/>
          <w:sz w:val="24"/>
          <w:szCs w:val="24"/>
        </w:rPr>
        <w:lastRenderedPageBreak/>
        <w:t>Course Schedule and Content</w:t>
      </w:r>
    </w:p>
    <w:p w14:paraId="18A70F2D" w14:textId="77777777" w:rsidR="00364650" w:rsidRPr="005F18FA" w:rsidRDefault="00364650" w:rsidP="00364650">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795"/>
        <w:gridCol w:w="5760"/>
        <w:gridCol w:w="1795"/>
      </w:tblGrid>
      <w:tr w:rsidR="00364650" w:rsidRPr="005F18FA" w14:paraId="70B70473" w14:textId="77777777" w:rsidTr="00082F60">
        <w:trPr>
          <w:jc w:val="center"/>
        </w:trPr>
        <w:tc>
          <w:tcPr>
            <w:tcW w:w="1795" w:type="dxa"/>
          </w:tcPr>
          <w:p w14:paraId="5BFDEE43" w14:textId="77777777" w:rsidR="00364650" w:rsidRPr="005F18FA" w:rsidRDefault="00364650"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Date</w:t>
            </w:r>
          </w:p>
        </w:tc>
        <w:tc>
          <w:tcPr>
            <w:tcW w:w="5760" w:type="dxa"/>
          </w:tcPr>
          <w:p w14:paraId="37AA7408" w14:textId="77777777" w:rsidR="00364650" w:rsidRPr="005F18FA" w:rsidRDefault="00364650"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Class</w:t>
            </w:r>
          </w:p>
        </w:tc>
        <w:tc>
          <w:tcPr>
            <w:tcW w:w="1795" w:type="dxa"/>
          </w:tcPr>
          <w:p w14:paraId="21321BC4" w14:textId="77777777" w:rsidR="00364650" w:rsidRPr="005F18FA" w:rsidRDefault="00364650" w:rsidP="0036465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Assignments</w:t>
            </w:r>
          </w:p>
          <w:p w14:paraId="1A600546"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r>
      <w:tr w:rsidR="00364650" w:rsidRPr="005F18FA" w14:paraId="15883D28" w14:textId="77777777" w:rsidTr="00082F60">
        <w:trPr>
          <w:jc w:val="center"/>
        </w:trPr>
        <w:tc>
          <w:tcPr>
            <w:tcW w:w="1795" w:type="dxa"/>
          </w:tcPr>
          <w:p w14:paraId="3832AE8F" w14:textId="0B1EE2FB" w:rsidR="00364650" w:rsidRPr="005F18FA" w:rsidRDefault="005D05D2"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5</w:t>
            </w:r>
            <w:r w:rsidR="00364650" w:rsidRPr="005F18FA">
              <w:rPr>
                <w:rFonts w:ascii="Times New Roman" w:hAnsi="Times New Roman" w:cs="Times New Roman"/>
                <w:b/>
                <w:bCs/>
                <w:sz w:val="24"/>
                <w:szCs w:val="24"/>
              </w:rPr>
              <w:t xml:space="preserve"> Sep </w:t>
            </w:r>
            <w:r w:rsidR="00C42134" w:rsidRPr="005F18FA">
              <w:rPr>
                <w:rFonts w:ascii="Times New Roman" w:hAnsi="Times New Roman" w:cs="Times New Roman"/>
                <w:b/>
                <w:bCs/>
                <w:sz w:val="24"/>
                <w:szCs w:val="24"/>
              </w:rPr>
              <w:t>2019</w:t>
            </w:r>
          </w:p>
        </w:tc>
        <w:tc>
          <w:tcPr>
            <w:tcW w:w="5760" w:type="dxa"/>
          </w:tcPr>
          <w:p w14:paraId="0B5F6451" w14:textId="77777777" w:rsidR="00364650" w:rsidRPr="005F18FA" w:rsidRDefault="00364650" w:rsidP="0036465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1: Introduction to Statistical Software in</w:t>
            </w:r>
          </w:p>
          <w:p w14:paraId="65982C06" w14:textId="7EFF0471" w:rsidR="00364650" w:rsidRPr="005F18FA" w:rsidRDefault="00364650" w:rsidP="0036465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Epidemiology--R language</w:t>
            </w:r>
          </w:p>
          <w:p w14:paraId="5F855D84" w14:textId="77777777" w:rsidR="009119C3" w:rsidRPr="005F18FA" w:rsidRDefault="009119C3" w:rsidP="009119C3">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 Basic computations in R</w:t>
            </w:r>
          </w:p>
          <w:p w14:paraId="4C648D4A" w14:textId="46199DCE" w:rsidR="009119C3" w:rsidRPr="005F18FA" w:rsidRDefault="009119C3" w:rsidP="009119C3">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 R Markdown</w:t>
            </w:r>
          </w:p>
          <w:p w14:paraId="185A6CEC" w14:textId="28D72D14" w:rsidR="009119C3" w:rsidRPr="005F18FA" w:rsidRDefault="007A1E22" w:rsidP="0036465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sz w:val="24"/>
                <w:szCs w:val="24"/>
              </w:rPr>
              <w:t xml:space="preserve">-- </w:t>
            </w:r>
            <w:r>
              <w:rPr>
                <w:rFonts w:ascii="Times New Roman" w:hAnsi="Times New Roman" w:cs="Times New Roman"/>
                <w:sz w:val="24"/>
                <w:szCs w:val="24"/>
              </w:rPr>
              <w:t>Install R Packages</w:t>
            </w:r>
          </w:p>
          <w:p w14:paraId="19DDCFA7"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c>
          <w:tcPr>
            <w:tcW w:w="1795" w:type="dxa"/>
          </w:tcPr>
          <w:p w14:paraId="6D73FB9A"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r>
      <w:tr w:rsidR="00364650" w:rsidRPr="005F18FA" w14:paraId="699E90C2" w14:textId="77777777" w:rsidTr="00082F60">
        <w:trPr>
          <w:jc w:val="center"/>
        </w:trPr>
        <w:tc>
          <w:tcPr>
            <w:tcW w:w="1795" w:type="dxa"/>
          </w:tcPr>
          <w:p w14:paraId="269EE4E6" w14:textId="1A72268D" w:rsidR="00364650" w:rsidRPr="005F18FA" w:rsidRDefault="009A03AE" w:rsidP="0036465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1</w:t>
            </w:r>
            <w:r w:rsidR="005D05D2" w:rsidRPr="005F18FA">
              <w:rPr>
                <w:rFonts w:ascii="Times New Roman" w:hAnsi="Times New Roman" w:cs="Times New Roman"/>
                <w:b/>
                <w:bCs/>
                <w:sz w:val="24"/>
                <w:szCs w:val="24"/>
              </w:rPr>
              <w:t>2</w:t>
            </w:r>
            <w:r w:rsidR="00364650" w:rsidRPr="005F18FA">
              <w:rPr>
                <w:rFonts w:ascii="Times New Roman" w:hAnsi="Times New Roman" w:cs="Times New Roman"/>
                <w:b/>
                <w:bCs/>
                <w:sz w:val="24"/>
                <w:szCs w:val="24"/>
              </w:rPr>
              <w:t xml:space="preserve"> Sep </w:t>
            </w:r>
            <w:r w:rsidR="00C42134" w:rsidRPr="005F18FA">
              <w:rPr>
                <w:rFonts w:ascii="Times New Roman" w:hAnsi="Times New Roman" w:cs="Times New Roman"/>
                <w:b/>
                <w:bCs/>
                <w:sz w:val="24"/>
                <w:szCs w:val="24"/>
              </w:rPr>
              <w:t>2019</w:t>
            </w:r>
          </w:p>
        </w:tc>
        <w:tc>
          <w:tcPr>
            <w:tcW w:w="5760" w:type="dxa"/>
          </w:tcPr>
          <w:p w14:paraId="38C01C54" w14:textId="77777777" w:rsidR="00364650" w:rsidRPr="005F18FA" w:rsidRDefault="00364650" w:rsidP="0036465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2: An Overview of R-Part I</w:t>
            </w:r>
          </w:p>
          <w:p w14:paraId="00606D69" w14:textId="77777777" w:rsidR="00364650" w:rsidRPr="005F18FA" w:rsidRDefault="00364650" w:rsidP="0036465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 How to create an object</w:t>
            </w:r>
          </w:p>
          <w:p w14:paraId="0E51F60B" w14:textId="77777777" w:rsidR="00364650" w:rsidRPr="005F18FA" w:rsidRDefault="00364650" w:rsidP="0036465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 Operators</w:t>
            </w:r>
          </w:p>
          <w:p w14:paraId="7958AD81" w14:textId="3A6687D4" w:rsidR="00364650" w:rsidRPr="005F18FA" w:rsidRDefault="00364650" w:rsidP="0036465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w:t>
            </w:r>
            <w:r w:rsidR="0067089A" w:rsidRPr="005F18FA">
              <w:rPr>
                <w:rFonts w:ascii="Times New Roman" w:hAnsi="Times New Roman" w:cs="Times New Roman"/>
                <w:sz w:val="24"/>
                <w:szCs w:val="24"/>
              </w:rPr>
              <w:t xml:space="preserve"> </w:t>
            </w:r>
            <w:r w:rsidRPr="005F18FA">
              <w:rPr>
                <w:rFonts w:ascii="Times New Roman" w:hAnsi="Times New Roman" w:cs="Times New Roman"/>
                <w:sz w:val="24"/>
                <w:szCs w:val="24"/>
              </w:rPr>
              <w:t>How to generate data</w:t>
            </w:r>
          </w:p>
          <w:p w14:paraId="5A052E32" w14:textId="3CABD3E6" w:rsidR="00364650" w:rsidRDefault="00364650" w:rsidP="0036465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w:t>
            </w:r>
            <w:r w:rsidR="0067089A" w:rsidRPr="005F18FA">
              <w:rPr>
                <w:rFonts w:ascii="Times New Roman" w:hAnsi="Times New Roman" w:cs="Times New Roman"/>
                <w:sz w:val="24"/>
                <w:szCs w:val="24"/>
              </w:rPr>
              <w:t xml:space="preserve"> </w:t>
            </w:r>
            <w:r w:rsidRPr="005F18FA">
              <w:rPr>
                <w:rFonts w:ascii="Times New Roman" w:hAnsi="Times New Roman" w:cs="Times New Roman"/>
                <w:sz w:val="24"/>
                <w:szCs w:val="24"/>
              </w:rPr>
              <w:t>Data types</w:t>
            </w:r>
          </w:p>
          <w:p w14:paraId="26ECF207" w14:textId="3D548D1F" w:rsidR="001F7034" w:rsidRPr="005F18FA" w:rsidRDefault="001F7034" w:rsidP="0036465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 xml:space="preserve">-- </w:t>
            </w:r>
            <w:r w:rsidR="00975CED">
              <w:rPr>
                <w:rFonts w:ascii="Times New Roman" w:hAnsi="Times New Roman" w:cs="Times New Roman"/>
                <w:sz w:val="24"/>
                <w:szCs w:val="24"/>
              </w:rPr>
              <w:t xml:space="preserve">Introduction to </w:t>
            </w:r>
            <w:proofErr w:type="spellStart"/>
            <w:r w:rsidR="00AF16B4" w:rsidRPr="00AF16B4">
              <w:rPr>
                <w:rFonts w:ascii="Times New Roman" w:hAnsi="Times New Roman" w:cs="Times New Roman"/>
                <w:sz w:val="24"/>
                <w:szCs w:val="24"/>
              </w:rPr>
              <w:t>ggformula</w:t>
            </w:r>
            <w:proofErr w:type="spellEnd"/>
            <w:r w:rsidR="00AF16B4" w:rsidRPr="00AF16B4">
              <w:rPr>
                <w:rFonts w:ascii="Times New Roman" w:hAnsi="Times New Roman" w:cs="Times New Roman"/>
                <w:sz w:val="24"/>
                <w:szCs w:val="24"/>
              </w:rPr>
              <w:t xml:space="preserve"> and mosaic package</w:t>
            </w:r>
            <w:r w:rsidR="00AF16B4">
              <w:rPr>
                <w:rFonts w:ascii="Times New Roman" w:hAnsi="Times New Roman" w:cs="Times New Roman"/>
                <w:sz w:val="24"/>
                <w:szCs w:val="24"/>
              </w:rPr>
              <w:t>s</w:t>
            </w:r>
            <w:r>
              <w:rPr>
                <w:rFonts w:ascii="Times New Roman" w:hAnsi="Times New Roman" w:cs="Times New Roman"/>
                <w:sz w:val="24"/>
                <w:szCs w:val="24"/>
              </w:rPr>
              <w:t xml:space="preserve"> </w:t>
            </w:r>
          </w:p>
          <w:p w14:paraId="13CA1BA5"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c>
          <w:tcPr>
            <w:tcW w:w="1795" w:type="dxa"/>
          </w:tcPr>
          <w:p w14:paraId="4B93367F"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r>
      <w:tr w:rsidR="00364650" w:rsidRPr="005F18FA" w14:paraId="1EC989A6" w14:textId="77777777" w:rsidTr="00082F60">
        <w:trPr>
          <w:jc w:val="center"/>
        </w:trPr>
        <w:tc>
          <w:tcPr>
            <w:tcW w:w="1795" w:type="dxa"/>
          </w:tcPr>
          <w:p w14:paraId="03244E87" w14:textId="62CD99B6" w:rsidR="00364650" w:rsidRPr="005F18FA" w:rsidRDefault="005D05D2" w:rsidP="00B958CB">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19</w:t>
            </w:r>
            <w:r w:rsidR="00B958CB" w:rsidRPr="005F18FA">
              <w:rPr>
                <w:rFonts w:ascii="Times New Roman" w:hAnsi="Times New Roman" w:cs="Times New Roman"/>
                <w:b/>
                <w:bCs/>
                <w:sz w:val="24"/>
                <w:szCs w:val="24"/>
              </w:rPr>
              <w:t xml:space="preserve"> Sep </w:t>
            </w:r>
            <w:r w:rsidR="00C42134" w:rsidRPr="005F18FA">
              <w:rPr>
                <w:rFonts w:ascii="Times New Roman" w:hAnsi="Times New Roman" w:cs="Times New Roman"/>
                <w:b/>
                <w:bCs/>
                <w:sz w:val="24"/>
                <w:szCs w:val="24"/>
              </w:rPr>
              <w:t>2019</w:t>
            </w:r>
          </w:p>
        </w:tc>
        <w:tc>
          <w:tcPr>
            <w:tcW w:w="5760" w:type="dxa"/>
          </w:tcPr>
          <w:p w14:paraId="22E541AC" w14:textId="77777777" w:rsidR="00B958CB" w:rsidRPr="005F18FA" w:rsidRDefault="00B958CB" w:rsidP="00B958CB">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3: An Overview of R-Part II</w:t>
            </w:r>
          </w:p>
          <w:p w14:paraId="501538E8"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--How to deal with the objects in R</w:t>
            </w:r>
          </w:p>
          <w:p w14:paraId="5934E975"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--How to import data into R</w:t>
            </w:r>
          </w:p>
          <w:p w14:paraId="5DED0ACA"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--How to export data</w:t>
            </w:r>
          </w:p>
          <w:p w14:paraId="69C3C6B0"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c>
          <w:tcPr>
            <w:tcW w:w="1795" w:type="dxa"/>
          </w:tcPr>
          <w:p w14:paraId="16AA4FF1"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r>
      <w:tr w:rsidR="00364650" w:rsidRPr="005F18FA" w14:paraId="3E3D875A" w14:textId="77777777" w:rsidTr="00082F60">
        <w:trPr>
          <w:jc w:val="center"/>
        </w:trPr>
        <w:tc>
          <w:tcPr>
            <w:tcW w:w="1795" w:type="dxa"/>
          </w:tcPr>
          <w:p w14:paraId="34B26884" w14:textId="7313763E" w:rsidR="00364650" w:rsidRPr="005F18FA" w:rsidRDefault="004E52B5"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2</w:t>
            </w:r>
            <w:r w:rsidR="00A72C14" w:rsidRPr="005F18FA">
              <w:rPr>
                <w:rFonts w:ascii="Times New Roman" w:hAnsi="Times New Roman" w:cs="Times New Roman"/>
                <w:b/>
                <w:bCs/>
                <w:sz w:val="24"/>
                <w:szCs w:val="24"/>
              </w:rPr>
              <w:t>6</w:t>
            </w:r>
            <w:r w:rsidR="00B958CB" w:rsidRPr="005F18FA">
              <w:rPr>
                <w:rFonts w:ascii="Times New Roman" w:hAnsi="Times New Roman" w:cs="Times New Roman"/>
                <w:b/>
                <w:bCs/>
                <w:sz w:val="24"/>
                <w:szCs w:val="24"/>
              </w:rPr>
              <w:t xml:space="preserve"> Sep </w:t>
            </w:r>
            <w:r w:rsidR="00C42134" w:rsidRPr="005F18FA">
              <w:rPr>
                <w:rFonts w:ascii="Times New Roman" w:hAnsi="Times New Roman" w:cs="Times New Roman"/>
                <w:b/>
                <w:bCs/>
                <w:sz w:val="24"/>
                <w:szCs w:val="24"/>
              </w:rPr>
              <w:t>2019</w:t>
            </w:r>
          </w:p>
        </w:tc>
        <w:tc>
          <w:tcPr>
            <w:tcW w:w="5760" w:type="dxa"/>
          </w:tcPr>
          <w:p w14:paraId="3B60672C" w14:textId="77777777" w:rsidR="00B958CB" w:rsidRPr="005F18FA" w:rsidRDefault="00B958CB" w:rsidP="00B958CB">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4: Data Management-Part I</w:t>
            </w:r>
          </w:p>
          <w:p w14:paraId="7C62C6F1"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--Control Structure</w:t>
            </w:r>
          </w:p>
          <w:p w14:paraId="74770216"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--Missing values</w:t>
            </w:r>
          </w:p>
          <w:p w14:paraId="1497ED9F"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--Dates</w:t>
            </w:r>
          </w:p>
          <w:p w14:paraId="2383A855"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--Useful functions</w:t>
            </w:r>
          </w:p>
          <w:p w14:paraId="0CDD87DE" w14:textId="77777777" w:rsidR="00B958CB" w:rsidRPr="005F18FA" w:rsidRDefault="00B958CB" w:rsidP="00B958CB">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--How to write our own functions</w:t>
            </w:r>
          </w:p>
          <w:p w14:paraId="29B211F6"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c>
          <w:tcPr>
            <w:tcW w:w="1795" w:type="dxa"/>
          </w:tcPr>
          <w:p w14:paraId="2F67DAB1"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r>
      <w:tr w:rsidR="00364650" w:rsidRPr="005F18FA" w14:paraId="3F0AB6F2" w14:textId="77777777" w:rsidTr="00082F60">
        <w:trPr>
          <w:jc w:val="center"/>
        </w:trPr>
        <w:tc>
          <w:tcPr>
            <w:tcW w:w="1795" w:type="dxa"/>
          </w:tcPr>
          <w:p w14:paraId="597E535F" w14:textId="4CCFC809" w:rsidR="00364650" w:rsidRPr="005F18FA" w:rsidRDefault="006E0F5E"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3</w:t>
            </w:r>
            <w:r w:rsidR="00082F60" w:rsidRPr="005F18FA">
              <w:rPr>
                <w:rFonts w:ascii="Times New Roman" w:hAnsi="Times New Roman" w:cs="Times New Roman"/>
                <w:b/>
                <w:bCs/>
                <w:sz w:val="24"/>
                <w:szCs w:val="24"/>
              </w:rPr>
              <w:t xml:space="preserve"> Oct </w:t>
            </w:r>
            <w:r w:rsidR="00C42134" w:rsidRPr="005F18FA">
              <w:rPr>
                <w:rFonts w:ascii="Times New Roman" w:hAnsi="Times New Roman" w:cs="Times New Roman"/>
                <w:b/>
                <w:bCs/>
                <w:sz w:val="24"/>
                <w:szCs w:val="24"/>
              </w:rPr>
              <w:t>2019</w:t>
            </w:r>
          </w:p>
        </w:tc>
        <w:tc>
          <w:tcPr>
            <w:tcW w:w="5760" w:type="dxa"/>
          </w:tcPr>
          <w:p w14:paraId="5E514EE2"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5: Data Management-Part II</w:t>
            </w:r>
          </w:p>
          <w:p w14:paraId="704C191A"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--Subset data</w:t>
            </w:r>
          </w:p>
          <w:p w14:paraId="326BF4F4"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--Merge data</w:t>
            </w:r>
          </w:p>
          <w:p w14:paraId="72A10DE1"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--Reshape data</w:t>
            </w:r>
          </w:p>
          <w:p w14:paraId="279E5764"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--Assignment 1</w:t>
            </w:r>
          </w:p>
          <w:p w14:paraId="008B6B7A"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c>
          <w:tcPr>
            <w:tcW w:w="1795" w:type="dxa"/>
          </w:tcPr>
          <w:p w14:paraId="7FA6DA1E" w14:textId="77777777" w:rsidR="00364650" w:rsidRPr="005F18FA" w:rsidRDefault="00364650" w:rsidP="00910586">
            <w:pPr>
              <w:autoSpaceDE w:val="0"/>
              <w:autoSpaceDN w:val="0"/>
              <w:adjustRightInd w:val="0"/>
              <w:rPr>
                <w:rFonts w:ascii="Times New Roman" w:hAnsi="Times New Roman" w:cs="Times New Roman"/>
                <w:b/>
                <w:bCs/>
                <w:sz w:val="24"/>
                <w:szCs w:val="24"/>
              </w:rPr>
            </w:pPr>
          </w:p>
        </w:tc>
      </w:tr>
      <w:tr w:rsidR="00082F60" w:rsidRPr="005F18FA" w14:paraId="41D2C11F" w14:textId="77777777" w:rsidTr="00082F60">
        <w:trPr>
          <w:jc w:val="center"/>
        </w:trPr>
        <w:tc>
          <w:tcPr>
            <w:tcW w:w="1795" w:type="dxa"/>
          </w:tcPr>
          <w:p w14:paraId="191945A5" w14:textId="7A7D5CFC" w:rsidR="00082F60" w:rsidRPr="005F18FA" w:rsidRDefault="004E52B5"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1</w:t>
            </w:r>
            <w:r w:rsidR="006E0F5E" w:rsidRPr="005F18FA">
              <w:rPr>
                <w:rFonts w:ascii="Times New Roman" w:hAnsi="Times New Roman" w:cs="Times New Roman"/>
                <w:b/>
                <w:bCs/>
                <w:sz w:val="24"/>
                <w:szCs w:val="24"/>
              </w:rPr>
              <w:t>0</w:t>
            </w:r>
            <w:r w:rsidR="00082F60" w:rsidRPr="005F18FA">
              <w:rPr>
                <w:rFonts w:ascii="Times New Roman" w:hAnsi="Times New Roman" w:cs="Times New Roman"/>
                <w:b/>
                <w:bCs/>
                <w:sz w:val="24"/>
                <w:szCs w:val="24"/>
              </w:rPr>
              <w:t xml:space="preserve"> Oct </w:t>
            </w:r>
            <w:r w:rsidR="00C42134" w:rsidRPr="005F18FA">
              <w:rPr>
                <w:rFonts w:ascii="Times New Roman" w:hAnsi="Times New Roman" w:cs="Times New Roman"/>
                <w:b/>
                <w:bCs/>
                <w:sz w:val="24"/>
                <w:szCs w:val="24"/>
              </w:rPr>
              <w:t>2019</w:t>
            </w:r>
          </w:p>
        </w:tc>
        <w:tc>
          <w:tcPr>
            <w:tcW w:w="5760" w:type="dxa"/>
          </w:tcPr>
          <w:p w14:paraId="79919BB6"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6: Graphics with R</w:t>
            </w:r>
          </w:p>
          <w:p w14:paraId="620F8DFA"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--Graphical functions and parameters</w:t>
            </w:r>
          </w:p>
          <w:p w14:paraId="09C68937"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--Multiple plots on one page</w:t>
            </w:r>
          </w:p>
          <w:p w14:paraId="208AAAD8"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--Save a plot</w:t>
            </w:r>
          </w:p>
          <w:p w14:paraId="02C8EC3A"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c>
          <w:tcPr>
            <w:tcW w:w="1795" w:type="dxa"/>
          </w:tcPr>
          <w:p w14:paraId="711B12AF"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Assignment</w:t>
            </w:r>
          </w:p>
          <w:p w14:paraId="36A8A476"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1 due</w:t>
            </w:r>
          </w:p>
          <w:p w14:paraId="7EBA0806" w14:textId="77777777" w:rsidR="00082F60" w:rsidRPr="005F18FA" w:rsidRDefault="00082F60" w:rsidP="00910586">
            <w:pPr>
              <w:autoSpaceDE w:val="0"/>
              <w:autoSpaceDN w:val="0"/>
              <w:adjustRightInd w:val="0"/>
              <w:rPr>
                <w:rFonts w:ascii="Times New Roman" w:hAnsi="Times New Roman" w:cs="Times New Roman"/>
                <w:b/>
                <w:bCs/>
                <w:sz w:val="24"/>
                <w:szCs w:val="24"/>
              </w:rPr>
            </w:pPr>
          </w:p>
        </w:tc>
      </w:tr>
      <w:tr w:rsidR="00082F60" w:rsidRPr="005F18FA" w14:paraId="29767A4B" w14:textId="77777777" w:rsidTr="00082F60">
        <w:trPr>
          <w:jc w:val="center"/>
        </w:trPr>
        <w:tc>
          <w:tcPr>
            <w:tcW w:w="1795" w:type="dxa"/>
          </w:tcPr>
          <w:p w14:paraId="4D478E50" w14:textId="7F8448B4" w:rsidR="00082F60" w:rsidRPr="005F18FA" w:rsidRDefault="004E52B5"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1</w:t>
            </w:r>
            <w:r w:rsidR="00A72C14" w:rsidRPr="005F18FA">
              <w:rPr>
                <w:rFonts w:ascii="Times New Roman" w:hAnsi="Times New Roman" w:cs="Times New Roman"/>
                <w:b/>
                <w:bCs/>
                <w:sz w:val="24"/>
                <w:szCs w:val="24"/>
              </w:rPr>
              <w:t>7</w:t>
            </w:r>
            <w:r w:rsidR="00082F60" w:rsidRPr="005F18FA">
              <w:rPr>
                <w:rFonts w:ascii="Times New Roman" w:hAnsi="Times New Roman" w:cs="Times New Roman"/>
                <w:b/>
                <w:bCs/>
                <w:sz w:val="24"/>
                <w:szCs w:val="24"/>
              </w:rPr>
              <w:t xml:space="preserve"> Oct </w:t>
            </w:r>
            <w:r w:rsidR="00C42134" w:rsidRPr="005F18FA">
              <w:rPr>
                <w:rFonts w:ascii="Times New Roman" w:hAnsi="Times New Roman" w:cs="Times New Roman"/>
                <w:b/>
                <w:bCs/>
                <w:sz w:val="24"/>
                <w:szCs w:val="24"/>
              </w:rPr>
              <w:t>2019</w:t>
            </w:r>
          </w:p>
        </w:tc>
        <w:tc>
          <w:tcPr>
            <w:tcW w:w="5760" w:type="dxa"/>
          </w:tcPr>
          <w:p w14:paraId="4D2B7AEA"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7: Descriptive statistics with R</w:t>
            </w:r>
          </w:p>
          <w:p w14:paraId="18173369"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--Quantitative variables</w:t>
            </w:r>
          </w:p>
          <w:p w14:paraId="4D1BF2CC"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c>
          <w:tcPr>
            <w:tcW w:w="1795" w:type="dxa"/>
          </w:tcPr>
          <w:p w14:paraId="443E6A07"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r>
      <w:tr w:rsidR="00082F60" w:rsidRPr="005F18FA" w14:paraId="287C3EBC" w14:textId="77777777" w:rsidTr="00082F60">
        <w:trPr>
          <w:jc w:val="center"/>
        </w:trPr>
        <w:tc>
          <w:tcPr>
            <w:tcW w:w="1795" w:type="dxa"/>
          </w:tcPr>
          <w:p w14:paraId="413E4A5D" w14:textId="60F563DE" w:rsidR="00082F60" w:rsidRPr="005F18FA" w:rsidRDefault="00A72C14"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24</w:t>
            </w:r>
            <w:r w:rsidR="00082F60" w:rsidRPr="005F18FA">
              <w:rPr>
                <w:rFonts w:ascii="Times New Roman" w:hAnsi="Times New Roman" w:cs="Times New Roman"/>
                <w:b/>
                <w:bCs/>
                <w:sz w:val="24"/>
                <w:szCs w:val="24"/>
              </w:rPr>
              <w:t xml:space="preserve"> Oct </w:t>
            </w:r>
            <w:r w:rsidR="00C42134" w:rsidRPr="005F18FA">
              <w:rPr>
                <w:rFonts w:ascii="Times New Roman" w:hAnsi="Times New Roman" w:cs="Times New Roman"/>
                <w:b/>
                <w:bCs/>
                <w:sz w:val="24"/>
                <w:szCs w:val="24"/>
              </w:rPr>
              <w:t>2019</w:t>
            </w:r>
          </w:p>
        </w:tc>
        <w:tc>
          <w:tcPr>
            <w:tcW w:w="5760" w:type="dxa"/>
          </w:tcPr>
          <w:p w14:paraId="0DB7B7B1"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8: Descriptive statistics with R</w:t>
            </w:r>
          </w:p>
          <w:p w14:paraId="5C0EB5F9"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--Categorical variables</w:t>
            </w:r>
          </w:p>
          <w:p w14:paraId="3B6805E5"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c>
          <w:tcPr>
            <w:tcW w:w="1795" w:type="dxa"/>
          </w:tcPr>
          <w:p w14:paraId="20B7065F"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r>
      <w:tr w:rsidR="00082F60" w:rsidRPr="005F18FA" w14:paraId="775A3CF6" w14:textId="77777777" w:rsidTr="00082F60">
        <w:trPr>
          <w:jc w:val="center"/>
        </w:trPr>
        <w:tc>
          <w:tcPr>
            <w:tcW w:w="1795" w:type="dxa"/>
          </w:tcPr>
          <w:p w14:paraId="417F6C11" w14:textId="5D69B29F" w:rsidR="00082F60" w:rsidRPr="005F18FA" w:rsidRDefault="00A72C14"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lastRenderedPageBreak/>
              <w:t>31</w:t>
            </w:r>
            <w:r w:rsidR="00EF38D3" w:rsidRPr="005F18FA">
              <w:rPr>
                <w:rFonts w:ascii="Times New Roman" w:hAnsi="Times New Roman" w:cs="Times New Roman"/>
                <w:b/>
                <w:bCs/>
                <w:sz w:val="24"/>
                <w:szCs w:val="24"/>
              </w:rPr>
              <w:t xml:space="preserve"> </w:t>
            </w:r>
            <w:bookmarkStart w:id="0" w:name="_GoBack"/>
            <w:bookmarkEnd w:id="0"/>
            <w:r w:rsidR="00A06621" w:rsidRPr="005F18FA">
              <w:rPr>
                <w:rFonts w:ascii="Times New Roman" w:hAnsi="Times New Roman" w:cs="Times New Roman"/>
                <w:b/>
                <w:bCs/>
                <w:sz w:val="24"/>
                <w:szCs w:val="24"/>
              </w:rPr>
              <w:t>Oct</w:t>
            </w:r>
            <w:r w:rsidR="00082F60" w:rsidRPr="005F18FA">
              <w:rPr>
                <w:rFonts w:ascii="Times New Roman" w:hAnsi="Times New Roman" w:cs="Times New Roman"/>
                <w:b/>
                <w:bCs/>
                <w:sz w:val="24"/>
                <w:szCs w:val="24"/>
              </w:rPr>
              <w:t xml:space="preserve"> </w:t>
            </w:r>
            <w:r w:rsidR="00C42134" w:rsidRPr="005F18FA">
              <w:rPr>
                <w:rFonts w:ascii="Times New Roman" w:hAnsi="Times New Roman" w:cs="Times New Roman"/>
                <w:b/>
                <w:bCs/>
                <w:sz w:val="24"/>
                <w:szCs w:val="24"/>
              </w:rPr>
              <w:t>2019</w:t>
            </w:r>
          </w:p>
        </w:tc>
        <w:tc>
          <w:tcPr>
            <w:tcW w:w="5760" w:type="dxa"/>
          </w:tcPr>
          <w:p w14:paraId="5061A3BD"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9: Basic statistical tests with R</w:t>
            </w:r>
          </w:p>
          <w:p w14:paraId="4CD36226"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--Two sample tests</w:t>
            </w:r>
          </w:p>
          <w:p w14:paraId="6469397F"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--Analysis of variance</w:t>
            </w:r>
          </w:p>
          <w:p w14:paraId="33CFBA58"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--Correlation</w:t>
            </w:r>
          </w:p>
          <w:p w14:paraId="432C8973" w14:textId="77777777" w:rsidR="00082F60" w:rsidRPr="005F18FA" w:rsidRDefault="00082F60" w:rsidP="00082F60">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--Tabular data</w:t>
            </w:r>
          </w:p>
          <w:p w14:paraId="1EA1E58F"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c>
          <w:tcPr>
            <w:tcW w:w="1795" w:type="dxa"/>
          </w:tcPr>
          <w:p w14:paraId="43F05E30"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r>
      <w:tr w:rsidR="00A72C14" w:rsidRPr="005F18FA" w14:paraId="2E0DE196" w14:textId="77777777" w:rsidTr="00082F60">
        <w:trPr>
          <w:jc w:val="center"/>
        </w:trPr>
        <w:tc>
          <w:tcPr>
            <w:tcW w:w="1795" w:type="dxa"/>
          </w:tcPr>
          <w:p w14:paraId="5BE1AE4A" w14:textId="2AB894B2"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7 Nov 2019</w:t>
            </w:r>
          </w:p>
        </w:tc>
        <w:tc>
          <w:tcPr>
            <w:tcW w:w="5760" w:type="dxa"/>
          </w:tcPr>
          <w:p w14:paraId="7BE82FB6"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10: Regression with R</w:t>
            </w:r>
          </w:p>
          <w:p w14:paraId="157B495D"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--Simple linear regression</w:t>
            </w:r>
          </w:p>
          <w:p w14:paraId="35BA2C28"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--Multiple linear regression</w:t>
            </w:r>
          </w:p>
          <w:p w14:paraId="423CDD49"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--Assignment 2</w:t>
            </w:r>
          </w:p>
          <w:p w14:paraId="340222CB"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c>
          <w:tcPr>
            <w:tcW w:w="1795" w:type="dxa"/>
          </w:tcPr>
          <w:p w14:paraId="50FDA774"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r>
      <w:tr w:rsidR="00A72C14" w:rsidRPr="005F18FA" w14:paraId="6244A314" w14:textId="77777777" w:rsidTr="00082F60">
        <w:trPr>
          <w:jc w:val="center"/>
        </w:trPr>
        <w:tc>
          <w:tcPr>
            <w:tcW w:w="1795" w:type="dxa"/>
          </w:tcPr>
          <w:p w14:paraId="6594062A" w14:textId="11CC9155"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14 Nov 2019</w:t>
            </w:r>
          </w:p>
        </w:tc>
        <w:tc>
          <w:tcPr>
            <w:tcW w:w="5760" w:type="dxa"/>
          </w:tcPr>
          <w:p w14:paraId="7ABD6ED1"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11: Regression with R</w:t>
            </w:r>
          </w:p>
          <w:p w14:paraId="505147E7"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--Logistic regression</w:t>
            </w:r>
          </w:p>
          <w:p w14:paraId="59404C0C"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--Poisson regression</w:t>
            </w:r>
          </w:p>
          <w:p w14:paraId="12B24E1D"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c>
          <w:tcPr>
            <w:tcW w:w="1795" w:type="dxa"/>
          </w:tcPr>
          <w:p w14:paraId="5D6B7BA3"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Assignment</w:t>
            </w:r>
          </w:p>
          <w:p w14:paraId="7F72F287"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2 Due</w:t>
            </w:r>
          </w:p>
          <w:p w14:paraId="77CF2ED5"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r>
      <w:tr w:rsidR="00A72C14" w:rsidRPr="005F18FA" w14:paraId="24813AEE" w14:textId="77777777" w:rsidTr="00082F60">
        <w:trPr>
          <w:jc w:val="center"/>
        </w:trPr>
        <w:tc>
          <w:tcPr>
            <w:tcW w:w="1795" w:type="dxa"/>
          </w:tcPr>
          <w:p w14:paraId="7E312049" w14:textId="6B522A54"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21 Nov 2019</w:t>
            </w:r>
          </w:p>
        </w:tc>
        <w:tc>
          <w:tcPr>
            <w:tcW w:w="5760" w:type="dxa"/>
          </w:tcPr>
          <w:p w14:paraId="3DB0918C"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12: Regression with R</w:t>
            </w:r>
          </w:p>
          <w:p w14:paraId="39CC799B"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--Survival analysis</w:t>
            </w:r>
          </w:p>
          <w:p w14:paraId="74620FAA"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--Assignment 3</w:t>
            </w:r>
          </w:p>
          <w:p w14:paraId="70FFDD39"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c>
          <w:tcPr>
            <w:tcW w:w="1795" w:type="dxa"/>
          </w:tcPr>
          <w:p w14:paraId="22D6C646"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r>
      <w:tr w:rsidR="00A72C14" w:rsidRPr="005F18FA" w14:paraId="5CB61829" w14:textId="77777777" w:rsidTr="00082F60">
        <w:trPr>
          <w:jc w:val="center"/>
        </w:trPr>
        <w:tc>
          <w:tcPr>
            <w:tcW w:w="1795" w:type="dxa"/>
          </w:tcPr>
          <w:p w14:paraId="0CBE8B97" w14:textId="0184E4DF"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28 Nov 2019</w:t>
            </w:r>
          </w:p>
        </w:tc>
        <w:tc>
          <w:tcPr>
            <w:tcW w:w="5760" w:type="dxa"/>
          </w:tcPr>
          <w:p w14:paraId="04FDCC24"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Lecture 13:</w:t>
            </w:r>
          </w:p>
          <w:p w14:paraId="178D41F8"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--Bootstrap</w:t>
            </w:r>
          </w:p>
          <w:p w14:paraId="2128861C"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--Analysis of clustered data</w:t>
            </w:r>
          </w:p>
          <w:p w14:paraId="2AADB0CC" w14:textId="77777777" w:rsidR="00A72C14" w:rsidRPr="005F18FA" w:rsidRDefault="00A72C14" w:rsidP="00A72C14">
            <w:pPr>
              <w:autoSpaceDE w:val="0"/>
              <w:autoSpaceDN w:val="0"/>
              <w:adjustRightInd w:val="0"/>
              <w:rPr>
                <w:rFonts w:ascii="Times New Roman" w:hAnsi="Times New Roman" w:cs="Times New Roman"/>
                <w:sz w:val="24"/>
                <w:szCs w:val="24"/>
              </w:rPr>
            </w:pPr>
            <w:r w:rsidRPr="005F18FA">
              <w:rPr>
                <w:rFonts w:ascii="Times New Roman" w:hAnsi="Times New Roman" w:cs="Times New Roman"/>
                <w:sz w:val="24"/>
                <w:szCs w:val="24"/>
              </w:rPr>
              <w:t>--Non-linear effects</w:t>
            </w:r>
          </w:p>
          <w:p w14:paraId="646446AB"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c>
          <w:tcPr>
            <w:tcW w:w="1795" w:type="dxa"/>
          </w:tcPr>
          <w:p w14:paraId="75F7EFAD"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Assignment</w:t>
            </w:r>
          </w:p>
          <w:p w14:paraId="43B2ACB8" w14:textId="77777777" w:rsidR="00A72C14" w:rsidRPr="005F18FA" w:rsidRDefault="00A72C14" w:rsidP="00A72C14">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3 Due</w:t>
            </w:r>
          </w:p>
          <w:p w14:paraId="3898E5D6" w14:textId="77777777" w:rsidR="00A72C14" w:rsidRPr="005F18FA" w:rsidRDefault="00A72C14" w:rsidP="00A72C14">
            <w:pPr>
              <w:autoSpaceDE w:val="0"/>
              <w:autoSpaceDN w:val="0"/>
              <w:adjustRightInd w:val="0"/>
              <w:rPr>
                <w:rFonts w:ascii="Times New Roman" w:hAnsi="Times New Roman" w:cs="Times New Roman"/>
                <w:b/>
                <w:bCs/>
                <w:sz w:val="24"/>
                <w:szCs w:val="24"/>
              </w:rPr>
            </w:pPr>
          </w:p>
        </w:tc>
      </w:tr>
      <w:tr w:rsidR="00082F60" w:rsidRPr="005F18FA" w14:paraId="01A66B78" w14:textId="77777777" w:rsidTr="00082F60">
        <w:trPr>
          <w:jc w:val="center"/>
        </w:trPr>
        <w:tc>
          <w:tcPr>
            <w:tcW w:w="1795" w:type="dxa"/>
          </w:tcPr>
          <w:p w14:paraId="50C9B96E" w14:textId="08864C46" w:rsidR="00082F60" w:rsidRPr="005F18FA" w:rsidRDefault="00DB65B8" w:rsidP="00910586">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5 Dec</w:t>
            </w:r>
            <w:r w:rsidR="00082F60" w:rsidRPr="005F18FA">
              <w:rPr>
                <w:rFonts w:ascii="Times New Roman" w:hAnsi="Times New Roman" w:cs="Times New Roman"/>
                <w:b/>
                <w:bCs/>
                <w:sz w:val="24"/>
                <w:szCs w:val="24"/>
              </w:rPr>
              <w:t xml:space="preserve"> </w:t>
            </w:r>
            <w:r w:rsidR="00C42134" w:rsidRPr="005F18FA">
              <w:rPr>
                <w:rFonts w:ascii="Times New Roman" w:hAnsi="Times New Roman" w:cs="Times New Roman"/>
                <w:b/>
                <w:bCs/>
                <w:sz w:val="24"/>
                <w:szCs w:val="24"/>
              </w:rPr>
              <w:t>2019</w:t>
            </w:r>
          </w:p>
        </w:tc>
        <w:tc>
          <w:tcPr>
            <w:tcW w:w="5760" w:type="dxa"/>
          </w:tcPr>
          <w:p w14:paraId="65DB9750" w14:textId="77777777" w:rsidR="00082F60" w:rsidRPr="005F18FA" w:rsidRDefault="00082F60" w:rsidP="00082F60">
            <w:pPr>
              <w:autoSpaceDE w:val="0"/>
              <w:autoSpaceDN w:val="0"/>
              <w:adjustRightInd w:val="0"/>
              <w:rPr>
                <w:rFonts w:ascii="Times New Roman" w:hAnsi="Times New Roman" w:cs="Times New Roman"/>
                <w:b/>
                <w:bCs/>
                <w:sz w:val="24"/>
                <w:szCs w:val="24"/>
              </w:rPr>
            </w:pPr>
            <w:r w:rsidRPr="005F18FA">
              <w:rPr>
                <w:rFonts w:ascii="Times New Roman" w:hAnsi="Times New Roman" w:cs="Times New Roman"/>
                <w:b/>
                <w:bCs/>
                <w:sz w:val="24"/>
                <w:szCs w:val="24"/>
              </w:rPr>
              <w:t>Wrap-up/spillover session</w:t>
            </w:r>
          </w:p>
          <w:p w14:paraId="3448B68C"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c>
          <w:tcPr>
            <w:tcW w:w="1795" w:type="dxa"/>
          </w:tcPr>
          <w:p w14:paraId="648FF492" w14:textId="77777777" w:rsidR="00082F60" w:rsidRPr="005F18FA" w:rsidRDefault="00082F60" w:rsidP="00082F60">
            <w:pPr>
              <w:autoSpaceDE w:val="0"/>
              <w:autoSpaceDN w:val="0"/>
              <w:adjustRightInd w:val="0"/>
              <w:rPr>
                <w:rFonts w:ascii="Times New Roman" w:hAnsi="Times New Roman" w:cs="Times New Roman"/>
                <w:b/>
                <w:bCs/>
                <w:sz w:val="24"/>
                <w:szCs w:val="24"/>
              </w:rPr>
            </w:pPr>
          </w:p>
        </w:tc>
      </w:tr>
    </w:tbl>
    <w:p w14:paraId="687599AE" w14:textId="77777777" w:rsidR="00910586" w:rsidRPr="005F18FA" w:rsidRDefault="00910586">
      <w:pPr>
        <w:rPr>
          <w:rFonts w:ascii="Times New Roman" w:hAnsi="Times New Roman" w:cs="Times New Roman"/>
          <w:b/>
          <w:bCs/>
          <w:sz w:val="24"/>
          <w:szCs w:val="24"/>
        </w:rPr>
      </w:pPr>
      <w:r w:rsidRPr="005F18FA">
        <w:rPr>
          <w:rFonts w:ascii="Times New Roman" w:hAnsi="Times New Roman" w:cs="Times New Roman"/>
          <w:b/>
          <w:bCs/>
          <w:sz w:val="24"/>
          <w:szCs w:val="24"/>
        </w:rPr>
        <w:br w:type="page"/>
      </w:r>
    </w:p>
    <w:p w14:paraId="0295A62C" w14:textId="77777777" w:rsidR="00910586" w:rsidRPr="005F18FA" w:rsidRDefault="00910586" w:rsidP="00F8328A">
      <w:pPr>
        <w:autoSpaceDE w:val="0"/>
        <w:autoSpaceDN w:val="0"/>
        <w:adjustRightInd w:val="0"/>
        <w:spacing w:after="0" w:line="240" w:lineRule="auto"/>
        <w:jc w:val="center"/>
        <w:rPr>
          <w:rFonts w:ascii="Times New Roman" w:hAnsi="Times New Roman" w:cs="Times New Roman"/>
          <w:b/>
          <w:bCs/>
          <w:color w:val="000000"/>
          <w:sz w:val="24"/>
          <w:szCs w:val="24"/>
        </w:rPr>
      </w:pPr>
      <w:r w:rsidRPr="005F18FA">
        <w:rPr>
          <w:rFonts w:ascii="Times New Roman" w:hAnsi="Times New Roman" w:cs="Times New Roman"/>
          <w:b/>
          <w:bCs/>
          <w:color w:val="000000"/>
          <w:sz w:val="24"/>
          <w:szCs w:val="24"/>
        </w:rPr>
        <w:lastRenderedPageBreak/>
        <w:t>****NOTICE REGARDING ACADEMIC INTEGRITY AND PLAGIARISM****</w:t>
      </w:r>
    </w:p>
    <w:p w14:paraId="42148B86" w14:textId="77777777" w:rsidR="00F8328A" w:rsidRPr="005F18FA" w:rsidRDefault="00F8328A" w:rsidP="00F8328A">
      <w:pPr>
        <w:autoSpaceDE w:val="0"/>
        <w:autoSpaceDN w:val="0"/>
        <w:adjustRightInd w:val="0"/>
        <w:spacing w:after="0" w:line="360" w:lineRule="auto"/>
        <w:rPr>
          <w:rFonts w:ascii="Times New Roman" w:hAnsi="Times New Roman" w:cs="Times New Roman"/>
          <w:b/>
          <w:bCs/>
          <w:color w:val="000000"/>
          <w:sz w:val="24"/>
          <w:szCs w:val="24"/>
        </w:rPr>
      </w:pPr>
    </w:p>
    <w:p w14:paraId="29396D99" w14:textId="77777777" w:rsidR="00910586" w:rsidRPr="005F18FA" w:rsidRDefault="00910586" w:rsidP="00F8328A">
      <w:pPr>
        <w:autoSpaceDE w:val="0"/>
        <w:autoSpaceDN w:val="0"/>
        <w:adjustRightInd w:val="0"/>
        <w:spacing w:after="0" w:line="360" w:lineRule="auto"/>
        <w:rPr>
          <w:rFonts w:ascii="Times New Roman" w:hAnsi="Times New Roman" w:cs="Times New Roman"/>
          <w:color w:val="000000"/>
          <w:sz w:val="24"/>
          <w:szCs w:val="24"/>
        </w:rPr>
      </w:pPr>
      <w:r w:rsidRPr="005F18FA">
        <w:rPr>
          <w:rFonts w:ascii="Times New Roman" w:hAnsi="Times New Roman" w:cs="Times New Roman"/>
          <w:color w:val="000000"/>
          <w:sz w:val="24"/>
          <w:szCs w:val="24"/>
        </w:rPr>
        <w:t>The Department of Epidemiology and Biostatistics has asked instructo</w:t>
      </w:r>
      <w:r w:rsidR="00F8328A" w:rsidRPr="005F18FA">
        <w:rPr>
          <w:rFonts w:ascii="Times New Roman" w:hAnsi="Times New Roman" w:cs="Times New Roman"/>
          <w:color w:val="000000"/>
          <w:sz w:val="24"/>
          <w:szCs w:val="24"/>
        </w:rPr>
        <w:t xml:space="preserve">rs to remind students of McGill </w:t>
      </w:r>
      <w:r w:rsidRPr="005F18FA">
        <w:rPr>
          <w:rFonts w:ascii="Times New Roman" w:hAnsi="Times New Roman" w:cs="Times New Roman"/>
          <w:color w:val="000000"/>
          <w:sz w:val="24"/>
          <w:szCs w:val="24"/>
        </w:rPr>
        <w:t>University of the following regulations regarding academic integrity and plagiarism:</w:t>
      </w:r>
    </w:p>
    <w:p w14:paraId="1B2E4FDD" w14:textId="019A6436" w:rsidR="00910586" w:rsidRPr="005F18FA" w:rsidRDefault="00910586" w:rsidP="00F8328A">
      <w:pPr>
        <w:autoSpaceDE w:val="0"/>
        <w:autoSpaceDN w:val="0"/>
        <w:adjustRightInd w:val="0"/>
        <w:spacing w:after="0" w:line="360" w:lineRule="auto"/>
        <w:rPr>
          <w:rFonts w:ascii="Times New Roman" w:hAnsi="Times New Roman" w:cs="Times New Roman"/>
          <w:color w:val="000000"/>
          <w:sz w:val="24"/>
          <w:szCs w:val="24"/>
        </w:rPr>
      </w:pPr>
      <w:r w:rsidRPr="005F18FA">
        <w:rPr>
          <w:rFonts w:ascii="Times New Roman" w:hAnsi="Times New Roman" w:cs="Times New Roman"/>
          <w:color w:val="000000"/>
          <w:sz w:val="24"/>
          <w:szCs w:val="24"/>
        </w:rPr>
        <w:t>"McGill University values academic integrity. Therefore, a</w:t>
      </w:r>
      <w:r w:rsidR="00F8328A" w:rsidRPr="005F18FA">
        <w:rPr>
          <w:rFonts w:ascii="Times New Roman" w:hAnsi="Times New Roman" w:cs="Times New Roman"/>
          <w:color w:val="000000"/>
          <w:sz w:val="24"/>
          <w:szCs w:val="24"/>
        </w:rPr>
        <w:t xml:space="preserve">ll students must understand the meaning </w:t>
      </w:r>
      <w:r w:rsidRPr="005F18FA">
        <w:rPr>
          <w:rFonts w:ascii="Times New Roman" w:hAnsi="Times New Roman" w:cs="Times New Roman"/>
          <w:color w:val="000000"/>
          <w:sz w:val="24"/>
          <w:szCs w:val="24"/>
        </w:rPr>
        <w:t>and consequences of cheating, plagiarism and other academic off</w:t>
      </w:r>
      <w:r w:rsidR="00F8328A" w:rsidRPr="005F18FA">
        <w:rPr>
          <w:rFonts w:ascii="Times New Roman" w:hAnsi="Times New Roman" w:cs="Times New Roman"/>
          <w:color w:val="000000"/>
          <w:sz w:val="24"/>
          <w:szCs w:val="24"/>
        </w:rPr>
        <w:t xml:space="preserve">ences under the Code of Student </w:t>
      </w:r>
      <w:r w:rsidRPr="005F18FA">
        <w:rPr>
          <w:rFonts w:ascii="Times New Roman" w:hAnsi="Times New Roman" w:cs="Times New Roman"/>
          <w:color w:val="000000"/>
          <w:sz w:val="24"/>
          <w:szCs w:val="24"/>
        </w:rPr>
        <w:t xml:space="preserve">Conduct and Disciplinary Procedures (see </w:t>
      </w:r>
      <w:hyperlink r:id="rId4" w:history="1">
        <w:r w:rsidRPr="005F18FA">
          <w:rPr>
            <w:rStyle w:val="Hyperlink"/>
            <w:rFonts w:ascii="Times New Roman" w:hAnsi="Times New Roman" w:cs="Times New Roman"/>
            <w:sz w:val="24"/>
            <w:szCs w:val="24"/>
            <w:u w:val="none"/>
          </w:rPr>
          <w:t>www.mcgill.ca/students/srr/honest/</w:t>
        </w:r>
      </w:hyperlink>
      <w:r w:rsidRPr="005F18FA">
        <w:rPr>
          <w:rFonts w:ascii="Times New Roman" w:hAnsi="Times New Roman" w:cs="Times New Roman"/>
          <w:color w:val="0000FF"/>
          <w:sz w:val="24"/>
          <w:szCs w:val="24"/>
        </w:rPr>
        <w:t xml:space="preserve"> </w:t>
      </w:r>
      <w:r w:rsidR="00F8328A" w:rsidRPr="005F18FA">
        <w:rPr>
          <w:rFonts w:ascii="Times New Roman" w:hAnsi="Times New Roman" w:cs="Times New Roman"/>
          <w:color w:val="000000"/>
          <w:sz w:val="24"/>
          <w:szCs w:val="24"/>
        </w:rPr>
        <w:t xml:space="preserve">for more </w:t>
      </w:r>
      <w:r w:rsidRPr="005F18FA">
        <w:rPr>
          <w:rFonts w:ascii="Times New Roman" w:hAnsi="Times New Roman" w:cs="Times New Roman"/>
          <w:color w:val="000000"/>
          <w:sz w:val="24"/>
          <w:szCs w:val="24"/>
        </w:rPr>
        <w:t>information).”</w:t>
      </w:r>
    </w:p>
    <w:p w14:paraId="5ABA9D7C" w14:textId="77777777" w:rsidR="00F8328A" w:rsidRPr="005F18FA" w:rsidRDefault="00F8328A" w:rsidP="00F8328A">
      <w:pPr>
        <w:autoSpaceDE w:val="0"/>
        <w:autoSpaceDN w:val="0"/>
        <w:adjustRightInd w:val="0"/>
        <w:spacing w:after="0" w:line="360" w:lineRule="auto"/>
        <w:rPr>
          <w:rFonts w:ascii="Times New Roman" w:hAnsi="Times New Roman" w:cs="Times New Roman"/>
          <w:color w:val="000000"/>
          <w:sz w:val="24"/>
          <w:szCs w:val="24"/>
        </w:rPr>
      </w:pPr>
    </w:p>
    <w:p w14:paraId="443893D6" w14:textId="77777777" w:rsidR="00910586" w:rsidRPr="005F18FA" w:rsidRDefault="00910586" w:rsidP="00F8328A">
      <w:pPr>
        <w:autoSpaceDE w:val="0"/>
        <w:autoSpaceDN w:val="0"/>
        <w:adjustRightInd w:val="0"/>
        <w:spacing w:after="0" w:line="360" w:lineRule="auto"/>
        <w:rPr>
          <w:rFonts w:ascii="Times New Roman" w:hAnsi="Times New Roman" w:cs="Times New Roman"/>
          <w:b/>
          <w:bCs/>
          <w:color w:val="1A1718"/>
          <w:sz w:val="24"/>
          <w:szCs w:val="24"/>
        </w:rPr>
      </w:pPr>
      <w:r w:rsidRPr="005F18FA">
        <w:rPr>
          <w:rFonts w:ascii="Times New Roman" w:hAnsi="Times New Roman" w:cs="Times New Roman"/>
          <w:b/>
          <w:bCs/>
          <w:color w:val="1A1718"/>
          <w:sz w:val="24"/>
          <w:szCs w:val="24"/>
        </w:rPr>
        <w:t>Plagiarism</w:t>
      </w:r>
    </w:p>
    <w:p w14:paraId="498C40E6" w14:textId="77777777" w:rsidR="00F8328A" w:rsidRPr="005F18FA" w:rsidRDefault="00F8328A" w:rsidP="00F8328A">
      <w:pPr>
        <w:autoSpaceDE w:val="0"/>
        <w:autoSpaceDN w:val="0"/>
        <w:adjustRightInd w:val="0"/>
        <w:spacing w:after="0" w:line="360" w:lineRule="auto"/>
        <w:rPr>
          <w:rFonts w:ascii="Times New Roman" w:hAnsi="Times New Roman" w:cs="Times New Roman"/>
          <w:b/>
          <w:bCs/>
          <w:color w:val="1A1718"/>
          <w:sz w:val="24"/>
          <w:szCs w:val="24"/>
        </w:rPr>
      </w:pPr>
    </w:p>
    <w:p w14:paraId="24A28E53" w14:textId="77777777" w:rsidR="00910586" w:rsidRPr="005F18FA" w:rsidRDefault="00910586" w:rsidP="00F8328A">
      <w:pPr>
        <w:autoSpaceDE w:val="0"/>
        <w:autoSpaceDN w:val="0"/>
        <w:adjustRightInd w:val="0"/>
        <w:spacing w:after="0" w:line="360" w:lineRule="auto"/>
        <w:rPr>
          <w:rFonts w:ascii="Times New Roman" w:hAnsi="Times New Roman" w:cs="Times New Roman"/>
          <w:color w:val="1A1718"/>
          <w:sz w:val="24"/>
          <w:szCs w:val="24"/>
        </w:rPr>
      </w:pPr>
      <w:r w:rsidRPr="005F18FA">
        <w:rPr>
          <w:rFonts w:ascii="Times New Roman" w:hAnsi="Times New Roman" w:cs="Times New Roman"/>
          <w:color w:val="1A1718"/>
          <w:sz w:val="24"/>
          <w:szCs w:val="24"/>
        </w:rPr>
        <w:t xml:space="preserve">(a) No student shall, with intent to deceive, represent the work </w:t>
      </w:r>
      <w:r w:rsidR="00F8328A" w:rsidRPr="005F18FA">
        <w:rPr>
          <w:rFonts w:ascii="Times New Roman" w:hAnsi="Times New Roman" w:cs="Times New Roman"/>
          <w:color w:val="1A1718"/>
          <w:sz w:val="24"/>
          <w:szCs w:val="24"/>
        </w:rPr>
        <w:t xml:space="preserve">of another person as his or her own in </w:t>
      </w:r>
      <w:r w:rsidRPr="005F18FA">
        <w:rPr>
          <w:rFonts w:ascii="Times New Roman" w:hAnsi="Times New Roman" w:cs="Times New Roman"/>
          <w:color w:val="1A1718"/>
          <w:sz w:val="24"/>
          <w:szCs w:val="24"/>
        </w:rPr>
        <w:t>any academic writing, essay, thesis, research report, project or assi</w:t>
      </w:r>
      <w:r w:rsidR="00F8328A" w:rsidRPr="005F18FA">
        <w:rPr>
          <w:rFonts w:ascii="Times New Roman" w:hAnsi="Times New Roman" w:cs="Times New Roman"/>
          <w:color w:val="1A1718"/>
          <w:sz w:val="24"/>
          <w:szCs w:val="24"/>
        </w:rPr>
        <w:t xml:space="preserve">gnment submitted in a course or </w:t>
      </w:r>
      <w:r w:rsidRPr="005F18FA">
        <w:rPr>
          <w:rFonts w:ascii="Times New Roman" w:hAnsi="Times New Roman" w:cs="Times New Roman"/>
          <w:color w:val="1A1718"/>
          <w:sz w:val="24"/>
          <w:szCs w:val="24"/>
        </w:rPr>
        <w:t xml:space="preserve">program of study or represent as his or her own an entire essay </w:t>
      </w:r>
      <w:r w:rsidR="00F8328A" w:rsidRPr="005F18FA">
        <w:rPr>
          <w:rFonts w:ascii="Times New Roman" w:hAnsi="Times New Roman" w:cs="Times New Roman"/>
          <w:color w:val="1A1718"/>
          <w:sz w:val="24"/>
          <w:szCs w:val="24"/>
        </w:rPr>
        <w:t xml:space="preserve">or work of another, whether the </w:t>
      </w:r>
      <w:r w:rsidRPr="005F18FA">
        <w:rPr>
          <w:rFonts w:ascii="Times New Roman" w:hAnsi="Times New Roman" w:cs="Times New Roman"/>
          <w:color w:val="1A1718"/>
          <w:sz w:val="24"/>
          <w:szCs w:val="24"/>
        </w:rPr>
        <w:t>material so represented constitutes a part or the entirety of the work submitted.</w:t>
      </w:r>
    </w:p>
    <w:p w14:paraId="0B3AC6AB" w14:textId="77777777" w:rsidR="00F8328A" w:rsidRPr="005F18FA" w:rsidRDefault="00F8328A" w:rsidP="00F8328A">
      <w:pPr>
        <w:autoSpaceDE w:val="0"/>
        <w:autoSpaceDN w:val="0"/>
        <w:adjustRightInd w:val="0"/>
        <w:spacing w:after="0" w:line="360" w:lineRule="auto"/>
        <w:rPr>
          <w:rFonts w:ascii="Times New Roman" w:hAnsi="Times New Roman" w:cs="Times New Roman"/>
          <w:color w:val="1A1718"/>
          <w:sz w:val="24"/>
          <w:szCs w:val="24"/>
        </w:rPr>
      </w:pPr>
    </w:p>
    <w:p w14:paraId="68E450A8" w14:textId="77777777" w:rsidR="00F8328A" w:rsidRPr="005F18FA" w:rsidRDefault="00910586" w:rsidP="00F8328A">
      <w:pPr>
        <w:autoSpaceDE w:val="0"/>
        <w:autoSpaceDN w:val="0"/>
        <w:adjustRightInd w:val="0"/>
        <w:spacing w:after="0" w:line="360" w:lineRule="auto"/>
        <w:rPr>
          <w:rFonts w:ascii="Times New Roman" w:hAnsi="Times New Roman" w:cs="Times New Roman"/>
          <w:color w:val="1A1718"/>
          <w:sz w:val="24"/>
          <w:szCs w:val="24"/>
        </w:rPr>
      </w:pPr>
      <w:r w:rsidRPr="005F18FA">
        <w:rPr>
          <w:rFonts w:ascii="Times New Roman" w:hAnsi="Times New Roman" w:cs="Times New Roman"/>
          <w:color w:val="1A1718"/>
          <w:sz w:val="24"/>
          <w:szCs w:val="24"/>
        </w:rPr>
        <w:t>(b) Upon demonstration that the student has represented and submitted another person’</w:t>
      </w:r>
      <w:r w:rsidR="00F8328A" w:rsidRPr="005F18FA">
        <w:rPr>
          <w:rFonts w:ascii="Times New Roman" w:hAnsi="Times New Roman" w:cs="Times New Roman"/>
          <w:color w:val="1A1718"/>
          <w:sz w:val="24"/>
          <w:szCs w:val="24"/>
        </w:rPr>
        <w:t xml:space="preserve">s work as </w:t>
      </w:r>
      <w:r w:rsidRPr="005F18FA">
        <w:rPr>
          <w:rFonts w:ascii="Times New Roman" w:hAnsi="Times New Roman" w:cs="Times New Roman"/>
          <w:color w:val="1A1718"/>
          <w:sz w:val="24"/>
          <w:szCs w:val="24"/>
        </w:rPr>
        <w:t>his or her own, it shall be presumed that the student intended to dece</w:t>
      </w:r>
      <w:r w:rsidR="00F8328A" w:rsidRPr="005F18FA">
        <w:rPr>
          <w:rFonts w:ascii="Times New Roman" w:hAnsi="Times New Roman" w:cs="Times New Roman"/>
          <w:color w:val="1A1718"/>
          <w:sz w:val="24"/>
          <w:szCs w:val="24"/>
        </w:rPr>
        <w:t xml:space="preserve">ive; the student shall bear the </w:t>
      </w:r>
      <w:r w:rsidRPr="005F18FA">
        <w:rPr>
          <w:rFonts w:ascii="Times New Roman" w:hAnsi="Times New Roman" w:cs="Times New Roman"/>
          <w:color w:val="1A1718"/>
          <w:sz w:val="24"/>
          <w:szCs w:val="24"/>
        </w:rPr>
        <w:t>burden of rebutting this presumption by evidence satisfying the perso</w:t>
      </w:r>
      <w:r w:rsidR="00F8328A" w:rsidRPr="005F18FA">
        <w:rPr>
          <w:rFonts w:ascii="Times New Roman" w:hAnsi="Times New Roman" w:cs="Times New Roman"/>
          <w:color w:val="1A1718"/>
          <w:sz w:val="24"/>
          <w:szCs w:val="24"/>
        </w:rPr>
        <w:t xml:space="preserve">n or body hearing the case that </w:t>
      </w:r>
      <w:r w:rsidRPr="005F18FA">
        <w:rPr>
          <w:rFonts w:ascii="Times New Roman" w:hAnsi="Times New Roman" w:cs="Times New Roman"/>
          <w:color w:val="1A1718"/>
          <w:sz w:val="24"/>
          <w:szCs w:val="24"/>
        </w:rPr>
        <w:t xml:space="preserve">no such intent existed, notwithstanding Article 22 of the Charter of Student Rights. </w:t>
      </w:r>
    </w:p>
    <w:p w14:paraId="19F72243" w14:textId="77777777" w:rsidR="00F8328A" w:rsidRPr="005F18FA" w:rsidRDefault="00F8328A" w:rsidP="00F8328A">
      <w:pPr>
        <w:autoSpaceDE w:val="0"/>
        <w:autoSpaceDN w:val="0"/>
        <w:adjustRightInd w:val="0"/>
        <w:spacing w:after="0" w:line="360" w:lineRule="auto"/>
        <w:rPr>
          <w:rFonts w:ascii="Times New Roman" w:hAnsi="Times New Roman" w:cs="Times New Roman"/>
          <w:color w:val="1A1718"/>
          <w:sz w:val="24"/>
          <w:szCs w:val="24"/>
        </w:rPr>
      </w:pPr>
    </w:p>
    <w:p w14:paraId="38EA2707" w14:textId="77777777" w:rsidR="00910586" w:rsidRPr="005F18FA" w:rsidRDefault="00F8328A" w:rsidP="00F8328A">
      <w:pPr>
        <w:autoSpaceDE w:val="0"/>
        <w:autoSpaceDN w:val="0"/>
        <w:adjustRightInd w:val="0"/>
        <w:spacing w:after="0" w:line="360" w:lineRule="auto"/>
        <w:rPr>
          <w:rFonts w:ascii="Times New Roman" w:hAnsi="Times New Roman" w:cs="Times New Roman"/>
          <w:color w:val="1A1718"/>
          <w:sz w:val="24"/>
          <w:szCs w:val="24"/>
        </w:rPr>
      </w:pPr>
      <w:r w:rsidRPr="005F18FA">
        <w:rPr>
          <w:rFonts w:ascii="Times New Roman" w:hAnsi="Times New Roman" w:cs="Times New Roman"/>
          <w:color w:val="1A1718"/>
          <w:sz w:val="24"/>
          <w:szCs w:val="24"/>
        </w:rPr>
        <w:t xml:space="preserve">(c) No student </w:t>
      </w:r>
      <w:r w:rsidR="00910586" w:rsidRPr="005F18FA">
        <w:rPr>
          <w:rFonts w:ascii="Times New Roman" w:hAnsi="Times New Roman" w:cs="Times New Roman"/>
          <w:color w:val="1A1718"/>
          <w:sz w:val="24"/>
          <w:szCs w:val="24"/>
        </w:rPr>
        <w:t>shall contribute any work to another student with the knowledge that</w:t>
      </w:r>
      <w:r w:rsidRPr="005F18FA">
        <w:rPr>
          <w:rFonts w:ascii="Times New Roman" w:hAnsi="Times New Roman" w:cs="Times New Roman"/>
          <w:color w:val="1A1718"/>
          <w:sz w:val="24"/>
          <w:szCs w:val="24"/>
        </w:rPr>
        <w:t xml:space="preserve"> the latter may submit the work </w:t>
      </w:r>
      <w:r w:rsidR="00910586" w:rsidRPr="005F18FA">
        <w:rPr>
          <w:rFonts w:ascii="Times New Roman" w:hAnsi="Times New Roman" w:cs="Times New Roman"/>
          <w:color w:val="1A1718"/>
          <w:sz w:val="24"/>
          <w:szCs w:val="24"/>
        </w:rPr>
        <w:t>in part or whole as his or her own. Receipt of payment for work contributed shall be cause f</w:t>
      </w:r>
      <w:r w:rsidRPr="005F18FA">
        <w:rPr>
          <w:rFonts w:ascii="Times New Roman" w:hAnsi="Times New Roman" w:cs="Times New Roman"/>
          <w:color w:val="1A1718"/>
          <w:sz w:val="24"/>
          <w:szCs w:val="24"/>
        </w:rPr>
        <w:t xml:space="preserve">or </w:t>
      </w:r>
      <w:r w:rsidR="00910586" w:rsidRPr="005F18FA">
        <w:rPr>
          <w:rFonts w:ascii="Times New Roman" w:hAnsi="Times New Roman" w:cs="Times New Roman"/>
          <w:color w:val="1A1718"/>
          <w:sz w:val="24"/>
          <w:szCs w:val="24"/>
        </w:rPr>
        <w:t>presumption that the student had such knowledge; the student sha</w:t>
      </w:r>
      <w:r w:rsidRPr="005F18FA">
        <w:rPr>
          <w:rFonts w:ascii="Times New Roman" w:hAnsi="Times New Roman" w:cs="Times New Roman"/>
          <w:color w:val="1A1718"/>
          <w:sz w:val="24"/>
          <w:szCs w:val="24"/>
        </w:rPr>
        <w:t xml:space="preserve">ll bear the burden of rebutting </w:t>
      </w:r>
      <w:r w:rsidR="00910586" w:rsidRPr="005F18FA">
        <w:rPr>
          <w:rFonts w:ascii="Times New Roman" w:hAnsi="Times New Roman" w:cs="Times New Roman"/>
          <w:color w:val="1A1718"/>
          <w:sz w:val="24"/>
          <w:szCs w:val="24"/>
        </w:rPr>
        <w:t>this presumption by evidence satisfying the person or body heari</w:t>
      </w:r>
      <w:r w:rsidRPr="005F18FA">
        <w:rPr>
          <w:rFonts w:ascii="Times New Roman" w:hAnsi="Times New Roman" w:cs="Times New Roman"/>
          <w:color w:val="1A1718"/>
          <w:sz w:val="24"/>
          <w:szCs w:val="24"/>
        </w:rPr>
        <w:t xml:space="preserve">ng the case that no such intent </w:t>
      </w:r>
      <w:r w:rsidR="00910586" w:rsidRPr="005F18FA">
        <w:rPr>
          <w:rFonts w:ascii="Times New Roman" w:hAnsi="Times New Roman" w:cs="Times New Roman"/>
          <w:color w:val="1A1718"/>
          <w:sz w:val="24"/>
          <w:szCs w:val="24"/>
        </w:rPr>
        <w:t>existed (notwithstanding Article 22 of the Charter of Students’ Rights).</w:t>
      </w:r>
    </w:p>
    <w:p w14:paraId="09E80459" w14:textId="77777777" w:rsidR="00F8328A" w:rsidRPr="005F18FA" w:rsidRDefault="00F8328A" w:rsidP="00F8328A">
      <w:pPr>
        <w:autoSpaceDE w:val="0"/>
        <w:autoSpaceDN w:val="0"/>
        <w:adjustRightInd w:val="0"/>
        <w:spacing w:after="0" w:line="360" w:lineRule="auto"/>
        <w:rPr>
          <w:rFonts w:ascii="Times New Roman" w:hAnsi="Times New Roman" w:cs="Times New Roman"/>
          <w:color w:val="1A1718"/>
          <w:sz w:val="24"/>
          <w:szCs w:val="24"/>
        </w:rPr>
      </w:pPr>
    </w:p>
    <w:p w14:paraId="24FB84C7" w14:textId="77777777" w:rsidR="00910586" w:rsidRPr="005F18FA" w:rsidRDefault="00910586" w:rsidP="00F8328A">
      <w:pPr>
        <w:autoSpaceDE w:val="0"/>
        <w:autoSpaceDN w:val="0"/>
        <w:adjustRightInd w:val="0"/>
        <w:spacing w:after="0" w:line="360" w:lineRule="auto"/>
        <w:rPr>
          <w:rFonts w:ascii="Times New Roman" w:hAnsi="Times New Roman" w:cs="Times New Roman"/>
          <w:color w:val="1A1718"/>
          <w:sz w:val="24"/>
          <w:szCs w:val="24"/>
        </w:rPr>
      </w:pPr>
      <w:r w:rsidRPr="005F18FA">
        <w:rPr>
          <w:rFonts w:ascii="Times New Roman" w:hAnsi="Times New Roman" w:cs="Times New Roman"/>
          <w:color w:val="1A1718"/>
          <w:sz w:val="24"/>
          <w:szCs w:val="24"/>
        </w:rPr>
        <w:t>It is understood that assignments submitted by groups of students will include contributions of all</w:t>
      </w:r>
      <w:r w:rsidR="00F8328A" w:rsidRPr="005F18FA">
        <w:rPr>
          <w:rFonts w:ascii="Times New Roman" w:hAnsi="Times New Roman" w:cs="Times New Roman"/>
          <w:color w:val="1A1718"/>
          <w:sz w:val="24"/>
          <w:szCs w:val="24"/>
        </w:rPr>
        <w:t xml:space="preserve"> </w:t>
      </w:r>
      <w:r w:rsidRPr="005F18FA">
        <w:rPr>
          <w:rFonts w:ascii="Times New Roman" w:hAnsi="Times New Roman" w:cs="Times New Roman"/>
          <w:color w:val="1A1718"/>
          <w:sz w:val="24"/>
          <w:szCs w:val="24"/>
        </w:rPr>
        <w:t>group members; for such assignments, a single copy submitted with all group members’ names will</w:t>
      </w:r>
      <w:r w:rsidR="00F8328A" w:rsidRPr="005F18FA">
        <w:rPr>
          <w:rFonts w:ascii="Times New Roman" w:hAnsi="Times New Roman" w:cs="Times New Roman"/>
          <w:color w:val="1A1718"/>
          <w:sz w:val="24"/>
          <w:szCs w:val="24"/>
        </w:rPr>
        <w:t xml:space="preserve"> </w:t>
      </w:r>
      <w:r w:rsidRPr="005F18FA">
        <w:rPr>
          <w:rFonts w:ascii="Times New Roman" w:hAnsi="Times New Roman" w:cs="Times New Roman"/>
          <w:color w:val="1A1718"/>
          <w:sz w:val="24"/>
          <w:szCs w:val="24"/>
        </w:rPr>
        <w:t>be sufficient. However, we expect that each group will submit its own</w:t>
      </w:r>
      <w:r w:rsidR="00F8328A" w:rsidRPr="005F18FA">
        <w:rPr>
          <w:rFonts w:ascii="Times New Roman" w:hAnsi="Times New Roman" w:cs="Times New Roman"/>
          <w:color w:val="1A1718"/>
          <w:sz w:val="24"/>
          <w:szCs w:val="24"/>
        </w:rPr>
        <w:t xml:space="preserve"> assignment, written </w:t>
      </w:r>
      <w:r w:rsidR="00F8328A" w:rsidRPr="005F18FA">
        <w:rPr>
          <w:rFonts w:ascii="Times New Roman" w:hAnsi="Times New Roman" w:cs="Times New Roman"/>
          <w:color w:val="1A1718"/>
          <w:sz w:val="24"/>
          <w:szCs w:val="24"/>
        </w:rPr>
        <w:lastRenderedPageBreak/>
        <w:t xml:space="preserve">separately </w:t>
      </w:r>
      <w:r w:rsidRPr="005F18FA">
        <w:rPr>
          <w:rFonts w:ascii="Times New Roman" w:hAnsi="Times New Roman" w:cs="Times New Roman"/>
          <w:color w:val="1A1718"/>
          <w:sz w:val="24"/>
          <w:szCs w:val="24"/>
        </w:rPr>
        <w:t>from those of other groups. The same holds true for the protocol su</w:t>
      </w:r>
      <w:r w:rsidR="00F8328A" w:rsidRPr="005F18FA">
        <w:rPr>
          <w:rFonts w:ascii="Times New Roman" w:hAnsi="Times New Roman" w:cs="Times New Roman"/>
          <w:color w:val="1A1718"/>
          <w:sz w:val="24"/>
          <w:szCs w:val="24"/>
        </w:rPr>
        <w:t xml:space="preserve">mmaries. Where assignments cite </w:t>
      </w:r>
      <w:r w:rsidRPr="005F18FA">
        <w:rPr>
          <w:rFonts w:ascii="Times New Roman" w:hAnsi="Times New Roman" w:cs="Times New Roman"/>
          <w:color w:val="1A1718"/>
          <w:sz w:val="24"/>
          <w:szCs w:val="24"/>
        </w:rPr>
        <w:t>others’ research work, appropriate references must be provided. D</w:t>
      </w:r>
      <w:r w:rsidR="00F8328A" w:rsidRPr="005F18FA">
        <w:rPr>
          <w:rFonts w:ascii="Times New Roman" w:hAnsi="Times New Roman" w:cs="Times New Roman"/>
          <w:color w:val="1A1718"/>
          <w:sz w:val="24"/>
          <w:szCs w:val="24"/>
        </w:rPr>
        <w:t xml:space="preserve">irect quotes from other writers </w:t>
      </w:r>
      <w:r w:rsidRPr="005F18FA">
        <w:rPr>
          <w:rFonts w:ascii="Times New Roman" w:hAnsi="Times New Roman" w:cs="Times New Roman"/>
          <w:color w:val="1A1718"/>
          <w:sz w:val="24"/>
          <w:szCs w:val="24"/>
        </w:rPr>
        <w:t>should be indicated by quotation marks.</w:t>
      </w:r>
    </w:p>
    <w:p w14:paraId="602193D8" w14:textId="77777777" w:rsidR="00F8328A" w:rsidRPr="005F18FA" w:rsidRDefault="00F8328A" w:rsidP="00F8328A">
      <w:pPr>
        <w:autoSpaceDE w:val="0"/>
        <w:autoSpaceDN w:val="0"/>
        <w:adjustRightInd w:val="0"/>
        <w:spacing w:after="0" w:line="360" w:lineRule="auto"/>
        <w:rPr>
          <w:rFonts w:ascii="Times New Roman" w:hAnsi="Times New Roman" w:cs="Times New Roman"/>
          <w:color w:val="1A1718"/>
          <w:sz w:val="24"/>
          <w:szCs w:val="24"/>
        </w:rPr>
      </w:pPr>
    </w:p>
    <w:p w14:paraId="03319F3D" w14:textId="77777777" w:rsidR="00910586" w:rsidRPr="005F18FA" w:rsidRDefault="00910586" w:rsidP="00F8328A">
      <w:pPr>
        <w:autoSpaceDE w:val="0"/>
        <w:autoSpaceDN w:val="0"/>
        <w:adjustRightInd w:val="0"/>
        <w:spacing w:after="0" w:line="360" w:lineRule="auto"/>
        <w:rPr>
          <w:rFonts w:ascii="Times New Roman" w:hAnsi="Times New Roman" w:cs="Times New Roman"/>
          <w:b/>
          <w:bCs/>
          <w:color w:val="1A1718"/>
          <w:sz w:val="24"/>
          <w:szCs w:val="24"/>
        </w:rPr>
      </w:pPr>
      <w:r w:rsidRPr="005F18FA">
        <w:rPr>
          <w:rFonts w:ascii="Times New Roman" w:hAnsi="Times New Roman" w:cs="Times New Roman"/>
          <w:b/>
          <w:bCs/>
          <w:color w:val="1A1718"/>
          <w:sz w:val="24"/>
          <w:szCs w:val="24"/>
        </w:rPr>
        <w:t>Academic offences</w:t>
      </w:r>
    </w:p>
    <w:p w14:paraId="21B68B81" w14:textId="77777777" w:rsidR="00910586" w:rsidRPr="005F18FA" w:rsidRDefault="00910586" w:rsidP="00F8328A">
      <w:pPr>
        <w:autoSpaceDE w:val="0"/>
        <w:autoSpaceDN w:val="0"/>
        <w:adjustRightInd w:val="0"/>
        <w:spacing w:after="0" w:line="360" w:lineRule="auto"/>
        <w:rPr>
          <w:rFonts w:ascii="Times New Roman" w:hAnsi="Times New Roman" w:cs="Times New Roman"/>
          <w:color w:val="1A1718"/>
          <w:sz w:val="24"/>
          <w:szCs w:val="24"/>
        </w:rPr>
      </w:pPr>
      <w:r w:rsidRPr="005F18FA">
        <w:rPr>
          <w:rFonts w:ascii="Times New Roman" w:hAnsi="Times New Roman" w:cs="Times New Roman"/>
          <w:color w:val="1A1718"/>
          <w:sz w:val="24"/>
          <w:szCs w:val="24"/>
        </w:rPr>
        <w:t>The integrity</w:t>
      </w:r>
      <w:r w:rsidR="00F8328A" w:rsidRPr="005F18FA">
        <w:rPr>
          <w:rFonts w:ascii="Times New Roman" w:hAnsi="Times New Roman" w:cs="Times New Roman"/>
        </w:rPr>
        <w:t xml:space="preserve"> </w:t>
      </w:r>
      <w:r w:rsidR="00F8328A" w:rsidRPr="005F18FA">
        <w:rPr>
          <w:rFonts w:ascii="Times New Roman" w:hAnsi="Times New Roman" w:cs="Times New Roman"/>
          <w:color w:val="1A1718"/>
          <w:sz w:val="24"/>
          <w:szCs w:val="24"/>
        </w:rPr>
        <w:t>of University academic life and of the degrees the University confers is dependent upon the honesty and soundness of the teacher- student learning relationship and, as well, that of the evaluation process. Conduct by any member of the University community that adversely affects this relationship or this process must, therefore, be considered a serious offence.</w:t>
      </w:r>
    </w:p>
    <w:p w14:paraId="73128B03" w14:textId="77777777" w:rsidR="00F8328A" w:rsidRPr="005F18FA" w:rsidRDefault="00F8328A" w:rsidP="00F8328A">
      <w:pPr>
        <w:autoSpaceDE w:val="0"/>
        <w:autoSpaceDN w:val="0"/>
        <w:adjustRightInd w:val="0"/>
        <w:spacing w:after="0" w:line="360" w:lineRule="auto"/>
        <w:rPr>
          <w:rFonts w:ascii="Times New Roman" w:hAnsi="Times New Roman" w:cs="Times New Roman"/>
          <w:sz w:val="24"/>
          <w:szCs w:val="24"/>
        </w:rPr>
      </w:pPr>
      <w:r w:rsidRPr="005F18FA">
        <w:rPr>
          <w:rFonts w:ascii="Times New Roman" w:hAnsi="Times New Roman" w:cs="Times New Roman"/>
          <w:sz w:val="24"/>
          <w:szCs w:val="24"/>
        </w:rPr>
        <w:t>Downloaded and excerpted from A Handbook on Student Rights</w:t>
      </w:r>
      <w:r w:rsidR="00EC2375" w:rsidRPr="005F18FA">
        <w:rPr>
          <w:rFonts w:ascii="Times New Roman" w:hAnsi="Times New Roman" w:cs="Times New Roman"/>
          <w:sz w:val="24"/>
          <w:szCs w:val="24"/>
        </w:rPr>
        <w:t xml:space="preserve"> and Responsibilities, 20</w:t>
      </w:r>
      <w:r w:rsidR="00EC2375" w:rsidRPr="005F18FA">
        <w:rPr>
          <w:rFonts w:ascii="Times New Roman" w:hAnsi="Times New Roman" w:cs="Times New Roman"/>
          <w:sz w:val="24"/>
          <w:szCs w:val="24"/>
          <w:lang w:eastAsia="zh-CN"/>
        </w:rPr>
        <w:t>1</w:t>
      </w:r>
      <w:r w:rsidRPr="005F18FA">
        <w:rPr>
          <w:rFonts w:ascii="Times New Roman" w:hAnsi="Times New Roman" w:cs="Times New Roman"/>
          <w:sz w:val="24"/>
          <w:szCs w:val="24"/>
        </w:rPr>
        <w:t xml:space="preserve">3, p. </w:t>
      </w:r>
      <w:r w:rsidR="00EC2375" w:rsidRPr="005F18FA">
        <w:rPr>
          <w:rFonts w:ascii="Times New Roman" w:hAnsi="Times New Roman" w:cs="Times New Roman"/>
          <w:sz w:val="24"/>
          <w:szCs w:val="24"/>
          <w:lang w:eastAsia="zh-CN"/>
        </w:rPr>
        <w:t>4</w:t>
      </w:r>
      <w:r w:rsidRPr="005F18FA">
        <w:rPr>
          <w:rFonts w:ascii="Times New Roman" w:hAnsi="Times New Roman" w:cs="Times New Roman"/>
          <w:sz w:val="24"/>
          <w:szCs w:val="24"/>
        </w:rPr>
        <w:t>.</w:t>
      </w:r>
    </w:p>
    <w:p w14:paraId="296BD6F2" w14:textId="77777777" w:rsidR="00EC2375" w:rsidRPr="005F18FA" w:rsidRDefault="00F8328A" w:rsidP="00F8328A">
      <w:pPr>
        <w:autoSpaceDE w:val="0"/>
        <w:autoSpaceDN w:val="0"/>
        <w:adjustRightInd w:val="0"/>
        <w:spacing w:after="0" w:line="360" w:lineRule="auto"/>
        <w:rPr>
          <w:rFonts w:ascii="Times New Roman" w:hAnsi="Times New Roman" w:cs="Times New Roman"/>
          <w:sz w:val="24"/>
          <w:szCs w:val="24"/>
          <w:lang w:eastAsia="zh-CN"/>
        </w:rPr>
      </w:pPr>
      <w:r w:rsidRPr="005F18FA">
        <w:rPr>
          <w:rFonts w:ascii="Times New Roman" w:hAnsi="Times New Roman" w:cs="Times New Roman"/>
          <w:sz w:val="24"/>
          <w:szCs w:val="24"/>
        </w:rPr>
        <w:t xml:space="preserve">Available on-line at </w:t>
      </w:r>
      <w:hyperlink r:id="rId5" w:history="1">
        <w:r w:rsidR="00EC2375" w:rsidRPr="005F18FA">
          <w:rPr>
            <w:rStyle w:val="Hyperlink"/>
            <w:rFonts w:ascii="Times New Roman" w:hAnsi="Times New Roman" w:cs="Times New Roman"/>
            <w:sz w:val="24"/>
            <w:szCs w:val="24"/>
            <w:u w:val="none"/>
          </w:rPr>
          <w:t>https://www.mcgill.ca/secretariat/files/secretariat/code_-student_-conduct-discipline-procedures_april_2013_final_revised_1.pdf</w:t>
        </w:r>
      </w:hyperlink>
    </w:p>
    <w:p w14:paraId="2921C846" w14:textId="4191ADED" w:rsidR="00F8328A" w:rsidRPr="005F18FA" w:rsidRDefault="00F8328A" w:rsidP="00F8328A">
      <w:pPr>
        <w:autoSpaceDE w:val="0"/>
        <w:autoSpaceDN w:val="0"/>
        <w:adjustRightInd w:val="0"/>
        <w:spacing w:after="0" w:line="360" w:lineRule="auto"/>
        <w:rPr>
          <w:rFonts w:ascii="Times New Roman" w:hAnsi="Times New Roman" w:cs="Times New Roman"/>
          <w:sz w:val="24"/>
          <w:szCs w:val="24"/>
        </w:rPr>
      </w:pPr>
      <w:r w:rsidRPr="005F18FA">
        <w:rPr>
          <w:rFonts w:ascii="Times New Roman" w:hAnsi="Times New Roman" w:cs="Times New Roman"/>
          <w:sz w:val="24"/>
          <w:szCs w:val="24"/>
        </w:rPr>
        <w:t xml:space="preserve">Additional information is available at </w:t>
      </w:r>
      <w:hyperlink r:id="rId6" w:history="1">
        <w:r w:rsidRPr="005F18FA">
          <w:rPr>
            <w:rStyle w:val="Hyperlink"/>
            <w:rFonts w:ascii="Times New Roman" w:hAnsi="Times New Roman" w:cs="Times New Roman"/>
            <w:sz w:val="24"/>
            <w:szCs w:val="24"/>
            <w:u w:val="none"/>
          </w:rPr>
          <w:t>www.mcgill.ca/integrity/</w:t>
        </w:r>
      </w:hyperlink>
    </w:p>
    <w:p w14:paraId="100CEE6A" w14:textId="77777777" w:rsidR="00402524" w:rsidRPr="005F18FA" w:rsidRDefault="00402524" w:rsidP="00F8328A">
      <w:pPr>
        <w:autoSpaceDE w:val="0"/>
        <w:autoSpaceDN w:val="0"/>
        <w:adjustRightInd w:val="0"/>
        <w:spacing w:after="0" w:line="360" w:lineRule="auto"/>
        <w:rPr>
          <w:rFonts w:ascii="Times New Roman" w:hAnsi="Times New Roman" w:cs="Times New Roman"/>
          <w:sz w:val="24"/>
          <w:szCs w:val="24"/>
        </w:rPr>
      </w:pPr>
    </w:p>
    <w:p w14:paraId="5B2308D6" w14:textId="77777777" w:rsidR="00F8328A" w:rsidRPr="005F18FA" w:rsidRDefault="00F8328A" w:rsidP="00402524">
      <w:pPr>
        <w:autoSpaceDE w:val="0"/>
        <w:autoSpaceDN w:val="0"/>
        <w:adjustRightInd w:val="0"/>
        <w:spacing w:after="0" w:line="360" w:lineRule="auto"/>
        <w:jc w:val="center"/>
        <w:rPr>
          <w:rFonts w:ascii="Times New Roman" w:hAnsi="Times New Roman" w:cs="Times New Roman"/>
          <w:b/>
          <w:bCs/>
          <w:sz w:val="24"/>
          <w:szCs w:val="24"/>
        </w:rPr>
      </w:pPr>
      <w:r w:rsidRPr="005F18FA">
        <w:rPr>
          <w:rFonts w:ascii="Times New Roman" w:hAnsi="Times New Roman" w:cs="Times New Roman"/>
          <w:b/>
          <w:bCs/>
          <w:sz w:val="24"/>
          <w:szCs w:val="24"/>
        </w:rPr>
        <w:t>****NOTICE REGARDING THE SUBMISSION OF STUDENT ASSIGNMENTS****</w:t>
      </w:r>
    </w:p>
    <w:p w14:paraId="6A16D9A6" w14:textId="77777777" w:rsidR="00402524" w:rsidRPr="005F18FA" w:rsidRDefault="00402524" w:rsidP="00402524">
      <w:pPr>
        <w:autoSpaceDE w:val="0"/>
        <w:autoSpaceDN w:val="0"/>
        <w:adjustRightInd w:val="0"/>
        <w:spacing w:after="0" w:line="360" w:lineRule="auto"/>
        <w:jc w:val="center"/>
        <w:rPr>
          <w:rFonts w:ascii="Times New Roman" w:hAnsi="Times New Roman" w:cs="Times New Roman"/>
          <w:b/>
          <w:bCs/>
          <w:sz w:val="24"/>
          <w:szCs w:val="24"/>
        </w:rPr>
      </w:pPr>
    </w:p>
    <w:p w14:paraId="09A8A254" w14:textId="77777777" w:rsidR="00F8328A" w:rsidRPr="005F18FA" w:rsidRDefault="00F8328A" w:rsidP="00F8328A">
      <w:pPr>
        <w:autoSpaceDE w:val="0"/>
        <w:autoSpaceDN w:val="0"/>
        <w:adjustRightInd w:val="0"/>
        <w:spacing w:after="0" w:line="360" w:lineRule="auto"/>
        <w:rPr>
          <w:rFonts w:ascii="Times New Roman" w:hAnsi="Times New Roman" w:cs="Times New Roman"/>
          <w:sz w:val="24"/>
          <w:szCs w:val="24"/>
        </w:rPr>
      </w:pPr>
      <w:r w:rsidRPr="005F18FA">
        <w:rPr>
          <w:rFonts w:ascii="Times New Roman" w:hAnsi="Times New Roman" w:cs="Times New Roman"/>
          <w:sz w:val="24"/>
          <w:szCs w:val="24"/>
        </w:rPr>
        <w:t>“In accord with McGill University’s Charter of Students’ Rights, students in this course have the right</w:t>
      </w:r>
      <w:r w:rsidR="00402524" w:rsidRPr="005F18FA">
        <w:rPr>
          <w:rFonts w:ascii="Times New Roman" w:hAnsi="Times New Roman" w:cs="Times New Roman"/>
          <w:sz w:val="24"/>
          <w:szCs w:val="24"/>
        </w:rPr>
        <w:t xml:space="preserve"> </w:t>
      </w:r>
      <w:r w:rsidRPr="005F18FA">
        <w:rPr>
          <w:rFonts w:ascii="Times New Roman" w:hAnsi="Times New Roman" w:cs="Times New Roman"/>
          <w:sz w:val="24"/>
          <w:szCs w:val="24"/>
        </w:rPr>
        <w:t>to submit in English or in French any written work that is to be graded.”</w:t>
      </w:r>
    </w:p>
    <w:p w14:paraId="25682F02" w14:textId="77777777" w:rsidR="00402524" w:rsidRPr="005F18FA" w:rsidRDefault="00402524" w:rsidP="00F8328A">
      <w:pPr>
        <w:autoSpaceDE w:val="0"/>
        <w:autoSpaceDN w:val="0"/>
        <w:adjustRightInd w:val="0"/>
        <w:spacing w:after="0" w:line="360" w:lineRule="auto"/>
        <w:rPr>
          <w:rFonts w:ascii="Times New Roman" w:hAnsi="Times New Roman" w:cs="Times New Roman"/>
          <w:sz w:val="24"/>
          <w:szCs w:val="24"/>
        </w:rPr>
      </w:pPr>
    </w:p>
    <w:p w14:paraId="28E025F0" w14:textId="77777777" w:rsidR="00F8328A" w:rsidRPr="005F18FA" w:rsidRDefault="00F8328A" w:rsidP="00F8328A">
      <w:pPr>
        <w:autoSpaceDE w:val="0"/>
        <w:autoSpaceDN w:val="0"/>
        <w:adjustRightInd w:val="0"/>
        <w:spacing w:after="0" w:line="360" w:lineRule="auto"/>
        <w:rPr>
          <w:rFonts w:ascii="Times New Roman" w:hAnsi="Times New Roman" w:cs="Times New Roman"/>
          <w:sz w:val="24"/>
          <w:szCs w:val="24"/>
          <w:lang w:val="fr-CA"/>
        </w:rPr>
      </w:pPr>
      <w:r w:rsidRPr="005F18FA">
        <w:rPr>
          <w:rFonts w:ascii="Times New Roman" w:hAnsi="Times New Roman" w:cs="Times New Roman"/>
          <w:sz w:val="24"/>
          <w:szCs w:val="24"/>
          <w:lang w:val="fr-CA"/>
        </w:rPr>
        <w:t>"Conformément à la Charte des droits de l’étudiant de l’Université McGill, chaque étudiant a le droit</w:t>
      </w:r>
      <w:r w:rsidR="00402524" w:rsidRPr="005F18FA">
        <w:rPr>
          <w:rFonts w:ascii="Times New Roman" w:hAnsi="Times New Roman" w:cs="Times New Roman"/>
          <w:sz w:val="24"/>
          <w:szCs w:val="24"/>
          <w:lang w:val="fr-CA"/>
        </w:rPr>
        <w:t xml:space="preserve"> </w:t>
      </w:r>
      <w:r w:rsidRPr="005F18FA">
        <w:rPr>
          <w:rFonts w:ascii="Times New Roman" w:hAnsi="Times New Roman" w:cs="Times New Roman"/>
          <w:sz w:val="24"/>
          <w:szCs w:val="24"/>
          <w:lang w:val="fr-CA"/>
        </w:rPr>
        <w:t>de soumettre en français ou en anglais tout travail écrit devant être noté (sauf dans le cas des cours</w:t>
      </w:r>
      <w:r w:rsidR="00402524" w:rsidRPr="005F18FA">
        <w:rPr>
          <w:rFonts w:ascii="Times New Roman" w:hAnsi="Times New Roman" w:cs="Times New Roman"/>
          <w:sz w:val="24"/>
          <w:szCs w:val="24"/>
          <w:lang w:val="fr-CA"/>
        </w:rPr>
        <w:t xml:space="preserve"> </w:t>
      </w:r>
      <w:r w:rsidRPr="005F18FA">
        <w:rPr>
          <w:rFonts w:ascii="Times New Roman" w:hAnsi="Times New Roman" w:cs="Times New Roman"/>
          <w:sz w:val="24"/>
          <w:szCs w:val="24"/>
          <w:lang w:val="fr-CA"/>
        </w:rPr>
        <w:t>dont l’un des objets est la maîtrise d’une langue)."</w:t>
      </w:r>
    </w:p>
    <w:sectPr w:rsidR="00F8328A" w:rsidRPr="005F18FA" w:rsidSect="008E7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D5"/>
    <w:rsid w:val="00082F60"/>
    <w:rsid w:val="001D56AE"/>
    <w:rsid w:val="001D6F70"/>
    <w:rsid w:val="001F7034"/>
    <w:rsid w:val="0029137D"/>
    <w:rsid w:val="00364650"/>
    <w:rsid w:val="003A3E91"/>
    <w:rsid w:val="00402524"/>
    <w:rsid w:val="004E12A1"/>
    <w:rsid w:val="004E52B5"/>
    <w:rsid w:val="005B77BF"/>
    <w:rsid w:val="005D05D2"/>
    <w:rsid w:val="005F18FA"/>
    <w:rsid w:val="0067089A"/>
    <w:rsid w:val="006E0F5E"/>
    <w:rsid w:val="007061EA"/>
    <w:rsid w:val="00772EE4"/>
    <w:rsid w:val="007A1E22"/>
    <w:rsid w:val="008E7AD5"/>
    <w:rsid w:val="00910586"/>
    <w:rsid w:val="009119C3"/>
    <w:rsid w:val="00975CED"/>
    <w:rsid w:val="009A03AE"/>
    <w:rsid w:val="00A06621"/>
    <w:rsid w:val="00A72C14"/>
    <w:rsid w:val="00AB6259"/>
    <w:rsid w:val="00AF16B4"/>
    <w:rsid w:val="00AF4D90"/>
    <w:rsid w:val="00B958CB"/>
    <w:rsid w:val="00BD5A58"/>
    <w:rsid w:val="00BD64E2"/>
    <w:rsid w:val="00C172DC"/>
    <w:rsid w:val="00C42134"/>
    <w:rsid w:val="00CA4552"/>
    <w:rsid w:val="00D17E1B"/>
    <w:rsid w:val="00DB65B8"/>
    <w:rsid w:val="00E26D19"/>
    <w:rsid w:val="00EC2375"/>
    <w:rsid w:val="00EF38D3"/>
    <w:rsid w:val="00F83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3A67"/>
  <w15:chartTrackingRefBased/>
  <w15:docId w15:val="{36029365-4609-4E2A-B7AE-0CCFD837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586"/>
    <w:rPr>
      <w:color w:val="0563C1" w:themeColor="hyperlink"/>
      <w:u w:val="single"/>
    </w:rPr>
  </w:style>
  <w:style w:type="character" w:styleId="FollowedHyperlink">
    <w:name w:val="FollowedHyperlink"/>
    <w:basedOn w:val="DefaultParagraphFont"/>
    <w:uiPriority w:val="99"/>
    <w:semiHidden/>
    <w:unhideWhenUsed/>
    <w:rsid w:val="00F8328A"/>
    <w:rPr>
      <w:color w:val="954F72" w:themeColor="followedHyperlink"/>
      <w:u w:val="single"/>
    </w:rPr>
  </w:style>
  <w:style w:type="table" w:styleId="TableGrid">
    <w:name w:val="Table Grid"/>
    <w:basedOn w:val="TableNormal"/>
    <w:uiPriority w:val="39"/>
    <w:rsid w:val="0036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snoopy/Dropbox/McGill/EPI613/www.mcgill.ca/integrity" TargetMode="External"/><Relationship Id="rId5" Type="http://schemas.openxmlformats.org/officeDocument/2006/relationships/hyperlink" Target="https://www.mcgill.ca/secretariat/files/secretariat/code_-student_-conduct-discipline-procedures_april_2013_final_revised_1.pdf" TargetMode="External"/><Relationship Id="rId4" Type="http://schemas.openxmlformats.org/officeDocument/2006/relationships/hyperlink" Target="file:///Users/snoopy/Dropbox/McGill/EPI613/www.mcgill.ca/students/srr/hon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Jewish General Hospital</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Wu</dc:creator>
  <cp:keywords/>
  <dc:description/>
  <cp:lastModifiedBy>Asad Haris</cp:lastModifiedBy>
  <cp:revision>6</cp:revision>
  <dcterms:created xsi:type="dcterms:W3CDTF">2019-08-27T17:42:00Z</dcterms:created>
  <dcterms:modified xsi:type="dcterms:W3CDTF">2019-09-01T21:02:00Z</dcterms:modified>
</cp:coreProperties>
</file>