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PK"/>
          <w14:ligatures w14:val="standardContextual"/>
        </w:rPr>
        <w:id w:val="385233676"/>
        <w:docPartObj>
          <w:docPartGallery w:val="Cover Pages"/>
          <w:docPartUnique/>
        </w:docPartObj>
      </w:sdtPr>
      <w:sdtEndPr>
        <w:rPr>
          <w:b/>
          <w:bCs/>
          <w:color w:val="auto"/>
        </w:rPr>
      </w:sdtEndPr>
      <w:sdtContent>
        <w:p w14:paraId="73F570A1" w14:textId="0E6673F6" w:rsidR="009837C7" w:rsidRDefault="009837C7" w:rsidP="00583485">
          <w:pPr>
            <w:pStyle w:val="NoSpacing"/>
            <w:spacing w:before="1540" w:after="240"/>
            <w:jc w:val="center"/>
            <w:rPr>
              <w:color w:val="156082" w:themeColor="accent1"/>
            </w:rPr>
          </w:pPr>
          <w:r>
            <w:rPr>
              <w:noProof/>
              <w:color w:val="156082" w:themeColor="accent1"/>
            </w:rPr>
            <w:drawing>
              <wp:inline distT="0" distB="0" distL="0" distR="0" wp14:anchorId="0437D70B" wp14:editId="6D41700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36"/>
              <w:szCs w:val="36"/>
            </w:rPr>
            <w:alias w:val="Title"/>
            <w:tag w:val=""/>
            <w:id w:val="1735040861"/>
            <w:placeholder>
              <w:docPart w:val="6AF82F48916540E09A6FA1652A24461A"/>
            </w:placeholder>
            <w:dataBinding w:prefixMappings="xmlns:ns0='http://purl.org/dc/elements/1.1/' xmlns:ns1='http://schemas.openxmlformats.org/package/2006/metadata/core-properties' " w:xpath="/ns1:coreProperties[1]/ns0:title[1]" w:storeItemID="{6C3C8BC8-F283-45AE-878A-BAB7291924A1}"/>
            <w:text/>
          </w:sdtPr>
          <w:sdtContent>
            <w:p w14:paraId="29EECAC6" w14:textId="2966B93E" w:rsidR="009837C7" w:rsidRPr="009837C7" w:rsidRDefault="009837C7" w:rsidP="0058348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36"/>
                  <w:szCs w:val="36"/>
                </w:rPr>
              </w:pPr>
              <w:r w:rsidRPr="009837C7">
                <w:rPr>
                  <w:rFonts w:asciiTheme="majorHAnsi" w:eastAsiaTheme="majorEastAsia" w:hAnsiTheme="majorHAnsi" w:cstheme="majorBidi"/>
                  <w:caps/>
                  <w:color w:val="156082" w:themeColor="accent1"/>
                  <w:sz w:val="36"/>
                  <w:szCs w:val="36"/>
                </w:rPr>
                <w:t>Generative Models vs Traditional AI-Driven Anomaly Detection in Large-Scale System Logs – A Comparative Study</w:t>
              </w:r>
            </w:p>
          </w:sdtContent>
        </w:sdt>
        <w:sdt>
          <w:sdtPr>
            <w:rPr>
              <w:color w:val="156082" w:themeColor="accent1"/>
              <w:sz w:val="28"/>
              <w:szCs w:val="28"/>
            </w:rPr>
            <w:alias w:val="Subtitle"/>
            <w:tag w:val=""/>
            <w:id w:val="328029620"/>
            <w:placeholder>
              <w:docPart w:val="3EAAB6E4559A4C27A268FF3106286E61"/>
            </w:placeholder>
            <w:dataBinding w:prefixMappings="xmlns:ns0='http://purl.org/dc/elements/1.1/' xmlns:ns1='http://schemas.openxmlformats.org/package/2006/metadata/core-properties' " w:xpath="/ns1:coreProperties[1]/ns0:subject[1]" w:storeItemID="{6C3C8BC8-F283-45AE-878A-BAB7291924A1}"/>
            <w:text/>
          </w:sdtPr>
          <w:sdtContent>
            <w:p w14:paraId="48E5D230" w14:textId="4DA2FA72" w:rsidR="009837C7" w:rsidRDefault="009837C7" w:rsidP="00583485">
              <w:pPr>
                <w:pStyle w:val="NoSpacing"/>
                <w:jc w:val="center"/>
                <w:rPr>
                  <w:color w:val="156082" w:themeColor="accent1"/>
                  <w:sz w:val="28"/>
                  <w:szCs w:val="28"/>
                </w:rPr>
              </w:pPr>
              <w:r>
                <w:rPr>
                  <w:color w:val="156082" w:themeColor="accent1"/>
                  <w:sz w:val="28"/>
                  <w:szCs w:val="28"/>
                </w:rPr>
                <w:t>Thesis Report</w:t>
              </w:r>
            </w:p>
          </w:sdtContent>
        </w:sdt>
        <w:p w14:paraId="33BD677C" w14:textId="77777777" w:rsidR="009837C7" w:rsidRDefault="009837C7" w:rsidP="0058348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2747F43" wp14:editId="4A42ED6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5T00:00:00Z">
                                    <w:dateFormat w:val="MMMM d, yyyy"/>
                                    <w:lid w:val="en-US"/>
                                    <w:storeMappedDataAs w:val="dateTime"/>
                                    <w:calendar w:val="gregorian"/>
                                  </w:date>
                                </w:sdtPr>
                                <w:sdtContent>
                                  <w:p w14:paraId="7942EBAF" w14:textId="432DBD82" w:rsidR="009837C7" w:rsidRDefault="00233DC4">
                                    <w:pPr>
                                      <w:pStyle w:val="NoSpacing"/>
                                      <w:spacing w:after="40"/>
                                      <w:jc w:val="center"/>
                                      <w:rPr>
                                        <w:caps/>
                                        <w:color w:val="156082" w:themeColor="accent1"/>
                                        <w:sz w:val="28"/>
                                        <w:szCs w:val="28"/>
                                      </w:rPr>
                                    </w:pPr>
                                    <w:r>
                                      <w:rPr>
                                        <w:caps/>
                                        <w:color w:val="156082" w:themeColor="accent1"/>
                                        <w:sz w:val="28"/>
                                        <w:szCs w:val="28"/>
                                      </w:rPr>
                                      <w:t>June 25, 2026</w:t>
                                    </w:r>
                                  </w:p>
                                </w:sdtContent>
                              </w:sdt>
                              <w:p w14:paraId="175897CE" w14:textId="634AE471" w:rsidR="009837C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837C7" w:rsidRPr="009837C7">
                                      <w:rPr>
                                        <w:caps/>
                                        <w:color w:val="156082" w:themeColor="accent1"/>
                                      </w:rPr>
                                      <w:t>Fall 2024 Air University</w:t>
                                    </w:r>
                                  </w:sdtContent>
                                </w:sdt>
                              </w:p>
                              <w:p w14:paraId="3CC47DCC" w14:textId="54F3EFBD" w:rsidR="009837C7" w:rsidRPr="009837C7" w:rsidRDefault="00000000">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837C7" w:rsidRPr="009837C7">
                                      <w:rPr>
                                        <w:caps/>
                                        <w:color w:val="156082" w:themeColor="accent1"/>
                                      </w:rPr>
                                      <w:t>Muhammad Asad Mahmood Khan Roll # 243260 MSAI-</w:t>
                                    </w:r>
                                    <w:r w:rsidR="00583485">
                                      <w:rPr>
                                        <w:caps/>
                                        <w:color w:val="156082" w:themeColor="accent1"/>
                                      </w:rPr>
                                      <w:t>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747F4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5T00:00:00Z">
                              <w:dateFormat w:val="MMMM d, yyyy"/>
                              <w:lid w:val="en-US"/>
                              <w:storeMappedDataAs w:val="dateTime"/>
                              <w:calendar w:val="gregorian"/>
                            </w:date>
                          </w:sdtPr>
                          <w:sdtContent>
                            <w:p w14:paraId="7942EBAF" w14:textId="432DBD82" w:rsidR="009837C7" w:rsidRDefault="00233DC4">
                              <w:pPr>
                                <w:pStyle w:val="NoSpacing"/>
                                <w:spacing w:after="40"/>
                                <w:jc w:val="center"/>
                                <w:rPr>
                                  <w:caps/>
                                  <w:color w:val="156082" w:themeColor="accent1"/>
                                  <w:sz w:val="28"/>
                                  <w:szCs w:val="28"/>
                                </w:rPr>
                              </w:pPr>
                              <w:r>
                                <w:rPr>
                                  <w:caps/>
                                  <w:color w:val="156082" w:themeColor="accent1"/>
                                  <w:sz w:val="28"/>
                                  <w:szCs w:val="28"/>
                                </w:rPr>
                                <w:t>June 25, 2026</w:t>
                              </w:r>
                            </w:p>
                          </w:sdtContent>
                        </w:sdt>
                        <w:p w14:paraId="175897CE" w14:textId="634AE471" w:rsidR="009837C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837C7" w:rsidRPr="009837C7">
                                <w:rPr>
                                  <w:caps/>
                                  <w:color w:val="156082" w:themeColor="accent1"/>
                                </w:rPr>
                                <w:t>Fall 2024 Air University</w:t>
                              </w:r>
                            </w:sdtContent>
                          </w:sdt>
                        </w:p>
                        <w:p w14:paraId="3CC47DCC" w14:textId="54F3EFBD" w:rsidR="009837C7" w:rsidRPr="009837C7" w:rsidRDefault="00000000">
                          <w:pPr>
                            <w:pStyle w:val="NoSpacing"/>
                            <w:jc w:val="center"/>
                            <w:rPr>
                              <w:caps/>
                              <w:color w:val="156082" w:themeColor="accent1"/>
                            </w:rPr>
                          </w:pPr>
                          <w:sdt>
                            <w:sdtPr>
                              <w:rPr>
                                <w:caps/>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837C7" w:rsidRPr="009837C7">
                                <w:rPr>
                                  <w:caps/>
                                  <w:color w:val="156082" w:themeColor="accent1"/>
                                </w:rPr>
                                <w:t>Muhammad Asad Mahmood Khan Roll # 243260 MSAI-</w:t>
                              </w:r>
                              <w:r w:rsidR="00583485">
                                <w:rPr>
                                  <w:caps/>
                                  <w:color w:val="156082" w:themeColor="accent1"/>
                                </w:rPr>
                                <w:t>4</w:t>
                              </w:r>
                            </w:sdtContent>
                          </w:sdt>
                        </w:p>
                      </w:txbxContent>
                    </v:textbox>
                    <w10:wrap anchorx="margin" anchory="page"/>
                  </v:shape>
                </w:pict>
              </mc:Fallback>
            </mc:AlternateContent>
          </w:r>
          <w:r>
            <w:rPr>
              <w:noProof/>
              <w:color w:val="156082" w:themeColor="accent1"/>
            </w:rPr>
            <w:drawing>
              <wp:inline distT="0" distB="0" distL="0" distR="0" wp14:anchorId="049A6DE1" wp14:editId="3375F29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EB07E5" w14:textId="00F8B34C" w:rsidR="009837C7" w:rsidRDefault="009837C7" w:rsidP="002B7F41">
          <w:pPr>
            <w:jc w:val="both"/>
            <w:rPr>
              <w:b/>
              <w:bCs/>
            </w:rPr>
          </w:pPr>
          <w:r>
            <w:rPr>
              <w:b/>
              <w:bCs/>
            </w:rPr>
            <w:br w:type="page"/>
          </w:r>
        </w:p>
      </w:sdtContent>
    </w:sdt>
    <w:p w14:paraId="4F17C7DA" w14:textId="77777777" w:rsidR="009837C7" w:rsidRPr="009837C7" w:rsidRDefault="00000000" w:rsidP="002B7F41">
      <w:pPr>
        <w:jc w:val="both"/>
      </w:pPr>
      <w:r>
        <w:lastRenderedPageBreak/>
        <w:pict w14:anchorId="0AB0EBC5">
          <v:rect id="_x0000_i1025" style="width:0;height:1.5pt" o:hralign="center" o:hrstd="t" o:hr="t" fillcolor="#a0a0a0" stroked="f"/>
        </w:pict>
      </w:r>
    </w:p>
    <w:p w14:paraId="5E5ACD43" w14:textId="77777777" w:rsidR="009837C7" w:rsidRPr="009837C7" w:rsidRDefault="009837C7" w:rsidP="001C7518">
      <w:pPr>
        <w:jc w:val="center"/>
        <w:rPr>
          <w:b/>
          <w:bCs/>
        </w:rPr>
      </w:pPr>
      <w:r w:rsidRPr="009837C7">
        <w:rPr>
          <w:b/>
          <w:bCs/>
        </w:rPr>
        <w:t>Abstract</w:t>
      </w:r>
    </w:p>
    <w:p w14:paraId="170AE650" w14:textId="77777777" w:rsidR="003178B5" w:rsidRPr="003178B5" w:rsidRDefault="003178B5" w:rsidP="003178B5">
      <w:pPr>
        <w:jc w:val="both"/>
      </w:pPr>
      <w:r w:rsidRPr="003178B5">
        <w:rPr>
          <w:b/>
          <w:bCs/>
        </w:rPr>
        <w:t>Abstract</w:t>
      </w:r>
      <w:r w:rsidRPr="003178B5">
        <w:t xml:space="preserve">—The increasing complexity of distributed systems such as Hadoop (HDFS), Spark, and OpenStack has rendered manual log monitoring obsolete. This research proposes a comprehensive comparative study evaluating Traditional Machine Learning (ML), Deep Learning (DL), and Generative AI models for the automated detection of system anomalies within large-scale log collections. Initial benchmarking reveals that traditional supervised algorithms achieve high precision on structured data but rely heavily on </w:t>
      </w:r>
      <w:proofErr w:type="spellStart"/>
      <w:r w:rsidRPr="003178B5">
        <w:t>labor-intensive</w:t>
      </w:r>
      <w:proofErr w:type="spellEnd"/>
      <w:r w:rsidRPr="003178B5">
        <w:t xml:space="preserve"> manual feature engineering and demonstrate poor adaptability when applied to different system architectures. Furthermore, traditional unsupervised methods like Isolation Forest have shown significantly lower efficacy, highlighting a critical gap in detecting unknown errors. The primary objective of this thesis is to transcend these limitations by validating Generative Deep Learning architectures. This study aims to prove that Generative AI provides a superior balance of automation and accuracy, capable of maintaining robust performance across heterogeneous environments without the extensive manual feature engineering required by traditional ML approaches. </w:t>
      </w:r>
    </w:p>
    <w:p w14:paraId="6A423AFC" w14:textId="6771A3BC" w:rsidR="001C7518" w:rsidRDefault="003178B5" w:rsidP="003178B5">
      <w:pPr>
        <w:jc w:val="both"/>
      </w:pPr>
      <w:r w:rsidRPr="003178B5">
        <w:rPr>
          <w:b/>
          <w:bCs/>
        </w:rPr>
        <w:t>Index Terms</w:t>
      </w:r>
      <w:r w:rsidRPr="003178B5">
        <w:t>—Generative Models, Traditional AI-Driven Anomaly Detection, Large-Scale System Logs.</w:t>
      </w:r>
      <w:r w:rsidR="00000000">
        <w:pict w14:anchorId="4051A0A9">
          <v:rect id="_x0000_i1026" style="width:0;height:1.5pt" o:hralign="center" o:hrstd="t" o:hr="t" fillcolor="#a0a0a0" stroked="f"/>
        </w:pict>
      </w:r>
    </w:p>
    <w:p w14:paraId="33A1F646" w14:textId="083332B0" w:rsidR="009837C7" w:rsidRDefault="001C7518" w:rsidP="001C7518">
      <w:r>
        <w:br w:type="page"/>
      </w:r>
    </w:p>
    <w:p w14:paraId="460793F2" w14:textId="6800EC03" w:rsidR="00F434A6" w:rsidRPr="00F434A6" w:rsidRDefault="00E36C88" w:rsidP="006C6780">
      <w:pPr>
        <w:jc w:val="center"/>
      </w:pPr>
      <w:r>
        <w:rPr>
          <w:b/>
          <w:bCs/>
        </w:rPr>
        <w:lastRenderedPageBreak/>
        <w:t>T</w:t>
      </w:r>
      <w:r w:rsidR="00F434A6" w:rsidRPr="00F434A6">
        <w:rPr>
          <w:b/>
          <w:bCs/>
        </w:rPr>
        <w:t>ABLE OF CONTENTS</w:t>
      </w:r>
    </w:p>
    <w:p w14:paraId="057E20A9" w14:textId="77777777" w:rsidR="00F434A6" w:rsidRPr="00F434A6" w:rsidRDefault="00F434A6" w:rsidP="00F434A6">
      <w:r w:rsidRPr="00F434A6">
        <w:rPr>
          <w:b/>
          <w:bCs/>
        </w:rPr>
        <w:t>I. Introduction</w:t>
      </w:r>
    </w:p>
    <w:p w14:paraId="52B7B3FB" w14:textId="77777777" w:rsidR="00F434A6" w:rsidRPr="00F434A6" w:rsidRDefault="00F434A6" w:rsidP="005D7E9B">
      <w:pPr>
        <w:ind w:left="360"/>
      </w:pPr>
      <w:r w:rsidRPr="00F434A6">
        <w:t>A. Problem Statement</w:t>
      </w:r>
    </w:p>
    <w:p w14:paraId="6C80940D" w14:textId="77777777" w:rsidR="00F434A6" w:rsidRPr="00F434A6" w:rsidRDefault="00F434A6" w:rsidP="005D7E9B">
      <w:pPr>
        <w:ind w:left="360"/>
      </w:pPr>
      <w:r w:rsidRPr="00F434A6">
        <w:t>B. Objectives and Research Questions</w:t>
      </w:r>
    </w:p>
    <w:p w14:paraId="1BBC97D5" w14:textId="77777777" w:rsidR="00F434A6" w:rsidRPr="00F434A6" w:rsidRDefault="00F434A6" w:rsidP="00F434A6">
      <w:r w:rsidRPr="00F434A6">
        <w:rPr>
          <w:b/>
          <w:bCs/>
        </w:rPr>
        <w:t>II. Literature Review</w:t>
      </w:r>
    </w:p>
    <w:p w14:paraId="2D198971" w14:textId="77777777" w:rsidR="00F434A6" w:rsidRPr="00F434A6" w:rsidRDefault="00F434A6" w:rsidP="005D7E9B">
      <w:pPr>
        <w:ind w:left="360"/>
      </w:pPr>
      <w:r w:rsidRPr="00F434A6">
        <w:t>A. Traditional Machine Learning</w:t>
      </w:r>
    </w:p>
    <w:p w14:paraId="47BA7D55" w14:textId="77777777" w:rsidR="00F434A6" w:rsidRPr="00F434A6" w:rsidRDefault="00F434A6" w:rsidP="005D7E9B">
      <w:pPr>
        <w:ind w:left="360"/>
      </w:pPr>
      <w:r w:rsidRPr="00F434A6">
        <w:t>B. Deep Learning Sequence Models</w:t>
      </w:r>
    </w:p>
    <w:p w14:paraId="5866F214" w14:textId="77777777" w:rsidR="00F434A6" w:rsidRPr="00F434A6" w:rsidRDefault="00F434A6" w:rsidP="005D7E9B">
      <w:pPr>
        <w:ind w:left="360"/>
      </w:pPr>
      <w:r w:rsidRPr="00F434A6">
        <w:t>C. Generative &amp; Transformer Models</w:t>
      </w:r>
    </w:p>
    <w:p w14:paraId="0061DF0F" w14:textId="77777777" w:rsidR="00F434A6" w:rsidRPr="00F434A6" w:rsidRDefault="00F434A6" w:rsidP="005D7E9B">
      <w:pPr>
        <w:ind w:left="360"/>
      </w:pPr>
      <w:r w:rsidRPr="00F434A6">
        <w:t>D. Research Gap</w:t>
      </w:r>
    </w:p>
    <w:p w14:paraId="45B6E43E" w14:textId="77777777" w:rsidR="00F434A6" w:rsidRPr="00F434A6" w:rsidRDefault="00F434A6" w:rsidP="00F434A6">
      <w:r w:rsidRPr="00F434A6">
        <w:rPr>
          <w:b/>
          <w:bCs/>
        </w:rPr>
        <w:t>III. Methodology</w:t>
      </w:r>
    </w:p>
    <w:p w14:paraId="145EF54B" w14:textId="77777777" w:rsidR="00F434A6" w:rsidRPr="00F434A6" w:rsidRDefault="00F434A6" w:rsidP="005D7E9B">
      <w:pPr>
        <w:ind w:left="360"/>
      </w:pPr>
      <w:r w:rsidRPr="00F434A6">
        <w:t>A. Phase 1: Multi-Source Dataset Collection</w:t>
      </w:r>
    </w:p>
    <w:p w14:paraId="19F50D26" w14:textId="77777777" w:rsidR="00F434A6" w:rsidRPr="00F434A6" w:rsidRDefault="00F434A6" w:rsidP="005D7E9B">
      <w:pPr>
        <w:ind w:left="360"/>
      </w:pPr>
      <w:r w:rsidRPr="00F434A6">
        <w:t>B. Phase 2: Log Preprocessing &amp; Parsing</w:t>
      </w:r>
    </w:p>
    <w:p w14:paraId="6906288B" w14:textId="77777777" w:rsidR="00F434A6" w:rsidRPr="00F434A6" w:rsidRDefault="00F434A6" w:rsidP="005D7E9B">
      <w:pPr>
        <w:ind w:left="360"/>
      </w:pPr>
      <w:r w:rsidRPr="00F434A6">
        <w:t>C. Phase 3: Comparative Model Training</w:t>
      </w:r>
    </w:p>
    <w:p w14:paraId="2C4E501D" w14:textId="77777777" w:rsidR="00F434A6" w:rsidRPr="00F434A6" w:rsidRDefault="00F434A6" w:rsidP="005D7E9B">
      <w:pPr>
        <w:ind w:left="360"/>
      </w:pPr>
      <w:r w:rsidRPr="00F434A6">
        <w:t>D. Phase 4: Cross-Platform Testing</w:t>
      </w:r>
    </w:p>
    <w:p w14:paraId="5364266D" w14:textId="77777777" w:rsidR="00F434A6" w:rsidRPr="00F434A6" w:rsidRDefault="00F434A6" w:rsidP="005D7E9B">
      <w:pPr>
        <w:ind w:left="360"/>
      </w:pPr>
      <w:r w:rsidRPr="00F434A6">
        <w:t>E. Phase 5: Comparative Analysis &amp; Final Evaluation</w:t>
      </w:r>
    </w:p>
    <w:p w14:paraId="4422FEC9" w14:textId="77777777" w:rsidR="00F434A6" w:rsidRPr="00F434A6" w:rsidRDefault="00F434A6" w:rsidP="00F434A6">
      <w:r w:rsidRPr="00F434A6">
        <w:rPr>
          <w:b/>
          <w:bCs/>
        </w:rPr>
        <w:t>IV. Results &amp; Analysis</w:t>
      </w:r>
    </w:p>
    <w:p w14:paraId="31ECABD8" w14:textId="46417783" w:rsidR="00F434A6" w:rsidRPr="00F434A6" w:rsidRDefault="00F434A6" w:rsidP="00810D4A">
      <w:pPr>
        <w:numPr>
          <w:ilvl w:val="0"/>
          <w:numId w:val="28"/>
        </w:numPr>
      </w:pPr>
      <w:r w:rsidRPr="00F434A6">
        <w:t>A. Baseline Performance (HDFS v1)</w:t>
      </w:r>
    </w:p>
    <w:p w14:paraId="322C6BC7" w14:textId="723D727F" w:rsidR="00F434A6" w:rsidRPr="00F434A6" w:rsidRDefault="00F434A6" w:rsidP="00810D4A">
      <w:pPr>
        <w:pStyle w:val="ListParagraph"/>
        <w:numPr>
          <w:ilvl w:val="2"/>
          <w:numId w:val="28"/>
        </w:numPr>
      </w:pPr>
      <w:r w:rsidRPr="00F434A6">
        <w:t>Traditional Machine Learning Results</w:t>
      </w:r>
    </w:p>
    <w:p w14:paraId="53CE4AF6" w14:textId="33A82153" w:rsidR="00F434A6" w:rsidRPr="00F434A6" w:rsidRDefault="00F434A6" w:rsidP="00810D4A">
      <w:pPr>
        <w:pStyle w:val="ListParagraph"/>
        <w:numPr>
          <w:ilvl w:val="2"/>
          <w:numId w:val="28"/>
        </w:numPr>
      </w:pPr>
      <w:r w:rsidRPr="00F434A6">
        <w:t>Deep Learning (Supervised) Results</w:t>
      </w:r>
    </w:p>
    <w:p w14:paraId="305DB018" w14:textId="306CF559" w:rsidR="00F434A6" w:rsidRPr="00F434A6" w:rsidRDefault="00F434A6" w:rsidP="00810D4A">
      <w:pPr>
        <w:pStyle w:val="ListParagraph"/>
        <w:numPr>
          <w:ilvl w:val="2"/>
          <w:numId w:val="28"/>
        </w:numPr>
      </w:pPr>
      <w:r w:rsidRPr="00F434A6">
        <w:t>Generative AI Results</w:t>
      </w:r>
    </w:p>
    <w:p w14:paraId="15395ED0" w14:textId="77777777" w:rsidR="00F434A6" w:rsidRPr="00F434A6" w:rsidRDefault="00F434A6" w:rsidP="00810D4A">
      <w:pPr>
        <w:pStyle w:val="ListParagraph"/>
        <w:numPr>
          <w:ilvl w:val="2"/>
          <w:numId w:val="28"/>
        </w:numPr>
      </w:pPr>
      <w:r w:rsidRPr="00F434A6">
        <w:t>Comparative Analysis Synthesis (HDFS)</w:t>
      </w:r>
    </w:p>
    <w:p w14:paraId="2796D39F" w14:textId="62E95445" w:rsidR="00F434A6" w:rsidRPr="00F434A6" w:rsidRDefault="00F434A6" w:rsidP="006C6780">
      <w:pPr>
        <w:numPr>
          <w:ilvl w:val="0"/>
          <w:numId w:val="28"/>
        </w:numPr>
      </w:pPr>
      <w:r w:rsidRPr="00F434A6">
        <w:t xml:space="preserve">B. Spark Logs </w:t>
      </w:r>
      <w:proofErr w:type="spellStart"/>
      <w:r w:rsidRPr="00F434A6">
        <w:t>Analysi</w:t>
      </w:r>
      <w:proofErr w:type="spellEnd"/>
    </w:p>
    <w:p w14:paraId="40CB3DFF" w14:textId="3BE9DB1E" w:rsidR="00F434A6" w:rsidRPr="00F434A6" w:rsidRDefault="00F434A6" w:rsidP="006C6780">
      <w:pPr>
        <w:numPr>
          <w:ilvl w:val="2"/>
          <w:numId w:val="32"/>
        </w:numPr>
      </w:pPr>
      <w:r w:rsidRPr="00F434A6">
        <w:t>Machine Learning Results</w:t>
      </w:r>
    </w:p>
    <w:p w14:paraId="7CBF507C" w14:textId="198FA631" w:rsidR="00F434A6" w:rsidRPr="00F434A6" w:rsidRDefault="00F434A6" w:rsidP="006C6780">
      <w:pPr>
        <w:numPr>
          <w:ilvl w:val="2"/>
          <w:numId w:val="33"/>
        </w:numPr>
      </w:pPr>
      <w:r w:rsidRPr="00F434A6">
        <w:t>Deep Learning Results</w:t>
      </w:r>
    </w:p>
    <w:p w14:paraId="04DC869F" w14:textId="55D84513" w:rsidR="00F434A6" w:rsidRPr="00F434A6" w:rsidRDefault="00F434A6" w:rsidP="006C6780">
      <w:pPr>
        <w:numPr>
          <w:ilvl w:val="2"/>
          <w:numId w:val="34"/>
        </w:numPr>
      </w:pPr>
      <w:r w:rsidRPr="00F434A6">
        <w:t>Generative AI Results</w:t>
      </w:r>
    </w:p>
    <w:p w14:paraId="1B252C79" w14:textId="77777777" w:rsidR="00F434A6" w:rsidRPr="00F434A6" w:rsidRDefault="00F434A6" w:rsidP="00F434A6">
      <w:pPr>
        <w:numPr>
          <w:ilvl w:val="2"/>
          <w:numId w:val="35"/>
        </w:numPr>
      </w:pPr>
      <w:r w:rsidRPr="00F434A6">
        <w:t>Spark Comparative Analysis Synthesis</w:t>
      </w:r>
    </w:p>
    <w:p w14:paraId="21ADFD90" w14:textId="09DA5C03" w:rsidR="00F434A6" w:rsidRPr="00F434A6" w:rsidRDefault="00F434A6" w:rsidP="006C6780">
      <w:pPr>
        <w:numPr>
          <w:ilvl w:val="0"/>
          <w:numId w:val="28"/>
        </w:numPr>
      </w:pPr>
      <w:r w:rsidRPr="00F434A6">
        <w:t>C. Hadoop Logs Analysis</w:t>
      </w:r>
    </w:p>
    <w:p w14:paraId="38BDE254" w14:textId="6B73230B" w:rsidR="00F434A6" w:rsidRPr="00F434A6" w:rsidRDefault="00F434A6" w:rsidP="006C6780">
      <w:pPr>
        <w:numPr>
          <w:ilvl w:val="2"/>
          <w:numId w:val="36"/>
        </w:numPr>
      </w:pPr>
      <w:r w:rsidRPr="00F434A6">
        <w:t>Traditional Machine Learning Log</w:t>
      </w:r>
    </w:p>
    <w:p w14:paraId="11EBF922" w14:textId="21F954C2" w:rsidR="00F434A6" w:rsidRPr="00F434A6" w:rsidRDefault="00F434A6" w:rsidP="006C6780">
      <w:pPr>
        <w:numPr>
          <w:ilvl w:val="2"/>
          <w:numId w:val="37"/>
        </w:numPr>
      </w:pPr>
      <w:r w:rsidRPr="00F434A6">
        <w:t>Deep Learning (LSTM and CNN</w:t>
      </w:r>
    </w:p>
    <w:p w14:paraId="281CB172" w14:textId="34D306DF" w:rsidR="00F434A6" w:rsidRPr="00F434A6" w:rsidRDefault="00F434A6" w:rsidP="006C6780">
      <w:pPr>
        <w:numPr>
          <w:ilvl w:val="2"/>
          <w:numId w:val="38"/>
        </w:numPr>
      </w:pPr>
      <w:r w:rsidRPr="00F434A6">
        <w:lastRenderedPageBreak/>
        <w:t>Generative AI (VAE and GAN)</w:t>
      </w:r>
    </w:p>
    <w:p w14:paraId="6FD017D6" w14:textId="77777777" w:rsidR="00F434A6" w:rsidRPr="00F434A6" w:rsidRDefault="00F434A6" w:rsidP="00F434A6">
      <w:pPr>
        <w:numPr>
          <w:ilvl w:val="2"/>
          <w:numId w:val="39"/>
        </w:numPr>
      </w:pPr>
      <w:r w:rsidRPr="00F434A6">
        <w:t>Hadoop Comparative Analysis Synthesis</w:t>
      </w:r>
    </w:p>
    <w:p w14:paraId="1D2F5A24" w14:textId="77777777" w:rsidR="00F434A6" w:rsidRPr="00F434A6" w:rsidRDefault="00F434A6" w:rsidP="00F434A6">
      <w:pPr>
        <w:numPr>
          <w:ilvl w:val="0"/>
          <w:numId w:val="28"/>
        </w:numPr>
      </w:pPr>
      <w:r w:rsidRPr="00F434A6">
        <w:t>D. Overall Performance Synthesis (Spark vs. Hadoop)</w:t>
      </w:r>
    </w:p>
    <w:p w14:paraId="3CA1D20C" w14:textId="77777777" w:rsidR="00F434A6" w:rsidRPr="00F434A6" w:rsidRDefault="00F434A6" w:rsidP="00F434A6">
      <w:r w:rsidRPr="00F434A6">
        <w:rPr>
          <w:b/>
          <w:bCs/>
        </w:rPr>
        <w:t>V. Conclusion &amp; Future Work</w:t>
      </w:r>
    </w:p>
    <w:p w14:paraId="2703EE54" w14:textId="77777777" w:rsidR="00F434A6" w:rsidRPr="00F434A6" w:rsidRDefault="00F434A6" w:rsidP="00F434A6">
      <w:pPr>
        <w:numPr>
          <w:ilvl w:val="0"/>
          <w:numId w:val="40"/>
        </w:numPr>
      </w:pPr>
      <w:r w:rsidRPr="00F434A6">
        <w:t>A. Conclusion</w:t>
      </w:r>
    </w:p>
    <w:p w14:paraId="5CDAC96E" w14:textId="77777777" w:rsidR="00F434A6" w:rsidRPr="00F434A6" w:rsidRDefault="00F434A6" w:rsidP="00F434A6">
      <w:pPr>
        <w:numPr>
          <w:ilvl w:val="0"/>
          <w:numId w:val="40"/>
        </w:numPr>
      </w:pPr>
      <w:r w:rsidRPr="00F434A6">
        <w:t>B. Future Work</w:t>
      </w:r>
    </w:p>
    <w:p w14:paraId="506E74A6" w14:textId="77777777" w:rsidR="00F434A6" w:rsidRDefault="00F434A6" w:rsidP="00F434A6">
      <w:pPr>
        <w:rPr>
          <w:b/>
          <w:bCs/>
        </w:rPr>
      </w:pPr>
      <w:r w:rsidRPr="00F434A6">
        <w:rPr>
          <w:b/>
          <w:bCs/>
        </w:rPr>
        <w:t>VI. References</w:t>
      </w:r>
    </w:p>
    <w:p w14:paraId="345819FD" w14:textId="6A2BEEE1" w:rsidR="006C6780" w:rsidRPr="006C6780" w:rsidRDefault="006C6780" w:rsidP="006C6780">
      <w:pPr>
        <w:rPr>
          <w:b/>
          <w:bCs/>
        </w:rPr>
      </w:pPr>
      <w:r>
        <w:rPr>
          <w:b/>
          <w:bCs/>
        </w:rPr>
        <w:br w:type="page"/>
      </w:r>
    </w:p>
    <w:p w14:paraId="7CC94175" w14:textId="77777777" w:rsidR="00F434A6" w:rsidRPr="009837C7" w:rsidRDefault="00F434A6" w:rsidP="001C7518"/>
    <w:p w14:paraId="3743FD27" w14:textId="77777777" w:rsidR="003B7DEA" w:rsidRPr="003B7DEA" w:rsidRDefault="003B7DEA" w:rsidP="003B7DEA">
      <w:pPr>
        <w:jc w:val="both"/>
        <w:rPr>
          <w:b/>
          <w:bCs/>
        </w:rPr>
      </w:pPr>
      <w:r w:rsidRPr="003B7DEA">
        <w:rPr>
          <w:b/>
          <w:bCs/>
        </w:rPr>
        <w:t>I. INTRODUCTION</w:t>
      </w:r>
    </w:p>
    <w:p w14:paraId="465392EA" w14:textId="77777777" w:rsidR="003B7DEA" w:rsidRPr="003B7DEA" w:rsidRDefault="003B7DEA" w:rsidP="003B7DEA">
      <w:pPr>
        <w:jc w:val="both"/>
      </w:pPr>
      <w:r w:rsidRPr="003B7DEA">
        <w:t xml:space="preserve">System logs serve as the primary source of truth for diagnosing failures in cloud infrastructure. In distributed environments, a single user request triggers execution traces across thousands of nodes, generating massive volumes of unstructured data. As systems scale, the variety and volume of these logs make manual rule-based detection impossible. </w:t>
      </w:r>
    </w:p>
    <w:p w14:paraId="71B30F40" w14:textId="77777777" w:rsidR="003B7DEA" w:rsidRPr="003B7DEA" w:rsidRDefault="003B7DEA" w:rsidP="003B7DEA">
      <w:pPr>
        <w:jc w:val="both"/>
      </w:pPr>
      <w:r w:rsidRPr="003B7DEA">
        <w:rPr>
          <w:b/>
          <w:bCs/>
        </w:rPr>
        <w:t>A. Problem Statement</w:t>
      </w:r>
    </w:p>
    <w:p w14:paraId="7D5CFCBD" w14:textId="77777777" w:rsidR="003B7DEA" w:rsidRPr="003B7DEA" w:rsidRDefault="003B7DEA" w:rsidP="003B7DEA">
      <w:pPr>
        <w:jc w:val="both"/>
      </w:pPr>
      <w:r w:rsidRPr="003B7DEA">
        <w:t xml:space="preserve">Current industry standards for log analysis face a functional dichotomy. </w:t>
      </w:r>
    </w:p>
    <w:p w14:paraId="30CFB409" w14:textId="77777777" w:rsidR="003B7DEA" w:rsidRPr="003B7DEA" w:rsidRDefault="003B7DEA" w:rsidP="003B7DEA">
      <w:pPr>
        <w:numPr>
          <w:ilvl w:val="0"/>
          <w:numId w:val="15"/>
        </w:numPr>
        <w:jc w:val="both"/>
      </w:pPr>
      <w:r w:rsidRPr="003B7DEA">
        <w:rPr>
          <w:b/>
          <w:bCs/>
        </w:rPr>
        <w:t>Brittleness of Supervised ML:</w:t>
      </w:r>
      <w:r w:rsidRPr="003B7DEA">
        <w:t xml:space="preserve"> Traditional models like SVM and </w:t>
      </w:r>
      <w:proofErr w:type="spellStart"/>
      <w:r w:rsidRPr="003B7DEA">
        <w:t>XGBoost</w:t>
      </w:r>
      <w:proofErr w:type="spellEnd"/>
      <w:r w:rsidRPr="003B7DEA">
        <w:t xml:space="preserve"> offer high accuracy but are fundamentally brittle. They require rigid, manual feature extraction that fails catastrophically when log syntax changes or when deployed across diverse systems. </w:t>
      </w:r>
    </w:p>
    <w:p w14:paraId="7F7CB89B" w14:textId="75FDDEC0" w:rsidR="003B7DEA" w:rsidRPr="003B7DEA" w:rsidRDefault="003B7DEA" w:rsidP="00AE40B2">
      <w:pPr>
        <w:numPr>
          <w:ilvl w:val="0"/>
          <w:numId w:val="15"/>
        </w:numPr>
        <w:jc w:val="both"/>
      </w:pPr>
      <w:r w:rsidRPr="003B7DEA">
        <w:rPr>
          <w:b/>
          <w:bCs/>
        </w:rPr>
        <w:t>Inefficacy of Unsupervised Baselines:</w:t>
      </w:r>
      <w:r w:rsidRPr="003B7DEA">
        <w:t xml:space="preserve"> Unsupervised methods struggle to capture complex sequential dependencies, resulting in poor detection rates for unknown error patterns. </w:t>
      </w:r>
    </w:p>
    <w:p w14:paraId="6EC318E1" w14:textId="77777777" w:rsidR="003B7DEA" w:rsidRPr="003B7DEA" w:rsidRDefault="003B7DEA" w:rsidP="003B7DEA">
      <w:pPr>
        <w:jc w:val="both"/>
      </w:pPr>
      <w:r w:rsidRPr="003B7DEA">
        <w:t xml:space="preserve">There is a critical lack of a unified framework that combines the high accuracy of supervised learning with the flexibility of unsupervised discovery. </w:t>
      </w:r>
    </w:p>
    <w:p w14:paraId="513C4DAD" w14:textId="77777777" w:rsidR="003B7DEA" w:rsidRPr="003B7DEA" w:rsidRDefault="003B7DEA" w:rsidP="003B7DEA">
      <w:pPr>
        <w:jc w:val="both"/>
      </w:pPr>
      <w:r w:rsidRPr="003B7DEA">
        <w:rPr>
          <w:b/>
          <w:bCs/>
        </w:rPr>
        <w:t>B. Objectives and Research Questions</w:t>
      </w:r>
    </w:p>
    <w:p w14:paraId="117CD798" w14:textId="77777777" w:rsidR="003B7DEA" w:rsidRPr="003B7DEA" w:rsidRDefault="003B7DEA" w:rsidP="003B7DEA">
      <w:pPr>
        <w:jc w:val="both"/>
      </w:pPr>
      <w:r w:rsidRPr="003B7DEA">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comparative study producing a definitive performance matrix comparing ML, DL, and Generative AI. </w:t>
      </w:r>
    </w:p>
    <w:p w14:paraId="0859F130" w14:textId="77777777" w:rsidR="003B7DEA" w:rsidRPr="003B7DEA" w:rsidRDefault="003B7DEA" w:rsidP="003B7DEA">
      <w:pPr>
        <w:jc w:val="both"/>
      </w:pPr>
      <w:r w:rsidRPr="003B7DEA">
        <w:t xml:space="preserve">The core research questions are: </w:t>
      </w:r>
    </w:p>
    <w:p w14:paraId="28B8FC19" w14:textId="77777777" w:rsidR="003B7DEA" w:rsidRPr="003B7DEA" w:rsidRDefault="003B7DEA" w:rsidP="003B7DEA">
      <w:pPr>
        <w:numPr>
          <w:ilvl w:val="0"/>
          <w:numId w:val="16"/>
        </w:numPr>
        <w:jc w:val="both"/>
      </w:pPr>
      <w:r w:rsidRPr="003B7DEA">
        <w:rPr>
          <w:b/>
          <w:bCs/>
        </w:rPr>
        <w:t>RQ1:</w:t>
      </w:r>
      <w:r w:rsidRPr="003B7DEA">
        <w:t xml:space="preserve"> To what extent can Generative AI architectures maintain consistent anomaly detection performance across distinct, heterogeneous distributed systems (e.g., evaluated independently on HDFS and Spark) compared to Traditional Supervised models? </w:t>
      </w:r>
    </w:p>
    <w:p w14:paraId="7211F172" w14:textId="77777777" w:rsidR="003B7DEA" w:rsidRPr="003B7DEA" w:rsidRDefault="003B7DEA" w:rsidP="003B7DEA">
      <w:pPr>
        <w:numPr>
          <w:ilvl w:val="0"/>
          <w:numId w:val="16"/>
        </w:numPr>
        <w:jc w:val="both"/>
      </w:pPr>
      <w:r w:rsidRPr="003B7DEA">
        <w:rPr>
          <w:b/>
          <w:bCs/>
        </w:rPr>
        <w:t>RQ2:</w:t>
      </w:r>
      <w:r w:rsidRPr="003B7DEA">
        <w:t xml:space="preserve"> Can Generative Deep Learning models eliminate the dependency on manual feature engineering required by traditional AI, while maintaining high F1-scores? </w:t>
      </w:r>
    </w:p>
    <w:p w14:paraId="05C6CC1A" w14:textId="77777777" w:rsidR="003B7DEA" w:rsidRPr="003B7DEA" w:rsidRDefault="003B7DEA" w:rsidP="00AE40B2">
      <w:pPr>
        <w:ind w:left="360"/>
        <w:jc w:val="both"/>
      </w:pPr>
      <w:r w:rsidRPr="003B7DEA">
        <w:rPr>
          <w:b/>
          <w:bCs/>
        </w:rPr>
        <w:lastRenderedPageBreak/>
        <w:t>RQ3:</w:t>
      </w:r>
      <w:r w:rsidRPr="003B7DEA">
        <w:t xml:space="preserve"> Can deep generative models significantly outperform traditional unsupervised baselines in detecting unknown 'zero-day' anomaly patterns? </w:t>
      </w:r>
    </w:p>
    <w:p w14:paraId="6B50D2AF" w14:textId="77777777" w:rsidR="003B7DEA" w:rsidRPr="003B7DEA" w:rsidRDefault="003B7DEA" w:rsidP="003B7DEA">
      <w:pPr>
        <w:jc w:val="both"/>
        <w:rPr>
          <w:b/>
          <w:bCs/>
        </w:rPr>
      </w:pPr>
      <w:r w:rsidRPr="003B7DEA">
        <w:rPr>
          <w:b/>
          <w:bCs/>
        </w:rPr>
        <w:t>II. LITERATURE REVIEW</w:t>
      </w:r>
    </w:p>
    <w:p w14:paraId="16AF7C83" w14:textId="77777777" w:rsidR="003B7DEA" w:rsidRPr="003B7DEA" w:rsidRDefault="003B7DEA" w:rsidP="003B7DEA">
      <w:pPr>
        <w:jc w:val="both"/>
      </w:pPr>
      <w:r w:rsidRPr="003B7DEA">
        <w:rPr>
          <w:b/>
          <w:bCs/>
        </w:rPr>
        <w:t>A. Traditional Machine Learning</w:t>
      </w:r>
    </w:p>
    <w:p w14:paraId="6BE055FC" w14:textId="77777777" w:rsidR="00BB6861" w:rsidRPr="00BB6861" w:rsidRDefault="00BB6861" w:rsidP="00BB6861">
      <w:pPr>
        <w:jc w:val="both"/>
      </w:pPr>
      <w:r w:rsidRPr="00BB6861">
        <w:t xml:space="preserve">Foundational studies in log anomaly detection heavily relied on Traditional Machine Learning algorithms to classify system states. Early research demonstrated that supervised methods, such as Decision Trees, Support Vector Machines (SVM), and ensemble techniques like Random Forest and </w:t>
      </w:r>
      <w:proofErr w:type="spellStart"/>
      <w:r w:rsidRPr="00BB6861">
        <w:t>XGBoost</w:t>
      </w:r>
      <w:proofErr w:type="spellEnd"/>
      <w:r w:rsidRPr="00BB6861">
        <w:t>, can achieve exceptionally high accuracy and F1-scores on structured, well-balanced log datasets. However, the efficacy of these models is entirely predicated on rigid, manual preprocessing pipelines. These approaches require raw unstructured logs to be parsed into fixed templates using tools like Drain or Spell, followed by the manual construction of numerical feature vectors, most commonly Event Count Matrices or TF-IDF (Term Frequency-Inverse Document Frequency) weightings.</w:t>
      </w:r>
    </w:p>
    <w:p w14:paraId="184F9EAF" w14:textId="77777777" w:rsidR="00BB6861" w:rsidRPr="00BB6861" w:rsidRDefault="00BB6861" w:rsidP="00BB6861">
      <w:pPr>
        <w:jc w:val="both"/>
      </w:pPr>
      <w:r w:rsidRPr="00BB6861">
        <w:t xml:space="preserve">While highly accurate for specific, static datasets under closed-world assumptions, these discriminative models exhibit significant brittleness. They lack portability; a slight alteration in log syntax due to a software update or a shift in system architecture can catastrophically degrade their predictive performance. Furthermore, traditional unsupervised baselines, such as Isolation Forest and One-Class SVM, were introduced to mitigate the dependency on </w:t>
      </w:r>
      <w:proofErr w:type="spellStart"/>
      <w:r w:rsidRPr="00BB6861">
        <w:t>labeled</w:t>
      </w:r>
      <w:proofErr w:type="spellEnd"/>
      <w:r w:rsidRPr="00BB6861">
        <w:t xml:space="preserve"> data. While useful for isolating statistically rare events, literature indicates they frequently struggle with high-dimensional sequential data, often resulting in unacceptably high false-positive rates when applied to complex, concurrent system logs.</w:t>
      </w:r>
    </w:p>
    <w:p w14:paraId="7435B699" w14:textId="77777777" w:rsidR="003B7DEA" w:rsidRPr="003B7DEA" w:rsidRDefault="003B7DEA" w:rsidP="003B7DEA">
      <w:pPr>
        <w:jc w:val="both"/>
      </w:pPr>
      <w:r w:rsidRPr="003B7DEA">
        <w:rPr>
          <w:b/>
          <w:bCs/>
        </w:rPr>
        <w:t>B. Deep Learning Sequence Models</w:t>
      </w:r>
    </w:p>
    <w:p w14:paraId="5E92906B" w14:textId="77777777" w:rsidR="00F72267" w:rsidRPr="00F72267" w:rsidRDefault="00F72267" w:rsidP="00F72267">
      <w:pPr>
        <w:jc w:val="both"/>
      </w:pPr>
      <w:r w:rsidRPr="00F72267">
        <w:t xml:space="preserve">To address the bottleneck of manual feature engineering and the limitations of static count matrices, subsequent literature shifted towards Deep Learning (DL) sequence models. Inspired by Natural Language Processing (NLP), architectures such as </w:t>
      </w:r>
      <w:proofErr w:type="spellStart"/>
      <w:r w:rsidRPr="00F72267">
        <w:t>DeepLog</w:t>
      </w:r>
      <w:proofErr w:type="spellEnd"/>
      <w:r w:rsidRPr="00F72267">
        <w:t xml:space="preserve"> and </w:t>
      </w:r>
      <w:proofErr w:type="spellStart"/>
      <w:r w:rsidRPr="00F72267">
        <w:t>LogRobust</w:t>
      </w:r>
      <w:proofErr w:type="spellEnd"/>
      <w:r w:rsidRPr="00F72267">
        <w:t xml:space="preserve"> </w:t>
      </w:r>
      <w:proofErr w:type="spellStart"/>
      <w:r w:rsidRPr="00F72267">
        <w:t>modeled</w:t>
      </w:r>
      <w:proofErr w:type="spellEnd"/>
      <w:r w:rsidRPr="00F72267">
        <w:t xml:space="preserve"> system logs as temporal sequences of natural language. By employing Recurrent Neural Networks (RNNs) and their more advanced variants—Long Short-Term Memory (LSTM) networks and Gated Recurrent Units (GRUs)—researchers successfully mapped the temporal dependencies and execution logic inherent in distributed systems.</w:t>
      </w:r>
    </w:p>
    <w:p w14:paraId="37BB5015" w14:textId="77777777" w:rsidR="00F72267" w:rsidRPr="00F72267" w:rsidRDefault="00F72267" w:rsidP="00F72267">
      <w:pPr>
        <w:jc w:val="both"/>
      </w:pPr>
      <w:r w:rsidRPr="00F72267">
        <w:t xml:space="preserve">These supervised deep learning models achieved high F1-scores by autonomously learning sequential patterns and execution paths directly from the parsed log event IDs, effectively reducing the need for manual feature extraction. Furthermore, spatial models like Convolutional Neural Networks (CNNs) have been successfully adapted to detect local anomalies within log windows. Despite these advancements, supervised DL </w:t>
      </w:r>
      <w:r w:rsidRPr="00F72267">
        <w:lastRenderedPageBreak/>
        <w:t>sequence models still present notable limitations. They often require extensive, task-specific tuning and are highly vulnerable to the "Out-of-Vocabulary" (OOV) problem, where previously unseen log events—common in dynamic cloud environments—cause the models to misclassify normal operations as anomalous.</w:t>
      </w:r>
    </w:p>
    <w:p w14:paraId="765B4D82" w14:textId="77777777" w:rsidR="003B7DEA" w:rsidRPr="003B7DEA" w:rsidRDefault="003B7DEA" w:rsidP="003B7DEA">
      <w:pPr>
        <w:jc w:val="both"/>
      </w:pPr>
      <w:r w:rsidRPr="003B7DEA">
        <w:rPr>
          <w:b/>
          <w:bCs/>
        </w:rPr>
        <w:t>C. Generative &amp; Transformer Models</w:t>
      </w:r>
    </w:p>
    <w:p w14:paraId="51BD76A4" w14:textId="77777777" w:rsidR="00E638A3" w:rsidRPr="00E638A3" w:rsidRDefault="00E638A3" w:rsidP="00E638A3">
      <w:pPr>
        <w:jc w:val="both"/>
      </w:pPr>
      <w:r w:rsidRPr="00E638A3">
        <w:t xml:space="preserve">The most recent advancements in the domain leverage self-supervised Generative AI and Transformer-based architectures to understand the deep semantic context of system logs. Moving beyond simple sequence memorization, models like </w:t>
      </w:r>
      <w:proofErr w:type="spellStart"/>
      <w:r w:rsidRPr="00E638A3">
        <w:t>LogBERT</w:t>
      </w:r>
      <w:proofErr w:type="spellEnd"/>
      <w:r w:rsidRPr="00E638A3">
        <w:t xml:space="preserve"> utilize bidirectional attention mechanisms to capture complex contextual relationships between log events, achieving near-perfect F1-scores on standardized benchmarks.</w:t>
      </w:r>
    </w:p>
    <w:p w14:paraId="6C7D4FB0" w14:textId="77777777" w:rsidR="00E638A3" w:rsidRPr="00E638A3" w:rsidRDefault="00E638A3" w:rsidP="00E638A3">
      <w:pPr>
        <w:jc w:val="both"/>
      </w:pPr>
      <w:r w:rsidRPr="00E638A3">
        <w:t>In parallel, generative deep learning architectures—specifically Variational Autoencoders (</w:t>
      </w:r>
      <w:proofErr w:type="spellStart"/>
      <w:r w:rsidRPr="00E638A3">
        <w:t>VAEs</w:t>
      </w:r>
      <w:proofErr w:type="spellEnd"/>
      <w:r w:rsidRPr="00E638A3">
        <w:t>), Generative Adversarial Networks (</w:t>
      </w:r>
      <w:proofErr w:type="spellStart"/>
      <w:r w:rsidRPr="00E638A3">
        <w:t>GANs</w:t>
      </w:r>
      <w:proofErr w:type="spellEnd"/>
      <w:r w:rsidRPr="00E638A3">
        <w:t xml:space="preserve">), and LSTM-Autoencoders—have been proposed to tackle the challenge of zero-day anomaly detection. These models operate under a strictly unsupervised paradigm; they are trained exclusively on normal operational data to learn the underlying distribution of a healthy system. Anomalies are then detected based on high reconstruction errors or probabilistic deviations. While these generative models theoretically solve the dependency on </w:t>
      </w:r>
      <w:proofErr w:type="spellStart"/>
      <w:r w:rsidRPr="00E638A3">
        <w:t>labeled</w:t>
      </w:r>
      <w:proofErr w:type="spellEnd"/>
      <w:r w:rsidRPr="00E638A3">
        <w:t xml:space="preserve"> anomaly data and manual feature engineering, current literature highlights critical operational trade-offs. They are computationally expensive to train and deploy, and their sensitivity to reconstruction thresholds often leads to performance degradation (specifically precision collapse) when deployed in highly concurrent, noisy environments like Apache Spark.</w:t>
      </w:r>
    </w:p>
    <w:p w14:paraId="3CDDD9FA" w14:textId="77777777" w:rsidR="003B7DEA" w:rsidRPr="003B7DEA" w:rsidRDefault="003B7DEA" w:rsidP="003B7DEA">
      <w:pPr>
        <w:jc w:val="both"/>
      </w:pPr>
      <w:r w:rsidRPr="003B7DEA">
        <w:rPr>
          <w:b/>
          <w:bCs/>
        </w:rPr>
        <w:t>D. Research Gap</w:t>
      </w:r>
    </w:p>
    <w:p w14:paraId="2600261C" w14:textId="77777777" w:rsidR="003B7DEA" w:rsidRPr="003B7DEA" w:rsidRDefault="003B7DEA" w:rsidP="003B7DEA">
      <w:pPr>
        <w:jc w:val="both"/>
      </w:pPr>
      <w:r w:rsidRPr="003B7DEA">
        <w:t xml:space="preserve">Despite these advancements, a critical gap remains in evaluating consistent performance across distinct systems. Most existing studies benchmark models on a single dataset in isolation. There is limited comparative research that rigorously tests these models across multiple, separate system datasets (like HDFS, Spark, and OpenStack) to determine if Generative AI consistently outperforms Traditional ML across the board without relying on manual feature extraction. </w:t>
      </w:r>
    </w:p>
    <w:p w14:paraId="437D5EE9" w14:textId="77777777" w:rsidR="003B7DEA" w:rsidRPr="003B7DEA" w:rsidRDefault="003B7DEA" w:rsidP="003B7DEA">
      <w:pPr>
        <w:jc w:val="both"/>
        <w:rPr>
          <w:b/>
          <w:bCs/>
        </w:rPr>
      </w:pPr>
      <w:r w:rsidRPr="003B7DEA">
        <w:rPr>
          <w:b/>
          <w:bCs/>
        </w:rPr>
        <w:t>III. METHODOLOGY</w:t>
      </w:r>
    </w:p>
    <w:p w14:paraId="3BAEE131" w14:textId="61500CF1" w:rsidR="003B7DEA" w:rsidRPr="003B7DEA" w:rsidRDefault="003B7DEA" w:rsidP="008226F6">
      <w:pPr>
        <w:jc w:val="center"/>
      </w:pPr>
      <w:r w:rsidRPr="003B7DEA">
        <w:lastRenderedPageBreak/>
        <w:t xml:space="preserve">This section outlines the five-phase comparative study methodology used to evaluate Traditional ML, Deep Learning, and Generative AI for log anomaly detection. </w:t>
      </w:r>
      <w:r w:rsidR="008226F6">
        <w:rPr>
          <w:noProof/>
        </w:rPr>
        <w:drawing>
          <wp:inline distT="0" distB="0" distL="0" distR="0" wp14:anchorId="570D770E" wp14:editId="3A9D3771">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49B0E9CA" w14:textId="77777777" w:rsidR="003B7DEA" w:rsidRPr="003B7DEA" w:rsidRDefault="003B7DEA" w:rsidP="003B7DEA">
      <w:pPr>
        <w:jc w:val="both"/>
      </w:pPr>
      <w:r w:rsidRPr="003B7DEA">
        <w:rPr>
          <w:b/>
          <w:bCs/>
        </w:rPr>
        <w:t>A. Phase 1: Multi-Source Dataset Collection</w:t>
      </w:r>
    </w:p>
    <w:p w14:paraId="2305D6E2" w14:textId="77777777" w:rsidR="003B7DEA" w:rsidRPr="003B7DEA" w:rsidRDefault="003B7DEA" w:rsidP="003B7DEA">
      <w:pPr>
        <w:jc w:val="both"/>
      </w:pPr>
      <w:r w:rsidRPr="003B7DEA">
        <w:t xml:space="preserve">A multi-source repository is utilized to ensure rigorous comparative testing across heterogeneous environments: </w:t>
      </w:r>
    </w:p>
    <w:p w14:paraId="5D3DB167" w14:textId="77777777" w:rsidR="003B7DEA" w:rsidRPr="003B7DEA" w:rsidRDefault="003B7DEA" w:rsidP="003B7DEA">
      <w:pPr>
        <w:numPr>
          <w:ilvl w:val="0"/>
          <w:numId w:val="17"/>
        </w:numPr>
        <w:jc w:val="both"/>
      </w:pPr>
      <w:r w:rsidRPr="003B7DEA">
        <w:rPr>
          <w:b/>
          <w:bCs/>
        </w:rPr>
        <w:t>HDFS Logs:</w:t>
      </w:r>
      <w:r w:rsidRPr="003B7DEA">
        <w:t xml:space="preserve"> Collection of block logs. </w:t>
      </w:r>
    </w:p>
    <w:p w14:paraId="780DEB1C" w14:textId="77777777" w:rsidR="003B7DEA" w:rsidRPr="003B7DEA" w:rsidRDefault="003B7DEA" w:rsidP="003B7DEA">
      <w:pPr>
        <w:numPr>
          <w:ilvl w:val="0"/>
          <w:numId w:val="17"/>
        </w:numPr>
        <w:jc w:val="both"/>
      </w:pPr>
      <w:r w:rsidRPr="003B7DEA">
        <w:rPr>
          <w:b/>
          <w:bCs/>
        </w:rPr>
        <w:t>Apache Spark Logs:</w:t>
      </w:r>
      <w:r w:rsidRPr="003B7DEA">
        <w:t xml:space="preserve"> Collection of task execution logs. </w:t>
      </w:r>
    </w:p>
    <w:p w14:paraId="5B9D6858" w14:textId="77777777" w:rsidR="003B7DEA" w:rsidRPr="003B7DEA" w:rsidRDefault="003B7DEA" w:rsidP="003B7DEA">
      <w:pPr>
        <w:numPr>
          <w:ilvl w:val="0"/>
          <w:numId w:val="17"/>
        </w:numPr>
        <w:jc w:val="both"/>
      </w:pPr>
      <w:r w:rsidRPr="003B7DEA">
        <w:rPr>
          <w:b/>
          <w:bCs/>
        </w:rPr>
        <w:t>Hadoop &amp; OpenStack:</w:t>
      </w:r>
      <w:r w:rsidRPr="003B7DEA">
        <w:t xml:space="preserve"> Collection of system logs. </w:t>
      </w:r>
    </w:p>
    <w:p w14:paraId="11AE31D3" w14:textId="77777777" w:rsidR="003B7DEA" w:rsidRPr="003B7DEA" w:rsidRDefault="003B7DEA" w:rsidP="003B7DEA">
      <w:pPr>
        <w:jc w:val="both"/>
      </w:pPr>
      <w:r w:rsidRPr="003B7DEA">
        <w:rPr>
          <w:b/>
          <w:bCs/>
        </w:rPr>
        <w:t>B. Phase 2: Log Preprocessing &amp; Parsing</w:t>
      </w:r>
    </w:p>
    <w:p w14:paraId="62BA2F16" w14:textId="77777777" w:rsidR="003B7DEA" w:rsidRPr="003B7DEA" w:rsidRDefault="003B7DEA" w:rsidP="003B7DEA">
      <w:pPr>
        <w:jc w:val="both"/>
      </w:pPr>
      <w:r w:rsidRPr="003B7DEA">
        <w:lastRenderedPageBreak/>
        <w:t xml:space="preserve">Raw logs are processed using the Drain Parser, a Fixed-Depth Tree approach. The preprocessing involves template extraction, event ID extraction, and timestamp normalization. </w:t>
      </w:r>
    </w:p>
    <w:p w14:paraId="6227757E" w14:textId="77777777" w:rsidR="003B7DEA" w:rsidRPr="003B7DEA" w:rsidRDefault="003B7DEA" w:rsidP="003B7DEA">
      <w:pPr>
        <w:jc w:val="both"/>
      </w:pPr>
      <w:r w:rsidRPr="003B7DEA">
        <w:rPr>
          <w:b/>
          <w:bCs/>
        </w:rPr>
        <w:t>C. Phase 3: Comparative Model Training</w:t>
      </w:r>
    </w:p>
    <w:p w14:paraId="1ED35A70" w14:textId="77777777" w:rsidR="003B7DEA" w:rsidRPr="003B7DEA" w:rsidRDefault="003B7DEA" w:rsidP="003B7DEA">
      <w:pPr>
        <w:jc w:val="both"/>
      </w:pPr>
      <w:r w:rsidRPr="003B7DEA">
        <w:t xml:space="preserve">The study implements three parallel pipelines: </w:t>
      </w:r>
    </w:p>
    <w:p w14:paraId="390AADA1" w14:textId="77777777" w:rsidR="003B7DEA" w:rsidRPr="003B7DEA" w:rsidRDefault="003B7DEA" w:rsidP="003B7DEA">
      <w:pPr>
        <w:numPr>
          <w:ilvl w:val="0"/>
          <w:numId w:val="18"/>
        </w:numPr>
        <w:jc w:val="both"/>
      </w:pPr>
      <w:r w:rsidRPr="003B7DEA">
        <w:rPr>
          <w:b/>
          <w:bCs/>
        </w:rPr>
        <w:t>Pipeline 1: Traditional ML:</w:t>
      </w:r>
      <w:r w:rsidRPr="003B7DEA">
        <w:t xml:space="preserve"> Relies on manual feature engineering. Models include Support Vector (SVM), Gradient Boosting (</w:t>
      </w:r>
      <w:proofErr w:type="spellStart"/>
      <w:r w:rsidRPr="003B7DEA">
        <w:t>XGBoost</w:t>
      </w:r>
      <w:proofErr w:type="spellEnd"/>
      <w:r w:rsidRPr="003B7DEA">
        <w:t xml:space="preserve">), Rule-Based (Decision Tree), and Unsupervised (Isolation Forest). </w:t>
      </w:r>
    </w:p>
    <w:p w14:paraId="305ACABC" w14:textId="77777777" w:rsidR="003B7DEA" w:rsidRPr="003B7DEA" w:rsidRDefault="003B7DEA" w:rsidP="003B7DEA">
      <w:pPr>
        <w:numPr>
          <w:ilvl w:val="0"/>
          <w:numId w:val="18"/>
        </w:numPr>
        <w:jc w:val="both"/>
      </w:pPr>
      <w:r w:rsidRPr="003B7DEA">
        <w:rPr>
          <w:b/>
          <w:bCs/>
        </w:rPr>
        <w:t>Pipeline 2: Deep Learning:</w:t>
      </w:r>
      <w:r w:rsidRPr="003B7DEA">
        <w:t xml:space="preserve"> Utilizes sequence embedding. Models incorporate Attention Mechanisms, Bidirectional Bi-LSTM, Gated Recurrent GRU, and Sequence Model LSTM. </w:t>
      </w:r>
    </w:p>
    <w:p w14:paraId="4387410D" w14:textId="77777777" w:rsidR="003B7DEA" w:rsidRPr="003B7DEA" w:rsidRDefault="003B7DEA" w:rsidP="003B7DEA">
      <w:pPr>
        <w:numPr>
          <w:ilvl w:val="0"/>
          <w:numId w:val="18"/>
        </w:numPr>
        <w:jc w:val="both"/>
      </w:pPr>
      <w:r w:rsidRPr="003B7DEA">
        <w:rPr>
          <w:b/>
          <w:bCs/>
        </w:rPr>
        <w:t>Pipeline 3: Generative AI:</w:t>
      </w:r>
      <w:r w:rsidRPr="003B7DEA">
        <w:t xml:space="preserve"> Leverages raw, self-supervised log embeddings. Models evaluated include GPT-based Generative, Log-BERT Transformer, Variational VAE, and LSTM-AE Autoencoder. </w:t>
      </w:r>
    </w:p>
    <w:p w14:paraId="020A9EB4" w14:textId="77777777" w:rsidR="003B7DEA" w:rsidRPr="003B7DEA" w:rsidRDefault="003B7DEA" w:rsidP="003B7DEA">
      <w:pPr>
        <w:jc w:val="both"/>
      </w:pPr>
      <w:r w:rsidRPr="003B7DEA">
        <w:rPr>
          <w:b/>
          <w:bCs/>
        </w:rPr>
        <w:t>D. Phase 4: Cross-Platform Testing</w:t>
      </w:r>
    </w:p>
    <w:p w14:paraId="6C770A8C" w14:textId="77777777" w:rsidR="003B7DEA" w:rsidRPr="003B7DEA" w:rsidRDefault="003B7DEA" w:rsidP="003B7DEA">
      <w:pPr>
        <w:jc w:val="both"/>
      </w:pPr>
      <w:r w:rsidRPr="003B7DEA">
        <w:t xml:space="preserve">To thoroughly assess model efficacy, each trained model is tested on the holdout test set (e.g., using an 80/20 train-test split) of its respective source dataset. This independent evaluation is conducted across the HDFS, Apache Spark, and Hadoop/OpenStack log collections to verify consistent performance across distinct system environments. </w:t>
      </w:r>
    </w:p>
    <w:p w14:paraId="015A7052" w14:textId="77777777" w:rsidR="003B7DEA" w:rsidRPr="003B7DEA" w:rsidRDefault="003B7DEA" w:rsidP="003B7DEA">
      <w:pPr>
        <w:jc w:val="both"/>
      </w:pPr>
      <w:r w:rsidRPr="003B7DEA">
        <w:rPr>
          <w:b/>
          <w:bCs/>
        </w:rPr>
        <w:t>E. Phase 5: Comparative Analysis &amp; Final Evaluation</w:t>
      </w:r>
    </w:p>
    <w:p w14:paraId="0593BBBB" w14:textId="77777777" w:rsidR="003B7DEA" w:rsidRPr="003B7DEA" w:rsidRDefault="003B7DEA" w:rsidP="003B7DEA">
      <w:pPr>
        <w:jc w:val="both"/>
      </w:pPr>
      <w:r w:rsidRPr="003B7DEA">
        <w:t xml:space="preserve">Models are assessed using a Quantitative Comparison Matrix focusing on metrics such as Precision, Recall, and F1-Score. The evaluation also measures Performance Consistency (evaluation across individual system datasets), Automation (feature engineering requirements), Unknown Detection (zero-day anomalies), Training Time, Interpretability, and Scalability to large datasets. This matrix will directly answer the core research questions regarding Generative AI's capability to maintain high performance across systems and outperform traditional unsupervised methods. </w:t>
      </w:r>
    </w:p>
    <w:p w14:paraId="7A84ABA8" w14:textId="77777777" w:rsidR="003B7DEA" w:rsidRPr="003B7DEA" w:rsidRDefault="003B7DEA" w:rsidP="003B7DEA">
      <w:pPr>
        <w:jc w:val="both"/>
        <w:rPr>
          <w:b/>
          <w:bCs/>
        </w:rPr>
      </w:pPr>
      <w:r w:rsidRPr="003B7DEA">
        <w:rPr>
          <w:b/>
          <w:bCs/>
        </w:rPr>
        <w:t>IV. RESULTS &amp; ANALYSIS</w:t>
      </w:r>
    </w:p>
    <w:p w14:paraId="5AB1C30A" w14:textId="77777777" w:rsidR="003B7DEA" w:rsidRPr="003B7DEA" w:rsidRDefault="003B7DEA" w:rsidP="003B7DEA">
      <w:pPr>
        <w:jc w:val="both"/>
      </w:pPr>
      <w:r w:rsidRPr="003B7DEA">
        <w:rPr>
          <w:b/>
          <w:bCs/>
        </w:rPr>
        <w:t>A. Baseline Performance (HDFS v1)</w:t>
      </w:r>
    </w:p>
    <w:p w14:paraId="70942E99" w14:textId="77777777" w:rsidR="003B7DEA" w:rsidRPr="003B7DEA" w:rsidRDefault="003B7DEA" w:rsidP="003B7DEA">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w:t>
      </w:r>
      <w:r w:rsidRPr="003B7DEA">
        <w:lastRenderedPageBreak/>
        <w:t xml:space="preserve">distribution disparity during training, algorithms like the </w:t>
      </w:r>
      <w:proofErr w:type="spellStart"/>
      <w:r w:rsidRPr="003B7DEA">
        <w:t>XGBoost</w:t>
      </w:r>
      <w:proofErr w:type="spellEnd"/>
      <w:r w:rsidRPr="003B7DEA">
        <w:t xml:space="preserve"> classifier incorporated automated minority class weighting adjustments. </w:t>
      </w:r>
    </w:p>
    <w:p w14:paraId="645E99AF" w14:textId="77777777" w:rsidR="003B7DEA" w:rsidRPr="00AE40B2" w:rsidRDefault="003B7DEA" w:rsidP="003B7DEA">
      <w:pPr>
        <w:jc w:val="both"/>
        <w:rPr>
          <w:b/>
          <w:bCs/>
        </w:rPr>
      </w:pPr>
      <w:r w:rsidRPr="00AE40B2">
        <w:rPr>
          <w:b/>
          <w:bCs/>
          <w:i/>
          <w:iCs/>
        </w:rPr>
        <w:t>1) Traditional Machine Learning Results:</w:t>
      </w:r>
    </w:p>
    <w:p w14:paraId="1C3AC0D8" w14:textId="77777777" w:rsidR="003B7DEA" w:rsidRPr="003B7DEA" w:rsidRDefault="003B7DEA" w:rsidP="003B7DEA">
      <w:pPr>
        <w:jc w:val="both"/>
      </w:pPr>
      <w:r w:rsidRPr="003B7DEA">
        <w:t xml:space="preserve">In this phase, </w:t>
      </w:r>
      <w:proofErr w:type="spellStart"/>
      <w:r w:rsidRPr="003B7DEA">
        <w:t>XGBoost</w:t>
      </w:r>
      <w:proofErr w:type="spellEnd"/>
      <w:r w:rsidRPr="003B7DEA">
        <w:t xml:space="preserve"> and Support Vector Machine (SVM) were applied to detect anomalies in HDFS log data using manually engineered event count features. </w:t>
      </w:r>
    </w:p>
    <w:p w14:paraId="7684D7CF" w14:textId="4912BB7A" w:rsidR="00C00D53" w:rsidRDefault="003B7DEA" w:rsidP="00C00D53">
      <w:pPr>
        <w:numPr>
          <w:ilvl w:val="0"/>
          <w:numId w:val="19"/>
        </w:numPr>
        <w:jc w:val="both"/>
      </w:pPr>
      <w:proofErr w:type="spellStart"/>
      <w:r w:rsidRPr="003B7DEA">
        <w:rPr>
          <w:b/>
          <w:bCs/>
        </w:rPr>
        <w:t>XGBoost</w:t>
      </w:r>
      <w:proofErr w:type="spellEnd"/>
      <w:r w:rsidRPr="003B7DEA">
        <w:rPr>
          <w:b/>
          <w:bCs/>
        </w:rPr>
        <w:t>:</w:t>
      </w:r>
      <w:r w:rsidRPr="003B7DEA">
        <w:t xml:space="preserve"> Achieved near-perfect performance, with an anomaly precision of 0.9985, recall of 0.9997, and F1-score of 0.9991. The model made only 5 false positive errors and missed just 1 anomaly out of 3,368 in the test set. </w:t>
      </w:r>
    </w:p>
    <w:p w14:paraId="6622D4C1" w14:textId="77777777" w:rsidR="00DD73F8" w:rsidRPr="00DD73F8" w:rsidRDefault="00DD73F8" w:rsidP="00DD73F8">
      <w:pPr>
        <w:pStyle w:val="ListParagraph"/>
        <w:jc w:val="both"/>
        <w:rPr>
          <w:b/>
          <w:bCs/>
        </w:rPr>
      </w:pPr>
      <w:r>
        <w:rPr>
          <w:noProof/>
        </w:rPr>
        <w:drawing>
          <wp:inline distT="0" distB="0" distL="0" distR="0" wp14:anchorId="1EDC91B2" wp14:editId="0ECE25B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148D8DC" w14:textId="77777777" w:rsidR="00DD73F8" w:rsidRPr="00DD73F8" w:rsidRDefault="00DD73F8" w:rsidP="00DD73F8">
      <w:pPr>
        <w:pStyle w:val="ListParagraph"/>
        <w:jc w:val="both"/>
        <w:rPr>
          <w:b/>
          <w:bCs/>
        </w:rPr>
      </w:pPr>
      <w:r>
        <w:rPr>
          <w:noProof/>
        </w:rPr>
        <w:drawing>
          <wp:inline distT="0" distB="0" distL="0" distR="0" wp14:anchorId="1589C556" wp14:editId="61641E46">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42B46D94" w14:textId="77777777" w:rsidR="00DD73F8" w:rsidRPr="00DD73F8" w:rsidRDefault="00DD73F8" w:rsidP="00DD73F8">
      <w:pPr>
        <w:pStyle w:val="ListParagraph"/>
        <w:jc w:val="both"/>
        <w:rPr>
          <w:b/>
          <w:bCs/>
        </w:rPr>
      </w:pPr>
      <w:r>
        <w:rPr>
          <w:noProof/>
        </w:rPr>
        <w:lastRenderedPageBreak/>
        <w:drawing>
          <wp:inline distT="0" distB="0" distL="0" distR="0" wp14:anchorId="58EA5FCF" wp14:editId="326A761F">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0B4D7346" w14:textId="77777777" w:rsidR="00C00D53" w:rsidRPr="003B7DEA" w:rsidRDefault="00C00D53" w:rsidP="00C00D53">
      <w:pPr>
        <w:jc w:val="both"/>
      </w:pPr>
    </w:p>
    <w:p w14:paraId="690CB5AD" w14:textId="77777777" w:rsidR="003B7DEA" w:rsidRDefault="003B7DEA" w:rsidP="003B7DEA">
      <w:pPr>
        <w:numPr>
          <w:ilvl w:val="0"/>
          <w:numId w:val="19"/>
        </w:numPr>
        <w:jc w:val="both"/>
      </w:pPr>
      <w:r w:rsidRPr="003B7DEA">
        <w:rPr>
          <w:b/>
          <w:bCs/>
        </w:rPr>
        <w:t>SVM:</w:t>
      </w:r>
      <w:r w:rsidRPr="003B7DEA">
        <w:t xml:space="preserve"> Demonstrated strong baseline performance, achieving an anomaly precision of 0.9634, recall of 0.9994, and F1-score of 0.9811. However, it produced 128 false positives and missed 2 anomalies. </w:t>
      </w:r>
    </w:p>
    <w:p w14:paraId="72505962" w14:textId="1DA9E66C" w:rsidR="006E416C" w:rsidRPr="00352E58" w:rsidRDefault="009D01AB" w:rsidP="00352E58">
      <w:pPr>
        <w:ind w:left="360"/>
        <w:jc w:val="both"/>
        <w:rPr>
          <w:b/>
          <w:bCs/>
        </w:rPr>
      </w:pPr>
      <w:r>
        <w:rPr>
          <w:noProof/>
        </w:rPr>
        <w:drawing>
          <wp:inline distT="0" distB="0" distL="0" distR="0" wp14:anchorId="19F98937" wp14:editId="1511D481">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0F81F2C0" w14:textId="77777777" w:rsidR="006E416C" w:rsidRDefault="006E416C" w:rsidP="00352E58">
      <w:pPr>
        <w:ind w:left="360"/>
        <w:jc w:val="both"/>
        <w:rPr>
          <w:noProof/>
        </w:rPr>
      </w:pPr>
      <w:r>
        <w:rPr>
          <w:noProof/>
        </w:rPr>
        <w:drawing>
          <wp:inline distT="0" distB="0" distL="0" distR="0" wp14:anchorId="4BE478B5" wp14:editId="16F7968B">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2520B1C3" w14:textId="6539F8DE" w:rsidR="006E416C" w:rsidRPr="00352E58" w:rsidRDefault="006E416C" w:rsidP="00352E58">
      <w:pPr>
        <w:jc w:val="both"/>
        <w:rPr>
          <w:b/>
          <w:bCs/>
        </w:rPr>
      </w:pPr>
      <w:r>
        <w:rPr>
          <w:noProof/>
        </w:rPr>
        <w:lastRenderedPageBreak/>
        <w:drawing>
          <wp:inline distT="0" distB="0" distL="0" distR="0" wp14:anchorId="3356FD5B" wp14:editId="2B42620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0F8F50CE" w14:textId="77777777" w:rsidR="00DD73F8" w:rsidRPr="003B7DEA" w:rsidRDefault="00DD73F8" w:rsidP="00DD73F8">
      <w:pPr>
        <w:ind w:left="720"/>
        <w:jc w:val="both"/>
      </w:pPr>
    </w:p>
    <w:p w14:paraId="266F20BC" w14:textId="77777777" w:rsidR="003B7DEA" w:rsidRPr="003B7DEA" w:rsidRDefault="003B7DEA" w:rsidP="003B7DEA">
      <w:pPr>
        <w:jc w:val="both"/>
      </w:pPr>
      <w:proofErr w:type="spellStart"/>
      <w:r w:rsidRPr="003B7DEA">
        <w:t>XGBoost</w:t>
      </w:r>
      <w:proofErr w:type="spellEnd"/>
      <w:r w:rsidRPr="003B7DEA">
        <w:t xml:space="preserve"> distinctly outperformed SVM across all key parameters, highlighting its superior capacity to construct non-linear decision boundaries across complex event distributions. </w:t>
      </w:r>
    </w:p>
    <w:p w14:paraId="23706FEC" w14:textId="77777777" w:rsidR="003B7DEA" w:rsidRPr="00B20281" w:rsidRDefault="003B7DEA" w:rsidP="003B7DEA">
      <w:pPr>
        <w:jc w:val="both"/>
        <w:rPr>
          <w:b/>
          <w:bCs/>
        </w:rPr>
      </w:pPr>
      <w:r w:rsidRPr="00B20281">
        <w:rPr>
          <w:b/>
          <w:bCs/>
          <w:i/>
          <w:iCs/>
        </w:rPr>
        <w:t>2) Deep Learning (Supervised) Results:</w:t>
      </w:r>
    </w:p>
    <w:p w14:paraId="2B82693B" w14:textId="77777777" w:rsidR="003B7DEA" w:rsidRPr="003B7DEA" w:rsidRDefault="003B7DEA" w:rsidP="003B7DEA">
      <w:pPr>
        <w:jc w:val="both"/>
      </w:pPr>
      <w:r w:rsidRPr="003B7DEA">
        <w:t xml:space="preserve">The supervised Deep Learning pipeline evaluated sequence models capable of learning from log data without the rigid manual feature engineering required by traditional ML. </w:t>
      </w:r>
    </w:p>
    <w:p w14:paraId="71E8CFF2" w14:textId="77777777" w:rsidR="003B7DEA" w:rsidRDefault="003B7DEA" w:rsidP="003B7DEA">
      <w:pPr>
        <w:numPr>
          <w:ilvl w:val="0"/>
          <w:numId w:val="20"/>
        </w:numPr>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3F7234C5" w14:textId="1B5F340C" w:rsidR="00545557" w:rsidRPr="003B7DEA" w:rsidRDefault="00545557" w:rsidP="00545557">
      <w:pPr>
        <w:ind w:left="360"/>
        <w:jc w:val="both"/>
      </w:pPr>
      <w:r>
        <w:rPr>
          <w:noProof/>
        </w:rPr>
        <w:drawing>
          <wp:inline distT="0" distB="0" distL="0" distR="0" wp14:anchorId="2E5C78F7" wp14:editId="2C9975F2">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09F23696" w14:textId="77777777" w:rsidR="003B7DEA" w:rsidRDefault="003B7DEA" w:rsidP="003B7DEA">
      <w:pPr>
        <w:numPr>
          <w:ilvl w:val="0"/>
          <w:numId w:val="20"/>
        </w:numPr>
        <w:jc w:val="both"/>
      </w:pPr>
      <w:r w:rsidRPr="003B7DEA">
        <w:rPr>
          <w:b/>
          <w:bCs/>
        </w:rPr>
        <w:lastRenderedPageBreak/>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094E4ACC" w14:textId="1B982C4F" w:rsidR="002C6BC1" w:rsidRPr="003B7DEA" w:rsidRDefault="002C6BC1" w:rsidP="002C6BC1">
      <w:pPr>
        <w:jc w:val="both"/>
      </w:pPr>
      <w:r>
        <w:rPr>
          <w:noProof/>
        </w:rPr>
        <w:drawing>
          <wp:inline distT="0" distB="0" distL="0" distR="0" wp14:anchorId="37E88F04" wp14:editId="6FC36EC2">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19BD65C3" w14:textId="77777777" w:rsidR="003B7DEA" w:rsidRPr="00B20281" w:rsidRDefault="003B7DEA" w:rsidP="003B7DEA">
      <w:pPr>
        <w:jc w:val="both"/>
        <w:rPr>
          <w:b/>
          <w:bCs/>
        </w:rPr>
      </w:pPr>
      <w:r w:rsidRPr="00B20281">
        <w:rPr>
          <w:b/>
          <w:bCs/>
          <w:i/>
          <w:iCs/>
        </w:rPr>
        <w:t>3) Generative AI Results:</w:t>
      </w:r>
    </w:p>
    <w:p w14:paraId="11F5A1E4" w14:textId="77777777" w:rsidR="003B7DEA" w:rsidRPr="003B7DEA" w:rsidRDefault="003B7DEA" w:rsidP="003B7DEA">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000819CE" w14:textId="77777777" w:rsidR="003B7DEA" w:rsidRDefault="003B7DEA" w:rsidP="003B7DEA">
      <w:pPr>
        <w:numPr>
          <w:ilvl w:val="0"/>
          <w:numId w:val="21"/>
        </w:numPr>
        <w:jc w:val="both"/>
      </w:pPr>
      <w:r w:rsidRPr="003B7DEA">
        <w:rPr>
          <w:b/>
          <w:bCs/>
        </w:rPr>
        <w:t>LSTM Autoencoder:</w:t>
      </w:r>
      <w:r w:rsidRPr="003B7DEA">
        <w:t xml:space="preserve"> Achieved an anomaly precision of 0.7232, a recall of 0.8818, and an F1-score of 0.7946. The model resulted in 1,137 false positives and 398 missed anomalies, with an ROC-AUC of 0.9964 and PR-AUC of 0.9049. </w:t>
      </w:r>
    </w:p>
    <w:p w14:paraId="20C0DF8C" w14:textId="224CC259" w:rsidR="002048AD" w:rsidRPr="003B7DEA" w:rsidRDefault="002048AD" w:rsidP="002048AD">
      <w:pPr>
        <w:jc w:val="both"/>
      </w:pPr>
      <w:r>
        <w:rPr>
          <w:b/>
          <w:bCs/>
          <w:noProof/>
        </w:rPr>
        <w:lastRenderedPageBreak/>
        <w:drawing>
          <wp:inline distT="0" distB="0" distL="0" distR="0" wp14:anchorId="75C8848E" wp14:editId="28922C94">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1B18A657" w14:textId="77777777" w:rsidR="003B7DEA" w:rsidRDefault="003B7DEA" w:rsidP="003B7DEA">
      <w:pPr>
        <w:numPr>
          <w:ilvl w:val="0"/>
          <w:numId w:val="21"/>
        </w:numPr>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6F66F0E5" w14:textId="5B347CBF" w:rsidR="007043CB" w:rsidRPr="003B7DEA" w:rsidRDefault="007043CB" w:rsidP="007043CB">
      <w:pPr>
        <w:jc w:val="both"/>
      </w:pPr>
      <w:r>
        <w:rPr>
          <w:b/>
          <w:bCs/>
          <w:noProof/>
        </w:rPr>
        <w:drawing>
          <wp:inline distT="0" distB="0" distL="0" distR="0" wp14:anchorId="07A29976" wp14:editId="03E5F0D4">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19B3270B" w14:textId="77777777" w:rsidR="003B7DEA" w:rsidRPr="00B20281" w:rsidRDefault="003B7DEA" w:rsidP="003B7DEA">
      <w:pPr>
        <w:jc w:val="both"/>
        <w:rPr>
          <w:b/>
          <w:bCs/>
        </w:rPr>
      </w:pPr>
      <w:r w:rsidRPr="00B20281">
        <w:rPr>
          <w:b/>
          <w:bCs/>
          <w:i/>
          <w:iCs/>
        </w:rPr>
        <w:t>4) Comparative Analysis Synthesis (HDFS):</w:t>
      </w:r>
    </w:p>
    <w:p w14:paraId="08ED9077" w14:textId="77777777" w:rsidR="003B7DEA" w:rsidRPr="003B7DEA" w:rsidRDefault="003B7DEA" w:rsidP="003B7DEA">
      <w:pPr>
        <w:jc w:val="both"/>
      </w:pPr>
      <w:r w:rsidRPr="003B7DEA">
        <w:t xml:space="preserve">The benchmarking results present a clear trade-off between absolute accuracy and functional autonomy. While traditional supervised models like </w:t>
      </w:r>
      <w:proofErr w:type="spellStart"/>
      <w:r w:rsidRPr="003B7DEA">
        <w:t>XGBoost</w:t>
      </w:r>
      <w:proofErr w:type="spellEnd"/>
      <w:r w:rsidRPr="003B7DEA">
        <w:t xml:space="preserve"> achieve near-</w:t>
      </w:r>
      <w:r w:rsidRPr="003B7DEA">
        <w:lastRenderedPageBreak/>
        <w:t xml:space="preserve">perfect F1-scores, they rely entirely on </w:t>
      </w:r>
      <w:proofErr w:type="spellStart"/>
      <w:r w:rsidRPr="003B7DEA">
        <w:t>labeled</w:t>
      </w:r>
      <w:proofErr w:type="spellEnd"/>
      <w:r w:rsidRPr="003B7DEA">
        <w:t xml:space="preserve"> training data and manual feature engineering (Event Count Matrices). The supervised Deep Learning sequence models (LSTM and GRU) successfully matched this high accuracy (F1-scores of ~0.99) while eliminating the need for rigid manual feature extraction, proving their efficacy at understanding sequential log patterns. </w:t>
      </w:r>
    </w:p>
    <w:p w14:paraId="52681362" w14:textId="77777777" w:rsidR="003B7DEA" w:rsidRPr="003B7DEA" w:rsidRDefault="003B7DEA" w:rsidP="003B7DEA">
      <w:pPr>
        <w:jc w:val="both"/>
      </w:pPr>
      <w:r w:rsidRPr="003B7DEA">
        <w:t xml:space="preserve">Conversely, the Generative AI models (LSTM Autoencoder and VAE) exhibit lower raw precision and recall metrics. However, these architectures operate under a fundamentally different, strictly unsupervised paradigm. Because they are trained exclusively on normal system </w:t>
      </w:r>
      <w:proofErr w:type="spellStart"/>
      <w:r w:rsidRPr="003B7DEA">
        <w:t>behavior</w:t>
      </w:r>
      <w:proofErr w:type="spellEnd"/>
      <w:r w:rsidRPr="003B7DEA">
        <w:t xml:space="preserve">, their F1-scores (~0.71 - 0.79) represent a baseline capability for discovering unknown, zero-day anomalies without prior exposure to specific failure states. The high ROC-AUC scores for both generative models (&gt;0.98) indicate that despite the lower precision thresholds, the underlying continuous reconstruction error distributions are highly separable. </w:t>
      </w:r>
    </w:p>
    <w:p w14:paraId="7DBC7A67" w14:textId="20AF673A" w:rsidR="003B7DEA" w:rsidRPr="003B7DEA" w:rsidRDefault="003B7DEA" w:rsidP="003B7DEA">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16"/>
        <w:gridCol w:w="1412"/>
        <w:gridCol w:w="1262"/>
        <w:gridCol w:w="1122"/>
        <w:gridCol w:w="1018"/>
        <w:gridCol w:w="881"/>
      </w:tblGrid>
      <w:tr w:rsidR="00620848" w:rsidRPr="003B7DEA" w14:paraId="6DB24498" w14:textId="77777777" w:rsidTr="00FB7601">
        <w:trPr>
          <w:tblHeader/>
          <w:tblCellSpacing w:w="15" w:type="dxa"/>
        </w:trPr>
        <w:tc>
          <w:tcPr>
            <w:tcW w:w="0" w:type="auto"/>
            <w:vAlign w:val="center"/>
            <w:hideMark/>
          </w:tcPr>
          <w:p w14:paraId="2C2580F9" w14:textId="77777777" w:rsidR="00620848" w:rsidRPr="003B7DEA" w:rsidRDefault="00620848" w:rsidP="00FB7601">
            <w:pPr>
              <w:jc w:val="both"/>
              <w:rPr>
                <w:b/>
                <w:bCs/>
              </w:rPr>
            </w:pPr>
            <w:r w:rsidRPr="003B7DEA">
              <w:rPr>
                <w:b/>
                <w:bCs/>
              </w:rPr>
              <w:t>Model</w:t>
            </w:r>
          </w:p>
        </w:tc>
        <w:tc>
          <w:tcPr>
            <w:tcW w:w="0" w:type="auto"/>
            <w:vAlign w:val="center"/>
            <w:hideMark/>
          </w:tcPr>
          <w:p w14:paraId="35D19850" w14:textId="77777777" w:rsidR="00620848" w:rsidRPr="003B7DEA" w:rsidRDefault="00620848" w:rsidP="00FB7601">
            <w:pPr>
              <w:jc w:val="both"/>
              <w:rPr>
                <w:b/>
                <w:bCs/>
              </w:rPr>
            </w:pPr>
            <w:r w:rsidRPr="003B7DEA">
              <w:rPr>
                <w:b/>
                <w:bCs/>
              </w:rPr>
              <w:t>Type</w:t>
            </w:r>
          </w:p>
        </w:tc>
        <w:tc>
          <w:tcPr>
            <w:tcW w:w="0" w:type="auto"/>
            <w:vAlign w:val="center"/>
            <w:hideMark/>
          </w:tcPr>
          <w:p w14:paraId="44CD1652" w14:textId="77777777" w:rsidR="00620848" w:rsidRPr="003B7DEA" w:rsidRDefault="00620848" w:rsidP="00FB7601">
            <w:pPr>
              <w:jc w:val="both"/>
              <w:rPr>
                <w:b/>
                <w:bCs/>
              </w:rPr>
            </w:pPr>
            <w:r w:rsidRPr="003B7DEA">
              <w:rPr>
                <w:b/>
                <w:bCs/>
              </w:rPr>
              <w:t>Anomaly Precision</w:t>
            </w:r>
          </w:p>
        </w:tc>
        <w:tc>
          <w:tcPr>
            <w:tcW w:w="0" w:type="auto"/>
            <w:vAlign w:val="center"/>
            <w:hideMark/>
          </w:tcPr>
          <w:p w14:paraId="0ADE18CA" w14:textId="77777777" w:rsidR="00620848" w:rsidRPr="003B7DEA" w:rsidRDefault="00620848" w:rsidP="00FB7601">
            <w:pPr>
              <w:jc w:val="both"/>
              <w:rPr>
                <w:b/>
                <w:bCs/>
              </w:rPr>
            </w:pPr>
            <w:r w:rsidRPr="003B7DEA">
              <w:rPr>
                <w:b/>
                <w:bCs/>
              </w:rPr>
              <w:t>Anomaly Recall</w:t>
            </w:r>
          </w:p>
        </w:tc>
        <w:tc>
          <w:tcPr>
            <w:tcW w:w="0" w:type="auto"/>
            <w:vAlign w:val="center"/>
            <w:hideMark/>
          </w:tcPr>
          <w:p w14:paraId="0569BE6D" w14:textId="77777777" w:rsidR="00620848" w:rsidRPr="003B7DEA" w:rsidRDefault="00620848" w:rsidP="00FB7601">
            <w:pPr>
              <w:jc w:val="both"/>
              <w:rPr>
                <w:b/>
                <w:bCs/>
              </w:rPr>
            </w:pPr>
            <w:r w:rsidRPr="003B7DEA">
              <w:rPr>
                <w:b/>
                <w:bCs/>
              </w:rPr>
              <w:t>Anomaly F1</w:t>
            </w:r>
          </w:p>
        </w:tc>
        <w:tc>
          <w:tcPr>
            <w:tcW w:w="0" w:type="auto"/>
            <w:vAlign w:val="center"/>
            <w:hideMark/>
          </w:tcPr>
          <w:p w14:paraId="44BB0230" w14:textId="77777777" w:rsidR="00620848" w:rsidRPr="003B7DEA" w:rsidRDefault="00620848" w:rsidP="00FB7601">
            <w:pPr>
              <w:jc w:val="both"/>
              <w:rPr>
                <w:b/>
                <w:bCs/>
              </w:rPr>
            </w:pPr>
            <w:r w:rsidRPr="003B7DEA">
              <w:rPr>
                <w:b/>
                <w:bCs/>
              </w:rPr>
              <w:t>ROC-AUC</w:t>
            </w:r>
          </w:p>
        </w:tc>
        <w:tc>
          <w:tcPr>
            <w:tcW w:w="0" w:type="auto"/>
            <w:vAlign w:val="center"/>
            <w:hideMark/>
          </w:tcPr>
          <w:p w14:paraId="554FB3D1" w14:textId="77777777" w:rsidR="00620848" w:rsidRPr="003B7DEA" w:rsidRDefault="00620848" w:rsidP="00FB7601">
            <w:pPr>
              <w:jc w:val="both"/>
              <w:rPr>
                <w:b/>
                <w:bCs/>
              </w:rPr>
            </w:pPr>
            <w:r w:rsidRPr="003B7DEA">
              <w:rPr>
                <w:b/>
                <w:bCs/>
              </w:rPr>
              <w:t>PR-AUC</w:t>
            </w:r>
          </w:p>
        </w:tc>
      </w:tr>
      <w:tr w:rsidR="00620848" w:rsidRPr="003B7DEA" w14:paraId="13BA939F" w14:textId="77777777" w:rsidTr="00FB7601">
        <w:trPr>
          <w:tblCellSpacing w:w="15" w:type="dxa"/>
        </w:trPr>
        <w:tc>
          <w:tcPr>
            <w:tcW w:w="0" w:type="auto"/>
            <w:vAlign w:val="center"/>
            <w:hideMark/>
          </w:tcPr>
          <w:p w14:paraId="6AFE7C18" w14:textId="77777777" w:rsidR="00620848" w:rsidRPr="003B7DEA" w:rsidRDefault="00620848" w:rsidP="00FB7601">
            <w:pPr>
              <w:jc w:val="both"/>
            </w:pPr>
            <w:proofErr w:type="spellStart"/>
            <w:r w:rsidRPr="003B7DEA">
              <w:t>XGBoost</w:t>
            </w:r>
            <w:proofErr w:type="spellEnd"/>
            <w:r w:rsidRPr="003B7DEA">
              <w:t xml:space="preserve"> </w:t>
            </w:r>
          </w:p>
          <w:p w14:paraId="3FEB8EBE" w14:textId="77777777" w:rsidR="00620848" w:rsidRPr="003B7DEA" w:rsidRDefault="00620848" w:rsidP="00FB7601">
            <w:pPr>
              <w:jc w:val="both"/>
            </w:pPr>
          </w:p>
        </w:tc>
        <w:tc>
          <w:tcPr>
            <w:tcW w:w="0" w:type="auto"/>
            <w:vAlign w:val="center"/>
            <w:hideMark/>
          </w:tcPr>
          <w:p w14:paraId="4ACFE9C3" w14:textId="77777777" w:rsidR="00620848" w:rsidRPr="003B7DEA" w:rsidRDefault="00620848" w:rsidP="00FB7601">
            <w:pPr>
              <w:jc w:val="both"/>
            </w:pPr>
            <w:r w:rsidRPr="003B7DEA">
              <w:t xml:space="preserve">Traditional ML </w:t>
            </w:r>
          </w:p>
          <w:p w14:paraId="2547B668" w14:textId="77777777" w:rsidR="00620848" w:rsidRPr="003B7DEA" w:rsidRDefault="00620848" w:rsidP="00FB7601">
            <w:pPr>
              <w:jc w:val="both"/>
            </w:pPr>
          </w:p>
        </w:tc>
        <w:tc>
          <w:tcPr>
            <w:tcW w:w="0" w:type="auto"/>
            <w:vAlign w:val="center"/>
            <w:hideMark/>
          </w:tcPr>
          <w:p w14:paraId="4B2D8215" w14:textId="77777777" w:rsidR="00620848" w:rsidRPr="003B7DEA" w:rsidRDefault="00620848" w:rsidP="00FB7601">
            <w:pPr>
              <w:jc w:val="both"/>
            </w:pPr>
            <w:r w:rsidRPr="003B7DEA">
              <w:t xml:space="preserve">99.85% </w:t>
            </w:r>
          </w:p>
          <w:p w14:paraId="2BE4325A" w14:textId="77777777" w:rsidR="00620848" w:rsidRPr="003B7DEA" w:rsidRDefault="00620848" w:rsidP="00FB7601">
            <w:pPr>
              <w:jc w:val="both"/>
            </w:pPr>
          </w:p>
        </w:tc>
        <w:tc>
          <w:tcPr>
            <w:tcW w:w="0" w:type="auto"/>
            <w:vAlign w:val="center"/>
            <w:hideMark/>
          </w:tcPr>
          <w:p w14:paraId="6C6C6E8D" w14:textId="77777777" w:rsidR="00620848" w:rsidRPr="003B7DEA" w:rsidRDefault="00620848" w:rsidP="00FB7601">
            <w:pPr>
              <w:jc w:val="both"/>
            </w:pPr>
            <w:r w:rsidRPr="003B7DEA">
              <w:t xml:space="preserve">99.97% </w:t>
            </w:r>
          </w:p>
          <w:p w14:paraId="16D9F87C" w14:textId="77777777" w:rsidR="00620848" w:rsidRPr="003B7DEA" w:rsidRDefault="00620848" w:rsidP="00FB7601">
            <w:pPr>
              <w:jc w:val="both"/>
            </w:pPr>
          </w:p>
        </w:tc>
        <w:tc>
          <w:tcPr>
            <w:tcW w:w="0" w:type="auto"/>
            <w:vAlign w:val="center"/>
            <w:hideMark/>
          </w:tcPr>
          <w:p w14:paraId="431E57D5" w14:textId="77777777" w:rsidR="00620848" w:rsidRPr="003B7DEA" w:rsidRDefault="00620848" w:rsidP="00FB7601">
            <w:pPr>
              <w:jc w:val="both"/>
            </w:pPr>
            <w:r w:rsidRPr="003B7DEA">
              <w:t xml:space="preserve">99.91% </w:t>
            </w:r>
          </w:p>
          <w:p w14:paraId="7E1C555A" w14:textId="77777777" w:rsidR="00620848" w:rsidRPr="003B7DEA" w:rsidRDefault="00620848" w:rsidP="00FB7601">
            <w:pPr>
              <w:jc w:val="both"/>
            </w:pPr>
          </w:p>
        </w:tc>
        <w:tc>
          <w:tcPr>
            <w:tcW w:w="0" w:type="auto"/>
            <w:vAlign w:val="center"/>
            <w:hideMark/>
          </w:tcPr>
          <w:p w14:paraId="200348C5" w14:textId="77777777" w:rsidR="00620848" w:rsidRPr="003B7DEA" w:rsidRDefault="00620848" w:rsidP="00FB7601">
            <w:pPr>
              <w:jc w:val="both"/>
            </w:pPr>
            <w:r w:rsidRPr="003B7DEA">
              <w:t xml:space="preserve">- </w:t>
            </w:r>
          </w:p>
          <w:p w14:paraId="390B76C6" w14:textId="77777777" w:rsidR="00620848" w:rsidRPr="003B7DEA" w:rsidRDefault="00620848" w:rsidP="00FB7601">
            <w:pPr>
              <w:jc w:val="both"/>
            </w:pPr>
          </w:p>
        </w:tc>
        <w:tc>
          <w:tcPr>
            <w:tcW w:w="0" w:type="auto"/>
            <w:vAlign w:val="center"/>
            <w:hideMark/>
          </w:tcPr>
          <w:p w14:paraId="07D84F2B" w14:textId="77777777" w:rsidR="00620848" w:rsidRPr="003B7DEA" w:rsidRDefault="00620848" w:rsidP="00FB7601">
            <w:pPr>
              <w:jc w:val="both"/>
            </w:pPr>
            <w:r w:rsidRPr="003B7DEA">
              <w:t xml:space="preserve">- </w:t>
            </w:r>
          </w:p>
          <w:p w14:paraId="1061D1CE" w14:textId="77777777" w:rsidR="00620848" w:rsidRPr="003B7DEA" w:rsidRDefault="00620848" w:rsidP="00FB7601">
            <w:pPr>
              <w:jc w:val="both"/>
            </w:pPr>
          </w:p>
        </w:tc>
      </w:tr>
      <w:tr w:rsidR="00620848" w:rsidRPr="003B7DEA" w14:paraId="26CAB8C9" w14:textId="77777777" w:rsidTr="00FB7601">
        <w:trPr>
          <w:tblCellSpacing w:w="15" w:type="dxa"/>
        </w:trPr>
        <w:tc>
          <w:tcPr>
            <w:tcW w:w="0" w:type="auto"/>
            <w:vAlign w:val="center"/>
            <w:hideMark/>
          </w:tcPr>
          <w:p w14:paraId="77BDEEAF" w14:textId="77777777" w:rsidR="00620848" w:rsidRPr="003B7DEA" w:rsidRDefault="00620848" w:rsidP="00FB7601">
            <w:pPr>
              <w:jc w:val="both"/>
            </w:pPr>
            <w:r w:rsidRPr="003B7DEA">
              <w:t xml:space="preserve">SVM </w:t>
            </w:r>
          </w:p>
          <w:p w14:paraId="4C7AAB0E" w14:textId="77777777" w:rsidR="00620848" w:rsidRPr="003B7DEA" w:rsidRDefault="00620848" w:rsidP="00FB7601">
            <w:pPr>
              <w:jc w:val="both"/>
            </w:pPr>
          </w:p>
        </w:tc>
        <w:tc>
          <w:tcPr>
            <w:tcW w:w="0" w:type="auto"/>
            <w:vAlign w:val="center"/>
            <w:hideMark/>
          </w:tcPr>
          <w:p w14:paraId="19011F1D" w14:textId="77777777" w:rsidR="00620848" w:rsidRPr="003B7DEA" w:rsidRDefault="00620848" w:rsidP="00FB7601">
            <w:pPr>
              <w:jc w:val="both"/>
            </w:pPr>
            <w:r w:rsidRPr="003B7DEA">
              <w:t xml:space="preserve">Traditional ML </w:t>
            </w:r>
          </w:p>
          <w:p w14:paraId="5B136C02" w14:textId="77777777" w:rsidR="00620848" w:rsidRPr="003B7DEA" w:rsidRDefault="00620848" w:rsidP="00FB7601">
            <w:pPr>
              <w:jc w:val="both"/>
            </w:pPr>
          </w:p>
        </w:tc>
        <w:tc>
          <w:tcPr>
            <w:tcW w:w="0" w:type="auto"/>
            <w:vAlign w:val="center"/>
            <w:hideMark/>
          </w:tcPr>
          <w:p w14:paraId="132365B7" w14:textId="77777777" w:rsidR="00620848" w:rsidRPr="003B7DEA" w:rsidRDefault="00620848" w:rsidP="00FB7601">
            <w:pPr>
              <w:jc w:val="both"/>
            </w:pPr>
            <w:r w:rsidRPr="003B7DEA">
              <w:t xml:space="preserve">96.34% </w:t>
            </w:r>
          </w:p>
          <w:p w14:paraId="5001E0EA" w14:textId="77777777" w:rsidR="00620848" w:rsidRPr="003B7DEA" w:rsidRDefault="00620848" w:rsidP="00FB7601">
            <w:pPr>
              <w:jc w:val="both"/>
            </w:pPr>
          </w:p>
        </w:tc>
        <w:tc>
          <w:tcPr>
            <w:tcW w:w="0" w:type="auto"/>
            <w:vAlign w:val="center"/>
            <w:hideMark/>
          </w:tcPr>
          <w:p w14:paraId="731E5D20" w14:textId="77777777" w:rsidR="00620848" w:rsidRPr="003B7DEA" w:rsidRDefault="00620848" w:rsidP="00FB7601">
            <w:pPr>
              <w:jc w:val="both"/>
            </w:pPr>
            <w:r w:rsidRPr="003B7DEA">
              <w:t xml:space="preserve">99.94% </w:t>
            </w:r>
          </w:p>
          <w:p w14:paraId="6EE798F2" w14:textId="77777777" w:rsidR="00620848" w:rsidRPr="003B7DEA" w:rsidRDefault="00620848" w:rsidP="00FB7601">
            <w:pPr>
              <w:jc w:val="both"/>
            </w:pPr>
          </w:p>
        </w:tc>
        <w:tc>
          <w:tcPr>
            <w:tcW w:w="0" w:type="auto"/>
            <w:vAlign w:val="center"/>
            <w:hideMark/>
          </w:tcPr>
          <w:p w14:paraId="45E373B9" w14:textId="77777777" w:rsidR="00620848" w:rsidRPr="003B7DEA" w:rsidRDefault="00620848" w:rsidP="00FB7601">
            <w:pPr>
              <w:jc w:val="both"/>
            </w:pPr>
            <w:r w:rsidRPr="003B7DEA">
              <w:t xml:space="preserve">98.11% </w:t>
            </w:r>
          </w:p>
          <w:p w14:paraId="41DB6B21" w14:textId="77777777" w:rsidR="00620848" w:rsidRPr="003B7DEA" w:rsidRDefault="00620848" w:rsidP="00FB7601">
            <w:pPr>
              <w:jc w:val="both"/>
            </w:pPr>
          </w:p>
        </w:tc>
        <w:tc>
          <w:tcPr>
            <w:tcW w:w="0" w:type="auto"/>
            <w:vAlign w:val="center"/>
            <w:hideMark/>
          </w:tcPr>
          <w:p w14:paraId="19A9B28C" w14:textId="77777777" w:rsidR="00620848" w:rsidRPr="003B7DEA" w:rsidRDefault="00620848" w:rsidP="00FB7601">
            <w:pPr>
              <w:jc w:val="both"/>
            </w:pPr>
            <w:r w:rsidRPr="003B7DEA">
              <w:t xml:space="preserve">- </w:t>
            </w:r>
          </w:p>
          <w:p w14:paraId="1E336B5F" w14:textId="77777777" w:rsidR="00620848" w:rsidRPr="003B7DEA" w:rsidRDefault="00620848" w:rsidP="00FB7601">
            <w:pPr>
              <w:jc w:val="both"/>
            </w:pPr>
          </w:p>
        </w:tc>
        <w:tc>
          <w:tcPr>
            <w:tcW w:w="0" w:type="auto"/>
            <w:vAlign w:val="center"/>
            <w:hideMark/>
          </w:tcPr>
          <w:p w14:paraId="35AACC11" w14:textId="77777777" w:rsidR="00620848" w:rsidRPr="003B7DEA" w:rsidRDefault="00620848" w:rsidP="00FB7601">
            <w:pPr>
              <w:jc w:val="both"/>
            </w:pPr>
            <w:r w:rsidRPr="003B7DEA">
              <w:t xml:space="preserve">- </w:t>
            </w:r>
          </w:p>
          <w:p w14:paraId="7463769F" w14:textId="77777777" w:rsidR="00620848" w:rsidRPr="003B7DEA" w:rsidRDefault="00620848" w:rsidP="00FB7601">
            <w:pPr>
              <w:jc w:val="both"/>
            </w:pPr>
          </w:p>
        </w:tc>
      </w:tr>
      <w:tr w:rsidR="00620848" w:rsidRPr="003B7DEA" w14:paraId="11FD9B20" w14:textId="77777777" w:rsidTr="00FB7601">
        <w:trPr>
          <w:tblCellSpacing w:w="15" w:type="dxa"/>
        </w:trPr>
        <w:tc>
          <w:tcPr>
            <w:tcW w:w="0" w:type="auto"/>
            <w:vAlign w:val="center"/>
            <w:hideMark/>
          </w:tcPr>
          <w:p w14:paraId="4A1FB6C9" w14:textId="77777777" w:rsidR="00620848" w:rsidRPr="003B7DEA" w:rsidRDefault="00620848" w:rsidP="00FB7601">
            <w:pPr>
              <w:jc w:val="both"/>
            </w:pPr>
            <w:r w:rsidRPr="003B7DEA">
              <w:t xml:space="preserve">LSTM </w:t>
            </w:r>
          </w:p>
          <w:p w14:paraId="3DB40699" w14:textId="77777777" w:rsidR="00620848" w:rsidRPr="003B7DEA" w:rsidRDefault="00620848" w:rsidP="00FB7601">
            <w:pPr>
              <w:jc w:val="both"/>
            </w:pPr>
          </w:p>
        </w:tc>
        <w:tc>
          <w:tcPr>
            <w:tcW w:w="0" w:type="auto"/>
            <w:vAlign w:val="center"/>
            <w:hideMark/>
          </w:tcPr>
          <w:p w14:paraId="3E6E03A8" w14:textId="77777777" w:rsidR="00620848" w:rsidRPr="003B7DEA" w:rsidRDefault="00620848" w:rsidP="00FB7601">
            <w:pPr>
              <w:jc w:val="both"/>
            </w:pPr>
            <w:r w:rsidRPr="003B7DEA">
              <w:t xml:space="preserve">Supervised DL </w:t>
            </w:r>
          </w:p>
          <w:p w14:paraId="1D8F2956" w14:textId="77777777" w:rsidR="00620848" w:rsidRPr="003B7DEA" w:rsidRDefault="00620848" w:rsidP="00FB7601">
            <w:pPr>
              <w:jc w:val="both"/>
            </w:pPr>
          </w:p>
        </w:tc>
        <w:tc>
          <w:tcPr>
            <w:tcW w:w="0" w:type="auto"/>
            <w:vAlign w:val="center"/>
            <w:hideMark/>
          </w:tcPr>
          <w:p w14:paraId="183191E6" w14:textId="77777777" w:rsidR="00620848" w:rsidRPr="003B7DEA" w:rsidRDefault="00620848" w:rsidP="00FB7601">
            <w:pPr>
              <w:jc w:val="both"/>
            </w:pPr>
            <w:r w:rsidRPr="003B7DEA">
              <w:t xml:space="preserve">98.08% </w:t>
            </w:r>
          </w:p>
          <w:p w14:paraId="40B6ED3C" w14:textId="77777777" w:rsidR="00620848" w:rsidRPr="003B7DEA" w:rsidRDefault="00620848" w:rsidP="00FB7601">
            <w:pPr>
              <w:jc w:val="both"/>
            </w:pPr>
          </w:p>
        </w:tc>
        <w:tc>
          <w:tcPr>
            <w:tcW w:w="0" w:type="auto"/>
            <w:vAlign w:val="center"/>
            <w:hideMark/>
          </w:tcPr>
          <w:p w14:paraId="44B7F7FB" w14:textId="77777777" w:rsidR="00620848" w:rsidRPr="003B7DEA" w:rsidRDefault="00620848" w:rsidP="00FB7601">
            <w:pPr>
              <w:jc w:val="both"/>
            </w:pPr>
            <w:r w:rsidRPr="003B7DEA">
              <w:t xml:space="preserve">99.88% </w:t>
            </w:r>
          </w:p>
          <w:p w14:paraId="60B12236" w14:textId="77777777" w:rsidR="00620848" w:rsidRPr="003B7DEA" w:rsidRDefault="00620848" w:rsidP="00FB7601">
            <w:pPr>
              <w:jc w:val="both"/>
            </w:pPr>
          </w:p>
        </w:tc>
        <w:tc>
          <w:tcPr>
            <w:tcW w:w="0" w:type="auto"/>
            <w:vAlign w:val="center"/>
            <w:hideMark/>
          </w:tcPr>
          <w:p w14:paraId="067A5D25" w14:textId="77777777" w:rsidR="00620848" w:rsidRPr="003B7DEA" w:rsidRDefault="00620848" w:rsidP="00FB7601">
            <w:pPr>
              <w:jc w:val="both"/>
            </w:pPr>
            <w:r w:rsidRPr="003B7DEA">
              <w:t xml:space="preserve">98.97% </w:t>
            </w:r>
          </w:p>
          <w:p w14:paraId="1F53FAA8" w14:textId="77777777" w:rsidR="00620848" w:rsidRPr="003B7DEA" w:rsidRDefault="00620848" w:rsidP="00FB7601">
            <w:pPr>
              <w:jc w:val="both"/>
            </w:pPr>
          </w:p>
        </w:tc>
        <w:tc>
          <w:tcPr>
            <w:tcW w:w="0" w:type="auto"/>
            <w:vAlign w:val="center"/>
            <w:hideMark/>
          </w:tcPr>
          <w:p w14:paraId="73C3CAEE" w14:textId="77777777" w:rsidR="00620848" w:rsidRPr="003B7DEA" w:rsidRDefault="00620848" w:rsidP="00FB7601">
            <w:pPr>
              <w:jc w:val="both"/>
            </w:pPr>
            <w:r w:rsidRPr="003B7DEA">
              <w:t xml:space="preserve">100.00% </w:t>
            </w:r>
          </w:p>
          <w:p w14:paraId="394D0CBD" w14:textId="77777777" w:rsidR="00620848" w:rsidRPr="003B7DEA" w:rsidRDefault="00620848" w:rsidP="00FB7601">
            <w:pPr>
              <w:jc w:val="both"/>
            </w:pPr>
          </w:p>
        </w:tc>
        <w:tc>
          <w:tcPr>
            <w:tcW w:w="0" w:type="auto"/>
            <w:vAlign w:val="center"/>
            <w:hideMark/>
          </w:tcPr>
          <w:p w14:paraId="5BEE874D" w14:textId="77777777" w:rsidR="00620848" w:rsidRPr="003B7DEA" w:rsidRDefault="00620848" w:rsidP="00FB7601">
            <w:pPr>
              <w:jc w:val="both"/>
            </w:pPr>
            <w:r w:rsidRPr="003B7DEA">
              <w:t xml:space="preserve">99.95% </w:t>
            </w:r>
          </w:p>
          <w:p w14:paraId="68C96A3D" w14:textId="77777777" w:rsidR="00620848" w:rsidRPr="003B7DEA" w:rsidRDefault="00620848" w:rsidP="00FB7601">
            <w:pPr>
              <w:jc w:val="both"/>
            </w:pPr>
          </w:p>
        </w:tc>
      </w:tr>
      <w:tr w:rsidR="00620848" w:rsidRPr="003B7DEA" w14:paraId="60B072A1" w14:textId="77777777" w:rsidTr="00FB7601">
        <w:trPr>
          <w:tblCellSpacing w:w="15" w:type="dxa"/>
        </w:trPr>
        <w:tc>
          <w:tcPr>
            <w:tcW w:w="0" w:type="auto"/>
            <w:vAlign w:val="center"/>
            <w:hideMark/>
          </w:tcPr>
          <w:p w14:paraId="4934E2DB" w14:textId="77777777" w:rsidR="00620848" w:rsidRPr="003B7DEA" w:rsidRDefault="00620848" w:rsidP="00FB7601">
            <w:pPr>
              <w:jc w:val="both"/>
            </w:pPr>
            <w:r w:rsidRPr="003B7DEA">
              <w:t xml:space="preserve">GRU </w:t>
            </w:r>
          </w:p>
          <w:p w14:paraId="0CEFC94C" w14:textId="77777777" w:rsidR="00620848" w:rsidRPr="003B7DEA" w:rsidRDefault="00620848" w:rsidP="00FB7601">
            <w:pPr>
              <w:jc w:val="both"/>
            </w:pPr>
          </w:p>
        </w:tc>
        <w:tc>
          <w:tcPr>
            <w:tcW w:w="0" w:type="auto"/>
            <w:vAlign w:val="center"/>
            <w:hideMark/>
          </w:tcPr>
          <w:p w14:paraId="660A2500" w14:textId="77777777" w:rsidR="00620848" w:rsidRPr="003B7DEA" w:rsidRDefault="00620848" w:rsidP="00FB7601">
            <w:pPr>
              <w:jc w:val="both"/>
            </w:pPr>
            <w:r w:rsidRPr="003B7DEA">
              <w:t xml:space="preserve">Supervised DL </w:t>
            </w:r>
          </w:p>
          <w:p w14:paraId="2E3A5A47" w14:textId="77777777" w:rsidR="00620848" w:rsidRPr="003B7DEA" w:rsidRDefault="00620848" w:rsidP="00FB7601">
            <w:pPr>
              <w:jc w:val="both"/>
            </w:pPr>
          </w:p>
        </w:tc>
        <w:tc>
          <w:tcPr>
            <w:tcW w:w="0" w:type="auto"/>
            <w:vAlign w:val="center"/>
            <w:hideMark/>
          </w:tcPr>
          <w:p w14:paraId="0FA61124" w14:textId="77777777" w:rsidR="00620848" w:rsidRPr="003B7DEA" w:rsidRDefault="00620848" w:rsidP="00FB7601">
            <w:pPr>
              <w:jc w:val="both"/>
            </w:pPr>
            <w:r w:rsidRPr="003B7DEA">
              <w:t xml:space="preserve">98.08% </w:t>
            </w:r>
          </w:p>
          <w:p w14:paraId="70EC4028" w14:textId="77777777" w:rsidR="00620848" w:rsidRPr="003B7DEA" w:rsidRDefault="00620848" w:rsidP="00FB7601">
            <w:pPr>
              <w:jc w:val="both"/>
            </w:pPr>
          </w:p>
        </w:tc>
        <w:tc>
          <w:tcPr>
            <w:tcW w:w="0" w:type="auto"/>
            <w:vAlign w:val="center"/>
            <w:hideMark/>
          </w:tcPr>
          <w:p w14:paraId="32663392" w14:textId="77777777" w:rsidR="00620848" w:rsidRPr="003B7DEA" w:rsidRDefault="00620848" w:rsidP="00FB7601">
            <w:pPr>
              <w:jc w:val="both"/>
            </w:pPr>
            <w:r w:rsidRPr="003B7DEA">
              <w:t xml:space="preserve">99.91% </w:t>
            </w:r>
          </w:p>
          <w:p w14:paraId="15D53764" w14:textId="77777777" w:rsidR="00620848" w:rsidRPr="003B7DEA" w:rsidRDefault="00620848" w:rsidP="00FB7601">
            <w:pPr>
              <w:jc w:val="both"/>
            </w:pPr>
          </w:p>
        </w:tc>
        <w:tc>
          <w:tcPr>
            <w:tcW w:w="0" w:type="auto"/>
            <w:vAlign w:val="center"/>
            <w:hideMark/>
          </w:tcPr>
          <w:p w14:paraId="2FBAB884" w14:textId="77777777" w:rsidR="00620848" w:rsidRPr="003B7DEA" w:rsidRDefault="00620848" w:rsidP="00FB7601">
            <w:pPr>
              <w:jc w:val="both"/>
            </w:pPr>
            <w:r w:rsidRPr="003B7DEA">
              <w:t xml:space="preserve">98.99% </w:t>
            </w:r>
          </w:p>
          <w:p w14:paraId="29457AD8" w14:textId="77777777" w:rsidR="00620848" w:rsidRPr="003B7DEA" w:rsidRDefault="00620848" w:rsidP="00FB7601">
            <w:pPr>
              <w:jc w:val="both"/>
            </w:pPr>
          </w:p>
        </w:tc>
        <w:tc>
          <w:tcPr>
            <w:tcW w:w="0" w:type="auto"/>
            <w:vAlign w:val="center"/>
            <w:hideMark/>
          </w:tcPr>
          <w:p w14:paraId="6986709B" w14:textId="77777777" w:rsidR="00620848" w:rsidRPr="003B7DEA" w:rsidRDefault="00620848" w:rsidP="00FB7601">
            <w:pPr>
              <w:jc w:val="both"/>
            </w:pPr>
            <w:r w:rsidRPr="003B7DEA">
              <w:t xml:space="preserve">100.00% </w:t>
            </w:r>
          </w:p>
          <w:p w14:paraId="659AD6BA" w14:textId="77777777" w:rsidR="00620848" w:rsidRPr="003B7DEA" w:rsidRDefault="00620848" w:rsidP="00FB7601">
            <w:pPr>
              <w:jc w:val="both"/>
            </w:pPr>
          </w:p>
        </w:tc>
        <w:tc>
          <w:tcPr>
            <w:tcW w:w="0" w:type="auto"/>
            <w:vAlign w:val="center"/>
            <w:hideMark/>
          </w:tcPr>
          <w:p w14:paraId="002C9768" w14:textId="77777777" w:rsidR="00620848" w:rsidRPr="003B7DEA" w:rsidRDefault="00620848" w:rsidP="00FB7601">
            <w:pPr>
              <w:jc w:val="both"/>
            </w:pPr>
            <w:r w:rsidRPr="003B7DEA">
              <w:t xml:space="preserve">99.95% </w:t>
            </w:r>
          </w:p>
          <w:p w14:paraId="49B93198" w14:textId="77777777" w:rsidR="00620848" w:rsidRPr="003B7DEA" w:rsidRDefault="00620848" w:rsidP="00FB7601">
            <w:pPr>
              <w:jc w:val="both"/>
            </w:pPr>
          </w:p>
        </w:tc>
      </w:tr>
      <w:tr w:rsidR="00620848" w:rsidRPr="003B7DEA" w14:paraId="0D9BB40D" w14:textId="77777777" w:rsidTr="00FB7601">
        <w:trPr>
          <w:tblCellSpacing w:w="15" w:type="dxa"/>
        </w:trPr>
        <w:tc>
          <w:tcPr>
            <w:tcW w:w="0" w:type="auto"/>
            <w:vAlign w:val="center"/>
            <w:hideMark/>
          </w:tcPr>
          <w:p w14:paraId="6C2A6D9E" w14:textId="77777777" w:rsidR="00620848" w:rsidRPr="003B7DEA" w:rsidRDefault="00620848" w:rsidP="00FB7601">
            <w:pPr>
              <w:jc w:val="both"/>
            </w:pPr>
            <w:r w:rsidRPr="003B7DEA">
              <w:t xml:space="preserve">LSTM Autoencoder </w:t>
            </w:r>
          </w:p>
          <w:p w14:paraId="32BC2C27" w14:textId="77777777" w:rsidR="00620848" w:rsidRPr="003B7DEA" w:rsidRDefault="00620848" w:rsidP="00FB7601">
            <w:pPr>
              <w:jc w:val="both"/>
            </w:pPr>
          </w:p>
        </w:tc>
        <w:tc>
          <w:tcPr>
            <w:tcW w:w="0" w:type="auto"/>
            <w:vAlign w:val="center"/>
            <w:hideMark/>
          </w:tcPr>
          <w:p w14:paraId="77F6A16A" w14:textId="77777777" w:rsidR="00620848" w:rsidRPr="003B7DEA" w:rsidRDefault="00620848" w:rsidP="00FB7601">
            <w:pPr>
              <w:jc w:val="both"/>
            </w:pPr>
            <w:r w:rsidRPr="003B7DEA">
              <w:t xml:space="preserve">Generative/ Normal-only </w:t>
            </w:r>
          </w:p>
          <w:p w14:paraId="4B9B6A20" w14:textId="77777777" w:rsidR="00620848" w:rsidRPr="003B7DEA" w:rsidRDefault="00620848" w:rsidP="00FB7601">
            <w:pPr>
              <w:jc w:val="both"/>
            </w:pPr>
          </w:p>
        </w:tc>
        <w:tc>
          <w:tcPr>
            <w:tcW w:w="0" w:type="auto"/>
            <w:vAlign w:val="center"/>
            <w:hideMark/>
          </w:tcPr>
          <w:p w14:paraId="244328F7" w14:textId="77777777" w:rsidR="00620848" w:rsidRPr="003B7DEA" w:rsidRDefault="00620848" w:rsidP="00FB7601">
            <w:pPr>
              <w:jc w:val="both"/>
            </w:pPr>
            <w:r w:rsidRPr="003B7DEA">
              <w:t xml:space="preserve">72.32% </w:t>
            </w:r>
          </w:p>
          <w:p w14:paraId="3F874F51" w14:textId="77777777" w:rsidR="00620848" w:rsidRPr="003B7DEA" w:rsidRDefault="00620848" w:rsidP="00FB7601">
            <w:pPr>
              <w:jc w:val="both"/>
            </w:pPr>
          </w:p>
        </w:tc>
        <w:tc>
          <w:tcPr>
            <w:tcW w:w="0" w:type="auto"/>
            <w:vAlign w:val="center"/>
            <w:hideMark/>
          </w:tcPr>
          <w:p w14:paraId="44FAAA1F" w14:textId="77777777" w:rsidR="00620848" w:rsidRPr="003B7DEA" w:rsidRDefault="00620848" w:rsidP="00FB7601">
            <w:pPr>
              <w:jc w:val="both"/>
            </w:pPr>
            <w:r w:rsidRPr="003B7DEA">
              <w:t xml:space="preserve">88.18% </w:t>
            </w:r>
          </w:p>
          <w:p w14:paraId="5F5D3CFA" w14:textId="77777777" w:rsidR="00620848" w:rsidRPr="003B7DEA" w:rsidRDefault="00620848" w:rsidP="00FB7601">
            <w:pPr>
              <w:jc w:val="both"/>
            </w:pPr>
          </w:p>
        </w:tc>
        <w:tc>
          <w:tcPr>
            <w:tcW w:w="0" w:type="auto"/>
            <w:vAlign w:val="center"/>
            <w:hideMark/>
          </w:tcPr>
          <w:p w14:paraId="16F93B3C" w14:textId="77777777" w:rsidR="00620848" w:rsidRPr="003B7DEA" w:rsidRDefault="00620848" w:rsidP="00FB7601">
            <w:pPr>
              <w:jc w:val="both"/>
            </w:pPr>
            <w:r w:rsidRPr="003B7DEA">
              <w:t xml:space="preserve">79.46% </w:t>
            </w:r>
          </w:p>
          <w:p w14:paraId="72621C4C" w14:textId="77777777" w:rsidR="00620848" w:rsidRPr="003B7DEA" w:rsidRDefault="00620848" w:rsidP="00FB7601">
            <w:pPr>
              <w:jc w:val="both"/>
            </w:pPr>
          </w:p>
        </w:tc>
        <w:tc>
          <w:tcPr>
            <w:tcW w:w="0" w:type="auto"/>
            <w:vAlign w:val="center"/>
            <w:hideMark/>
          </w:tcPr>
          <w:p w14:paraId="38E495F5" w14:textId="77777777" w:rsidR="00620848" w:rsidRPr="003B7DEA" w:rsidRDefault="00620848" w:rsidP="00FB7601">
            <w:pPr>
              <w:jc w:val="both"/>
            </w:pPr>
            <w:r w:rsidRPr="003B7DEA">
              <w:t xml:space="preserve">99.64% </w:t>
            </w:r>
          </w:p>
          <w:p w14:paraId="3459A5B5" w14:textId="77777777" w:rsidR="00620848" w:rsidRPr="003B7DEA" w:rsidRDefault="00620848" w:rsidP="00FB7601">
            <w:pPr>
              <w:jc w:val="both"/>
            </w:pPr>
          </w:p>
        </w:tc>
        <w:tc>
          <w:tcPr>
            <w:tcW w:w="0" w:type="auto"/>
            <w:vAlign w:val="center"/>
            <w:hideMark/>
          </w:tcPr>
          <w:p w14:paraId="6E36D217" w14:textId="77777777" w:rsidR="00620848" w:rsidRPr="003B7DEA" w:rsidRDefault="00620848" w:rsidP="00FB7601">
            <w:pPr>
              <w:jc w:val="both"/>
            </w:pPr>
            <w:r w:rsidRPr="003B7DEA">
              <w:t xml:space="preserve">90.49% </w:t>
            </w:r>
          </w:p>
          <w:p w14:paraId="4826A52E" w14:textId="77777777" w:rsidR="00620848" w:rsidRPr="003B7DEA" w:rsidRDefault="00620848" w:rsidP="00FB7601">
            <w:pPr>
              <w:jc w:val="both"/>
            </w:pPr>
          </w:p>
        </w:tc>
      </w:tr>
      <w:tr w:rsidR="00620848" w:rsidRPr="003B7DEA" w14:paraId="4D4BEADE" w14:textId="77777777" w:rsidTr="00FB7601">
        <w:trPr>
          <w:tblCellSpacing w:w="15" w:type="dxa"/>
        </w:trPr>
        <w:tc>
          <w:tcPr>
            <w:tcW w:w="0" w:type="auto"/>
            <w:vAlign w:val="center"/>
            <w:hideMark/>
          </w:tcPr>
          <w:p w14:paraId="2956FE23" w14:textId="77777777" w:rsidR="00620848" w:rsidRPr="003B7DEA" w:rsidRDefault="00620848" w:rsidP="00FB7601">
            <w:pPr>
              <w:jc w:val="both"/>
            </w:pPr>
            <w:r w:rsidRPr="003B7DEA">
              <w:t xml:space="preserve">LSTM-VAE </w:t>
            </w:r>
          </w:p>
          <w:p w14:paraId="09604D06" w14:textId="77777777" w:rsidR="00620848" w:rsidRPr="003B7DEA" w:rsidRDefault="00620848" w:rsidP="00FB7601">
            <w:pPr>
              <w:jc w:val="both"/>
            </w:pPr>
          </w:p>
        </w:tc>
        <w:tc>
          <w:tcPr>
            <w:tcW w:w="0" w:type="auto"/>
            <w:vAlign w:val="center"/>
            <w:hideMark/>
          </w:tcPr>
          <w:p w14:paraId="4E779D85" w14:textId="77777777" w:rsidR="00620848" w:rsidRPr="003B7DEA" w:rsidRDefault="00620848" w:rsidP="00FB7601">
            <w:pPr>
              <w:jc w:val="both"/>
            </w:pPr>
            <w:r w:rsidRPr="003B7DEA">
              <w:t xml:space="preserve">Generative / Normal-only </w:t>
            </w:r>
          </w:p>
          <w:p w14:paraId="5DE2D5F3" w14:textId="77777777" w:rsidR="00620848" w:rsidRPr="003B7DEA" w:rsidRDefault="00620848" w:rsidP="00FB7601">
            <w:pPr>
              <w:jc w:val="both"/>
            </w:pPr>
          </w:p>
        </w:tc>
        <w:tc>
          <w:tcPr>
            <w:tcW w:w="0" w:type="auto"/>
            <w:vAlign w:val="center"/>
            <w:hideMark/>
          </w:tcPr>
          <w:p w14:paraId="6236B4ED" w14:textId="77777777" w:rsidR="00620848" w:rsidRPr="003B7DEA" w:rsidRDefault="00620848" w:rsidP="00FB7601">
            <w:pPr>
              <w:jc w:val="both"/>
            </w:pPr>
            <w:r w:rsidRPr="003B7DEA">
              <w:t xml:space="preserve">69.44% </w:t>
            </w:r>
          </w:p>
          <w:p w14:paraId="67C7C648" w14:textId="77777777" w:rsidR="00620848" w:rsidRPr="003B7DEA" w:rsidRDefault="00620848" w:rsidP="00FB7601">
            <w:pPr>
              <w:jc w:val="both"/>
            </w:pPr>
          </w:p>
        </w:tc>
        <w:tc>
          <w:tcPr>
            <w:tcW w:w="0" w:type="auto"/>
            <w:vAlign w:val="center"/>
            <w:hideMark/>
          </w:tcPr>
          <w:p w14:paraId="760E9E5B" w14:textId="77777777" w:rsidR="00620848" w:rsidRPr="003B7DEA" w:rsidRDefault="00620848" w:rsidP="00FB7601">
            <w:pPr>
              <w:jc w:val="both"/>
            </w:pPr>
            <w:r w:rsidRPr="003B7DEA">
              <w:t xml:space="preserve">74.29% </w:t>
            </w:r>
          </w:p>
          <w:p w14:paraId="29DDFFF9" w14:textId="77777777" w:rsidR="00620848" w:rsidRPr="003B7DEA" w:rsidRDefault="00620848" w:rsidP="00FB7601">
            <w:pPr>
              <w:jc w:val="both"/>
            </w:pPr>
          </w:p>
        </w:tc>
        <w:tc>
          <w:tcPr>
            <w:tcW w:w="0" w:type="auto"/>
            <w:vAlign w:val="center"/>
            <w:hideMark/>
          </w:tcPr>
          <w:p w14:paraId="44B1B120" w14:textId="77777777" w:rsidR="00620848" w:rsidRPr="003B7DEA" w:rsidRDefault="00620848" w:rsidP="00FB7601">
            <w:pPr>
              <w:jc w:val="both"/>
            </w:pPr>
            <w:r w:rsidRPr="003B7DEA">
              <w:t xml:space="preserve">71.78% </w:t>
            </w:r>
          </w:p>
          <w:p w14:paraId="6FE4DEE8" w14:textId="77777777" w:rsidR="00620848" w:rsidRPr="003B7DEA" w:rsidRDefault="00620848" w:rsidP="00FB7601">
            <w:pPr>
              <w:jc w:val="both"/>
            </w:pPr>
          </w:p>
        </w:tc>
        <w:tc>
          <w:tcPr>
            <w:tcW w:w="0" w:type="auto"/>
            <w:vAlign w:val="center"/>
            <w:hideMark/>
          </w:tcPr>
          <w:p w14:paraId="3A4852A8" w14:textId="77777777" w:rsidR="00620848" w:rsidRPr="003B7DEA" w:rsidRDefault="00620848" w:rsidP="00FB7601">
            <w:pPr>
              <w:jc w:val="both"/>
            </w:pPr>
            <w:r w:rsidRPr="003B7DEA">
              <w:t xml:space="preserve">98.76% </w:t>
            </w:r>
          </w:p>
          <w:p w14:paraId="0397D1EC" w14:textId="77777777" w:rsidR="00620848" w:rsidRPr="003B7DEA" w:rsidRDefault="00620848" w:rsidP="00FB7601">
            <w:pPr>
              <w:jc w:val="both"/>
            </w:pPr>
          </w:p>
        </w:tc>
        <w:tc>
          <w:tcPr>
            <w:tcW w:w="0" w:type="auto"/>
            <w:vAlign w:val="center"/>
            <w:hideMark/>
          </w:tcPr>
          <w:p w14:paraId="725D0ADF" w14:textId="77777777" w:rsidR="00620848" w:rsidRPr="003B7DEA" w:rsidRDefault="00620848" w:rsidP="00FB7601">
            <w:pPr>
              <w:jc w:val="both"/>
            </w:pPr>
            <w:r w:rsidRPr="003B7DEA">
              <w:t xml:space="preserve">78.54% </w:t>
            </w:r>
          </w:p>
          <w:p w14:paraId="7676F96E" w14:textId="77777777" w:rsidR="00620848" w:rsidRPr="003B7DEA" w:rsidRDefault="00620848" w:rsidP="00FB7601">
            <w:pPr>
              <w:jc w:val="both"/>
            </w:pPr>
          </w:p>
        </w:tc>
      </w:tr>
    </w:tbl>
    <w:p w14:paraId="626A3ABB" w14:textId="779E7CB2" w:rsidR="003B7DEA" w:rsidRPr="003B7DEA" w:rsidRDefault="0037061C" w:rsidP="003B7DEA">
      <w:pPr>
        <w:jc w:val="both"/>
      </w:pPr>
      <w:r>
        <w:rPr>
          <w:b/>
          <w:bCs/>
          <w:noProof/>
        </w:rPr>
        <w:drawing>
          <wp:inline distT="0" distB="0" distL="0" distR="0" wp14:anchorId="1622B2E0" wp14:editId="42FF714A">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r w:rsidR="003B7DEA" w:rsidRPr="003B7DEA">
        <w:rPr>
          <w:b/>
          <w:bCs/>
        </w:rPr>
        <w:t>B. Spark Logs Analysis</w:t>
      </w:r>
    </w:p>
    <w:p w14:paraId="205C0AF3" w14:textId="77777777" w:rsidR="003B7DEA" w:rsidRPr="00157F56" w:rsidRDefault="003B7DEA" w:rsidP="003B7DEA">
      <w:pPr>
        <w:jc w:val="both"/>
        <w:rPr>
          <w:b/>
          <w:bCs/>
        </w:rPr>
      </w:pPr>
      <w:r w:rsidRPr="00157F56">
        <w:rPr>
          <w:b/>
          <w:bCs/>
          <w:i/>
          <w:iCs/>
        </w:rPr>
        <w:lastRenderedPageBreak/>
        <w:t>1) Machine Learning Results:</w:t>
      </w:r>
    </w:p>
    <w:p w14:paraId="061CDF27" w14:textId="77777777" w:rsidR="003B7DEA" w:rsidRDefault="003B7DEA" w:rsidP="003B7DEA">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44992280" w14:textId="77D27F14" w:rsidR="0061676A" w:rsidRPr="004678B3" w:rsidRDefault="009D03D7" w:rsidP="0061676A">
      <w:pPr>
        <w:rPr>
          <w:b/>
          <w:bCs/>
        </w:rPr>
      </w:pPr>
      <w:r w:rsidRPr="002F14A0">
        <w:rPr>
          <w:b/>
          <w:bCs/>
          <w:noProof/>
        </w:rPr>
        <w:drawing>
          <wp:inline distT="0" distB="0" distL="0" distR="0" wp14:anchorId="6162102F" wp14:editId="0A13C6E6">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2"/>
                    <a:stretch>
                      <a:fillRect/>
                    </a:stretch>
                  </pic:blipFill>
                  <pic:spPr>
                    <a:xfrm>
                      <a:off x="0" y="0"/>
                      <a:ext cx="2734057" cy="2476846"/>
                    </a:xfrm>
                    <a:prstGeom prst="rect">
                      <a:avLst/>
                    </a:prstGeom>
                  </pic:spPr>
                </pic:pic>
              </a:graphicData>
            </a:graphic>
          </wp:inline>
        </w:drawing>
      </w:r>
    </w:p>
    <w:p w14:paraId="41CD7166" w14:textId="77777777" w:rsidR="0061676A" w:rsidRDefault="0061676A" w:rsidP="0061676A"/>
    <w:p w14:paraId="01843B49" w14:textId="77777777" w:rsidR="0061676A" w:rsidRDefault="0061676A" w:rsidP="0061676A">
      <w:r w:rsidRPr="002E0E4D">
        <w:rPr>
          <w:noProof/>
        </w:rPr>
        <w:drawing>
          <wp:inline distT="0" distB="0" distL="0" distR="0" wp14:anchorId="48E32235" wp14:editId="4CA4180E">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23"/>
                    <a:stretch>
                      <a:fillRect/>
                    </a:stretch>
                  </pic:blipFill>
                  <pic:spPr>
                    <a:xfrm>
                      <a:off x="0" y="0"/>
                      <a:ext cx="3786596" cy="4374577"/>
                    </a:xfrm>
                    <a:prstGeom prst="rect">
                      <a:avLst/>
                    </a:prstGeom>
                  </pic:spPr>
                </pic:pic>
              </a:graphicData>
            </a:graphic>
          </wp:inline>
        </w:drawing>
      </w:r>
    </w:p>
    <w:p w14:paraId="1A4E3021" w14:textId="77777777" w:rsidR="0061676A" w:rsidRPr="003B7DEA" w:rsidRDefault="0061676A" w:rsidP="003B7DEA">
      <w:pPr>
        <w:jc w:val="both"/>
      </w:pPr>
    </w:p>
    <w:p w14:paraId="2F36E899" w14:textId="77777777" w:rsidR="003B7DEA" w:rsidRPr="00157F56" w:rsidRDefault="003B7DEA" w:rsidP="003B7DEA">
      <w:pPr>
        <w:jc w:val="both"/>
        <w:rPr>
          <w:b/>
          <w:bCs/>
        </w:rPr>
      </w:pPr>
      <w:r w:rsidRPr="00157F56">
        <w:rPr>
          <w:b/>
          <w:bCs/>
          <w:i/>
          <w:iCs/>
        </w:rPr>
        <w:t>2) Deep Learning Results:</w:t>
      </w:r>
    </w:p>
    <w:p w14:paraId="68860754" w14:textId="25340DF6" w:rsidR="003B7DEA" w:rsidRDefault="003B7DEA" w:rsidP="00C94D03">
      <w:pPr>
        <w:jc w:val="both"/>
      </w:pPr>
      <w:r w:rsidRPr="003B7DEA">
        <w:t xml:space="preserve">The LSTM Autoencoder model achieved a strong ROC-AUC score of 0.9822 and an excellent recall of 0.93 for anomalies. However, its precision was extremely low at 0.02, leading to an F1-score of just 0.05, indicating a high rate of false positives. </w:t>
      </w:r>
    </w:p>
    <w:p w14:paraId="0A637000" w14:textId="77777777" w:rsidR="00C94D03" w:rsidRDefault="00540837" w:rsidP="00C94D03">
      <w:pPr>
        <w:jc w:val="both"/>
      </w:pPr>
      <w:r w:rsidRPr="00D70588">
        <w:rPr>
          <w:noProof/>
        </w:rPr>
        <w:drawing>
          <wp:inline distT="0" distB="0" distL="0" distR="0" wp14:anchorId="3851F492" wp14:editId="3B20691C">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24"/>
                    <a:stretch>
                      <a:fillRect/>
                    </a:stretch>
                  </pic:blipFill>
                  <pic:spPr>
                    <a:xfrm>
                      <a:off x="0" y="0"/>
                      <a:ext cx="5515745" cy="2600688"/>
                    </a:xfrm>
                    <a:prstGeom prst="rect">
                      <a:avLst/>
                    </a:prstGeom>
                  </pic:spPr>
                </pic:pic>
              </a:graphicData>
            </a:graphic>
          </wp:inline>
        </w:drawing>
      </w:r>
      <w:r w:rsidR="00DC2987" w:rsidRPr="003862DE">
        <w:rPr>
          <w:noProof/>
        </w:rPr>
        <w:drawing>
          <wp:inline distT="0" distB="0" distL="0" distR="0" wp14:anchorId="1EE272D0" wp14:editId="705B63B6">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25"/>
                    <a:stretch>
                      <a:fillRect/>
                    </a:stretch>
                  </pic:blipFill>
                  <pic:spPr>
                    <a:xfrm>
                      <a:off x="0" y="0"/>
                      <a:ext cx="4648849" cy="3010320"/>
                    </a:xfrm>
                    <a:prstGeom prst="rect">
                      <a:avLst/>
                    </a:prstGeom>
                  </pic:spPr>
                </pic:pic>
              </a:graphicData>
            </a:graphic>
          </wp:inline>
        </w:drawing>
      </w:r>
      <w:r w:rsidR="00C94D03" w:rsidRPr="00C94D03">
        <w:t xml:space="preserve"> </w:t>
      </w:r>
    </w:p>
    <w:p w14:paraId="793776EF" w14:textId="20D0EEBC" w:rsidR="00C94D03" w:rsidRDefault="00C94D03" w:rsidP="00C94D03">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144DAF44" w14:textId="6C21C4F8" w:rsidR="00540837" w:rsidRPr="003B7DEA" w:rsidRDefault="00B217D8" w:rsidP="003B7DEA">
      <w:pPr>
        <w:jc w:val="both"/>
      </w:pPr>
      <w:r w:rsidRPr="00F05816">
        <w:rPr>
          <w:noProof/>
        </w:rPr>
        <w:lastRenderedPageBreak/>
        <w:drawing>
          <wp:inline distT="0" distB="0" distL="0" distR="0" wp14:anchorId="605FAB91" wp14:editId="5145BF0E">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26"/>
                    <a:stretch>
                      <a:fillRect/>
                    </a:stretch>
                  </pic:blipFill>
                  <pic:spPr>
                    <a:xfrm>
                      <a:off x="0" y="0"/>
                      <a:ext cx="4277322" cy="2896004"/>
                    </a:xfrm>
                    <a:prstGeom prst="rect">
                      <a:avLst/>
                    </a:prstGeom>
                  </pic:spPr>
                </pic:pic>
              </a:graphicData>
            </a:graphic>
          </wp:inline>
        </w:drawing>
      </w:r>
      <w:r w:rsidR="003D7814" w:rsidRPr="00D477A2">
        <w:rPr>
          <w:noProof/>
        </w:rPr>
        <w:drawing>
          <wp:inline distT="0" distB="0" distL="0" distR="0" wp14:anchorId="668E403F" wp14:editId="7A43AF4A">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27"/>
                    <a:stretch>
                      <a:fillRect/>
                    </a:stretch>
                  </pic:blipFill>
                  <pic:spPr>
                    <a:xfrm>
                      <a:off x="0" y="0"/>
                      <a:ext cx="4315427" cy="2105319"/>
                    </a:xfrm>
                    <a:prstGeom prst="rect">
                      <a:avLst/>
                    </a:prstGeom>
                  </pic:spPr>
                </pic:pic>
              </a:graphicData>
            </a:graphic>
          </wp:inline>
        </w:drawing>
      </w:r>
    </w:p>
    <w:p w14:paraId="7858B87A" w14:textId="77777777" w:rsidR="003B7DEA" w:rsidRPr="00BC7B59" w:rsidRDefault="003B7DEA" w:rsidP="003B7DEA">
      <w:pPr>
        <w:jc w:val="both"/>
        <w:rPr>
          <w:b/>
          <w:bCs/>
        </w:rPr>
      </w:pPr>
      <w:r w:rsidRPr="00BC7B59">
        <w:rPr>
          <w:b/>
          <w:bCs/>
          <w:i/>
          <w:iCs/>
        </w:rPr>
        <w:t>3) Generative AI Results:</w:t>
      </w:r>
    </w:p>
    <w:p w14:paraId="3663FE29" w14:textId="77777777" w:rsidR="005944CC" w:rsidRDefault="003B7DEA" w:rsidP="005944CC">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48C954A1" w14:textId="6EC075C8" w:rsidR="005944CC" w:rsidRDefault="005944CC" w:rsidP="005944CC">
      <w:pPr>
        <w:jc w:val="both"/>
      </w:pPr>
      <w:r w:rsidRPr="00267C03">
        <w:rPr>
          <w:noProof/>
        </w:rPr>
        <w:lastRenderedPageBreak/>
        <w:drawing>
          <wp:inline distT="0" distB="0" distL="0" distR="0" wp14:anchorId="68737CEE" wp14:editId="318C994B">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28"/>
                    <a:stretch>
                      <a:fillRect/>
                    </a:stretch>
                  </pic:blipFill>
                  <pic:spPr>
                    <a:xfrm>
                      <a:off x="0" y="0"/>
                      <a:ext cx="5449060" cy="2495898"/>
                    </a:xfrm>
                    <a:prstGeom prst="rect">
                      <a:avLst/>
                    </a:prstGeom>
                  </pic:spPr>
                </pic:pic>
              </a:graphicData>
            </a:graphic>
          </wp:inline>
        </w:drawing>
      </w:r>
    </w:p>
    <w:p w14:paraId="7EC88D0E" w14:textId="77777777" w:rsidR="005E169E" w:rsidRDefault="00BD6693" w:rsidP="005944CC">
      <w:pPr>
        <w:jc w:val="both"/>
      </w:pPr>
      <w:r w:rsidRPr="00986328">
        <w:rPr>
          <w:noProof/>
        </w:rPr>
        <w:drawing>
          <wp:inline distT="0" distB="0" distL="0" distR="0" wp14:anchorId="6E30E3C4" wp14:editId="649EC76B">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29"/>
                    <a:stretch>
                      <a:fillRect/>
                    </a:stretch>
                  </pic:blipFill>
                  <pic:spPr>
                    <a:xfrm>
                      <a:off x="0" y="0"/>
                      <a:ext cx="4372585" cy="3781953"/>
                    </a:xfrm>
                    <a:prstGeom prst="rect">
                      <a:avLst/>
                    </a:prstGeom>
                  </pic:spPr>
                </pic:pic>
              </a:graphicData>
            </a:graphic>
          </wp:inline>
        </w:drawing>
      </w:r>
    </w:p>
    <w:p w14:paraId="6DABBD17" w14:textId="0F3D931F" w:rsidR="005944CC" w:rsidRDefault="005E169E" w:rsidP="005944CC">
      <w:pPr>
        <w:jc w:val="both"/>
      </w:pPr>
      <w:r w:rsidRPr="00396A6D">
        <w:rPr>
          <w:noProof/>
        </w:rPr>
        <w:lastRenderedPageBreak/>
        <w:drawing>
          <wp:inline distT="0" distB="0" distL="0" distR="0" wp14:anchorId="6D6469B1" wp14:editId="40378D88">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0"/>
                    <a:stretch>
                      <a:fillRect/>
                    </a:stretch>
                  </pic:blipFill>
                  <pic:spPr>
                    <a:xfrm>
                      <a:off x="0" y="0"/>
                      <a:ext cx="4715533" cy="3762900"/>
                    </a:xfrm>
                    <a:prstGeom prst="rect">
                      <a:avLst/>
                    </a:prstGeom>
                  </pic:spPr>
                </pic:pic>
              </a:graphicData>
            </a:graphic>
          </wp:inline>
        </w:drawing>
      </w:r>
      <w:r w:rsidR="002B5A6B" w:rsidRPr="00752A0B">
        <w:rPr>
          <w:noProof/>
        </w:rPr>
        <w:drawing>
          <wp:inline distT="0" distB="0" distL="0" distR="0" wp14:anchorId="4841C4C2" wp14:editId="1E261EAB">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1"/>
                    <a:stretch>
                      <a:fillRect/>
                    </a:stretch>
                  </pic:blipFill>
                  <pic:spPr>
                    <a:xfrm>
                      <a:off x="0" y="0"/>
                      <a:ext cx="5020376" cy="1514686"/>
                    </a:xfrm>
                    <a:prstGeom prst="rect">
                      <a:avLst/>
                    </a:prstGeom>
                  </pic:spPr>
                </pic:pic>
              </a:graphicData>
            </a:graphic>
          </wp:inline>
        </w:drawing>
      </w:r>
    </w:p>
    <w:p w14:paraId="5F589BEE" w14:textId="351A30A7" w:rsidR="003B7DEA" w:rsidRPr="000846BE" w:rsidRDefault="003B7DEA" w:rsidP="005944CC">
      <w:pPr>
        <w:jc w:val="both"/>
        <w:rPr>
          <w:b/>
          <w:bCs/>
        </w:rPr>
      </w:pPr>
      <w:r w:rsidRPr="000846BE">
        <w:rPr>
          <w:b/>
          <w:bCs/>
          <w:i/>
          <w:iCs/>
        </w:rPr>
        <w:t>4) Spark Comparative Analysis Synthesis:</w:t>
      </w:r>
    </w:p>
    <w:p w14:paraId="6562D313" w14:textId="77777777" w:rsidR="003B7DEA" w:rsidRDefault="003B7DEA" w:rsidP="003B7DEA">
      <w:pPr>
        <w:jc w:val="both"/>
      </w:pPr>
      <w:r w:rsidRPr="003B7DEA">
        <w:t xml:space="preserve">The comparative charts and confusion matrices visually reinforce that supervised learning (CNN and Random Forest) dominates in ROC-AUC. The confusion matrices clearly illustrate the high number of false positives generated by models like the LSTM Autoencoder (16,562 false positives) and VAE (16,596 false positives). The final table confirms that while Deep Learning and Machine Learning supervised models (CNN and Random Forest) yield the highest ROC-AUC and Recall, no model achieved a strong F1-score, with Random Forest peaking at just 0.44 due to widespread precision challenges across the dataset. </w:t>
      </w:r>
    </w:p>
    <w:p w14:paraId="6BBD35B5" w14:textId="77777777" w:rsidR="000F449A" w:rsidRDefault="000F449A" w:rsidP="000F449A">
      <w:r w:rsidRPr="00281FD2">
        <w:rPr>
          <w:noProof/>
        </w:rPr>
        <w:lastRenderedPageBreak/>
        <w:drawing>
          <wp:inline distT="0" distB="0" distL="0" distR="0" wp14:anchorId="574004C3" wp14:editId="4F79DE6C">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54C24502" w14:textId="77777777" w:rsidR="000F449A" w:rsidRPr="00C4096C" w:rsidRDefault="000F449A" w:rsidP="000F449A">
      <w:r w:rsidRPr="00C4096C">
        <w:rPr>
          <w:noProof/>
        </w:rPr>
        <w:drawing>
          <wp:inline distT="0" distB="0" distL="0" distR="0" wp14:anchorId="7766DD7C" wp14:editId="404BD675">
            <wp:extent cx="5731510" cy="3642995"/>
            <wp:effectExtent l="0" t="0" r="2540"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3BDE3911" w14:textId="77777777" w:rsidR="000F449A" w:rsidRDefault="000F449A" w:rsidP="000A67B8">
      <w:pPr>
        <w:ind w:hanging="567"/>
      </w:pPr>
      <w:r w:rsidRPr="00F052A8">
        <w:rPr>
          <w:noProof/>
        </w:rPr>
        <w:lastRenderedPageBreak/>
        <w:drawing>
          <wp:inline distT="0" distB="0" distL="0" distR="0" wp14:anchorId="386F1C73" wp14:editId="30657E85">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40D5F8F9" w14:textId="77777777" w:rsidR="000F449A" w:rsidRPr="003B7DEA" w:rsidRDefault="000F449A" w:rsidP="003B7DEA">
      <w:pPr>
        <w:jc w:val="both"/>
      </w:pPr>
    </w:p>
    <w:p w14:paraId="430C0FA9" w14:textId="77777777" w:rsidR="003B7DEA" w:rsidRPr="003B7DEA" w:rsidRDefault="003B7DEA" w:rsidP="003B7DEA">
      <w:pPr>
        <w:jc w:val="both"/>
      </w:pPr>
      <w:r w:rsidRPr="003B7DEA">
        <w:rPr>
          <w:b/>
          <w:bCs/>
        </w:rPr>
        <w:t>C. Hadoop Logs Analysis</w:t>
      </w:r>
    </w:p>
    <w:p w14:paraId="40C1937F" w14:textId="77777777" w:rsidR="003B7DEA" w:rsidRPr="000A67B8" w:rsidRDefault="003B7DEA" w:rsidP="003B7DEA">
      <w:pPr>
        <w:jc w:val="both"/>
        <w:rPr>
          <w:b/>
          <w:bCs/>
        </w:rPr>
      </w:pPr>
      <w:r w:rsidRPr="000A67B8">
        <w:rPr>
          <w:b/>
          <w:bCs/>
          <w:i/>
          <w:iCs/>
        </w:rPr>
        <w:t>1) Traditional Machine Learning Logs:</w:t>
      </w:r>
    </w:p>
    <w:p w14:paraId="5D444574" w14:textId="77777777" w:rsidR="003B7DEA" w:rsidRDefault="003B7DEA" w:rsidP="003B7DEA">
      <w:pPr>
        <w:jc w:val="both"/>
      </w:pPr>
      <w:r w:rsidRPr="003B7DEA">
        <w:t xml:space="preserve">In the Hadoop environment, the Random Forest model achieved perfect metrics across the board, logging an ROC-AUC, Recall, and F1-score of 1.0000. Conversely, Isolation Forest and One-Class SVM performed poorly, with ROC-AUC scores of 0.2092 and 0.2383, respectively. </w:t>
      </w:r>
    </w:p>
    <w:p w14:paraId="31A9763A" w14:textId="77777777" w:rsidR="002E7CBA" w:rsidRDefault="00AA52CC" w:rsidP="003B7DEA">
      <w:pPr>
        <w:jc w:val="both"/>
      </w:pPr>
      <w:r w:rsidRPr="00CB57A2">
        <w:rPr>
          <w:noProof/>
        </w:rPr>
        <w:drawing>
          <wp:inline distT="0" distB="0" distL="0" distR="0" wp14:anchorId="7C1B5880" wp14:editId="401F24E8">
            <wp:extent cx="3677163" cy="3477110"/>
            <wp:effectExtent l="0" t="0" r="0" b="9525"/>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35"/>
                    <a:stretch>
                      <a:fillRect/>
                    </a:stretch>
                  </pic:blipFill>
                  <pic:spPr>
                    <a:xfrm>
                      <a:off x="0" y="0"/>
                      <a:ext cx="3677163" cy="3477110"/>
                    </a:xfrm>
                    <a:prstGeom prst="rect">
                      <a:avLst/>
                    </a:prstGeom>
                  </pic:spPr>
                </pic:pic>
              </a:graphicData>
            </a:graphic>
          </wp:inline>
        </w:drawing>
      </w:r>
    </w:p>
    <w:p w14:paraId="2B7A0E9A" w14:textId="49C55061" w:rsidR="00AA52CC" w:rsidRPr="003B7DEA" w:rsidRDefault="00004B40" w:rsidP="003B7DEA">
      <w:pPr>
        <w:jc w:val="both"/>
      </w:pPr>
      <w:r w:rsidRPr="0031529B">
        <w:rPr>
          <w:noProof/>
        </w:rPr>
        <w:lastRenderedPageBreak/>
        <w:drawing>
          <wp:inline distT="0" distB="0" distL="0" distR="0" wp14:anchorId="7D59D8DE" wp14:editId="58377FFC">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36"/>
                    <a:stretch>
                      <a:fillRect/>
                    </a:stretch>
                  </pic:blipFill>
                  <pic:spPr>
                    <a:xfrm>
                      <a:off x="0" y="0"/>
                      <a:ext cx="4142515" cy="4748535"/>
                    </a:xfrm>
                    <a:prstGeom prst="rect">
                      <a:avLst/>
                    </a:prstGeom>
                  </pic:spPr>
                </pic:pic>
              </a:graphicData>
            </a:graphic>
          </wp:inline>
        </w:drawing>
      </w:r>
    </w:p>
    <w:p w14:paraId="0FEAFA4E" w14:textId="77777777" w:rsidR="003B7DEA" w:rsidRPr="000A67B8" w:rsidRDefault="003B7DEA" w:rsidP="003B7DEA">
      <w:pPr>
        <w:jc w:val="both"/>
        <w:rPr>
          <w:b/>
          <w:bCs/>
        </w:rPr>
      </w:pPr>
      <w:r w:rsidRPr="000A67B8">
        <w:rPr>
          <w:b/>
          <w:bCs/>
          <w:i/>
          <w:iCs/>
        </w:rPr>
        <w:t>2) Deep Learning (LSTM and CNN):</w:t>
      </w:r>
    </w:p>
    <w:p w14:paraId="44913EF4" w14:textId="77777777" w:rsidR="003B7DEA" w:rsidRDefault="003B7DEA" w:rsidP="003B7DEA">
      <w:pPr>
        <w:jc w:val="both"/>
      </w:pPr>
      <w:r w:rsidRPr="003B7DEA">
        <w:t xml:space="preserve">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 </w:t>
      </w:r>
    </w:p>
    <w:p w14:paraId="527152FC" w14:textId="77777777" w:rsidR="001F4520" w:rsidRDefault="001F4520" w:rsidP="001F4520">
      <w:pPr>
        <w:jc w:val="both"/>
      </w:pPr>
      <w:r w:rsidRPr="00DF7205">
        <w:rPr>
          <w:noProof/>
        </w:rPr>
        <w:drawing>
          <wp:inline distT="0" distB="0" distL="0" distR="0" wp14:anchorId="608A377F" wp14:editId="317FE54B">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37"/>
                    <a:stretch>
                      <a:fillRect/>
                    </a:stretch>
                  </pic:blipFill>
                  <pic:spPr>
                    <a:xfrm>
                      <a:off x="0" y="0"/>
                      <a:ext cx="5401429" cy="2591162"/>
                    </a:xfrm>
                    <a:prstGeom prst="rect">
                      <a:avLst/>
                    </a:prstGeom>
                  </pic:spPr>
                </pic:pic>
              </a:graphicData>
            </a:graphic>
          </wp:inline>
        </w:drawing>
      </w:r>
    </w:p>
    <w:p w14:paraId="3B87B727" w14:textId="7B53A1C1" w:rsidR="001F4520" w:rsidRDefault="001F4520" w:rsidP="001F4520">
      <w:pPr>
        <w:jc w:val="both"/>
      </w:pPr>
      <w:r w:rsidRPr="002547E8">
        <w:rPr>
          <w:noProof/>
        </w:rPr>
        <w:lastRenderedPageBreak/>
        <w:drawing>
          <wp:inline distT="0" distB="0" distL="0" distR="0" wp14:anchorId="128C4624" wp14:editId="2A6B8907">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38"/>
                    <a:stretch>
                      <a:fillRect/>
                    </a:stretch>
                  </pic:blipFill>
                  <pic:spPr>
                    <a:xfrm>
                      <a:off x="0" y="0"/>
                      <a:ext cx="4315427" cy="2495898"/>
                    </a:xfrm>
                    <a:prstGeom prst="rect">
                      <a:avLst/>
                    </a:prstGeom>
                  </pic:spPr>
                </pic:pic>
              </a:graphicData>
            </a:graphic>
          </wp:inline>
        </w:drawing>
      </w:r>
      <w:r w:rsidRPr="00866CEA">
        <w:rPr>
          <w:noProof/>
        </w:rPr>
        <w:drawing>
          <wp:inline distT="0" distB="0" distL="0" distR="0" wp14:anchorId="7A74A2FD" wp14:editId="679DAEC1">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39"/>
                    <a:stretch>
                      <a:fillRect/>
                    </a:stretch>
                  </pic:blipFill>
                  <pic:spPr>
                    <a:xfrm>
                      <a:off x="0" y="0"/>
                      <a:ext cx="3610479" cy="2705478"/>
                    </a:xfrm>
                    <a:prstGeom prst="rect">
                      <a:avLst/>
                    </a:prstGeom>
                  </pic:spPr>
                </pic:pic>
              </a:graphicData>
            </a:graphic>
          </wp:inline>
        </w:drawing>
      </w:r>
    </w:p>
    <w:p w14:paraId="4DBF3602" w14:textId="77777777" w:rsidR="001F4520" w:rsidRPr="003B7DEA" w:rsidRDefault="001F4520" w:rsidP="003B7DEA">
      <w:pPr>
        <w:jc w:val="both"/>
      </w:pPr>
    </w:p>
    <w:p w14:paraId="2450D3D9" w14:textId="77777777" w:rsidR="003B7DEA" w:rsidRPr="000A67B8" w:rsidRDefault="003B7DEA" w:rsidP="003B7DEA">
      <w:pPr>
        <w:jc w:val="both"/>
        <w:rPr>
          <w:b/>
          <w:bCs/>
        </w:rPr>
      </w:pPr>
      <w:r w:rsidRPr="000A67B8">
        <w:rPr>
          <w:b/>
          <w:bCs/>
          <w:i/>
          <w:iCs/>
        </w:rPr>
        <w:t>3) Generative AI (VAE and GAN):</w:t>
      </w:r>
    </w:p>
    <w:p w14:paraId="4BDC0166" w14:textId="77777777" w:rsidR="003B7DEA" w:rsidRDefault="003B7DEA" w:rsidP="003B7DEA">
      <w:pPr>
        <w:jc w:val="both"/>
      </w:pPr>
      <w:r w:rsidRPr="003B7DEA">
        <w:t xml:space="preserve">Generative models continued to underperform on the Hadoop dataset. The GAN achieved an ROC-AUC of 0.6133 with an F1-score of 0.03, while the VAE recorded an ROC-AUC of 0.5235 and an F1-score of 0.12. </w:t>
      </w:r>
    </w:p>
    <w:p w14:paraId="23A7A3F0" w14:textId="633670F0" w:rsidR="00576779" w:rsidRDefault="00576779" w:rsidP="00950485">
      <w:pPr>
        <w:jc w:val="both"/>
      </w:pPr>
      <w:r w:rsidRPr="00B01CCE">
        <w:rPr>
          <w:noProof/>
        </w:rPr>
        <w:lastRenderedPageBreak/>
        <w:drawing>
          <wp:inline distT="0" distB="0" distL="0" distR="0" wp14:anchorId="7148F0F2" wp14:editId="16506E0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0"/>
                    <a:stretch>
                      <a:fillRect/>
                    </a:stretch>
                  </pic:blipFill>
                  <pic:spPr>
                    <a:xfrm>
                      <a:off x="0" y="0"/>
                      <a:ext cx="5731510" cy="2237105"/>
                    </a:xfrm>
                    <a:prstGeom prst="rect">
                      <a:avLst/>
                    </a:prstGeom>
                  </pic:spPr>
                </pic:pic>
              </a:graphicData>
            </a:graphic>
          </wp:inline>
        </w:drawing>
      </w:r>
      <w:r w:rsidRPr="00C92CBD">
        <w:rPr>
          <w:noProof/>
        </w:rPr>
        <w:drawing>
          <wp:inline distT="0" distB="0" distL="0" distR="0" wp14:anchorId="269A9F33" wp14:editId="14DA1D07">
            <wp:extent cx="4229690" cy="4029637"/>
            <wp:effectExtent l="0" t="0" r="0" b="9525"/>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1"/>
                    <a:stretch>
                      <a:fillRect/>
                    </a:stretch>
                  </pic:blipFill>
                  <pic:spPr>
                    <a:xfrm>
                      <a:off x="0" y="0"/>
                      <a:ext cx="4229690" cy="4029637"/>
                    </a:xfrm>
                    <a:prstGeom prst="rect">
                      <a:avLst/>
                    </a:prstGeom>
                  </pic:spPr>
                </pic:pic>
              </a:graphicData>
            </a:graphic>
          </wp:inline>
        </w:drawing>
      </w:r>
    </w:p>
    <w:p w14:paraId="7BA5D349" w14:textId="77777777" w:rsidR="00576779" w:rsidRPr="003B7DEA" w:rsidRDefault="00576779" w:rsidP="003B7DEA">
      <w:pPr>
        <w:jc w:val="both"/>
      </w:pPr>
    </w:p>
    <w:p w14:paraId="5F6B6927" w14:textId="77777777" w:rsidR="003B7DEA" w:rsidRPr="000A67B8" w:rsidRDefault="003B7DEA" w:rsidP="003B7DEA">
      <w:pPr>
        <w:jc w:val="both"/>
        <w:rPr>
          <w:b/>
          <w:bCs/>
        </w:rPr>
      </w:pPr>
      <w:r w:rsidRPr="000A67B8">
        <w:rPr>
          <w:b/>
          <w:bCs/>
          <w:i/>
          <w:iCs/>
        </w:rPr>
        <w:t>4) Hadoop Comparative Analysis Synthesis:</w:t>
      </w:r>
    </w:p>
    <w:p w14:paraId="18D3AFAB" w14:textId="77777777" w:rsidR="00874AF6" w:rsidRDefault="003B7DEA" w:rsidP="00874AF6">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03B8A920" w14:textId="0E66CD03" w:rsidR="00874AF6" w:rsidRDefault="00874AF6" w:rsidP="00874AF6">
      <w:pPr>
        <w:jc w:val="both"/>
      </w:pPr>
      <w:r w:rsidRPr="00657A24">
        <w:rPr>
          <w:noProof/>
        </w:rPr>
        <w:lastRenderedPageBreak/>
        <w:drawing>
          <wp:inline distT="0" distB="0" distL="0" distR="0" wp14:anchorId="610D4ADB" wp14:editId="55FDAB11">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2"/>
                    <a:stretch>
                      <a:fillRect/>
                    </a:stretch>
                  </pic:blipFill>
                  <pic:spPr>
                    <a:xfrm>
                      <a:off x="0" y="0"/>
                      <a:ext cx="4439270" cy="2724530"/>
                    </a:xfrm>
                    <a:prstGeom prst="rect">
                      <a:avLst/>
                    </a:prstGeom>
                  </pic:spPr>
                </pic:pic>
              </a:graphicData>
            </a:graphic>
          </wp:inline>
        </w:drawing>
      </w:r>
      <w:r w:rsidRPr="005D734B">
        <w:rPr>
          <w:noProof/>
        </w:rPr>
        <w:drawing>
          <wp:inline distT="0" distB="0" distL="0" distR="0" wp14:anchorId="7F98A083" wp14:editId="1D52ACAA">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36ADDC67" w14:textId="5E3CE440" w:rsidR="003B7DEA" w:rsidRPr="003B7DEA" w:rsidRDefault="003B7DEA" w:rsidP="003B7DEA">
      <w:pPr>
        <w:jc w:val="both"/>
      </w:pPr>
    </w:p>
    <w:p w14:paraId="145A9F93" w14:textId="77777777" w:rsidR="003B7DEA" w:rsidRPr="003B7DEA" w:rsidRDefault="003B7DEA" w:rsidP="003B7DEA">
      <w:pPr>
        <w:jc w:val="both"/>
      </w:pPr>
      <w:r w:rsidRPr="003B7DEA">
        <w:rPr>
          <w:b/>
          <w:bCs/>
        </w:rPr>
        <w:t>D. Overall Performance Synthesis (Spark vs. Hadoop)</w:t>
      </w:r>
    </w:p>
    <w:p w14:paraId="73A88D3C" w14:textId="77777777" w:rsidR="003B7DEA" w:rsidRPr="003B7DEA" w:rsidRDefault="003B7DEA" w:rsidP="003B7DEA">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407D4E8D" w14:textId="77777777" w:rsidR="00FC1335" w:rsidRDefault="00FC1335" w:rsidP="003B7DEA">
      <w:pPr>
        <w:jc w:val="both"/>
      </w:pPr>
    </w:p>
    <w:tbl>
      <w:tblPr>
        <w:tblW w:w="8495" w:type="dxa"/>
        <w:tblCellMar>
          <w:left w:w="0" w:type="dxa"/>
          <w:right w:w="0" w:type="dxa"/>
        </w:tblCellMar>
        <w:tblLook w:val="04A0" w:firstRow="1" w:lastRow="0" w:firstColumn="1" w:lastColumn="0" w:noHBand="0" w:noVBand="1"/>
      </w:tblPr>
      <w:tblGrid>
        <w:gridCol w:w="2037"/>
        <w:gridCol w:w="3156"/>
        <w:gridCol w:w="1013"/>
        <w:gridCol w:w="1029"/>
        <w:gridCol w:w="1260"/>
      </w:tblGrid>
      <w:tr w:rsidR="00724905" w:rsidRPr="00724905" w14:paraId="1BED3F35"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FE244" w14:textId="77777777" w:rsidR="00724905" w:rsidRPr="00724905" w:rsidRDefault="00724905" w:rsidP="00724905">
            <w:pPr>
              <w:jc w:val="both"/>
              <w:rPr>
                <w:b/>
                <w:bCs/>
              </w:rPr>
            </w:pPr>
            <w:r w:rsidRPr="00724905">
              <w:rPr>
                <w:b/>
                <w:bCs/>
              </w:rPr>
              <w:lastRenderedPageBreak/>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985266" w14:textId="77777777" w:rsidR="00724905" w:rsidRPr="00724905" w:rsidRDefault="00724905" w:rsidP="00724905">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DEB19" w14:textId="77777777" w:rsidR="00724905" w:rsidRPr="00724905" w:rsidRDefault="00724905" w:rsidP="00724905">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0E1F7" w14:textId="77777777" w:rsidR="00724905" w:rsidRPr="00724905" w:rsidRDefault="00724905" w:rsidP="00724905">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9B04D" w14:textId="77777777" w:rsidR="00724905" w:rsidRPr="00724905" w:rsidRDefault="00724905" w:rsidP="00724905">
            <w:pPr>
              <w:jc w:val="both"/>
              <w:rPr>
                <w:b/>
                <w:bCs/>
              </w:rPr>
            </w:pPr>
            <w:r w:rsidRPr="00724905">
              <w:rPr>
                <w:b/>
                <w:bCs/>
              </w:rPr>
              <w:t>Hadoop F1</w:t>
            </w:r>
          </w:p>
        </w:tc>
      </w:tr>
      <w:tr w:rsidR="00724905" w:rsidRPr="00724905" w14:paraId="54776D7D"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EA7CC" w14:textId="77777777" w:rsidR="00724905" w:rsidRPr="00724905" w:rsidRDefault="00724905" w:rsidP="00724905">
            <w:pPr>
              <w:jc w:val="both"/>
            </w:pPr>
            <w:proofErr w:type="spellStart"/>
            <w:r w:rsidRPr="00724905">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82B42" w14:textId="77777777" w:rsidR="00724905" w:rsidRPr="00724905" w:rsidRDefault="00724905" w:rsidP="00724905">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0370E" w14:textId="77777777" w:rsidR="00724905" w:rsidRPr="00724905" w:rsidRDefault="00724905" w:rsidP="00724905">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CD0C8"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24113" w14:textId="77777777" w:rsidR="00724905" w:rsidRPr="00724905" w:rsidRDefault="00724905" w:rsidP="00724905">
            <w:pPr>
              <w:jc w:val="both"/>
            </w:pPr>
            <w:r w:rsidRPr="00724905">
              <w:t>-</w:t>
            </w:r>
          </w:p>
        </w:tc>
      </w:tr>
      <w:tr w:rsidR="00724905" w:rsidRPr="00724905" w14:paraId="7F7178E1"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02A5B" w14:textId="77777777" w:rsidR="00724905" w:rsidRPr="00724905" w:rsidRDefault="00724905" w:rsidP="00724905">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5A5A5" w14:textId="77777777" w:rsidR="00724905" w:rsidRPr="00724905" w:rsidRDefault="00724905" w:rsidP="00724905">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09ACE" w14:textId="77777777" w:rsidR="00724905" w:rsidRPr="00724905" w:rsidRDefault="00724905" w:rsidP="00724905">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FD863"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CF1B4" w14:textId="77777777" w:rsidR="00724905" w:rsidRPr="00724905" w:rsidRDefault="00724905" w:rsidP="00724905">
            <w:pPr>
              <w:jc w:val="both"/>
            </w:pPr>
            <w:r w:rsidRPr="00724905">
              <w:t>-</w:t>
            </w:r>
          </w:p>
        </w:tc>
      </w:tr>
      <w:tr w:rsidR="00724905" w:rsidRPr="00724905" w14:paraId="73082831"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73E8F" w14:textId="77777777" w:rsidR="00724905" w:rsidRPr="00724905" w:rsidRDefault="00724905" w:rsidP="00724905">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7C04D" w14:textId="77777777" w:rsidR="00724905" w:rsidRPr="00724905" w:rsidRDefault="00724905" w:rsidP="00724905">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92756"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6CE27" w14:textId="77777777" w:rsidR="00724905" w:rsidRPr="00724905" w:rsidRDefault="00724905" w:rsidP="00724905">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FAC0D" w14:textId="77777777" w:rsidR="00724905" w:rsidRPr="00724905" w:rsidRDefault="00724905" w:rsidP="00724905">
            <w:pPr>
              <w:jc w:val="both"/>
            </w:pPr>
            <w:r w:rsidRPr="00724905">
              <w:t>1</w:t>
            </w:r>
          </w:p>
        </w:tc>
      </w:tr>
      <w:tr w:rsidR="00724905" w:rsidRPr="00724905" w14:paraId="6FA48A51"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AC5DB" w14:textId="77777777" w:rsidR="00724905" w:rsidRPr="00724905" w:rsidRDefault="00724905" w:rsidP="00724905">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52552" w14:textId="77777777" w:rsidR="00724905" w:rsidRPr="00724905" w:rsidRDefault="00724905" w:rsidP="00724905">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58E90" w14:textId="77777777" w:rsidR="00724905" w:rsidRPr="00724905" w:rsidRDefault="00724905" w:rsidP="00724905">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AE0A2"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89B24" w14:textId="77777777" w:rsidR="00724905" w:rsidRPr="00724905" w:rsidRDefault="00724905" w:rsidP="00724905">
            <w:pPr>
              <w:jc w:val="both"/>
            </w:pPr>
            <w:r w:rsidRPr="00724905">
              <w:t>-</w:t>
            </w:r>
          </w:p>
        </w:tc>
      </w:tr>
      <w:tr w:rsidR="00724905" w:rsidRPr="00724905" w14:paraId="3EAB5B64"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5B4841" w14:textId="77777777" w:rsidR="00724905" w:rsidRPr="00724905" w:rsidRDefault="00724905" w:rsidP="00724905">
            <w:pPr>
              <w:jc w:val="both"/>
            </w:pPr>
            <w:r w:rsidRPr="00724905">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F9EC9" w14:textId="77777777" w:rsidR="00724905" w:rsidRPr="00724905" w:rsidRDefault="00724905" w:rsidP="00724905">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B4F32" w14:textId="77777777" w:rsidR="00724905" w:rsidRPr="00724905" w:rsidRDefault="00724905" w:rsidP="00724905">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A2A9F"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20089" w14:textId="77777777" w:rsidR="00724905" w:rsidRPr="00724905" w:rsidRDefault="00724905" w:rsidP="00724905">
            <w:pPr>
              <w:jc w:val="both"/>
            </w:pPr>
            <w:r w:rsidRPr="00724905">
              <w:t>-</w:t>
            </w:r>
          </w:p>
        </w:tc>
      </w:tr>
      <w:tr w:rsidR="00724905" w:rsidRPr="00724905" w14:paraId="283003A9"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DDA14" w14:textId="77777777" w:rsidR="00724905" w:rsidRPr="00724905" w:rsidRDefault="00724905" w:rsidP="00724905">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4076F" w14:textId="77777777" w:rsidR="00724905" w:rsidRPr="00724905" w:rsidRDefault="00724905" w:rsidP="00724905">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E02D2"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EEF6E" w14:textId="77777777" w:rsidR="00724905" w:rsidRPr="00724905" w:rsidRDefault="00724905" w:rsidP="00724905">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43131" w14:textId="77777777" w:rsidR="00724905" w:rsidRPr="00724905" w:rsidRDefault="00724905" w:rsidP="00724905">
            <w:pPr>
              <w:jc w:val="both"/>
            </w:pPr>
            <w:r w:rsidRPr="00724905">
              <w:t>0.91</w:t>
            </w:r>
          </w:p>
        </w:tc>
      </w:tr>
      <w:tr w:rsidR="00724905" w:rsidRPr="00724905" w14:paraId="490A709C"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94296" w14:textId="77777777" w:rsidR="00724905" w:rsidRPr="00724905" w:rsidRDefault="00724905" w:rsidP="00724905">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C4650" w14:textId="77777777" w:rsidR="00724905" w:rsidRPr="00724905" w:rsidRDefault="00724905" w:rsidP="00724905">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25264"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F8C51" w14:textId="77777777" w:rsidR="00724905" w:rsidRPr="00724905" w:rsidRDefault="00724905" w:rsidP="00724905">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6A590" w14:textId="77777777" w:rsidR="00724905" w:rsidRPr="00724905" w:rsidRDefault="00724905" w:rsidP="00724905">
            <w:pPr>
              <w:jc w:val="both"/>
            </w:pPr>
            <w:r w:rsidRPr="00724905">
              <w:t>0.6</w:t>
            </w:r>
          </w:p>
        </w:tc>
      </w:tr>
      <w:tr w:rsidR="00724905" w:rsidRPr="00724905" w14:paraId="40197065"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EFA3F" w14:textId="77777777" w:rsidR="00724905" w:rsidRPr="00724905" w:rsidRDefault="00724905" w:rsidP="00724905">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31A1A" w14:textId="77777777" w:rsidR="00724905" w:rsidRPr="00724905" w:rsidRDefault="00724905" w:rsidP="00724905">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D41C4"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0F2D1" w14:textId="77777777" w:rsidR="00724905" w:rsidRPr="00724905" w:rsidRDefault="00724905" w:rsidP="00724905">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00416" w14:textId="77777777" w:rsidR="00724905" w:rsidRPr="00724905" w:rsidRDefault="00724905" w:rsidP="00724905">
            <w:pPr>
              <w:jc w:val="both"/>
            </w:pPr>
            <w:r w:rsidRPr="00724905">
              <w:t>0.32</w:t>
            </w:r>
          </w:p>
        </w:tc>
      </w:tr>
      <w:tr w:rsidR="00724905" w:rsidRPr="00724905" w14:paraId="032608A3"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F9B992" w14:textId="77777777" w:rsidR="00724905" w:rsidRPr="00724905" w:rsidRDefault="00724905" w:rsidP="00724905">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0D893" w14:textId="77777777" w:rsidR="00724905" w:rsidRPr="00724905" w:rsidRDefault="00724905" w:rsidP="00724905">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164A2" w14:textId="77777777" w:rsidR="00724905" w:rsidRPr="00724905" w:rsidRDefault="00724905" w:rsidP="00724905">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E5D8B" w14:textId="77777777" w:rsidR="00724905" w:rsidRPr="00724905" w:rsidRDefault="00724905" w:rsidP="00724905">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743EF" w14:textId="77777777" w:rsidR="00724905" w:rsidRPr="00724905" w:rsidRDefault="00724905" w:rsidP="00724905">
            <w:pPr>
              <w:jc w:val="both"/>
            </w:pPr>
            <w:r w:rsidRPr="00724905">
              <w:t>0.45</w:t>
            </w:r>
          </w:p>
        </w:tc>
      </w:tr>
      <w:tr w:rsidR="00724905" w:rsidRPr="00724905" w14:paraId="5C434E76"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5FC67" w14:textId="77777777" w:rsidR="00724905" w:rsidRPr="00724905" w:rsidRDefault="00724905" w:rsidP="00724905">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0D52E" w14:textId="77777777" w:rsidR="00724905" w:rsidRPr="00724905" w:rsidRDefault="00724905" w:rsidP="00724905">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F4DC8" w14:textId="77777777" w:rsidR="00724905" w:rsidRPr="00724905" w:rsidRDefault="00724905" w:rsidP="00724905">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7C619" w14:textId="77777777" w:rsidR="00724905" w:rsidRPr="00724905" w:rsidRDefault="00724905" w:rsidP="00724905">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7A220" w14:textId="77777777" w:rsidR="00724905" w:rsidRPr="00724905" w:rsidRDefault="00724905" w:rsidP="00724905">
            <w:pPr>
              <w:jc w:val="both"/>
            </w:pPr>
            <w:r w:rsidRPr="00724905">
              <w:t>0.12</w:t>
            </w:r>
          </w:p>
        </w:tc>
      </w:tr>
      <w:tr w:rsidR="00724905" w:rsidRPr="00724905" w14:paraId="23CB45DB" w14:textId="77777777" w:rsidTr="00782F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5DE7C" w14:textId="77777777" w:rsidR="00724905" w:rsidRPr="00724905" w:rsidRDefault="00724905" w:rsidP="00724905">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4F7D0" w14:textId="77777777" w:rsidR="00724905" w:rsidRPr="00724905" w:rsidRDefault="00724905" w:rsidP="00724905">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3CC51" w14:textId="77777777" w:rsidR="00724905" w:rsidRPr="00724905" w:rsidRDefault="00724905" w:rsidP="00724905">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20C86" w14:textId="77777777" w:rsidR="00724905" w:rsidRPr="00724905" w:rsidRDefault="00724905" w:rsidP="00724905">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76D5C" w14:textId="77777777" w:rsidR="00724905" w:rsidRPr="00724905" w:rsidRDefault="00724905" w:rsidP="00724905">
            <w:pPr>
              <w:jc w:val="both"/>
            </w:pPr>
            <w:r w:rsidRPr="00724905">
              <w:t>0.03</w:t>
            </w:r>
          </w:p>
        </w:tc>
      </w:tr>
    </w:tbl>
    <w:p w14:paraId="19606079" w14:textId="4AD432BD" w:rsidR="003B7DEA" w:rsidRDefault="00782F36" w:rsidP="003B7DEA">
      <w:pPr>
        <w:jc w:val="both"/>
      </w:pPr>
      <w:r w:rsidRPr="000F21F4">
        <w:rPr>
          <w:noProof/>
        </w:rPr>
        <w:drawing>
          <wp:inline distT="0" distB="0" distL="0" distR="0" wp14:anchorId="49AB6170" wp14:editId="2B776242">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5E3391B7" w14:textId="77777777" w:rsidR="00A66697" w:rsidRPr="00A66697" w:rsidRDefault="00A66697" w:rsidP="00A66697">
      <w:pPr>
        <w:jc w:val="both"/>
      </w:pPr>
      <w:r w:rsidRPr="00A66697">
        <w:rPr>
          <w:b/>
          <w:bCs/>
        </w:rPr>
        <w:t>Key Takeaways from the Data:</w:t>
      </w:r>
    </w:p>
    <w:p w14:paraId="7B6A0BD1" w14:textId="77777777" w:rsidR="00A66697" w:rsidRPr="00A66697" w:rsidRDefault="00A66697" w:rsidP="00A66697">
      <w:pPr>
        <w:numPr>
          <w:ilvl w:val="0"/>
          <w:numId w:val="22"/>
        </w:numPr>
        <w:jc w:val="both"/>
      </w:pPr>
      <w:r w:rsidRPr="00A66697">
        <w:rPr>
          <w:b/>
          <w:bCs/>
        </w:rPr>
        <w:t>The HDFS Illusion:</w:t>
      </w:r>
      <w:r w:rsidRPr="00A66697">
        <w:t xml:space="preserve"> Almost everything performed exceptionally well on HDFS, making it seem like the problem of anomaly detection was solved. </w:t>
      </w:r>
    </w:p>
    <w:p w14:paraId="2E54582C" w14:textId="77777777" w:rsidR="00A66697" w:rsidRPr="00A66697" w:rsidRDefault="00A66697" w:rsidP="00A66697">
      <w:pPr>
        <w:numPr>
          <w:ilvl w:val="0"/>
          <w:numId w:val="22"/>
        </w:numPr>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74C76493" w14:textId="77777777" w:rsidR="00A66697" w:rsidRPr="00A66697" w:rsidRDefault="00A66697" w:rsidP="00A66697">
      <w:pPr>
        <w:numPr>
          <w:ilvl w:val="0"/>
          <w:numId w:val="22"/>
        </w:numPr>
        <w:jc w:val="both"/>
      </w:pPr>
      <w:r w:rsidRPr="00A66697">
        <w:rPr>
          <w:b/>
          <w:bCs/>
        </w:rPr>
        <w:t>The Generative Struggle:</w:t>
      </w:r>
      <w:r w:rsidRPr="00A66697">
        <w:t xml:space="preserve"> While Generative AI (LSTM Autoencoder, VAE, GAN) is theoretically great because it doesn't need manual feature engineering, it </w:t>
      </w:r>
      <w:r w:rsidRPr="00A66697">
        <w:lastRenderedPageBreak/>
        <w:t>consistently struggled with noise across all environments, peaking at just 0.7946 on the "easy" HDFS dataset and failing entirely on Spark and Hadoop.</w:t>
      </w:r>
    </w:p>
    <w:p w14:paraId="7410C1B1" w14:textId="77777777" w:rsidR="00A66697" w:rsidRPr="00A66697" w:rsidRDefault="00A66697" w:rsidP="00A66697">
      <w:pPr>
        <w:jc w:val="both"/>
        <w:rPr>
          <w:b/>
          <w:bCs/>
        </w:rPr>
      </w:pPr>
      <w:r w:rsidRPr="00A66697">
        <w:rPr>
          <w:b/>
          <w:bCs/>
        </w:rPr>
        <w:t>Chapter 5: Conclusion &amp; Future Work</w:t>
      </w:r>
    </w:p>
    <w:p w14:paraId="41E3AB72" w14:textId="77777777" w:rsidR="00A66697" w:rsidRPr="00A66697" w:rsidRDefault="00A66697" w:rsidP="00A66697">
      <w:pPr>
        <w:jc w:val="both"/>
        <w:rPr>
          <w:b/>
          <w:bCs/>
        </w:rPr>
      </w:pPr>
      <w:r w:rsidRPr="00A66697">
        <w:rPr>
          <w:b/>
          <w:bCs/>
        </w:rPr>
        <w:t>5.1 Conclusion</w:t>
      </w:r>
    </w:p>
    <w:p w14:paraId="56350FE7" w14:textId="77777777" w:rsidR="00A66697" w:rsidRPr="00A66697" w:rsidRDefault="00A66697" w:rsidP="00A66697">
      <w:pPr>
        <w:jc w:val="both"/>
      </w:pPr>
      <w:r w:rsidRPr="00A66697">
        <w:t xml:space="preserve">This thesis presented a comprehensive comparative study evaluating Traditional Machine Learning (ML), Deep Learning (DL), and Generative AI models for automated log anomaly detection across three heterogeneous environments: HDFS, Apache Spark, and Hadoop. </w:t>
      </w:r>
    </w:p>
    <w:p w14:paraId="4CAFE271" w14:textId="77777777" w:rsidR="00A66697" w:rsidRPr="00A66697" w:rsidRDefault="00A66697" w:rsidP="00A66697">
      <w:pPr>
        <w:jc w:val="both"/>
      </w:pPr>
      <w:r w:rsidRPr="00A66697">
        <w:t xml:space="preserve">The empirical findings reveal a distinct trade-off between absolute accuracy and functional autonomy. Traditional supervised classifiers (like </w:t>
      </w:r>
      <w:proofErr w:type="spellStart"/>
      <w:r w:rsidRPr="00A66697">
        <w:t>XGBoost</w:t>
      </w:r>
      <w:proofErr w:type="spellEnd"/>
      <w:r w:rsidRPr="00A66697">
        <w:t xml:space="preserve"> and Random Forest) achieve near-perfect F1-scores on highly balanced or structurally consistent datasets like HDFS and Hadoop, but they remain fundamentally brittle and heavily dependent on </w:t>
      </w:r>
      <w:proofErr w:type="spellStart"/>
      <w:r w:rsidRPr="00A66697">
        <w:t>labor-intensive</w:t>
      </w:r>
      <w:proofErr w:type="spellEnd"/>
      <w:r w:rsidRPr="00A66697">
        <w:t xml:space="preserve">, manual feature engineering. Supervised Deep Learning architectures (such as CNNs, LSTMs, and GRUs) successfully eliminate the need for rigid manual feature extraction while maintaining strong performance, yet they demonstrate severe volatility and performance degradation when confronted with the high noise levels and complex concurrency patterns inherent to Spark execution logs. </w:t>
      </w:r>
    </w:p>
    <w:p w14:paraId="128ED482" w14:textId="77777777" w:rsidR="00A66697" w:rsidRPr="00A66697" w:rsidRDefault="00A66697" w:rsidP="00A66697">
      <w:pPr>
        <w:jc w:val="both"/>
      </w:pPr>
      <w:r w:rsidRPr="00A66697">
        <w:t xml:space="preserve">Conversely, Generative AI models (such as the LSTM Autoencoder, VAE, and GAN) operating under a strictly unsupervised, normal-only paradigm exhibit lower raw precision and F1-scores across the board. However, their consistently high ROC-AUC scores demonstrate that the underlying reconstruction error distributions remain highly separable. Ultimately, while supervised models dominate under closed-world assumptions, generative architectures establish a vital baseline capability for discovering unknown, zero-day anomalies without requiring prior exposure to production failure states. </w:t>
      </w:r>
    </w:p>
    <w:p w14:paraId="0C7B2F56" w14:textId="77777777" w:rsidR="00A66697" w:rsidRPr="00A66697" w:rsidRDefault="00A66697" w:rsidP="00A66697">
      <w:pPr>
        <w:jc w:val="both"/>
        <w:rPr>
          <w:b/>
          <w:bCs/>
        </w:rPr>
      </w:pPr>
      <w:r w:rsidRPr="00A66697">
        <w:rPr>
          <w:b/>
          <w:bCs/>
        </w:rPr>
        <w:t>5.2 Future Work</w:t>
      </w:r>
    </w:p>
    <w:p w14:paraId="6CD39AE1" w14:textId="77777777" w:rsidR="00A66697" w:rsidRPr="00A66697" w:rsidRDefault="00A66697" w:rsidP="00A66697">
      <w:pPr>
        <w:jc w:val="both"/>
      </w:pPr>
      <w:r w:rsidRPr="00A66697">
        <w:t>To address the limitations identified in this comparative framework, future research will focus on the following directions:</w:t>
      </w:r>
    </w:p>
    <w:p w14:paraId="0CE9A320" w14:textId="77777777" w:rsidR="00A66697" w:rsidRPr="00A66697" w:rsidRDefault="00A66697" w:rsidP="00A66697">
      <w:pPr>
        <w:numPr>
          <w:ilvl w:val="0"/>
          <w:numId w:val="23"/>
        </w:numPr>
        <w:jc w:val="both"/>
      </w:pPr>
      <w:r w:rsidRPr="00A66697">
        <w:rPr>
          <w:b/>
          <w:bCs/>
        </w:rPr>
        <w:t>Dynamic Thresholding Mechanisms:</w:t>
      </w:r>
      <w:r w:rsidRPr="00A66697">
        <w:t xml:space="preserve"> Implementing adaptive or extreme value theory (EVT) thresholding to replace static percentile cutoffs, thereby minimizing the high false-positive rates observed in generative models on complex datasets like Spark. </w:t>
      </w:r>
    </w:p>
    <w:p w14:paraId="7A23BFFD" w14:textId="77777777" w:rsidR="00A66697" w:rsidRPr="00A66697" w:rsidRDefault="00A66697" w:rsidP="00A66697">
      <w:pPr>
        <w:numPr>
          <w:ilvl w:val="0"/>
          <w:numId w:val="23"/>
        </w:numPr>
        <w:jc w:val="both"/>
      </w:pPr>
      <w:r w:rsidRPr="00A66697">
        <w:rPr>
          <w:b/>
          <w:bCs/>
        </w:rPr>
        <w:t>Concept Drift Mitigation:</w:t>
      </w:r>
      <w:r w:rsidRPr="00A66697">
        <w:t xml:space="preserve"> Investigating online incremental learning and fine-tuning paradigms to ensure deep generative models remain robust as log formats evolve over time alongside software updates.</w:t>
      </w:r>
    </w:p>
    <w:p w14:paraId="4889440C" w14:textId="77777777" w:rsidR="00A66697" w:rsidRPr="00A66697" w:rsidRDefault="00A66697" w:rsidP="00A66697">
      <w:pPr>
        <w:numPr>
          <w:ilvl w:val="0"/>
          <w:numId w:val="23"/>
        </w:numPr>
        <w:jc w:val="both"/>
      </w:pPr>
      <w:r w:rsidRPr="00A66697">
        <w:rPr>
          <w:b/>
          <w:bCs/>
        </w:rPr>
        <w:lastRenderedPageBreak/>
        <w:t>Fine-Grained Parameter Classification:</w:t>
      </w:r>
      <w:r w:rsidRPr="00A66697">
        <w:t xml:space="preserve"> Extending the semantic capabilities of raw log embeddings to parse and categorize specific variable fields (such as status codes, IP addresses, and block IDs) rather than relying solely on event sequence IDs.</w:t>
      </w:r>
    </w:p>
    <w:p w14:paraId="55045301" w14:textId="77777777" w:rsidR="00A66697" w:rsidRPr="00A66697" w:rsidRDefault="00A66697" w:rsidP="00A66697">
      <w:pPr>
        <w:numPr>
          <w:ilvl w:val="0"/>
          <w:numId w:val="23"/>
        </w:numPr>
        <w:jc w:val="both"/>
      </w:pPr>
      <w:r w:rsidRPr="00A66697">
        <w:rPr>
          <w:b/>
          <w:bCs/>
        </w:rPr>
        <w:t>Hybrid Neuro-Symbolic Frameworks:</w:t>
      </w:r>
      <w:r w:rsidRPr="00A66697">
        <w:t xml:space="preserve"> Designing unified frameworks that combine the statistical robustness of traditional ensemble methods with the unsupervised flexibility of generative sequence </w:t>
      </w:r>
      <w:proofErr w:type="spellStart"/>
      <w:r w:rsidRPr="00A66697">
        <w:t>modeling</w:t>
      </w:r>
      <w:proofErr w:type="spellEnd"/>
      <w:r w:rsidRPr="00A66697">
        <w:t>.</w:t>
      </w:r>
    </w:p>
    <w:p w14:paraId="21F1349E" w14:textId="77777777" w:rsidR="00A66697" w:rsidRPr="00A66697" w:rsidRDefault="00A66697" w:rsidP="00A66697">
      <w:pPr>
        <w:jc w:val="both"/>
        <w:rPr>
          <w:b/>
          <w:bCs/>
        </w:rPr>
      </w:pPr>
      <w:r w:rsidRPr="00A66697">
        <w:rPr>
          <w:b/>
          <w:bCs/>
        </w:rPr>
        <w:t>References</w:t>
      </w:r>
    </w:p>
    <w:p w14:paraId="3D7C506A" w14:textId="77777777" w:rsidR="00A66697" w:rsidRPr="00A66697" w:rsidRDefault="00A66697" w:rsidP="003734F7">
      <w:pPr>
        <w:ind w:left="360"/>
        <w:jc w:val="both"/>
      </w:pPr>
      <w:r w:rsidRPr="00A66697">
        <w:rPr>
          <w:b/>
          <w:bCs/>
        </w:rPr>
        <w:t>[1]</w:t>
      </w:r>
      <w:r w:rsidRPr="00A66697">
        <w:t xml:space="preserve"> Zhu, J., He, S., He, P., Liu, J., &amp; Lyu, M. R. (2023). </w:t>
      </w:r>
      <w:r w:rsidRPr="00A66697">
        <w:rPr>
          <w:b/>
          <w:bCs/>
        </w:rPr>
        <w:t>"Loghub: A Large Collection of System Log Datasets for AI-driven Log Analytics."</w:t>
      </w:r>
      <w:r w:rsidRPr="00A66697">
        <w:t xml:space="preserve"> In </w:t>
      </w:r>
      <w:r w:rsidRPr="00A66697">
        <w:rPr>
          <w:i/>
          <w:iCs/>
        </w:rPr>
        <w:t>Proceedings of the 2023 IEEE 34th International Symposium on Software Reliability Engineering (ISSRE)</w:t>
      </w:r>
      <w:r w:rsidRPr="00A66697">
        <w:t xml:space="preserve">, pp. 355-366. </w:t>
      </w:r>
    </w:p>
    <w:p w14:paraId="6525C321" w14:textId="77777777" w:rsidR="00A66697" w:rsidRPr="00A66697" w:rsidRDefault="00A66697" w:rsidP="003734F7">
      <w:pPr>
        <w:ind w:left="360"/>
        <w:jc w:val="both"/>
      </w:pPr>
      <w:r w:rsidRPr="00A66697">
        <w:rPr>
          <w:b/>
          <w:bCs/>
        </w:rPr>
        <w:t>[2]</w:t>
      </w:r>
      <w:r w:rsidRPr="00A66697">
        <w:t xml:space="preserve"> Khan, M. A. M. (2026). </w:t>
      </w:r>
      <w:r w:rsidRPr="00A66697">
        <w:rPr>
          <w:b/>
          <w:bCs/>
        </w:rPr>
        <w:t>"Generative Models vs Traditional AI-Driven Anomaly Detection in Large-Scale System Logs – A Comparative Study."</w:t>
      </w:r>
      <w:r w:rsidRPr="00A66697">
        <w:t xml:space="preserve"> Master's Thesis, Air University, Department of Computer Science (MSAI Program). Referenced from the source working file: </w:t>
      </w:r>
      <w:r w:rsidRPr="00A66697">
        <w:rPr>
          <w:b/>
          <w:bCs/>
        </w:rPr>
        <w:t xml:space="preserve">"final thesis report </w:t>
      </w:r>
      <w:proofErr w:type="spellStart"/>
      <w:r w:rsidRPr="00A66697">
        <w:rPr>
          <w:b/>
          <w:bCs/>
        </w:rPr>
        <w:t>asad</w:t>
      </w:r>
      <w:proofErr w:type="spellEnd"/>
      <w:r w:rsidRPr="00A66697">
        <w:rPr>
          <w:b/>
          <w:bCs/>
        </w:rPr>
        <w:t xml:space="preserve"> </w:t>
      </w:r>
      <w:proofErr w:type="spellStart"/>
      <w:r w:rsidRPr="00A66697">
        <w:rPr>
          <w:b/>
          <w:bCs/>
        </w:rPr>
        <w:t>msai</w:t>
      </w:r>
      <w:proofErr w:type="spellEnd"/>
      <w:r w:rsidRPr="00A66697">
        <w:rPr>
          <w:b/>
          <w:bCs/>
        </w:rPr>
        <w:t xml:space="preserve"> 4 23-6-2026.docx"</w:t>
      </w:r>
      <w:r w:rsidRPr="00A66697">
        <w:t xml:space="preserve">. </w:t>
      </w:r>
    </w:p>
    <w:p w14:paraId="74BBB3E8" w14:textId="77777777" w:rsidR="00A66697" w:rsidRPr="00A66697" w:rsidRDefault="00A66697" w:rsidP="003734F7">
      <w:pPr>
        <w:ind w:left="360"/>
        <w:jc w:val="both"/>
      </w:pPr>
      <w:r w:rsidRPr="00A66697">
        <w:rPr>
          <w:b/>
          <w:bCs/>
        </w:rPr>
        <w:t>[3]</w:t>
      </w:r>
      <w:r w:rsidRPr="00A66697">
        <w:t xml:space="preserve"> He, P., Zhu, J., Zheng, Z., &amp; Lyu, M. R. (2017). "Drain: An online log parsing approach with fixed depth tree." In </w:t>
      </w:r>
      <w:r w:rsidRPr="00A66697">
        <w:rPr>
          <w:i/>
          <w:iCs/>
        </w:rPr>
        <w:t>Proceedings of the 2017 IEEE International Conference on Web Services (ICWS)</w:t>
      </w:r>
      <w:r w:rsidRPr="00A66697">
        <w:t xml:space="preserve">, pp. 33-40. </w:t>
      </w:r>
    </w:p>
    <w:p w14:paraId="5FF1D333" w14:textId="77777777" w:rsidR="00A66697" w:rsidRPr="00A66697" w:rsidRDefault="00A66697" w:rsidP="003734F7">
      <w:pPr>
        <w:ind w:left="360"/>
        <w:jc w:val="both"/>
      </w:pPr>
      <w:r w:rsidRPr="00A66697">
        <w:rPr>
          <w:b/>
          <w:bCs/>
        </w:rPr>
        <w:t>[4]</w:t>
      </w:r>
      <w:r w:rsidRPr="00A66697">
        <w:t xml:space="preserve"> Du, M., Li, F., Zheng, G., &amp; Srikumar, V. (2017). "</w:t>
      </w:r>
      <w:proofErr w:type="spellStart"/>
      <w:r w:rsidRPr="00A66697">
        <w:t>DeepLog</w:t>
      </w:r>
      <w:proofErr w:type="spellEnd"/>
      <w:r w:rsidRPr="00A66697">
        <w:t xml:space="preserve">: Anomaly detection and diagnosis from system logs through deep learning." In </w:t>
      </w:r>
      <w:r w:rsidRPr="00A66697">
        <w:rPr>
          <w:i/>
          <w:iCs/>
        </w:rPr>
        <w:t>Proceedings of the 2017 ACM SIGSAC Conference on Computer and Communications Security</w:t>
      </w:r>
      <w:r w:rsidRPr="00A66697">
        <w:t xml:space="preserve">, pp. 1285-1298. </w:t>
      </w:r>
    </w:p>
    <w:p w14:paraId="5B40388C" w14:textId="77777777" w:rsidR="00A66697" w:rsidRPr="00A66697" w:rsidRDefault="00A66697" w:rsidP="003734F7">
      <w:pPr>
        <w:ind w:left="360"/>
        <w:jc w:val="both"/>
      </w:pPr>
      <w:r w:rsidRPr="00A66697">
        <w:rPr>
          <w:b/>
          <w:bCs/>
        </w:rPr>
        <w:t>[5]</w:t>
      </w:r>
      <w:r w:rsidRPr="00A66697">
        <w:t xml:space="preserve"> Zhang, X., Xu, Y., Qin, S., He, S., Biao, Q., Li, Z., ... &amp; Zhang, D. (2021). "Onion: Identifying incident-indicating logs for cloud systems." In </w:t>
      </w:r>
      <w:r w:rsidRPr="00A66697">
        <w:rPr>
          <w:i/>
          <w:iCs/>
        </w:rPr>
        <w:t>Proceedings of the 29th ACM Joint Meeting on European Software Engineering Conference and Symposium on the Foundations of Software Engineering (ESEC/FSE)</w:t>
      </w:r>
      <w:r w:rsidRPr="00A66697">
        <w:t xml:space="preserve">, pp. 1253-1263. </w:t>
      </w:r>
    </w:p>
    <w:p w14:paraId="49C637B6" w14:textId="77777777" w:rsidR="00A66697" w:rsidRPr="00A66697" w:rsidRDefault="00A66697" w:rsidP="003734F7">
      <w:pPr>
        <w:ind w:left="360"/>
        <w:jc w:val="both"/>
      </w:pPr>
      <w:r w:rsidRPr="00A66697">
        <w:rPr>
          <w:b/>
          <w:bCs/>
        </w:rPr>
        <w:t>[6]</w:t>
      </w:r>
      <w:r w:rsidRPr="00A66697">
        <w:t xml:space="preserve"> Xu, W., Huang, L., Fox, A., Patterson, D. A., &amp; Jordan, M. I. (2009). "Detecting large-scale system problems by mining console logs." In </w:t>
      </w:r>
      <w:r w:rsidRPr="00A66697">
        <w:rPr>
          <w:i/>
          <w:iCs/>
        </w:rPr>
        <w:t>Proceedings of the ACM SIGOPS 22nd Symposium on Operating Systems Principles (SOSP)</w:t>
      </w:r>
      <w:r w:rsidRPr="00A66697">
        <w:t xml:space="preserve">, pp. 117-132. </w:t>
      </w:r>
    </w:p>
    <w:p w14:paraId="54542DB0" w14:textId="77777777" w:rsidR="00A66697" w:rsidRPr="00A66697" w:rsidRDefault="00A66697" w:rsidP="003734F7">
      <w:pPr>
        <w:ind w:left="360"/>
        <w:jc w:val="both"/>
      </w:pPr>
      <w:r w:rsidRPr="00A66697">
        <w:rPr>
          <w:b/>
          <w:bCs/>
        </w:rPr>
        <w:t>[7]</w:t>
      </w:r>
      <w:r w:rsidRPr="00A66697">
        <w:t xml:space="preserve"> Liu, F. T., Ting, K. M., &amp; Zhou, Z. H. (2008). "Isolation forest." In </w:t>
      </w:r>
      <w:r w:rsidRPr="00A66697">
        <w:rPr>
          <w:i/>
          <w:iCs/>
        </w:rPr>
        <w:t>Proceedings of the 8th IEEE International Conference on Data Mining (ICDM)</w:t>
      </w:r>
      <w:r w:rsidRPr="00A66697">
        <w:t xml:space="preserve">, pp. 413-422. </w:t>
      </w:r>
    </w:p>
    <w:p w14:paraId="3C699A58" w14:textId="77777777" w:rsidR="00A66697" w:rsidRPr="00A66697" w:rsidRDefault="00A66697" w:rsidP="003734F7">
      <w:pPr>
        <w:ind w:left="360"/>
        <w:jc w:val="both"/>
      </w:pPr>
      <w:r w:rsidRPr="00A66697">
        <w:rPr>
          <w:b/>
          <w:bCs/>
        </w:rPr>
        <w:t>[8]</w:t>
      </w:r>
      <w:r w:rsidRPr="00A66697">
        <w:t xml:space="preserve"> Lin, Q., Zhang, H., Lou, J. G., Zhang, Y., &amp; Chen, X. (2016). "Log clustering based problem identification for online service systems." In </w:t>
      </w:r>
      <w:r w:rsidRPr="00A66697">
        <w:rPr>
          <w:i/>
          <w:iCs/>
        </w:rPr>
        <w:t>Proceedings of the 38th International Conference on Software Engineering Companion (ICSE-C)</w:t>
      </w:r>
      <w:r w:rsidRPr="00A66697">
        <w:t xml:space="preserve">, pp. 102-111. </w:t>
      </w:r>
    </w:p>
    <w:p w14:paraId="012EBB84" w14:textId="77777777" w:rsidR="0085799D" w:rsidRPr="003B7DEA" w:rsidRDefault="0085799D" w:rsidP="003734F7">
      <w:pPr>
        <w:jc w:val="both"/>
      </w:pPr>
    </w:p>
    <w:sectPr w:rsidR="0085799D" w:rsidRPr="003B7DEA" w:rsidSect="00CE76CD">
      <w:pgSz w:w="11906" w:h="16838"/>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9ADEC" w14:textId="77777777" w:rsidR="00585D25" w:rsidRDefault="00585D25" w:rsidP="00356C3A">
      <w:pPr>
        <w:spacing w:after="0" w:line="240" w:lineRule="auto"/>
      </w:pPr>
      <w:r>
        <w:separator/>
      </w:r>
    </w:p>
  </w:endnote>
  <w:endnote w:type="continuationSeparator" w:id="0">
    <w:p w14:paraId="3E4F5D61" w14:textId="77777777" w:rsidR="00585D25" w:rsidRDefault="00585D25" w:rsidP="00356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1715A" w14:textId="77777777" w:rsidR="00585D25" w:rsidRDefault="00585D25" w:rsidP="00356C3A">
      <w:pPr>
        <w:spacing w:after="0" w:line="240" w:lineRule="auto"/>
      </w:pPr>
      <w:r>
        <w:separator/>
      </w:r>
    </w:p>
  </w:footnote>
  <w:footnote w:type="continuationSeparator" w:id="0">
    <w:p w14:paraId="25F493C0" w14:textId="77777777" w:rsidR="00585D25" w:rsidRDefault="00585D25" w:rsidP="00356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F51"/>
    <w:multiLevelType w:val="multilevel"/>
    <w:tmpl w:val="92DA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E90"/>
    <w:multiLevelType w:val="multilevel"/>
    <w:tmpl w:val="938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72637"/>
    <w:multiLevelType w:val="multilevel"/>
    <w:tmpl w:val="664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60787"/>
    <w:multiLevelType w:val="multilevel"/>
    <w:tmpl w:val="C75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0259F"/>
    <w:multiLevelType w:val="multilevel"/>
    <w:tmpl w:val="D6A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97175"/>
    <w:multiLevelType w:val="multilevel"/>
    <w:tmpl w:val="E4D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C495D"/>
    <w:multiLevelType w:val="multilevel"/>
    <w:tmpl w:val="876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2631D"/>
    <w:multiLevelType w:val="multilevel"/>
    <w:tmpl w:val="3B0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33A7A"/>
    <w:multiLevelType w:val="multilevel"/>
    <w:tmpl w:val="4D5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928E8"/>
    <w:multiLevelType w:val="multilevel"/>
    <w:tmpl w:val="F2C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22950"/>
    <w:multiLevelType w:val="multilevel"/>
    <w:tmpl w:val="186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94C10"/>
    <w:multiLevelType w:val="multilevel"/>
    <w:tmpl w:val="836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A51D9"/>
    <w:multiLevelType w:val="multilevel"/>
    <w:tmpl w:val="4C9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2360D"/>
    <w:multiLevelType w:val="multilevel"/>
    <w:tmpl w:val="AB4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95307"/>
    <w:multiLevelType w:val="multilevel"/>
    <w:tmpl w:val="D87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60A84"/>
    <w:multiLevelType w:val="multilevel"/>
    <w:tmpl w:val="326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948E7"/>
    <w:multiLevelType w:val="multilevel"/>
    <w:tmpl w:val="31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94CEA"/>
    <w:multiLevelType w:val="multilevel"/>
    <w:tmpl w:val="CCD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6504B"/>
    <w:multiLevelType w:val="multilevel"/>
    <w:tmpl w:val="13F6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450E2"/>
    <w:multiLevelType w:val="multilevel"/>
    <w:tmpl w:val="720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C7308"/>
    <w:multiLevelType w:val="multilevel"/>
    <w:tmpl w:val="9A0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00327"/>
    <w:multiLevelType w:val="multilevel"/>
    <w:tmpl w:val="2720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24BBD"/>
    <w:multiLevelType w:val="multilevel"/>
    <w:tmpl w:val="CCF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9107">
    <w:abstractNumId w:val="8"/>
  </w:num>
  <w:num w:numId="2" w16cid:durableId="922565978">
    <w:abstractNumId w:val="6"/>
  </w:num>
  <w:num w:numId="3" w16cid:durableId="118846446">
    <w:abstractNumId w:val="20"/>
  </w:num>
  <w:num w:numId="4" w16cid:durableId="1532377280">
    <w:abstractNumId w:val="14"/>
  </w:num>
  <w:num w:numId="5" w16cid:durableId="1870990672">
    <w:abstractNumId w:val="19"/>
  </w:num>
  <w:num w:numId="6" w16cid:durableId="322665284">
    <w:abstractNumId w:val="26"/>
  </w:num>
  <w:num w:numId="7" w16cid:durableId="204027624">
    <w:abstractNumId w:val="10"/>
  </w:num>
  <w:num w:numId="8" w16cid:durableId="378170437">
    <w:abstractNumId w:val="9"/>
  </w:num>
  <w:num w:numId="9" w16cid:durableId="1200313582">
    <w:abstractNumId w:val="12"/>
  </w:num>
  <w:num w:numId="10" w16cid:durableId="124324503">
    <w:abstractNumId w:val="13"/>
  </w:num>
  <w:num w:numId="11" w16cid:durableId="194732927">
    <w:abstractNumId w:val="27"/>
  </w:num>
  <w:num w:numId="12" w16cid:durableId="390084876">
    <w:abstractNumId w:val="17"/>
  </w:num>
  <w:num w:numId="13" w16cid:durableId="425539220">
    <w:abstractNumId w:val="4"/>
  </w:num>
  <w:num w:numId="14" w16cid:durableId="1611429608">
    <w:abstractNumId w:val="25"/>
  </w:num>
  <w:num w:numId="15" w16cid:durableId="530803477">
    <w:abstractNumId w:val="22"/>
  </w:num>
  <w:num w:numId="16" w16cid:durableId="2031254904">
    <w:abstractNumId w:val="15"/>
  </w:num>
  <w:num w:numId="17" w16cid:durableId="1477526562">
    <w:abstractNumId w:val="11"/>
  </w:num>
  <w:num w:numId="18" w16cid:durableId="762606486">
    <w:abstractNumId w:val="1"/>
  </w:num>
  <w:num w:numId="19" w16cid:durableId="2141145811">
    <w:abstractNumId w:val="3"/>
  </w:num>
  <w:num w:numId="20" w16cid:durableId="1025251576">
    <w:abstractNumId w:val="7"/>
  </w:num>
  <w:num w:numId="21" w16cid:durableId="283463973">
    <w:abstractNumId w:val="5"/>
  </w:num>
  <w:num w:numId="22" w16cid:durableId="1910537687">
    <w:abstractNumId w:val="28"/>
  </w:num>
  <w:num w:numId="23" w16cid:durableId="713576430">
    <w:abstractNumId w:val="24"/>
  </w:num>
  <w:num w:numId="24" w16cid:durableId="2084141235">
    <w:abstractNumId w:val="2"/>
  </w:num>
  <w:num w:numId="25" w16cid:durableId="1343364045">
    <w:abstractNumId w:val="18"/>
  </w:num>
  <w:num w:numId="26" w16cid:durableId="1013535882">
    <w:abstractNumId w:val="16"/>
  </w:num>
  <w:num w:numId="27" w16cid:durableId="2100904425">
    <w:abstractNumId w:val="0"/>
  </w:num>
  <w:num w:numId="28" w16cid:durableId="31538661">
    <w:abstractNumId w:val="23"/>
  </w:num>
  <w:num w:numId="29" w16cid:durableId="1874613584">
    <w:abstractNumId w:val="23"/>
    <w:lvlOverride w:ilvl="2">
      <w:startOverride w:val="2"/>
    </w:lvlOverride>
  </w:num>
  <w:num w:numId="30" w16cid:durableId="1927377734">
    <w:abstractNumId w:val="23"/>
    <w:lvlOverride w:ilvl="2">
      <w:startOverride w:val="3"/>
    </w:lvlOverride>
  </w:num>
  <w:num w:numId="31" w16cid:durableId="471410181">
    <w:abstractNumId w:val="23"/>
    <w:lvlOverride w:ilvl="2">
      <w:startOverride w:val="4"/>
    </w:lvlOverride>
  </w:num>
  <w:num w:numId="32" w16cid:durableId="528491579">
    <w:abstractNumId w:val="23"/>
    <w:lvlOverride w:ilvl="2">
      <w:startOverride w:val="1"/>
    </w:lvlOverride>
  </w:num>
  <w:num w:numId="33" w16cid:durableId="282274806">
    <w:abstractNumId w:val="23"/>
    <w:lvlOverride w:ilvl="2">
      <w:startOverride w:val="2"/>
    </w:lvlOverride>
  </w:num>
  <w:num w:numId="34" w16cid:durableId="1496728413">
    <w:abstractNumId w:val="23"/>
    <w:lvlOverride w:ilvl="2">
      <w:startOverride w:val="3"/>
    </w:lvlOverride>
  </w:num>
  <w:num w:numId="35" w16cid:durableId="1886257265">
    <w:abstractNumId w:val="23"/>
    <w:lvlOverride w:ilvl="2">
      <w:startOverride w:val="4"/>
    </w:lvlOverride>
  </w:num>
  <w:num w:numId="36" w16cid:durableId="1453591781">
    <w:abstractNumId w:val="23"/>
    <w:lvlOverride w:ilvl="2">
      <w:startOverride w:val="1"/>
    </w:lvlOverride>
  </w:num>
  <w:num w:numId="37" w16cid:durableId="536699059">
    <w:abstractNumId w:val="23"/>
    <w:lvlOverride w:ilvl="2">
      <w:startOverride w:val="2"/>
    </w:lvlOverride>
  </w:num>
  <w:num w:numId="38" w16cid:durableId="188764967">
    <w:abstractNumId w:val="23"/>
    <w:lvlOverride w:ilvl="2">
      <w:startOverride w:val="3"/>
    </w:lvlOverride>
  </w:num>
  <w:num w:numId="39" w16cid:durableId="628583905">
    <w:abstractNumId w:val="23"/>
    <w:lvlOverride w:ilvl="2">
      <w:startOverride w:val="4"/>
    </w:lvlOverride>
  </w:num>
  <w:num w:numId="40" w16cid:durableId="20023878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C7"/>
    <w:rsid w:val="00002582"/>
    <w:rsid w:val="00004B40"/>
    <w:rsid w:val="00031578"/>
    <w:rsid w:val="00045C3A"/>
    <w:rsid w:val="00080961"/>
    <w:rsid w:val="000846BE"/>
    <w:rsid w:val="00086254"/>
    <w:rsid w:val="000A67B8"/>
    <w:rsid w:val="000B71BC"/>
    <w:rsid w:val="000C2CFD"/>
    <w:rsid w:val="000D2BCE"/>
    <w:rsid w:val="000F13F7"/>
    <w:rsid w:val="000F21F4"/>
    <w:rsid w:val="000F449A"/>
    <w:rsid w:val="001008EE"/>
    <w:rsid w:val="00107FDD"/>
    <w:rsid w:val="00150DA4"/>
    <w:rsid w:val="00157F56"/>
    <w:rsid w:val="00181CCF"/>
    <w:rsid w:val="001B0087"/>
    <w:rsid w:val="001B0399"/>
    <w:rsid w:val="001C7518"/>
    <w:rsid w:val="001D58C9"/>
    <w:rsid w:val="001F4520"/>
    <w:rsid w:val="002048AD"/>
    <w:rsid w:val="00233DC4"/>
    <w:rsid w:val="002547E8"/>
    <w:rsid w:val="00267C03"/>
    <w:rsid w:val="00274100"/>
    <w:rsid w:val="002814E5"/>
    <w:rsid w:val="00281FD2"/>
    <w:rsid w:val="002B5437"/>
    <w:rsid w:val="002B5A6B"/>
    <w:rsid w:val="002B7F41"/>
    <w:rsid w:val="002C6BC1"/>
    <w:rsid w:val="002E0E4D"/>
    <w:rsid w:val="002E7CBA"/>
    <w:rsid w:val="002F14A0"/>
    <w:rsid w:val="0031529B"/>
    <w:rsid w:val="003155A9"/>
    <w:rsid w:val="003178B5"/>
    <w:rsid w:val="00320E2C"/>
    <w:rsid w:val="00352E58"/>
    <w:rsid w:val="00356C3A"/>
    <w:rsid w:val="003635C5"/>
    <w:rsid w:val="0037061C"/>
    <w:rsid w:val="003734F7"/>
    <w:rsid w:val="00374F74"/>
    <w:rsid w:val="003862DE"/>
    <w:rsid w:val="00386A4C"/>
    <w:rsid w:val="00396A6D"/>
    <w:rsid w:val="0039750A"/>
    <w:rsid w:val="003B1021"/>
    <w:rsid w:val="003B7DEA"/>
    <w:rsid w:val="003D7814"/>
    <w:rsid w:val="003F73DD"/>
    <w:rsid w:val="00410031"/>
    <w:rsid w:val="00437040"/>
    <w:rsid w:val="00443234"/>
    <w:rsid w:val="00460381"/>
    <w:rsid w:val="004678B3"/>
    <w:rsid w:val="004A104D"/>
    <w:rsid w:val="004A4031"/>
    <w:rsid w:val="004B504C"/>
    <w:rsid w:val="004C698D"/>
    <w:rsid w:val="004D0FC9"/>
    <w:rsid w:val="005001D6"/>
    <w:rsid w:val="00510883"/>
    <w:rsid w:val="005222E2"/>
    <w:rsid w:val="00531D28"/>
    <w:rsid w:val="00540837"/>
    <w:rsid w:val="005419AA"/>
    <w:rsid w:val="00544CA3"/>
    <w:rsid w:val="00545557"/>
    <w:rsid w:val="00576779"/>
    <w:rsid w:val="00583485"/>
    <w:rsid w:val="00585D25"/>
    <w:rsid w:val="005923BA"/>
    <w:rsid w:val="005944CC"/>
    <w:rsid w:val="005B36EB"/>
    <w:rsid w:val="005D734B"/>
    <w:rsid w:val="005D7E9B"/>
    <w:rsid w:val="005E169E"/>
    <w:rsid w:val="0061676A"/>
    <w:rsid w:val="00620848"/>
    <w:rsid w:val="00644F64"/>
    <w:rsid w:val="006501E7"/>
    <w:rsid w:val="00657A24"/>
    <w:rsid w:val="006C6780"/>
    <w:rsid w:val="006D59B6"/>
    <w:rsid w:val="006E416C"/>
    <w:rsid w:val="006E4A82"/>
    <w:rsid w:val="007043CB"/>
    <w:rsid w:val="0072049B"/>
    <w:rsid w:val="00724905"/>
    <w:rsid w:val="007272FD"/>
    <w:rsid w:val="007515EC"/>
    <w:rsid w:val="007517E9"/>
    <w:rsid w:val="007523A2"/>
    <w:rsid w:val="00752A0B"/>
    <w:rsid w:val="00781517"/>
    <w:rsid w:val="00782F36"/>
    <w:rsid w:val="007D1940"/>
    <w:rsid w:val="007D55F3"/>
    <w:rsid w:val="00810D4A"/>
    <w:rsid w:val="008163F1"/>
    <w:rsid w:val="00817ACA"/>
    <w:rsid w:val="008226F6"/>
    <w:rsid w:val="00844ACC"/>
    <w:rsid w:val="00853508"/>
    <w:rsid w:val="008560FB"/>
    <w:rsid w:val="0085799D"/>
    <w:rsid w:val="00866CEA"/>
    <w:rsid w:val="00867FC8"/>
    <w:rsid w:val="00874AF6"/>
    <w:rsid w:val="00881010"/>
    <w:rsid w:val="0089743F"/>
    <w:rsid w:val="008A76AC"/>
    <w:rsid w:val="008E4961"/>
    <w:rsid w:val="009014A4"/>
    <w:rsid w:val="00901E40"/>
    <w:rsid w:val="00915EDB"/>
    <w:rsid w:val="009207AC"/>
    <w:rsid w:val="00924AB1"/>
    <w:rsid w:val="00931049"/>
    <w:rsid w:val="00950485"/>
    <w:rsid w:val="00961AB0"/>
    <w:rsid w:val="00981094"/>
    <w:rsid w:val="009837C7"/>
    <w:rsid w:val="00986328"/>
    <w:rsid w:val="00997883"/>
    <w:rsid w:val="009A041D"/>
    <w:rsid w:val="009A395D"/>
    <w:rsid w:val="009C276D"/>
    <w:rsid w:val="009D01AB"/>
    <w:rsid w:val="009D03D7"/>
    <w:rsid w:val="009D7329"/>
    <w:rsid w:val="009E6BFB"/>
    <w:rsid w:val="009E6FE1"/>
    <w:rsid w:val="009F66A0"/>
    <w:rsid w:val="00A3715E"/>
    <w:rsid w:val="00A4502D"/>
    <w:rsid w:val="00A66697"/>
    <w:rsid w:val="00A8110C"/>
    <w:rsid w:val="00A96598"/>
    <w:rsid w:val="00AA52CC"/>
    <w:rsid w:val="00AA6DCC"/>
    <w:rsid w:val="00AB6556"/>
    <w:rsid w:val="00AE40B2"/>
    <w:rsid w:val="00B01CCE"/>
    <w:rsid w:val="00B20281"/>
    <w:rsid w:val="00B20350"/>
    <w:rsid w:val="00B217D8"/>
    <w:rsid w:val="00B461F1"/>
    <w:rsid w:val="00B71187"/>
    <w:rsid w:val="00BA7CE4"/>
    <w:rsid w:val="00BB6861"/>
    <w:rsid w:val="00BC1FED"/>
    <w:rsid w:val="00BC7B59"/>
    <w:rsid w:val="00BD6693"/>
    <w:rsid w:val="00C00D53"/>
    <w:rsid w:val="00C22D88"/>
    <w:rsid w:val="00C4096C"/>
    <w:rsid w:val="00C45718"/>
    <w:rsid w:val="00C56A82"/>
    <w:rsid w:val="00C63CA5"/>
    <w:rsid w:val="00C6684F"/>
    <w:rsid w:val="00C92CBD"/>
    <w:rsid w:val="00C94D03"/>
    <w:rsid w:val="00CA1B39"/>
    <w:rsid w:val="00CA1E07"/>
    <w:rsid w:val="00CB57A2"/>
    <w:rsid w:val="00CC256B"/>
    <w:rsid w:val="00CE2988"/>
    <w:rsid w:val="00CE76CD"/>
    <w:rsid w:val="00D00A92"/>
    <w:rsid w:val="00D01D05"/>
    <w:rsid w:val="00D42892"/>
    <w:rsid w:val="00D4668B"/>
    <w:rsid w:val="00D477A2"/>
    <w:rsid w:val="00D555AD"/>
    <w:rsid w:val="00D70588"/>
    <w:rsid w:val="00D761F7"/>
    <w:rsid w:val="00D97F4F"/>
    <w:rsid w:val="00DB1107"/>
    <w:rsid w:val="00DB2624"/>
    <w:rsid w:val="00DC2987"/>
    <w:rsid w:val="00DD73F8"/>
    <w:rsid w:val="00DF28ED"/>
    <w:rsid w:val="00DF7205"/>
    <w:rsid w:val="00E0726B"/>
    <w:rsid w:val="00E36C88"/>
    <w:rsid w:val="00E37B43"/>
    <w:rsid w:val="00E46282"/>
    <w:rsid w:val="00E46D84"/>
    <w:rsid w:val="00E638A3"/>
    <w:rsid w:val="00E91F1A"/>
    <w:rsid w:val="00E9226C"/>
    <w:rsid w:val="00E96AF0"/>
    <w:rsid w:val="00F052A8"/>
    <w:rsid w:val="00F05816"/>
    <w:rsid w:val="00F434A6"/>
    <w:rsid w:val="00F566BA"/>
    <w:rsid w:val="00F652E0"/>
    <w:rsid w:val="00F66ECF"/>
    <w:rsid w:val="00F72267"/>
    <w:rsid w:val="00F86813"/>
    <w:rsid w:val="00FB7758"/>
    <w:rsid w:val="00FC1335"/>
    <w:rsid w:val="00FC1D8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525"/>
  <w15:chartTrackingRefBased/>
  <w15:docId w15:val="{96FB1D9C-4E5F-4335-A240-0381FB742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C7"/>
    <w:rPr>
      <w:rFonts w:eastAsiaTheme="majorEastAsia" w:cstheme="majorBidi"/>
      <w:color w:val="272727" w:themeColor="text1" w:themeTint="D8"/>
    </w:rPr>
  </w:style>
  <w:style w:type="paragraph" w:styleId="Title">
    <w:name w:val="Title"/>
    <w:basedOn w:val="Normal"/>
    <w:next w:val="Normal"/>
    <w:link w:val="TitleChar"/>
    <w:uiPriority w:val="10"/>
    <w:qFormat/>
    <w:rsid w:val="00983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C7"/>
    <w:pPr>
      <w:spacing w:before="160"/>
      <w:jc w:val="center"/>
    </w:pPr>
    <w:rPr>
      <w:i/>
      <w:iCs/>
      <w:color w:val="404040" w:themeColor="text1" w:themeTint="BF"/>
    </w:rPr>
  </w:style>
  <w:style w:type="character" w:customStyle="1" w:styleId="QuoteChar">
    <w:name w:val="Quote Char"/>
    <w:basedOn w:val="DefaultParagraphFont"/>
    <w:link w:val="Quote"/>
    <w:uiPriority w:val="29"/>
    <w:rsid w:val="009837C7"/>
    <w:rPr>
      <w:i/>
      <w:iCs/>
      <w:color w:val="404040" w:themeColor="text1" w:themeTint="BF"/>
    </w:rPr>
  </w:style>
  <w:style w:type="paragraph" w:styleId="ListParagraph">
    <w:name w:val="List Paragraph"/>
    <w:basedOn w:val="Normal"/>
    <w:uiPriority w:val="34"/>
    <w:qFormat/>
    <w:rsid w:val="009837C7"/>
    <w:pPr>
      <w:ind w:left="720"/>
      <w:contextualSpacing/>
    </w:pPr>
  </w:style>
  <w:style w:type="character" w:styleId="IntenseEmphasis">
    <w:name w:val="Intense Emphasis"/>
    <w:basedOn w:val="DefaultParagraphFont"/>
    <w:uiPriority w:val="21"/>
    <w:qFormat/>
    <w:rsid w:val="009837C7"/>
    <w:rPr>
      <w:i/>
      <w:iCs/>
      <w:color w:val="0F4761" w:themeColor="accent1" w:themeShade="BF"/>
    </w:rPr>
  </w:style>
  <w:style w:type="paragraph" w:styleId="IntenseQuote">
    <w:name w:val="Intense Quote"/>
    <w:basedOn w:val="Normal"/>
    <w:next w:val="Normal"/>
    <w:link w:val="IntenseQuoteChar"/>
    <w:uiPriority w:val="30"/>
    <w:qFormat/>
    <w:rsid w:val="00983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C7"/>
    <w:rPr>
      <w:i/>
      <w:iCs/>
      <w:color w:val="0F4761" w:themeColor="accent1" w:themeShade="BF"/>
    </w:rPr>
  </w:style>
  <w:style w:type="character" w:styleId="IntenseReference">
    <w:name w:val="Intense Reference"/>
    <w:basedOn w:val="DefaultParagraphFont"/>
    <w:uiPriority w:val="32"/>
    <w:qFormat/>
    <w:rsid w:val="009837C7"/>
    <w:rPr>
      <w:b/>
      <w:bCs/>
      <w:smallCaps/>
      <w:color w:val="0F4761" w:themeColor="accent1" w:themeShade="BF"/>
      <w:spacing w:val="5"/>
    </w:rPr>
  </w:style>
  <w:style w:type="paragraph" w:styleId="NoSpacing">
    <w:name w:val="No Spacing"/>
    <w:link w:val="NoSpacingChar"/>
    <w:uiPriority w:val="1"/>
    <w:qFormat/>
    <w:rsid w:val="009837C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837C7"/>
    <w:rPr>
      <w:rFonts w:eastAsiaTheme="minorEastAsia"/>
      <w:kern w:val="0"/>
      <w:sz w:val="22"/>
      <w:szCs w:val="22"/>
      <w:lang w:val="en-US"/>
      <w14:ligatures w14:val="none"/>
    </w:rPr>
  </w:style>
  <w:style w:type="paragraph" w:styleId="Header">
    <w:name w:val="header"/>
    <w:basedOn w:val="Normal"/>
    <w:link w:val="HeaderChar"/>
    <w:uiPriority w:val="99"/>
    <w:unhideWhenUsed/>
    <w:rsid w:val="00356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C3A"/>
  </w:style>
  <w:style w:type="paragraph" w:styleId="Footer">
    <w:name w:val="footer"/>
    <w:basedOn w:val="Normal"/>
    <w:link w:val="FooterChar"/>
    <w:uiPriority w:val="99"/>
    <w:unhideWhenUsed/>
    <w:rsid w:val="00356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C3A"/>
  </w:style>
  <w:style w:type="paragraph" w:styleId="NormalWeb">
    <w:name w:val="Normal (Web)"/>
    <w:basedOn w:val="Normal"/>
    <w:uiPriority w:val="99"/>
    <w:semiHidden/>
    <w:unhideWhenUsed/>
    <w:rsid w:val="005D73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F82F48916540E09A6FA1652A24461A"/>
        <w:category>
          <w:name w:val="General"/>
          <w:gallery w:val="placeholder"/>
        </w:category>
        <w:types>
          <w:type w:val="bbPlcHdr"/>
        </w:types>
        <w:behaviors>
          <w:behavior w:val="content"/>
        </w:behaviors>
        <w:guid w:val="{DD95F319-A00D-439A-953C-35D36912C9E0}"/>
      </w:docPartPr>
      <w:docPartBody>
        <w:p w:rsidR="002F4F5A" w:rsidRDefault="00C72C3E" w:rsidP="00C72C3E">
          <w:pPr>
            <w:pStyle w:val="6AF82F48916540E09A6FA1652A24461A"/>
          </w:pPr>
          <w:r>
            <w:rPr>
              <w:rFonts w:asciiTheme="majorHAnsi" w:eastAsiaTheme="majorEastAsia" w:hAnsiTheme="majorHAnsi" w:cstheme="majorBidi"/>
              <w:caps/>
              <w:color w:val="156082" w:themeColor="accent1"/>
              <w:sz w:val="80"/>
              <w:szCs w:val="80"/>
            </w:rPr>
            <w:t>[Document title]</w:t>
          </w:r>
        </w:p>
      </w:docPartBody>
    </w:docPart>
    <w:docPart>
      <w:docPartPr>
        <w:name w:val="3EAAB6E4559A4C27A268FF3106286E61"/>
        <w:category>
          <w:name w:val="General"/>
          <w:gallery w:val="placeholder"/>
        </w:category>
        <w:types>
          <w:type w:val="bbPlcHdr"/>
        </w:types>
        <w:behaviors>
          <w:behavior w:val="content"/>
        </w:behaviors>
        <w:guid w:val="{B53A25A3-BD13-47DF-BE81-E29C53191F8D}"/>
      </w:docPartPr>
      <w:docPartBody>
        <w:p w:rsidR="002F4F5A" w:rsidRDefault="00C72C3E" w:rsidP="00C72C3E">
          <w:pPr>
            <w:pStyle w:val="3EAAB6E4559A4C27A268FF3106286E6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3E"/>
    <w:rsid w:val="00065B1F"/>
    <w:rsid w:val="00150DA4"/>
    <w:rsid w:val="001D4FCD"/>
    <w:rsid w:val="002F4F5A"/>
    <w:rsid w:val="00375FD5"/>
    <w:rsid w:val="004A104D"/>
    <w:rsid w:val="006C4161"/>
    <w:rsid w:val="007D55F3"/>
    <w:rsid w:val="008305D2"/>
    <w:rsid w:val="00981094"/>
    <w:rsid w:val="009A395D"/>
    <w:rsid w:val="009A7043"/>
    <w:rsid w:val="00A05CFB"/>
    <w:rsid w:val="00A21BCD"/>
    <w:rsid w:val="00A8110C"/>
    <w:rsid w:val="00BC1FED"/>
    <w:rsid w:val="00C22D88"/>
    <w:rsid w:val="00C72C3E"/>
    <w:rsid w:val="00D36154"/>
    <w:rsid w:val="00F8681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F82F48916540E09A6FA1652A24461A">
    <w:name w:val="6AF82F48916540E09A6FA1652A24461A"/>
    <w:rsid w:val="00C72C3E"/>
  </w:style>
  <w:style w:type="paragraph" w:customStyle="1" w:styleId="3EAAB6E4559A4C27A268FF3106286E61">
    <w:name w:val="3EAAB6E4559A4C27A268FF3106286E61"/>
    <w:rsid w:val="00C72C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2026-06-25T00:00:00</PublishDate>
  <Abstract/>
  <CompanyAddress>Muhammad Asad Mahmood Khan Roll # 243260 MSAI-4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29</Pages>
  <Words>3898</Words>
  <Characters>22224</Characters>
  <Application>Microsoft Office Word</Application>
  <DocSecurity>0</DocSecurity>
  <Lines>185</Lines>
  <Paragraphs>52</Paragraphs>
  <ScaleCrop>false</ScaleCrop>
  <Company>Fall 2024 Air University</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 vs Traditional AI-Driven Anomaly Detection in Large-Scale System Logs – A Comparative Study</dc:title>
  <dc:subject>Thesis Report</dc:subject>
  <dc:creator>ASAD KHAN</dc:creator>
  <cp:keywords/>
  <dc:description/>
  <cp:lastModifiedBy>ASAD KHAN</cp:lastModifiedBy>
  <cp:revision>197</cp:revision>
  <dcterms:created xsi:type="dcterms:W3CDTF">2026-06-04T17:49:00Z</dcterms:created>
  <dcterms:modified xsi:type="dcterms:W3CDTF">2026-07-18T14:19:00Z</dcterms:modified>
</cp:coreProperties>
</file>