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40"/>
          <w:szCs w:val="40"/>
        </w:rPr>
        <w:t xml:space="preserve">Supervisor Meeting Preparation Notes</w:t>
      </w:r>
    </w:p>
    <w:p>
      <w:pPr>
        <w:spacing w:after="100" w:before="0"/>
        <w:jc w:val="center"/>
      </w:pPr>
      <w:r>
        <w:rPr>
          <w:rFonts w:ascii="Arial" w:cs="Arial" w:eastAsia="Arial" w:hAnsi="Arial"/>
          <w:i/>
          <w:iCs/>
          <w:color w:val="2E75B6"/>
          <w:sz w:val="24"/>
          <w:szCs w:val="24"/>
        </w:rPr>
        <w:t xml:space="preserve">MS Thesis: Generative Models vs Traditional AI-Driven Anomaly Detection in Large-Scale System Logs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Student: Asad Khan  |  Date: June 2026</w:t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Thesis Overview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Thesis ka main goal tha 7 AI models ko compare karna — Generative vs Traditional — large-scale system logs mein anomaly detect karne ke liye. Dono datasets (Spark + Hadoop) pe experiments kiye gaye.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Datasets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336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Dataset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Total Rows</w:t>
            </w:r>
          </w:p>
        </w:tc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Anomaly %</w:t>
            </w:r>
          </w:p>
        </w:tc>
        <w:tc>
          <w:tcPr>
            <w:tcW w:type="dxa" w:w="3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Spark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1.66 Million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0.14%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Apache Spark (distributed computing)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Hadoop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393,433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93.57%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Apache Hadoop (big data processing)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 Models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200"/>
        <w:gridCol w:w="4960"/>
      </w:tblGrid>
      <w:tr>
        <w:trPr>
          <w:tblHeader/>
        </w:trPr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22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Type</w:t>
            </w:r>
          </w:p>
        </w:tc>
        <w:tc>
          <w:tcPr>
            <w:tcW w:type="dxa" w:w="49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Real Life Example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CNN Classifier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Supervised DL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Gmail spam filter — pattern dekh ke classify karo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Random Forest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Supervised ML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Bank fraud detection — 100 rules mil ke decide karti hain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LSTM Autoencoder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Unsupervised DL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Netflix — sequence history se predict karo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Isolation Forest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Unsupervised ML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Airport security — crowd mein alag banda pakdo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One-Class SVM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Unsupervised ML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Factory quality control — sirf good product dekh ke defect pakdo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Generative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Photo restoration — reconstruct karo, jo na ho = anomaly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GAN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Generative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Deepfake detector — real vs fake distinguish karo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Data Challenges &amp; Solutions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 Dataset Challenges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Challenge 1: RAM Crash (33 Million Rows)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5GB CSV bani — ek saath load karne ki koshish ki to Colab session crash ho gaya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Solution: Chunked processing — 200 files ek baar, seedha CSV mein write karte gaye — memory mein kuch nahi rakha</w:t>
      </w:r>
    </w:p>
    <w:p>
      <w:pPr>
        <w:spacing w:after="80" w:before="8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Challenge 2: Extreme Class Imbalance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Sirf 0.14% anomaly thi — 1000 mein se sirf 1-2 anomaly!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Model sirf 'Normal' bolna seekh leta — kyunki 99.86% normal tha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Solution: SMOTE use kiya — anomalies 1,820 se badh ke 1,327,644 ho gayi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Hadoop Dataset Challenges</w:t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Challenge 1: Ulta Class Imbalance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93.57% anomaly thi — model sirf 'Anomaly' bolna seekh leta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Solution: SMOTE + contamination=0.5 fix kiya</w:t>
      </w:r>
    </w:p>
    <w:p>
      <w:pPr>
        <w:spacing w:after="80" w:before="8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Challenge 2: Per-Application Label Issue (IMPORTANT)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Labels per-application hain, per-line nahi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Ek application mein 10,000 lines hain — sirf 1 line pe actual error tha — lekin saari 10,000 lines anomaly mark ho gayi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Example: School mein ek bacha absent hai — to poori class ko absent mark kar do — yeh galat hai!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Solution: Official ground truth use kiya — thesis mein limitation clearly mention ki</w:t>
      </w:r>
    </w:p>
    <w:p>
      <w:pPr>
        <w:spacing w:after="80" w:before="8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Challenge 3: SVM Timeout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Original One-Class SVM 29+ minutes chal raha tha — kabhi complete nahi hota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Solution: SGDOneClassSVM use kiya — 100x faster, same kaam</w:t>
      </w:r>
    </w:p>
    <w:p>
      <w:pPr>
        <w:spacing w:after="80" w:before="80"/>
      </w:pPr>
      <w:r>
        <w:t xml:space="preserve"/>
      </w:r>
    </w:p>
    <w:p>
      <w:pPr>
        <w:spacing w:after="80" w:before="180"/>
      </w:pP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Challenge 4: Multiple Colab Accounts / GPU Limit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GPU limit reach ho gayi — doosra account use karna pada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Drive paths mismatch ho gayi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Solution: School account pe kaam kiya, files Git pe carefully organize ki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SMOTE — Kya Hai Aur Kyun Use Kiya?</w:t>
      </w:r>
    </w:p>
    <w:p>
      <w:pPr>
        <w:spacing w:after="80" w:before="80"/>
      </w:pPr>
      <w:r>
        <w:rPr>
          <w:rFonts w:ascii="Arial" w:cs="Arial" w:eastAsia="Arial" w:hAnsi="Arial"/>
          <w:sz w:val="22"/>
          <w:szCs w:val="22"/>
        </w:rPr>
        <w:t xml:space="preserve">SMOTE = Synthetic Minority Over-sampling Technique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Kya Karta Hai?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Jab anomalies bohot kam hoti hain to model unhe ignore karta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SMOTE existing anomalies ke beech mein interpolation kar ke fake-but-realistic anomaly samples banata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Matlab naye points banao jo real jaisy lagtay hain — copy-paste nahi karta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Kyun SMOTE Specifically?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Simple oversampling (copy-paste) se better hai — synthetic data realistic hoti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Industry standard hai imbalanced datasets ke liye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Tabular data pe best results deta hai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Future Work Mein SMOTE Improve Karna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SMOTE log data pe kabhi kabhi noisy samples banata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ADASYN — SMOTE ka advanced version, harder samples pe zyada focus karta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Conditional GAN (CTGAN) — GAN se realistic synthetic anomalies generate karo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Class weights — model ko directly batao ke anomaly zyada important hai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Results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Spark Dataset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ROC-AUC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Recall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F1</w:t>
            </w:r>
          </w:p>
        </w:tc>
        <w:tc>
          <w:tcPr>
            <w:tcW w:type="dxa" w:w="2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Ranking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CNN Classifier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0.9978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0.16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1st 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Random Forest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0.9902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0.89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0.44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2nd 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LSTM Autoencoder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0.9822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3rd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Isolation Forest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0.9559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0.04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4th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0.7700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0.16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5th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0.2479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0.12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6th ❌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One-Class SVM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0.2388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7th ❌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Hadoop Dataset Results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1500"/>
        <w:gridCol w:w="2360"/>
      </w:tblGrid>
      <w:tr>
        <w:trPr>
          <w:tblHeader/>
        </w:trPr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ROC-AUC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Recall</w:t>
            </w:r>
          </w:p>
        </w:tc>
        <w:tc>
          <w:tcPr>
            <w:tcW w:type="dxa" w:w="1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F1</w:t>
            </w:r>
          </w:p>
        </w:tc>
        <w:tc>
          <w:tcPr>
            <w:tcW w:type="dxa" w:w="2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Random Forest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1.0000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1.00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⚠️ Label Leakage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CNN Classifier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0.9617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0.84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0.91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✅ Reliable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LSTM Autoencoder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0.6519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0.45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Average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0.6133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0.03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❌ Poor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0.5235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0.07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0.12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❌ Poor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One-Class SVM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0.2383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0.32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❌ Poor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Isolation Forest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0.2092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0.46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0.60</w:t>
            </w:r>
          </w:p>
        </w:tc>
        <w:tc>
          <w:tcPr>
            <w:tcW w:type="dxa" w:w="2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❌ Poor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Supervisor Question: Random Forest 1.0 Kaise Aaya?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Yeh sabse important question hai — supervisor bilkul sahi pooch raha hai!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Root Cause — Data Leakage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Code mein yeh features use ki gayi thi:</w:t>
      </w:r>
    </w:p>
    <w:p>
      <w:pPr>
        <w:shd w:fill="F2F2F2" w:val="clear"/>
        <w:spacing w:after="80" w:before="80"/>
      </w:pPr>
      <w:r>
        <w:rPr>
          <w:rFonts w:ascii="Courier New" w:cs="Courier New" w:eastAsia="Courier New" w:hAnsi="Courier New"/>
          <w:color w:val="C00000"/>
          <w:sz w:val="20"/>
          <w:szCs w:val="20"/>
        </w:rPr>
        <w:t xml:space="preserve">features = ['cluster_id', 'app_id_enc', 'container_id_enc']</w:t>
      </w:r>
    </w:p>
    <w:p>
      <w:pPr>
        <w:spacing w:after="80" w:before="8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app_id_enc aur container_id_enc directly label se linked hain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Hadoop mein labeling per-application hai — app_0001 = hamesha Anomaly, app_0002 = hamesha Normal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Model ne sirf app_id dekha aur label predict kar liya — koi actual log pattern nahi seekha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Yeh Feature Leakage thi — intentional nahi tha, dataset ki limitation thi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Proof — Yeh Evidence Dikhao Supervisor Ko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500"/>
        <w:gridCol w:w="4360"/>
      </w:tblGrid>
      <w:tr>
        <w:trPr>
          <w:tblHeader/>
        </w:trPr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Model</w:t>
            </w:r>
          </w:p>
        </w:tc>
        <w:tc>
          <w:tcPr>
            <w:tcW w:type="dxa" w:w="2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Hadoop ROC-AUC</w:t>
            </w:r>
          </w:p>
        </w:tc>
        <w:tc>
          <w:tcPr>
            <w:tcW w:type="dxa" w:w="4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Matlab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Random Forest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1.0000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app_id pattern pakda — leakage!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Isolation Forest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0.2092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Same data, leakage nahi pakdi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One-Class SVM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0.2383</w:t>
            </w:r>
          </w:p>
        </w:tc>
        <w:tc>
          <w:tcPr>
            <w:tcW w:type="dxa" w:w="4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Same data, leakage nahi pakdi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spacing w:after="80" w:before="8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Agar data hi galat hota to SAARE models 1.0 dete — lekin Isolation Forest 0.20 aur SVM 0.23 diye. Sirf Random Forest ne app_id pattern pakda — yeh model ki sensitivity to leakage thi!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Supervisor Ko Exact Jawab</w:t>
      </w:r>
    </w:p>
    <w:p>
      <w:pPr>
        <w:pBdr>
          <w:top w:val="single" w:color="2E75B6" w:sz="4" w:space="4"/>
          <w:bottom w:val="single" w:color="2E75B6" w:sz="4" w:space="4"/>
          <w:left w:val="thick" w:color="2E75B6" w:sz="12" w:space="8"/>
        </w:pBdr>
        <w:spacing w:after="120" w:before="120"/>
      </w:pPr>
      <w:r>
        <w:rPr>
          <w:rFonts w:ascii="Arial" w:cs="Arial" w:eastAsia="Arial" w:hAnsi="Arial"/>
          <w:i/>
          <w:iCs/>
          <w:color w:val="1F4E79"/>
          <w:sz w:val="22"/>
          <w:szCs w:val="22"/>
        </w:rPr>
        <w:t xml:space="preserve">"Sir humne features mein app_id aur container_id use kiye — lekin Hadoop dataset mein labels per-application hain. Matlab model ne app_id se directly label map kar liya. Yeh feature leakage thi — dataset ki limitation thi, intentional nahi tha. Spark pe same Random Forest ka score 0.9902 hai — woh realistic hai kyunki Spark logs mein app_id aur label ka direct relation nahi tha."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F1 Score Kya Hota Hai?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Teen Cheezein Yaad Rakho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00"/>
        <w:gridCol w:w="2860"/>
      </w:tblGrid>
      <w:tr>
        <w:trPr>
          <w:tblHeader/>
        </w:trPr>
        <w:tc>
          <w:tcPr>
            <w:tcW w:type="dxa" w:w="2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Metric</w:t>
            </w:r>
          </w:p>
        </w:tc>
        <w:tc>
          <w:tcPr>
            <w:tcW w:type="dxa" w:w="45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Matlab</w:t>
            </w:r>
          </w:p>
        </w:tc>
        <w:tc>
          <w:tcPr>
            <w:tcW w:type="dxa" w:w="28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Formula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Precision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Jitni anomalies maine boli — unme se kitni sach mein anomaly thi?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TP / (TP + FP)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Recall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Jitni actual anomalies thi — unme se kitni maine pakdi?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TP / (TP + FN)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F1 Score</w:t>
            </w:r>
          </w:p>
        </w:tc>
        <w:tc>
          <w:tcPr>
            <w:tcW w:type="dxa" w:w="4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Precision aur Recall ka balance (harmonic mean)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2 x (P x R) / (P + R)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Real Life Example — Police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Precision: Jitne log pakde — kitne sach mein criminal thy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Recall: Jitne criminals thy — kitne pakde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F1: Dono ka balance — agar ek kam ho to F1 bhi kam hoga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CNN Ka F1 Low Kyun Tha? (Spark)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CNN ne saari anomalies pakad li — Recall = 1.0 ✅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Lekin 4,650 false alarms bhi diye — Precision low ❌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Isliye F1 = 0.16 — ek metric achha tha, doosra kharab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Generative Models (GAN + VAE) Kyun Fail Hue?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color w:val="C00000"/>
          <w:sz w:val="22"/>
          <w:szCs w:val="22"/>
        </w:rPr>
        <w:t xml:space="preserve">Yeh tumhari galti nahi — yeh fundamental design mismatch hai!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GAN Ka Issue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GAN bohot zyada diverse data chahta hai — log data structured aur repetitive hota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Mode Collapse — GAN sirf ek hi type ka fake data banata rehta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Anomaly detection ke liye originally design hi nahi hua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Real life: GAN ek artist hai jo paintings banata hai — lekin usey fraud painting pakadne ka kaam diya — yeh uska kaam nahi hai!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VAE Ka Issue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Blurry reconstruction karta hai — log lines ke fine details miss ho jaate hain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Normal aur anomaly logs mein reconstruction error difference bohot kam hota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Real life: VAE ek photocopier hai — normal page bhi blur, torn page bhi blur — difference pata nahi chalta!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Research Bhi Yahi Kehti Hai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GAN aur VAE image/audio generation ke liye design hue hain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Log anomaly detection mein supervised models consistently better perform karte hain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IEEE papers mein bhi yahi likha hai — generative models ko log data ke liye extra feature engineering chahiye</w:t>
      </w:r>
    </w:p>
    <w:p>
      <w:pPr>
        <w:spacing w:after="80" w:before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Thesis Ka Core Finding</w:t>
      </w:r>
    </w:p>
    <w:p>
      <w:pPr>
        <w:pBdr>
          <w:left w:val="thick" w:color="2E75B6" w:sz="12" w:space="8"/>
        </w:pBdr>
        <w:spacing w:after="120" w:before="120"/>
      </w:pPr>
      <w:r>
        <w:rPr>
          <w:rFonts w:ascii="Arial" w:cs="Arial" w:eastAsia="Arial" w:hAnsi="Arial"/>
          <w:i/>
          <w:iCs/>
          <w:color w:val="1F4E79"/>
          <w:sz w:val="22"/>
          <w:szCs w:val="22"/>
        </w:rPr>
        <w:t xml:space="preserve">"Supervised &gt; Unsupervised &gt; Generative — dono datasets pe consistently yahi result mila. Generative models large-scale log anomaly detection mein traditional supervised models se significantly inferior hain."</w:t>
      </w:r>
    </w:p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pStyle w:val="Heading1"/>
        <w:spacing w:after="15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Meeting Mein Key Points —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Topic</w:t>
            </w:r>
          </w:p>
        </w:tc>
        <w:tc>
          <w:tcPr>
            <w:tcW w:type="dxa" w:w="6360"/>
            <w:tcBorders>
              <w:top w:val="single" w:color="1F4E79" w:sz="1"/>
              <w:left w:val="single" w:color="1F4E79" w:sz="1"/>
              <w:bottom w:val="single" w:color="1F4E79" w:sz="1"/>
              <w:right w:val="single" w:color="1F4E79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Kya Bolna Hai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Best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CNN — ROC-AUC 0.9978 Spark, 0.9617 Hadoop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Worst Model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One-Class SVM + GAN — dono datasets pe fail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Core Finding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Supervised &gt; Unsupervised &gt; Generative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SMOTE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Class imbalance solve ki — anomalies 1,820 se 1.3M ho gayi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Random Forest 1.0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Feature leakage — app_id directly label se linked tha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Hadoop Limitation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Per-application labeling — Spark results zyada reliable hain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Future Work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Log-line level labels, ADASYN, log-specific feature engineering</w:t>
            </w:r>
          </w:p>
        </w:tc>
      </w:tr>
    </w:tbl>
    <w:p>
      <w:pPr>
        <w:spacing w:after="80" w:before="80"/>
      </w:pPr>
      <w:r>
        <w:t xml:space="preserve"/>
      </w:r>
    </w:p>
    <w:p>
      <w:pPr>
        <w:pBdr>
          <w:bottom w:val="single" w:color="2E75B6" w:sz="4" w:space="1"/>
        </w:pBdr>
        <w:spacing w:after="120" w:before="120"/>
      </w:pPr>
      <w:r>
        <w:t xml:space="preserve"/>
      </w:r>
    </w:p>
    <w:p>
      <w:pPr>
        <w:spacing w:after="0" w:before="200"/>
        <w:jc w:val="center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All the best Asad! You've got this! 💪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2026-06-27T10:18:46.768Z</dcterms:created>
  <dcterms:modified xsi:type="dcterms:W3CDTF">2026-06-27T10:18:46.768Z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