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For Lab 1, I wrote two small scholarship-checking programs. One uses clear rules for the score and documents, and the other checks a sample probability. I also added two more conditions, GPA and completed credits, and tested four cases, including the score boundary. The main problem was making sure each test changed only the condition I wanted to check. I used made-up values, so the results only show how the rules behave and do not prove that a real system is accurate. I also compared the rule results with the probability results and noted where they were different.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