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5BD6" w14:textId="3659B0C3" w:rsidR="008576CD" w:rsidRPr="008576CD" w:rsidRDefault="008576CD" w:rsidP="008576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76CD">
        <w:rPr>
          <w:rFonts w:ascii="Times New Roman" w:hAnsi="Times New Roman" w:cs="Times New Roman"/>
          <w:b/>
          <w:bCs/>
          <w:sz w:val="28"/>
          <w:szCs w:val="28"/>
        </w:rPr>
        <w:t xml:space="preserve">Credit Card Fraud Detection </w:t>
      </w:r>
      <w:r w:rsidRPr="008576CD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508FFB54" w14:textId="41C7589D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76CD">
        <w:rPr>
          <w:rFonts w:ascii="Times New Roman" w:hAnsi="Times New Roman" w:cs="Times New Roman"/>
          <w:b/>
          <w:bCs/>
        </w:rPr>
        <w:t>Introduction</w:t>
      </w:r>
    </w:p>
    <w:p w14:paraId="3EA9B682" w14:textId="77777777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Credit card fraud is a serious problem in the financial sector. Detecting fraudulent transactions is challenging because fraud is extremely rare. In this dataset, only about 0.2% of transactions are fraudulent while 99.8% are normal. This imbalance makes accuracy misleading, so we focus on recall to measure how many actual frauds are detected.</w:t>
      </w:r>
    </w:p>
    <w:p w14:paraId="0A8BAA8B" w14:textId="455DAFA7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The goal of this project is to build a machine learning model that correctly identifies fraud transactions with high recall.</w:t>
      </w:r>
    </w:p>
    <w:p w14:paraId="2B1A3F09" w14:textId="0DF14BFA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76CD">
        <w:rPr>
          <w:rFonts w:ascii="Times New Roman" w:hAnsi="Times New Roman" w:cs="Times New Roman"/>
          <w:b/>
          <w:bCs/>
        </w:rPr>
        <w:t>Exploratory Data Analysis (EDA)</w:t>
      </w:r>
    </w:p>
    <w:p w14:paraId="28F0FA03" w14:textId="77777777" w:rsidR="008576CD" w:rsidRPr="008576CD" w:rsidRDefault="008576CD" w:rsidP="008576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The dataset contains numerical features representing anonymized credit card transactions.</w:t>
      </w:r>
    </w:p>
    <w:p w14:paraId="3FB41257" w14:textId="77777777" w:rsidR="008576CD" w:rsidRPr="008576CD" w:rsidRDefault="008576CD" w:rsidP="008576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Fraud transactions are extremely rare:</w:t>
      </w:r>
    </w:p>
    <w:p w14:paraId="7A3077DB" w14:textId="77777777" w:rsidR="008576CD" w:rsidRPr="008576CD" w:rsidRDefault="008576CD" w:rsidP="008576C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Normal: 99.8%</w:t>
      </w:r>
    </w:p>
    <w:p w14:paraId="30730E1C" w14:textId="77777777" w:rsidR="008576CD" w:rsidRPr="008576CD" w:rsidRDefault="008576CD" w:rsidP="008576C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Fraud: 0.2%</w:t>
      </w:r>
    </w:p>
    <w:p w14:paraId="48F12442" w14:textId="77777777" w:rsidR="008576CD" w:rsidRPr="008576CD" w:rsidRDefault="008576CD" w:rsidP="008576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Visualizations used include:</w:t>
      </w:r>
    </w:p>
    <w:p w14:paraId="6608DAE1" w14:textId="77777777" w:rsidR="008576CD" w:rsidRPr="008576CD" w:rsidRDefault="008576CD" w:rsidP="008576C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Class distribution bar plot</w:t>
      </w:r>
    </w:p>
    <w:p w14:paraId="7CC1E0F2" w14:textId="77777777" w:rsidR="008576CD" w:rsidRPr="008576CD" w:rsidRDefault="008576CD" w:rsidP="008576C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Transaction amount distribution for normal vs. fraud</w:t>
      </w:r>
    </w:p>
    <w:p w14:paraId="34DFA3BE" w14:textId="77777777" w:rsidR="008576CD" w:rsidRPr="008576CD" w:rsidRDefault="008576CD" w:rsidP="008576C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Feature correlation heatmap</w:t>
      </w:r>
    </w:p>
    <w:p w14:paraId="569E3CB7" w14:textId="52F8929C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Without handling imbalance, a model could predict all transactions as normal and achieve 99.8% accuracy, which is useless in practice.</w:t>
      </w:r>
    </w:p>
    <w:p w14:paraId="0F8C22F6" w14:textId="454B64AE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76CD">
        <w:rPr>
          <w:rFonts w:ascii="Times New Roman" w:hAnsi="Times New Roman" w:cs="Times New Roman"/>
          <w:b/>
          <w:bCs/>
        </w:rPr>
        <w:t>Handling Imbalance</w:t>
      </w:r>
    </w:p>
    <w:p w14:paraId="0E25DFC2" w14:textId="77777777" w:rsidR="008576CD" w:rsidRPr="008576CD" w:rsidRDefault="008576CD" w:rsidP="008576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SMOTE (Synthetic Minority Oversampling Technique) was applied to oversample the minority (fraud) class in the training set.</w:t>
      </w:r>
    </w:p>
    <w:p w14:paraId="3E71F045" w14:textId="4E70A790" w:rsidR="008576CD" w:rsidRDefault="008576CD" w:rsidP="002C18B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XGBoost was trained on the balanced dataset to improve detection of fraud transactions.</w:t>
      </w:r>
    </w:p>
    <w:p w14:paraId="6CD7C826" w14:textId="77777777" w:rsidR="002C18B6" w:rsidRPr="008576CD" w:rsidRDefault="002C18B6" w:rsidP="002C18B6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0C96E6F" w14:textId="48A3F0FB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76CD">
        <w:rPr>
          <w:rFonts w:ascii="Times New Roman" w:hAnsi="Times New Roman" w:cs="Times New Roman"/>
          <w:b/>
          <w:bCs/>
        </w:rPr>
        <w:lastRenderedPageBreak/>
        <w:t>Model Evaluation</w:t>
      </w:r>
    </w:p>
    <w:p w14:paraId="6A9E50D1" w14:textId="77777777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  <w:b/>
          <w:bCs/>
        </w:rPr>
        <w:t>Confusion Matrix:</w:t>
      </w:r>
    </w:p>
    <w:p w14:paraId="568F607B" w14:textId="77777777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[[56820    44]</w:t>
      </w:r>
    </w:p>
    <w:p w14:paraId="55752081" w14:textId="77777777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 xml:space="preserve"> [   16    82]]</w:t>
      </w:r>
    </w:p>
    <w:p w14:paraId="096CDC31" w14:textId="5460A3F3" w:rsidR="008576CD" w:rsidRPr="008576CD" w:rsidRDefault="008576CD" w:rsidP="008576C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  <w:b/>
          <w:bCs/>
        </w:rPr>
        <w:t>True Negatives (TN)</w:t>
      </w:r>
      <w:r w:rsidRPr="008576CD">
        <w:rPr>
          <w:rFonts w:ascii="Times New Roman" w:hAnsi="Times New Roman" w:cs="Times New Roman"/>
        </w:rPr>
        <w:t xml:space="preserve"> = 56,820</w:t>
      </w:r>
      <w:r w:rsidRPr="008576CD">
        <w:rPr>
          <w:rFonts w:ascii="Times New Roman" w:hAnsi="Times New Roman" w:cs="Times New Roman"/>
        </w:rPr>
        <w:t>:</w:t>
      </w:r>
      <w:r w:rsidRPr="008576CD">
        <w:rPr>
          <w:rFonts w:ascii="Times New Roman" w:hAnsi="Times New Roman" w:cs="Times New Roman"/>
        </w:rPr>
        <w:t xml:space="preserve"> Normal correctly predicted</w:t>
      </w:r>
    </w:p>
    <w:p w14:paraId="304809C9" w14:textId="1A7E8828" w:rsidR="008576CD" w:rsidRPr="008576CD" w:rsidRDefault="008576CD" w:rsidP="008576C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  <w:b/>
          <w:bCs/>
        </w:rPr>
        <w:t>False Positives (FP)</w:t>
      </w:r>
      <w:r w:rsidRPr="008576CD">
        <w:rPr>
          <w:rFonts w:ascii="Times New Roman" w:hAnsi="Times New Roman" w:cs="Times New Roman"/>
        </w:rPr>
        <w:t xml:space="preserve"> = 44</w:t>
      </w:r>
      <w:r w:rsidRPr="008576CD">
        <w:rPr>
          <w:rFonts w:ascii="Times New Roman" w:hAnsi="Times New Roman" w:cs="Times New Roman"/>
        </w:rPr>
        <w:t>:</w:t>
      </w:r>
      <w:r w:rsidRPr="008576CD">
        <w:rPr>
          <w:rFonts w:ascii="Times New Roman" w:hAnsi="Times New Roman" w:cs="Times New Roman"/>
        </w:rPr>
        <w:t xml:space="preserve"> Normal predicted as fraud</w:t>
      </w:r>
    </w:p>
    <w:p w14:paraId="56AC3085" w14:textId="033A2912" w:rsidR="008576CD" w:rsidRPr="008576CD" w:rsidRDefault="008576CD" w:rsidP="008576C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  <w:b/>
          <w:bCs/>
        </w:rPr>
        <w:t>False Negatives (FN)</w:t>
      </w:r>
      <w:r w:rsidRPr="008576CD">
        <w:rPr>
          <w:rFonts w:ascii="Times New Roman" w:hAnsi="Times New Roman" w:cs="Times New Roman"/>
        </w:rPr>
        <w:t xml:space="preserve"> = 16</w:t>
      </w:r>
      <w:r w:rsidRPr="008576CD">
        <w:rPr>
          <w:rFonts w:ascii="Times New Roman" w:hAnsi="Times New Roman" w:cs="Times New Roman"/>
        </w:rPr>
        <w:t>:</w:t>
      </w:r>
      <w:r w:rsidRPr="008576CD">
        <w:rPr>
          <w:rFonts w:ascii="Times New Roman" w:hAnsi="Times New Roman" w:cs="Times New Roman"/>
        </w:rPr>
        <w:t xml:space="preserve"> Fraud missed</w:t>
      </w:r>
    </w:p>
    <w:p w14:paraId="26CE499E" w14:textId="69465667" w:rsidR="008576CD" w:rsidRPr="008576CD" w:rsidRDefault="008576CD" w:rsidP="008576C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  <w:b/>
          <w:bCs/>
        </w:rPr>
        <w:t>True Positives (TP)</w:t>
      </w:r>
      <w:r w:rsidRPr="008576CD">
        <w:rPr>
          <w:rFonts w:ascii="Times New Roman" w:hAnsi="Times New Roman" w:cs="Times New Roman"/>
        </w:rPr>
        <w:t xml:space="preserve"> = 82</w:t>
      </w:r>
      <w:r w:rsidRPr="008576CD">
        <w:rPr>
          <w:rFonts w:ascii="Times New Roman" w:hAnsi="Times New Roman" w:cs="Times New Roman"/>
        </w:rPr>
        <w:t>:</w:t>
      </w:r>
      <w:r w:rsidRPr="008576CD">
        <w:rPr>
          <w:rFonts w:ascii="Times New Roman" w:hAnsi="Times New Roman" w:cs="Times New Roman"/>
        </w:rPr>
        <w:t xml:space="preserve"> Fraud correctly detected</w:t>
      </w:r>
    </w:p>
    <w:p w14:paraId="52EAEA12" w14:textId="597BF7DB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  <w:b/>
          <w:bCs/>
        </w:rPr>
        <w:t xml:space="preserve">Classification </w:t>
      </w:r>
      <w:proofErr w:type="gramStart"/>
      <w:r w:rsidRPr="008576CD">
        <w:rPr>
          <w:rFonts w:ascii="Times New Roman" w:hAnsi="Times New Roman" w:cs="Times New Roman"/>
          <w:b/>
          <w:bCs/>
        </w:rPr>
        <w:t>Report :</w:t>
      </w:r>
      <w:proofErr w:type="gramEnd"/>
    </w:p>
    <w:tbl>
      <w:tblPr>
        <w:tblStyle w:val="PlainTable1"/>
        <w:tblW w:w="5839" w:type="dxa"/>
        <w:jc w:val="center"/>
        <w:tblLook w:val="04A0" w:firstRow="1" w:lastRow="0" w:firstColumn="1" w:lastColumn="0" w:noHBand="0" w:noVBand="1"/>
      </w:tblPr>
      <w:tblGrid>
        <w:gridCol w:w="1419"/>
        <w:gridCol w:w="1224"/>
        <w:gridCol w:w="925"/>
        <w:gridCol w:w="1154"/>
        <w:gridCol w:w="1117"/>
      </w:tblGrid>
      <w:tr w:rsidR="008576CD" w:rsidRPr="008576CD" w14:paraId="797383EB" w14:textId="77777777" w:rsidTr="00857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28CCF" w14:textId="77777777" w:rsidR="008576CD" w:rsidRPr="008576CD" w:rsidRDefault="008576CD" w:rsidP="008576C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hideMark/>
          </w:tcPr>
          <w:p w14:paraId="5D8093A0" w14:textId="77777777" w:rsidR="008576CD" w:rsidRPr="008576CD" w:rsidRDefault="008576CD" w:rsidP="008576CD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28AC4455" w14:textId="77777777" w:rsidR="008576CD" w:rsidRPr="008576CD" w:rsidRDefault="008576CD" w:rsidP="008576CD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hideMark/>
          </w:tcPr>
          <w:p w14:paraId="73C6373C" w14:textId="77777777" w:rsidR="008576CD" w:rsidRPr="008576CD" w:rsidRDefault="008576CD" w:rsidP="008576CD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hideMark/>
          </w:tcPr>
          <w:p w14:paraId="1641E825" w14:textId="77777777" w:rsidR="008576CD" w:rsidRPr="008576CD" w:rsidRDefault="008576CD" w:rsidP="008576CD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Support</w:t>
            </w:r>
          </w:p>
        </w:tc>
      </w:tr>
      <w:tr w:rsidR="008576CD" w:rsidRPr="008576CD" w14:paraId="158E09F1" w14:textId="77777777" w:rsidTr="0085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8BC37" w14:textId="77777777" w:rsidR="008576CD" w:rsidRPr="008576CD" w:rsidRDefault="008576CD" w:rsidP="008576C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Normal (0)</w:t>
            </w:r>
          </w:p>
        </w:tc>
        <w:tc>
          <w:tcPr>
            <w:tcW w:w="0" w:type="auto"/>
            <w:hideMark/>
          </w:tcPr>
          <w:p w14:paraId="01796EEA" w14:textId="77777777" w:rsidR="008576CD" w:rsidRPr="008576CD" w:rsidRDefault="008576CD" w:rsidP="008576CD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0.9997</w:t>
            </w:r>
          </w:p>
        </w:tc>
        <w:tc>
          <w:tcPr>
            <w:tcW w:w="0" w:type="auto"/>
            <w:hideMark/>
          </w:tcPr>
          <w:p w14:paraId="2AA0ADD3" w14:textId="77777777" w:rsidR="008576CD" w:rsidRPr="008576CD" w:rsidRDefault="008576CD" w:rsidP="008576CD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0.9992</w:t>
            </w:r>
          </w:p>
        </w:tc>
        <w:tc>
          <w:tcPr>
            <w:tcW w:w="0" w:type="auto"/>
            <w:hideMark/>
          </w:tcPr>
          <w:p w14:paraId="71392E93" w14:textId="77777777" w:rsidR="008576CD" w:rsidRPr="008576CD" w:rsidRDefault="008576CD" w:rsidP="008576CD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0.9995</w:t>
            </w:r>
          </w:p>
        </w:tc>
        <w:tc>
          <w:tcPr>
            <w:tcW w:w="0" w:type="auto"/>
            <w:hideMark/>
          </w:tcPr>
          <w:p w14:paraId="39BCA837" w14:textId="77777777" w:rsidR="008576CD" w:rsidRPr="008576CD" w:rsidRDefault="008576CD" w:rsidP="008576CD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56,864</w:t>
            </w:r>
          </w:p>
        </w:tc>
      </w:tr>
      <w:tr w:rsidR="008576CD" w:rsidRPr="008576CD" w14:paraId="3CFD96CD" w14:textId="77777777" w:rsidTr="008576CD">
        <w:trPr>
          <w:trHeight w:val="7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032BA" w14:textId="77777777" w:rsidR="008576CD" w:rsidRPr="008576CD" w:rsidRDefault="008576CD" w:rsidP="008576C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Fraud (1)</w:t>
            </w:r>
          </w:p>
        </w:tc>
        <w:tc>
          <w:tcPr>
            <w:tcW w:w="0" w:type="auto"/>
            <w:hideMark/>
          </w:tcPr>
          <w:p w14:paraId="3F46CAAF" w14:textId="77777777" w:rsidR="008576CD" w:rsidRPr="008576CD" w:rsidRDefault="008576CD" w:rsidP="008576CD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0.6508</w:t>
            </w:r>
          </w:p>
        </w:tc>
        <w:tc>
          <w:tcPr>
            <w:tcW w:w="0" w:type="auto"/>
            <w:hideMark/>
          </w:tcPr>
          <w:p w14:paraId="19DA6F7F" w14:textId="77777777" w:rsidR="008576CD" w:rsidRPr="008576CD" w:rsidRDefault="008576CD" w:rsidP="008576CD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0.8367</w:t>
            </w:r>
          </w:p>
        </w:tc>
        <w:tc>
          <w:tcPr>
            <w:tcW w:w="0" w:type="auto"/>
            <w:hideMark/>
          </w:tcPr>
          <w:p w14:paraId="6BF41F65" w14:textId="77777777" w:rsidR="008576CD" w:rsidRPr="008576CD" w:rsidRDefault="008576CD" w:rsidP="008576CD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0.7321</w:t>
            </w:r>
          </w:p>
        </w:tc>
        <w:tc>
          <w:tcPr>
            <w:tcW w:w="0" w:type="auto"/>
            <w:hideMark/>
          </w:tcPr>
          <w:p w14:paraId="0F6551BE" w14:textId="77777777" w:rsidR="008576CD" w:rsidRPr="008576CD" w:rsidRDefault="008576CD" w:rsidP="008576CD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576CD">
              <w:rPr>
                <w:rFonts w:ascii="Times New Roman" w:hAnsi="Times New Roman" w:cs="Times New Roman"/>
              </w:rPr>
              <w:t>98</w:t>
            </w:r>
          </w:p>
        </w:tc>
      </w:tr>
    </w:tbl>
    <w:p w14:paraId="678F19D3" w14:textId="77777777" w:rsidR="008576CD" w:rsidRPr="008576CD" w:rsidRDefault="008576CD" w:rsidP="008576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  <w:b/>
          <w:bCs/>
        </w:rPr>
        <w:t>Recall for fraud = 83.7%</w:t>
      </w:r>
      <w:r w:rsidRPr="008576CD">
        <w:rPr>
          <w:rFonts w:ascii="Times New Roman" w:hAnsi="Times New Roman" w:cs="Times New Roman"/>
        </w:rPr>
        <w:t xml:space="preserve"> → Most fraud transactions are detected.</w:t>
      </w:r>
    </w:p>
    <w:p w14:paraId="77DEAE4F" w14:textId="77777777" w:rsidR="008576CD" w:rsidRPr="008576CD" w:rsidRDefault="008576CD" w:rsidP="008576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  <w:b/>
          <w:bCs/>
        </w:rPr>
        <w:t>Precision for fraud = 65.1%</w:t>
      </w:r>
      <w:r w:rsidRPr="008576CD">
        <w:rPr>
          <w:rFonts w:ascii="Times New Roman" w:hAnsi="Times New Roman" w:cs="Times New Roman"/>
        </w:rPr>
        <w:t xml:space="preserve"> → Some normal transactions are misclassified as fraud, which is acceptable.</w:t>
      </w:r>
    </w:p>
    <w:p w14:paraId="34D1F3CD" w14:textId="77777777" w:rsidR="008576CD" w:rsidRPr="008576CD" w:rsidRDefault="008576CD" w:rsidP="008576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  <w:b/>
          <w:bCs/>
        </w:rPr>
        <w:t>F1-score = 0.7321</w:t>
      </w:r>
      <w:r w:rsidRPr="008576CD">
        <w:rPr>
          <w:rFonts w:ascii="Times New Roman" w:hAnsi="Times New Roman" w:cs="Times New Roman"/>
        </w:rPr>
        <w:t xml:space="preserve"> → Balance between precision and recall.</w:t>
      </w:r>
    </w:p>
    <w:p w14:paraId="377BA7E0" w14:textId="302D0881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In fraud detection, high recall is more important than accuracy because missing a fraud has higher cost than occasionally flagging a normal transaction.</w:t>
      </w:r>
    </w:p>
    <w:p w14:paraId="1DE40056" w14:textId="0BFF15B3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76CD">
        <w:rPr>
          <w:rFonts w:ascii="Times New Roman" w:hAnsi="Times New Roman" w:cs="Times New Roman"/>
          <w:b/>
          <w:bCs/>
        </w:rPr>
        <w:t>Conclusi</w:t>
      </w:r>
      <w:r w:rsidRPr="008576CD">
        <w:rPr>
          <w:rFonts w:ascii="Times New Roman" w:hAnsi="Times New Roman" w:cs="Times New Roman"/>
          <w:b/>
          <w:bCs/>
        </w:rPr>
        <w:t>on</w:t>
      </w:r>
    </w:p>
    <w:p w14:paraId="0592993F" w14:textId="7CFA7A26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  <w:r w:rsidRPr="008576CD">
        <w:rPr>
          <w:rFonts w:ascii="Times New Roman" w:hAnsi="Times New Roman" w:cs="Times New Roman"/>
        </w:rPr>
        <w:t>Credit card fraud detection is a highly imbalanced problem.</w:t>
      </w:r>
      <w:r w:rsidRPr="008576CD">
        <w:rPr>
          <w:rFonts w:ascii="Times New Roman" w:hAnsi="Times New Roman" w:cs="Times New Roman"/>
        </w:rPr>
        <w:t xml:space="preserve"> </w:t>
      </w:r>
      <w:r w:rsidRPr="008576CD">
        <w:rPr>
          <w:rFonts w:ascii="Times New Roman" w:hAnsi="Times New Roman" w:cs="Times New Roman"/>
        </w:rPr>
        <w:t>Accuracy is misleading; recall and confusion matrix give the true picture.</w:t>
      </w:r>
      <w:r>
        <w:rPr>
          <w:rFonts w:ascii="Times New Roman" w:hAnsi="Times New Roman" w:cs="Times New Roman"/>
        </w:rPr>
        <w:t xml:space="preserve"> </w:t>
      </w:r>
      <w:r w:rsidRPr="008576CD">
        <w:rPr>
          <w:rFonts w:ascii="Times New Roman" w:hAnsi="Times New Roman" w:cs="Times New Roman"/>
        </w:rPr>
        <w:t>SMOTE improved detection of the minority class (fraud</w:t>
      </w:r>
      <w:proofErr w:type="gramStart"/>
      <w:r w:rsidRPr="008576CD">
        <w:rPr>
          <w:rFonts w:ascii="Times New Roman" w:hAnsi="Times New Roman" w:cs="Times New Roman"/>
        </w:rPr>
        <w:t>).XGBoost</w:t>
      </w:r>
      <w:proofErr w:type="gramEnd"/>
      <w:r w:rsidRPr="008576CD">
        <w:rPr>
          <w:rFonts w:ascii="Times New Roman" w:hAnsi="Times New Roman" w:cs="Times New Roman"/>
        </w:rPr>
        <w:t xml:space="preserve"> performed well, detecting 83.7% of frauds while keeping false positives low.</w:t>
      </w:r>
      <w:r>
        <w:rPr>
          <w:rFonts w:ascii="Times New Roman" w:hAnsi="Times New Roman" w:cs="Times New Roman"/>
        </w:rPr>
        <w:t xml:space="preserve"> </w:t>
      </w:r>
      <w:r w:rsidRPr="008576CD">
        <w:rPr>
          <w:rFonts w:ascii="Times New Roman" w:hAnsi="Times New Roman" w:cs="Times New Roman"/>
        </w:rPr>
        <w:t>Real-world imbalanced data requires focusing on rare but critical cases, not overall accuracy.</w:t>
      </w:r>
    </w:p>
    <w:p w14:paraId="640DB683" w14:textId="019BEF4C" w:rsidR="008576CD" w:rsidRPr="008576CD" w:rsidRDefault="008576CD" w:rsidP="008576C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576CD" w:rsidRPr="008576CD" w:rsidSect="008576C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1A14"/>
    <w:multiLevelType w:val="multilevel"/>
    <w:tmpl w:val="66D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E6455"/>
    <w:multiLevelType w:val="multilevel"/>
    <w:tmpl w:val="D17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346A3"/>
    <w:multiLevelType w:val="multilevel"/>
    <w:tmpl w:val="5D1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63481"/>
    <w:multiLevelType w:val="multilevel"/>
    <w:tmpl w:val="C86C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65AED"/>
    <w:multiLevelType w:val="multilevel"/>
    <w:tmpl w:val="0EE4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A5325"/>
    <w:multiLevelType w:val="multilevel"/>
    <w:tmpl w:val="135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963878">
    <w:abstractNumId w:val="4"/>
  </w:num>
  <w:num w:numId="2" w16cid:durableId="1204561998">
    <w:abstractNumId w:val="2"/>
  </w:num>
  <w:num w:numId="3" w16cid:durableId="1991595115">
    <w:abstractNumId w:val="5"/>
  </w:num>
  <w:num w:numId="4" w16cid:durableId="273366734">
    <w:abstractNumId w:val="0"/>
  </w:num>
  <w:num w:numId="5" w16cid:durableId="1597059012">
    <w:abstractNumId w:val="1"/>
  </w:num>
  <w:num w:numId="6" w16cid:durableId="1813019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CD"/>
    <w:rsid w:val="002C18B6"/>
    <w:rsid w:val="0037213F"/>
    <w:rsid w:val="008576CD"/>
    <w:rsid w:val="00872877"/>
    <w:rsid w:val="00AB79FE"/>
    <w:rsid w:val="00C42167"/>
    <w:rsid w:val="00E40D3F"/>
    <w:rsid w:val="00F7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4ACC"/>
  <w15:chartTrackingRefBased/>
  <w15:docId w15:val="{C94402DF-AFCD-4E8A-B080-CA1A69BA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6CD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8576C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Murtaza Shah</dc:creator>
  <cp:keywords/>
  <dc:description/>
  <cp:lastModifiedBy>Asad Murtaza Shah</cp:lastModifiedBy>
  <cp:revision>1</cp:revision>
  <dcterms:created xsi:type="dcterms:W3CDTF">2025-11-21T11:20:00Z</dcterms:created>
  <dcterms:modified xsi:type="dcterms:W3CDTF">2025-11-21T11:31:00Z</dcterms:modified>
</cp:coreProperties>
</file>