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4"/>
        <w:tblW w:w="0" w:type="auto"/>
        <w:tblLook w:val="04A0"/>
      </w:tblPr>
      <w:tblGrid>
        <w:gridCol w:w="9576"/>
      </w:tblGrid>
      <w:tr w:rsidR="00775F53" w:rsidRPr="00775F53" w:rsidTr="00775F53">
        <w:trPr>
          <w:cnfStyle w:val="100000000000"/>
        </w:trPr>
        <w:tc>
          <w:tcPr>
            <w:cnfStyle w:val="001000000000"/>
            <w:tcW w:w="9576" w:type="dxa"/>
          </w:tcPr>
          <w:p w:rsidR="00775F53" w:rsidRPr="00775F53" w:rsidRDefault="00775F53" w:rsidP="00764B3D">
            <w:pPr>
              <w:rPr>
                <w:sz w:val="48"/>
              </w:rPr>
            </w:pPr>
            <w:r w:rsidRPr="00775F53">
              <w:rPr>
                <w:sz w:val="48"/>
              </w:rPr>
              <w:t xml:space="preserve">Test Cases for Water bottle ( MUM 1 liter) 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5F53" w:rsidTr="00A30709">
        <w:trPr>
          <w:trHeight w:val="1025"/>
        </w:trPr>
        <w:tc>
          <w:tcPr>
            <w:tcW w:w="4788" w:type="dxa"/>
          </w:tcPr>
          <w:p w:rsidR="00775F53" w:rsidRPr="00775F53" w:rsidRDefault="00775F53" w:rsidP="00A3070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b/>
                <w:sz w:val="28"/>
              </w:rPr>
              <w:t>Test Case id</w:t>
            </w:r>
          </w:p>
          <w:p w:rsidR="00775F53" w:rsidRPr="00A30709" w:rsidRDefault="00775F53" w:rsidP="00A30709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TC_001</w:t>
            </w:r>
          </w:p>
        </w:tc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75F53">
              <w:rPr>
                <w:rFonts w:ascii="Times New Roman" w:hAnsi="Times New Roman" w:cs="Times New Roman"/>
                <w:b/>
                <w:sz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775F53">
              <w:rPr>
                <w:rFonts w:ascii="Times New Roman" w:hAnsi="Times New Roman" w:cs="Times New Roman"/>
                <w:b/>
                <w:sz w:val="28"/>
              </w:rPr>
              <w:t>Test Case Title</w:t>
            </w:r>
          </w:p>
          <w:p w:rsidR="00775F53" w:rsidRP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Verify The </w:t>
            </w: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height  at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 the bottle of The  water.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TC_002         </w:t>
            </w:r>
          </w:p>
          <w:p w:rsidR="00775F53" w:rsidRDefault="00775F53" w:rsidP="00A30709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775F53" w:rsidRP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Verify The width at the bottle of the water.</w:t>
            </w:r>
          </w:p>
          <w:p w:rsidR="00775F53" w:rsidRDefault="00775F53" w:rsidP="00A30709">
            <w:pPr>
              <w:ind w:firstLine="72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TC_003             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</w:t>
            </w:r>
          </w:p>
        </w:tc>
        <w:tc>
          <w:tcPr>
            <w:tcW w:w="4788" w:type="dxa"/>
          </w:tcPr>
          <w:p w:rsidR="00775F53" w:rsidRP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Verify The plastic body color of the bottle of </w:t>
            </w: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water .</w:t>
            </w:r>
            <w:proofErr w:type="gramEnd"/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TC-004              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</w:t>
            </w:r>
          </w:p>
        </w:tc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  <w:r w:rsidRPr="00775F53">
              <w:rPr>
                <w:rFonts w:ascii="Times New Roman" w:hAnsi="Times New Roman" w:cs="Times New Roman"/>
                <w:sz w:val="28"/>
              </w:rPr>
              <w:t>erify The body shape of the bottle of water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TC_005             </w:t>
            </w:r>
          </w:p>
        </w:tc>
        <w:tc>
          <w:tcPr>
            <w:tcW w:w="4788" w:type="dxa"/>
          </w:tcPr>
          <w:p w:rsidR="00775F53" w:rsidRP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verify  price, production date, and expiration date has on the         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plastic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body.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TC_006             </w:t>
            </w:r>
          </w:p>
        </w:tc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verify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the cap  color of the bottle.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TC_007             </w:t>
            </w:r>
          </w:p>
        </w:tc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Check  the seal ring is present or not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TC_008             </w:t>
            </w:r>
          </w:p>
        </w:tc>
        <w:tc>
          <w:tcPr>
            <w:tcW w:w="4788" w:type="dxa"/>
          </w:tcPr>
          <w:p w:rsidR="00775F53" w:rsidRP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Check The logo of the bottle on The </w:t>
            </w: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Cap  [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>MUM] Is present.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TC_009</w:t>
            </w:r>
          </w:p>
        </w:tc>
        <w:tc>
          <w:tcPr>
            <w:tcW w:w="4788" w:type="dxa"/>
          </w:tcPr>
          <w:p w:rsidR="00775F53" w:rsidRP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Check </w:t>
            </w: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The  Grooves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has around The cap.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TC_010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Check The temper proof ring is present or not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TC_011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Check must be present bottom ring or base ring of the bottle of water.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TC_012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Verify label </w:t>
            </w: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panel  or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label area of The bottle.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TC_013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Verify if the label is properly attached to the label panel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TC_014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Check The UI testing of The level.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TC_015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Verify Plastic Body Of the bottle has a ribbing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TC_016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verify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if  Shoulder or hill present.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TC_017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We need to check if the '</w:t>
            </w:r>
            <w:proofErr w:type="spellStart"/>
            <w:r w:rsidRPr="00775F53">
              <w:rPr>
                <w:rFonts w:ascii="Times New Roman" w:hAnsi="Times New Roman" w:cs="Times New Roman"/>
                <w:sz w:val="28"/>
              </w:rPr>
              <w:t>Partex</w:t>
            </w:r>
            <w:proofErr w:type="spellEnd"/>
            <w:r w:rsidRPr="00775F53">
              <w:rPr>
                <w:rFonts w:ascii="Times New Roman" w:hAnsi="Times New Roman" w:cs="Times New Roman"/>
                <w:sz w:val="28"/>
              </w:rPr>
              <w:t>' logo appears twice on the bottle.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TC_018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Check pet1 is available in the bottle or not.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TC_020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Check The </w:t>
            </w:r>
            <w:proofErr w:type="spellStart"/>
            <w:r w:rsidRPr="00775F53">
              <w:rPr>
                <w:rFonts w:ascii="Times New Roman" w:hAnsi="Times New Roman" w:cs="Times New Roman"/>
                <w:sz w:val="28"/>
              </w:rPr>
              <w:t>Socru</w:t>
            </w:r>
            <w:proofErr w:type="spellEnd"/>
            <w:r w:rsidRPr="00775F53">
              <w:rPr>
                <w:rFonts w:ascii="Times New Roman" w:hAnsi="Times New Roman" w:cs="Times New Roman"/>
                <w:sz w:val="28"/>
              </w:rPr>
              <w:t xml:space="preserve"> Ring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TC_021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 xml:space="preserve">Check body of the plastic how much temperature </w:t>
            </w: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can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it taken?             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TC_022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Check The cap has Thread Inside.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TC_023</w:t>
            </w:r>
          </w:p>
        </w:tc>
        <w:tc>
          <w:tcPr>
            <w:tcW w:w="4788" w:type="dxa"/>
          </w:tcPr>
          <w:p w:rsidR="00A30709" w:rsidRP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775F53">
              <w:rPr>
                <w:rFonts w:ascii="Times New Roman" w:hAnsi="Times New Roman" w:cs="Times New Roman"/>
                <w:sz w:val="28"/>
              </w:rPr>
              <w:t>verify  The</w:t>
            </w:r>
            <w:proofErr w:type="gramEnd"/>
            <w:r w:rsidRPr="00775F53">
              <w:rPr>
                <w:rFonts w:ascii="Times New Roman" w:hAnsi="Times New Roman" w:cs="Times New Roman"/>
                <w:sz w:val="28"/>
              </w:rPr>
              <w:t xml:space="preserve"> bottle Cap needs to be checked for thread Inside.</w:t>
            </w:r>
          </w:p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TC_024</w:t>
            </w:r>
          </w:p>
        </w:tc>
        <w:tc>
          <w:tcPr>
            <w:tcW w:w="4788" w:type="dxa"/>
          </w:tcPr>
          <w:p w:rsidR="00775F53" w:rsidRDefault="00A30709" w:rsidP="00A30709">
            <w:pPr>
              <w:rPr>
                <w:rFonts w:ascii="Times New Roman" w:hAnsi="Times New Roman" w:cs="Times New Roman"/>
                <w:sz w:val="28"/>
              </w:rPr>
            </w:pPr>
            <w:r w:rsidRPr="00775F53">
              <w:rPr>
                <w:rFonts w:ascii="Times New Roman" w:hAnsi="Times New Roman" w:cs="Times New Roman"/>
                <w:sz w:val="28"/>
              </w:rPr>
              <w:t>We need to check if the bottle's neck has threads</w:t>
            </w:r>
          </w:p>
        </w:tc>
      </w:tr>
      <w:tr w:rsidR="00775F53" w:rsidTr="00775F53"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775F53" w:rsidRDefault="00775F53" w:rsidP="00A307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B1457" w:rsidRPr="00775F53" w:rsidRDefault="007B1457" w:rsidP="00775F53">
      <w:pPr>
        <w:rPr>
          <w:rFonts w:ascii="Times New Roman" w:hAnsi="Times New Roman" w:cs="Times New Roman"/>
          <w:sz w:val="28"/>
        </w:rPr>
      </w:pPr>
    </w:p>
    <w:sectPr w:rsidR="007B1457" w:rsidRPr="00775F53" w:rsidSect="007B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5F53"/>
    <w:rsid w:val="00775F53"/>
    <w:rsid w:val="007B1457"/>
    <w:rsid w:val="00A3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775F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2024-06-26T20:39:00Z</dcterms:created>
  <dcterms:modified xsi:type="dcterms:W3CDTF">2024-06-26T21:07:00Z</dcterms:modified>
</cp:coreProperties>
</file>