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7A0CE" w14:textId="2B4F57BF" w:rsidR="00E512BE" w:rsidRPr="00C9679E" w:rsidRDefault="00E512BE" w:rsidP="009D4257">
      <w:pPr>
        <w:bidi/>
        <w:spacing w:after="0"/>
        <w:jc w:val="center"/>
        <w:rPr>
          <w:rFonts w:cstheme="minorHAnsi"/>
          <w:b/>
          <w:bCs/>
          <w:sz w:val="28"/>
          <w:szCs w:val="28"/>
          <w:rtl/>
          <w:lang w:bidi="fa-IR"/>
        </w:rPr>
      </w:pPr>
      <w:r w:rsidRPr="00C9679E">
        <w:rPr>
          <w:rFonts w:eastAsia="Calibri" w:cstheme="minorHAnsi"/>
          <w:noProof/>
          <w:color w:val="000000"/>
          <w:sz w:val="24"/>
        </w:rPr>
        <w:drawing>
          <wp:anchor distT="0" distB="0" distL="114300" distR="114300" simplePos="0" relativeHeight="251661312" behindDoc="1" locked="0" layoutInCell="1" allowOverlap="1" wp14:anchorId="1AD8077B" wp14:editId="5A3E4F9E">
            <wp:simplePos x="0" y="0"/>
            <wp:positionH relativeFrom="margin">
              <wp:align>center</wp:align>
            </wp:positionH>
            <wp:positionV relativeFrom="paragraph">
              <wp:posOffset>0</wp:posOffset>
            </wp:positionV>
            <wp:extent cx="598170" cy="563880"/>
            <wp:effectExtent l="0" t="0" r="0" b="7620"/>
            <wp:wrapTight wrapText="bothSides">
              <wp:wrapPolygon edited="0">
                <wp:start x="0" y="0"/>
                <wp:lineTo x="0" y="21162"/>
                <wp:lineTo x="20637" y="21162"/>
                <wp:lineTo x="20637" y="0"/>
                <wp:lineTo x="0" y="0"/>
              </wp:wrapPolygon>
            </wp:wrapTight>
            <wp:docPr id="3" name="Picture 3"/>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6">
                      <a:extLst>
                        <a:ext uri="{28A0092B-C50C-407E-A947-70E740481C1C}">
                          <a14:useLocalDpi xmlns:a14="http://schemas.microsoft.com/office/drawing/2010/main" val="0"/>
                        </a:ext>
                      </a:extLst>
                    </a:blip>
                    <a:stretch>
                      <a:fillRect/>
                    </a:stretch>
                  </pic:blipFill>
                  <pic:spPr>
                    <a:xfrm>
                      <a:off x="0" y="0"/>
                      <a:ext cx="598170" cy="563880"/>
                    </a:xfrm>
                    <a:prstGeom prst="rect">
                      <a:avLst/>
                    </a:prstGeom>
                  </pic:spPr>
                </pic:pic>
              </a:graphicData>
            </a:graphic>
            <wp14:sizeRelH relativeFrom="margin">
              <wp14:pctWidth>0</wp14:pctWidth>
            </wp14:sizeRelH>
            <wp14:sizeRelV relativeFrom="margin">
              <wp14:pctHeight>0</wp14:pctHeight>
            </wp14:sizeRelV>
          </wp:anchor>
        </w:drawing>
      </w:r>
    </w:p>
    <w:p w14:paraId="2354E06A" w14:textId="77777777" w:rsidR="00E512BE" w:rsidRPr="00C9679E" w:rsidRDefault="00E512BE" w:rsidP="00E512BE">
      <w:pPr>
        <w:bidi/>
        <w:spacing w:after="0" w:line="240" w:lineRule="auto"/>
        <w:jc w:val="center"/>
        <w:rPr>
          <w:rFonts w:cstheme="minorHAnsi"/>
          <w:b/>
          <w:bCs/>
          <w:sz w:val="28"/>
          <w:szCs w:val="28"/>
          <w:rtl/>
        </w:rPr>
      </w:pPr>
    </w:p>
    <w:p w14:paraId="2EDAD0E3" w14:textId="77777777" w:rsidR="00E512BE" w:rsidRPr="00C9679E" w:rsidRDefault="00E512BE" w:rsidP="00E512BE">
      <w:pPr>
        <w:bidi/>
        <w:spacing w:after="0" w:line="240" w:lineRule="auto"/>
        <w:jc w:val="center"/>
        <w:rPr>
          <w:rFonts w:cstheme="minorHAnsi"/>
          <w:b/>
          <w:bCs/>
          <w:sz w:val="28"/>
          <w:szCs w:val="28"/>
          <w:rtl/>
        </w:rPr>
      </w:pPr>
    </w:p>
    <w:p w14:paraId="4ED29B3D" w14:textId="238134FF" w:rsidR="009D4257" w:rsidRPr="00C9679E" w:rsidRDefault="009D4257" w:rsidP="00E512BE">
      <w:pPr>
        <w:bidi/>
        <w:spacing w:after="0" w:line="240" w:lineRule="auto"/>
        <w:jc w:val="center"/>
        <w:rPr>
          <w:rFonts w:cstheme="minorHAnsi"/>
          <w:b/>
          <w:bCs/>
          <w:sz w:val="28"/>
          <w:szCs w:val="28"/>
          <w:rtl/>
          <w:lang w:bidi="fa-IR"/>
        </w:rPr>
      </w:pPr>
      <w:r w:rsidRPr="00C9679E">
        <w:rPr>
          <w:rFonts w:cstheme="minorHAnsi"/>
          <w:b/>
          <w:bCs/>
          <w:sz w:val="28"/>
          <w:szCs w:val="28"/>
          <w:rtl/>
        </w:rPr>
        <w:t xml:space="preserve">نهاد تحقیقاتی حقوق زنان و اطفال - </w:t>
      </w:r>
      <w:r w:rsidRPr="00C9679E">
        <w:rPr>
          <w:rFonts w:cstheme="minorHAnsi"/>
          <w:b/>
          <w:bCs/>
          <w:sz w:val="28"/>
          <w:szCs w:val="28"/>
          <w:lang w:bidi="prs-AF"/>
        </w:rPr>
        <w:t>WCLRF</w:t>
      </w:r>
    </w:p>
    <w:p w14:paraId="6B4ED47F" w14:textId="7D4A6D48" w:rsidR="00390363" w:rsidRPr="00C9679E" w:rsidRDefault="009D4257" w:rsidP="00E512BE">
      <w:pPr>
        <w:spacing w:after="0" w:line="240" w:lineRule="auto"/>
        <w:jc w:val="center"/>
        <w:rPr>
          <w:rFonts w:cstheme="minorHAnsi"/>
          <w:b/>
          <w:bCs/>
          <w:sz w:val="28"/>
          <w:szCs w:val="28"/>
          <w:lang w:bidi="fa-IR"/>
        </w:rPr>
      </w:pPr>
      <w:r w:rsidRPr="00C9679E">
        <w:rPr>
          <w:rFonts w:cstheme="minorHAnsi"/>
          <w:b/>
          <w:bCs/>
          <w:sz w:val="28"/>
          <w:szCs w:val="28"/>
          <w:rtl/>
        </w:rPr>
        <w:t>لیست مستفیدین پروژه آموزش بدیل برای دختران مکاتب</w:t>
      </w:r>
    </w:p>
    <w:tbl>
      <w:tblPr>
        <w:tblStyle w:val="TableGridLight"/>
        <w:tblW w:w="1503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530"/>
        <w:gridCol w:w="1530"/>
        <w:gridCol w:w="1440"/>
        <w:gridCol w:w="1800"/>
        <w:gridCol w:w="1530"/>
        <w:gridCol w:w="900"/>
        <w:gridCol w:w="1530"/>
        <w:gridCol w:w="720"/>
        <w:gridCol w:w="1350"/>
        <w:gridCol w:w="1350"/>
        <w:gridCol w:w="450"/>
      </w:tblGrid>
      <w:tr w:rsidR="009212C2" w:rsidRPr="00C9679E" w14:paraId="30D70F47" w14:textId="77777777" w:rsidTr="006E5801">
        <w:trPr>
          <w:trHeight w:val="387"/>
        </w:trPr>
        <w:tc>
          <w:tcPr>
            <w:tcW w:w="900" w:type="dxa"/>
            <w:vMerge w:val="restart"/>
            <w:shd w:val="clear" w:color="auto" w:fill="8EAADB" w:themeFill="accent1" w:themeFillTint="99"/>
            <w:vAlign w:val="center"/>
          </w:tcPr>
          <w:p w14:paraId="65215B0E" w14:textId="77777777" w:rsidR="009212C2" w:rsidRPr="00C9679E" w:rsidRDefault="009212C2" w:rsidP="00F04CC7">
            <w:pPr>
              <w:jc w:val="center"/>
              <w:rPr>
                <w:rFonts w:cstheme="minorHAnsi"/>
                <w:b/>
                <w:bCs/>
                <w:rtl/>
              </w:rPr>
            </w:pPr>
            <w:r w:rsidRPr="00C9679E">
              <w:rPr>
                <w:rFonts w:cstheme="minorHAnsi"/>
                <w:b/>
                <w:bCs/>
                <w:rtl/>
              </w:rPr>
              <w:t>ملاحظات</w:t>
            </w:r>
          </w:p>
        </w:tc>
        <w:tc>
          <w:tcPr>
            <w:tcW w:w="1530" w:type="dxa"/>
            <w:vMerge w:val="restart"/>
            <w:shd w:val="clear" w:color="auto" w:fill="8EAADB" w:themeFill="accent1" w:themeFillTint="99"/>
            <w:vAlign w:val="center"/>
          </w:tcPr>
          <w:p w14:paraId="4BAF13B8" w14:textId="77777777" w:rsidR="009212C2" w:rsidRPr="00C9679E" w:rsidRDefault="009212C2" w:rsidP="00F04CC7">
            <w:pPr>
              <w:jc w:val="center"/>
              <w:rPr>
                <w:rFonts w:cstheme="minorHAnsi"/>
                <w:b/>
                <w:bCs/>
                <w:rtl/>
              </w:rPr>
            </w:pPr>
            <w:r w:rsidRPr="00C9679E">
              <w:rPr>
                <w:rFonts w:cstheme="minorHAnsi"/>
                <w:b/>
                <w:bCs/>
                <w:rtl/>
              </w:rPr>
              <w:t>نمبر تذکره</w:t>
            </w:r>
          </w:p>
        </w:tc>
        <w:tc>
          <w:tcPr>
            <w:tcW w:w="1530" w:type="dxa"/>
            <w:vMerge w:val="restart"/>
            <w:shd w:val="clear" w:color="auto" w:fill="8EAADB" w:themeFill="accent1" w:themeFillTint="99"/>
            <w:vAlign w:val="center"/>
          </w:tcPr>
          <w:p w14:paraId="16944D18" w14:textId="77777777" w:rsidR="009212C2" w:rsidRPr="00C9679E" w:rsidRDefault="009212C2" w:rsidP="00F04CC7">
            <w:pPr>
              <w:jc w:val="center"/>
              <w:rPr>
                <w:rFonts w:cstheme="minorHAnsi"/>
                <w:b/>
                <w:bCs/>
              </w:rPr>
            </w:pPr>
            <w:r w:rsidRPr="00C9679E">
              <w:rPr>
                <w:rFonts w:cstheme="minorHAnsi"/>
                <w:b/>
                <w:bCs/>
                <w:rtl/>
              </w:rPr>
              <w:t>شماره تماس والدین</w:t>
            </w:r>
          </w:p>
        </w:tc>
        <w:tc>
          <w:tcPr>
            <w:tcW w:w="1440" w:type="dxa"/>
            <w:vMerge w:val="restart"/>
            <w:shd w:val="clear" w:color="auto" w:fill="8EAADB" w:themeFill="accent1" w:themeFillTint="99"/>
            <w:vAlign w:val="center"/>
          </w:tcPr>
          <w:p w14:paraId="525E3DA0" w14:textId="0A6450E1" w:rsidR="009212C2" w:rsidRPr="00C9679E" w:rsidRDefault="009212C2" w:rsidP="00F04CC7">
            <w:pPr>
              <w:jc w:val="center"/>
              <w:rPr>
                <w:rFonts w:cstheme="minorHAnsi"/>
                <w:b/>
                <w:bCs/>
                <w:lang w:bidi="fa-IR"/>
              </w:rPr>
            </w:pPr>
            <w:r w:rsidRPr="00C9679E">
              <w:rPr>
                <w:rFonts w:cstheme="minorHAnsi"/>
                <w:b/>
                <w:bCs/>
                <w:rtl/>
              </w:rPr>
              <w:t>شماره تماس</w:t>
            </w:r>
            <w:r w:rsidRPr="00C9679E">
              <w:rPr>
                <w:rFonts w:cstheme="minorHAnsi"/>
                <w:b/>
                <w:bCs/>
                <w:rtl/>
                <w:lang w:bidi="fa-IR"/>
              </w:rPr>
              <w:t xml:space="preserve"> مستفید</w:t>
            </w:r>
          </w:p>
        </w:tc>
        <w:tc>
          <w:tcPr>
            <w:tcW w:w="1800" w:type="dxa"/>
            <w:vMerge w:val="restart"/>
            <w:shd w:val="clear" w:color="auto" w:fill="8EAADB" w:themeFill="accent1" w:themeFillTint="99"/>
            <w:vAlign w:val="center"/>
          </w:tcPr>
          <w:p w14:paraId="046F0DE7" w14:textId="5E7514B2" w:rsidR="009212C2" w:rsidRPr="00C9679E" w:rsidRDefault="009212C2" w:rsidP="00F04CC7">
            <w:pPr>
              <w:jc w:val="center"/>
              <w:rPr>
                <w:rFonts w:cstheme="minorHAnsi"/>
                <w:b/>
                <w:bCs/>
              </w:rPr>
            </w:pPr>
            <w:r w:rsidRPr="00C9679E">
              <w:rPr>
                <w:rFonts w:cstheme="minorHAnsi"/>
                <w:b/>
                <w:bCs/>
                <w:rtl/>
              </w:rPr>
              <w:t xml:space="preserve">سکونت فعلی </w:t>
            </w:r>
          </w:p>
        </w:tc>
        <w:tc>
          <w:tcPr>
            <w:tcW w:w="1530" w:type="dxa"/>
            <w:vMerge w:val="restart"/>
            <w:shd w:val="clear" w:color="auto" w:fill="8EAADB" w:themeFill="accent1" w:themeFillTint="99"/>
            <w:vAlign w:val="center"/>
          </w:tcPr>
          <w:p w14:paraId="4B768491" w14:textId="0B9140F1" w:rsidR="009212C2" w:rsidRPr="00C9679E" w:rsidRDefault="009212C2" w:rsidP="009212C2">
            <w:pPr>
              <w:jc w:val="center"/>
              <w:rPr>
                <w:rFonts w:cstheme="minorHAnsi"/>
                <w:b/>
                <w:bCs/>
                <w:rtl/>
                <w:lang w:bidi="prs-AF"/>
              </w:rPr>
            </w:pPr>
            <w:r w:rsidRPr="00C9679E">
              <w:rPr>
                <w:rFonts w:cstheme="minorHAnsi"/>
                <w:b/>
                <w:bCs/>
                <w:rtl/>
                <w:lang w:bidi="prs-AF"/>
              </w:rPr>
              <w:t>سکونت اصلی</w:t>
            </w:r>
          </w:p>
        </w:tc>
        <w:tc>
          <w:tcPr>
            <w:tcW w:w="900" w:type="dxa"/>
            <w:vMerge w:val="restart"/>
            <w:shd w:val="clear" w:color="auto" w:fill="8EAADB" w:themeFill="accent1" w:themeFillTint="99"/>
            <w:vAlign w:val="center"/>
          </w:tcPr>
          <w:p w14:paraId="3375042D" w14:textId="41935025" w:rsidR="009212C2" w:rsidRPr="00C9679E" w:rsidRDefault="009212C2" w:rsidP="00F04CC7">
            <w:pPr>
              <w:jc w:val="center"/>
              <w:rPr>
                <w:rFonts w:cstheme="minorHAnsi"/>
                <w:b/>
                <w:bCs/>
              </w:rPr>
            </w:pPr>
            <w:r w:rsidRPr="00C9679E">
              <w:rPr>
                <w:rFonts w:cstheme="minorHAnsi"/>
                <w:b/>
                <w:bCs/>
                <w:rtl/>
              </w:rPr>
              <w:t>صنف</w:t>
            </w:r>
          </w:p>
        </w:tc>
        <w:tc>
          <w:tcPr>
            <w:tcW w:w="1530" w:type="dxa"/>
            <w:vMerge w:val="restart"/>
            <w:shd w:val="clear" w:color="auto" w:fill="8EAADB" w:themeFill="accent1" w:themeFillTint="99"/>
            <w:vAlign w:val="center"/>
          </w:tcPr>
          <w:p w14:paraId="2B2E0119" w14:textId="77777777" w:rsidR="009212C2" w:rsidRPr="00C9679E" w:rsidRDefault="009212C2" w:rsidP="00F04CC7">
            <w:pPr>
              <w:jc w:val="center"/>
              <w:rPr>
                <w:rFonts w:cstheme="minorHAnsi"/>
                <w:b/>
                <w:bCs/>
              </w:rPr>
            </w:pPr>
            <w:r w:rsidRPr="00C9679E">
              <w:rPr>
                <w:rFonts w:cstheme="minorHAnsi"/>
                <w:b/>
                <w:bCs/>
                <w:rtl/>
              </w:rPr>
              <w:t>مکتب</w:t>
            </w:r>
          </w:p>
        </w:tc>
        <w:tc>
          <w:tcPr>
            <w:tcW w:w="720" w:type="dxa"/>
            <w:vMerge w:val="restart"/>
            <w:shd w:val="clear" w:color="auto" w:fill="8EAADB" w:themeFill="accent1" w:themeFillTint="99"/>
            <w:vAlign w:val="center"/>
          </w:tcPr>
          <w:p w14:paraId="1EECF240" w14:textId="77777777" w:rsidR="009212C2" w:rsidRPr="00C9679E" w:rsidRDefault="009212C2" w:rsidP="00F04CC7">
            <w:pPr>
              <w:jc w:val="center"/>
              <w:rPr>
                <w:rFonts w:cstheme="minorHAnsi"/>
                <w:b/>
                <w:bCs/>
              </w:rPr>
            </w:pPr>
            <w:r w:rsidRPr="00C9679E">
              <w:rPr>
                <w:rFonts w:cstheme="minorHAnsi"/>
                <w:b/>
                <w:bCs/>
                <w:rtl/>
              </w:rPr>
              <w:t>سن</w:t>
            </w:r>
          </w:p>
        </w:tc>
        <w:tc>
          <w:tcPr>
            <w:tcW w:w="2700" w:type="dxa"/>
            <w:gridSpan w:val="2"/>
            <w:shd w:val="clear" w:color="auto" w:fill="8EAADB" w:themeFill="accent1" w:themeFillTint="99"/>
          </w:tcPr>
          <w:p w14:paraId="031656BF" w14:textId="77777777" w:rsidR="009212C2" w:rsidRPr="00C9679E" w:rsidRDefault="009212C2" w:rsidP="00F04CC7">
            <w:pPr>
              <w:jc w:val="center"/>
              <w:rPr>
                <w:rFonts w:cstheme="minorHAnsi"/>
                <w:b/>
                <w:bCs/>
              </w:rPr>
            </w:pPr>
            <w:r w:rsidRPr="00C9679E">
              <w:rPr>
                <w:rFonts w:cstheme="minorHAnsi"/>
                <w:b/>
                <w:bCs/>
                <w:rtl/>
              </w:rPr>
              <w:t>شهرت</w:t>
            </w:r>
          </w:p>
        </w:tc>
        <w:tc>
          <w:tcPr>
            <w:tcW w:w="450" w:type="dxa"/>
            <w:vMerge w:val="restart"/>
            <w:shd w:val="clear" w:color="auto" w:fill="8EAADB" w:themeFill="accent1" w:themeFillTint="99"/>
            <w:textDirection w:val="tbRl"/>
            <w:vAlign w:val="center"/>
          </w:tcPr>
          <w:p w14:paraId="0B0A9A88" w14:textId="77777777" w:rsidR="009212C2" w:rsidRPr="00C9679E" w:rsidRDefault="009212C2" w:rsidP="009D4257">
            <w:pPr>
              <w:jc w:val="center"/>
              <w:rPr>
                <w:rFonts w:cstheme="minorHAnsi"/>
                <w:b/>
                <w:bCs/>
                <w:rtl/>
                <w:lang w:bidi="fa-IR"/>
              </w:rPr>
            </w:pPr>
            <w:r w:rsidRPr="00C9679E">
              <w:rPr>
                <w:rFonts w:cstheme="minorHAnsi"/>
                <w:b/>
                <w:bCs/>
                <w:rtl/>
              </w:rPr>
              <w:t>شماره</w:t>
            </w:r>
          </w:p>
        </w:tc>
      </w:tr>
      <w:tr w:rsidR="006E5801" w:rsidRPr="00C9679E" w14:paraId="71022C91" w14:textId="77777777" w:rsidTr="006E5801">
        <w:trPr>
          <w:trHeight w:val="233"/>
        </w:trPr>
        <w:tc>
          <w:tcPr>
            <w:tcW w:w="900" w:type="dxa"/>
            <w:vMerge/>
          </w:tcPr>
          <w:p w14:paraId="4571E648" w14:textId="77777777" w:rsidR="009212C2" w:rsidRPr="00C9679E" w:rsidRDefault="009212C2" w:rsidP="00F04CC7">
            <w:pPr>
              <w:jc w:val="center"/>
              <w:rPr>
                <w:rFonts w:cstheme="minorHAnsi"/>
                <w:b/>
                <w:bCs/>
              </w:rPr>
            </w:pPr>
          </w:p>
        </w:tc>
        <w:tc>
          <w:tcPr>
            <w:tcW w:w="1530" w:type="dxa"/>
            <w:vMerge/>
          </w:tcPr>
          <w:p w14:paraId="3D9C3E65" w14:textId="77777777" w:rsidR="009212C2" w:rsidRPr="00C9679E" w:rsidRDefault="009212C2" w:rsidP="00F04CC7">
            <w:pPr>
              <w:jc w:val="center"/>
              <w:rPr>
                <w:rFonts w:cstheme="minorHAnsi"/>
                <w:b/>
                <w:bCs/>
              </w:rPr>
            </w:pPr>
          </w:p>
        </w:tc>
        <w:tc>
          <w:tcPr>
            <w:tcW w:w="1530" w:type="dxa"/>
            <w:vMerge/>
          </w:tcPr>
          <w:p w14:paraId="2E128FF2" w14:textId="77777777" w:rsidR="009212C2" w:rsidRPr="00C9679E" w:rsidRDefault="009212C2" w:rsidP="00F04CC7">
            <w:pPr>
              <w:jc w:val="center"/>
              <w:rPr>
                <w:rFonts w:cstheme="minorHAnsi"/>
                <w:b/>
                <w:bCs/>
              </w:rPr>
            </w:pPr>
          </w:p>
        </w:tc>
        <w:tc>
          <w:tcPr>
            <w:tcW w:w="1440" w:type="dxa"/>
            <w:vMerge/>
          </w:tcPr>
          <w:p w14:paraId="1928F5EE" w14:textId="77777777" w:rsidR="009212C2" w:rsidRPr="00C9679E" w:rsidRDefault="009212C2" w:rsidP="00F04CC7">
            <w:pPr>
              <w:jc w:val="center"/>
              <w:rPr>
                <w:rFonts w:cstheme="minorHAnsi"/>
                <w:b/>
                <w:bCs/>
              </w:rPr>
            </w:pPr>
          </w:p>
        </w:tc>
        <w:tc>
          <w:tcPr>
            <w:tcW w:w="1800" w:type="dxa"/>
            <w:vMerge/>
          </w:tcPr>
          <w:p w14:paraId="536F7C15" w14:textId="77777777" w:rsidR="009212C2" w:rsidRPr="00C9679E" w:rsidRDefault="009212C2" w:rsidP="00F04CC7">
            <w:pPr>
              <w:jc w:val="center"/>
              <w:rPr>
                <w:rFonts w:cstheme="minorHAnsi"/>
                <w:b/>
                <w:bCs/>
              </w:rPr>
            </w:pPr>
          </w:p>
        </w:tc>
        <w:tc>
          <w:tcPr>
            <w:tcW w:w="1530" w:type="dxa"/>
            <w:vMerge/>
          </w:tcPr>
          <w:p w14:paraId="53412C19" w14:textId="77777777" w:rsidR="009212C2" w:rsidRPr="00C9679E" w:rsidRDefault="009212C2" w:rsidP="00F04CC7">
            <w:pPr>
              <w:jc w:val="center"/>
              <w:rPr>
                <w:rFonts w:cstheme="minorHAnsi"/>
                <w:b/>
                <w:bCs/>
              </w:rPr>
            </w:pPr>
          </w:p>
        </w:tc>
        <w:tc>
          <w:tcPr>
            <w:tcW w:w="900" w:type="dxa"/>
            <w:vMerge/>
          </w:tcPr>
          <w:p w14:paraId="76F81C8C" w14:textId="1CC88273" w:rsidR="009212C2" w:rsidRPr="00C9679E" w:rsidRDefault="009212C2" w:rsidP="00F04CC7">
            <w:pPr>
              <w:jc w:val="center"/>
              <w:rPr>
                <w:rFonts w:cstheme="minorHAnsi"/>
                <w:b/>
                <w:bCs/>
              </w:rPr>
            </w:pPr>
          </w:p>
        </w:tc>
        <w:tc>
          <w:tcPr>
            <w:tcW w:w="1530" w:type="dxa"/>
            <w:vMerge/>
          </w:tcPr>
          <w:p w14:paraId="276C2EC8" w14:textId="77777777" w:rsidR="009212C2" w:rsidRPr="00C9679E" w:rsidRDefault="009212C2" w:rsidP="00F04CC7">
            <w:pPr>
              <w:jc w:val="center"/>
              <w:rPr>
                <w:rFonts w:cstheme="minorHAnsi"/>
                <w:b/>
                <w:bCs/>
              </w:rPr>
            </w:pPr>
          </w:p>
        </w:tc>
        <w:tc>
          <w:tcPr>
            <w:tcW w:w="720" w:type="dxa"/>
            <w:vMerge/>
          </w:tcPr>
          <w:p w14:paraId="7C4B754F" w14:textId="77777777" w:rsidR="009212C2" w:rsidRPr="00C9679E" w:rsidRDefault="009212C2" w:rsidP="00F04CC7">
            <w:pPr>
              <w:jc w:val="center"/>
              <w:rPr>
                <w:rFonts w:cstheme="minorHAnsi"/>
                <w:b/>
                <w:bCs/>
              </w:rPr>
            </w:pPr>
          </w:p>
        </w:tc>
        <w:tc>
          <w:tcPr>
            <w:tcW w:w="1350" w:type="dxa"/>
            <w:shd w:val="clear" w:color="auto" w:fill="8EAADB" w:themeFill="accent1" w:themeFillTint="99"/>
          </w:tcPr>
          <w:p w14:paraId="75E062EA" w14:textId="77777777" w:rsidR="009212C2" w:rsidRPr="00C9679E" w:rsidRDefault="009212C2" w:rsidP="00F04CC7">
            <w:pPr>
              <w:jc w:val="center"/>
              <w:rPr>
                <w:rFonts w:cstheme="minorHAnsi"/>
                <w:b/>
                <w:bCs/>
              </w:rPr>
            </w:pPr>
            <w:r w:rsidRPr="00C9679E">
              <w:rPr>
                <w:rFonts w:cstheme="minorHAnsi"/>
                <w:b/>
                <w:bCs/>
                <w:rtl/>
              </w:rPr>
              <w:t>ولد</w:t>
            </w:r>
          </w:p>
        </w:tc>
        <w:tc>
          <w:tcPr>
            <w:tcW w:w="1350" w:type="dxa"/>
            <w:shd w:val="clear" w:color="auto" w:fill="8EAADB" w:themeFill="accent1" w:themeFillTint="99"/>
          </w:tcPr>
          <w:p w14:paraId="3C3F97BB" w14:textId="77777777" w:rsidR="009212C2" w:rsidRPr="00C9679E" w:rsidRDefault="009212C2" w:rsidP="00F04CC7">
            <w:pPr>
              <w:jc w:val="center"/>
              <w:rPr>
                <w:rFonts w:cstheme="minorHAnsi"/>
                <w:b/>
                <w:bCs/>
              </w:rPr>
            </w:pPr>
            <w:r w:rsidRPr="00C9679E">
              <w:rPr>
                <w:rFonts w:cstheme="minorHAnsi"/>
                <w:b/>
                <w:bCs/>
                <w:rtl/>
              </w:rPr>
              <w:t>اسم و تخلص</w:t>
            </w:r>
          </w:p>
        </w:tc>
        <w:tc>
          <w:tcPr>
            <w:tcW w:w="450" w:type="dxa"/>
            <w:vMerge/>
            <w:shd w:val="clear" w:color="auto" w:fill="8EAADB" w:themeFill="accent1" w:themeFillTint="99"/>
          </w:tcPr>
          <w:p w14:paraId="6EACA9FC" w14:textId="77777777" w:rsidR="009212C2" w:rsidRPr="00C9679E" w:rsidRDefault="009212C2" w:rsidP="00F04CC7">
            <w:pPr>
              <w:jc w:val="center"/>
              <w:rPr>
                <w:rFonts w:cstheme="minorHAnsi"/>
                <w:b/>
                <w:bCs/>
              </w:rPr>
            </w:pPr>
          </w:p>
        </w:tc>
      </w:tr>
      <w:tr w:rsidR="006E5801" w:rsidRPr="00C9679E" w14:paraId="3233872A" w14:textId="77777777" w:rsidTr="006E5801">
        <w:trPr>
          <w:trHeight w:val="495"/>
        </w:trPr>
        <w:tc>
          <w:tcPr>
            <w:tcW w:w="900" w:type="dxa"/>
          </w:tcPr>
          <w:p w14:paraId="7B74B8F9" w14:textId="139889A7" w:rsidR="009212C2" w:rsidRPr="00C9679E" w:rsidRDefault="009212C2" w:rsidP="00F04CC7">
            <w:pPr>
              <w:jc w:val="center"/>
              <w:rPr>
                <w:rFonts w:cstheme="minorHAnsi"/>
                <w:b/>
                <w:bCs/>
              </w:rPr>
            </w:pPr>
          </w:p>
        </w:tc>
        <w:tc>
          <w:tcPr>
            <w:tcW w:w="1530" w:type="dxa"/>
            <w:vAlign w:val="center"/>
          </w:tcPr>
          <w:p w14:paraId="47E923DD" w14:textId="0849D5B7" w:rsidR="009212C2" w:rsidRPr="00C9679E" w:rsidRDefault="009212C2" w:rsidP="00F04CC7">
            <w:pPr>
              <w:jc w:val="center"/>
              <w:rPr>
                <w:rFonts w:cstheme="minorHAnsi"/>
                <w:b/>
                <w:bCs/>
              </w:rPr>
            </w:pPr>
          </w:p>
        </w:tc>
        <w:tc>
          <w:tcPr>
            <w:tcW w:w="1530" w:type="dxa"/>
            <w:vAlign w:val="center"/>
          </w:tcPr>
          <w:p w14:paraId="5611B56B" w14:textId="44A85175" w:rsidR="009212C2" w:rsidRPr="00C9679E" w:rsidRDefault="009212C2" w:rsidP="00F04CC7">
            <w:pPr>
              <w:jc w:val="center"/>
              <w:rPr>
                <w:rFonts w:cstheme="minorHAnsi"/>
                <w:b/>
                <w:bCs/>
              </w:rPr>
            </w:pPr>
          </w:p>
        </w:tc>
        <w:tc>
          <w:tcPr>
            <w:tcW w:w="1440" w:type="dxa"/>
            <w:vAlign w:val="center"/>
          </w:tcPr>
          <w:p w14:paraId="0069A570" w14:textId="09B37551" w:rsidR="009212C2" w:rsidRPr="00C9679E" w:rsidRDefault="009212C2" w:rsidP="00F04CC7">
            <w:pPr>
              <w:jc w:val="center"/>
              <w:rPr>
                <w:rFonts w:cstheme="minorHAnsi"/>
                <w:b/>
                <w:bCs/>
              </w:rPr>
            </w:pPr>
          </w:p>
        </w:tc>
        <w:tc>
          <w:tcPr>
            <w:tcW w:w="1800" w:type="dxa"/>
            <w:vAlign w:val="center"/>
          </w:tcPr>
          <w:p w14:paraId="6FFC6BD0" w14:textId="42C7E546" w:rsidR="009212C2" w:rsidRPr="00C9679E" w:rsidRDefault="009212C2" w:rsidP="00F04CC7">
            <w:pPr>
              <w:jc w:val="center"/>
              <w:rPr>
                <w:rFonts w:cstheme="minorHAnsi"/>
                <w:b/>
                <w:bCs/>
                <w:rtl/>
                <w:lang w:bidi="fa-IR"/>
              </w:rPr>
            </w:pPr>
          </w:p>
        </w:tc>
        <w:tc>
          <w:tcPr>
            <w:tcW w:w="1530" w:type="dxa"/>
          </w:tcPr>
          <w:p w14:paraId="3A65A5C1" w14:textId="77777777" w:rsidR="009212C2" w:rsidRPr="00C9679E" w:rsidRDefault="009212C2" w:rsidP="00F04CC7">
            <w:pPr>
              <w:jc w:val="center"/>
              <w:rPr>
                <w:rFonts w:cstheme="minorHAnsi"/>
                <w:b/>
                <w:bCs/>
              </w:rPr>
            </w:pPr>
          </w:p>
        </w:tc>
        <w:tc>
          <w:tcPr>
            <w:tcW w:w="900" w:type="dxa"/>
            <w:vAlign w:val="center"/>
          </w:tcPr>
          <w:p w14:paraId="41C0F842" w14:textId="0645AF60" w:rsidR="009212C2" w:rsidRPr="00C9679E" w:rsidRDefault="009212C2" w:rsidP="00F04CC7">
            <w:pPr>
              <w:jc w:val="center"/>
              <w:rPr>
                <w:rFonts w:cstheme="minorHAnsi"/>
                <w:b/>
                <w:bCs/>
              </w:rPr>
            </w:pPr>
          </w:p>
        </w:tc>
        <w:tc>
          <w:tcPr>
            <w:tcW w:w="1530" w:type="dxa"/>
            <w:vAlign w:val="center"/>
          </w:tcPr>
          <w:p w14:paraId="2300E135" w14:textId="7C6EC714" w:rsidR="009212C2" w:rsidRPr="00C9679E" w:rsidRDefault="009212C2" w:rsidP="00F04CC7">
            <w:pPr>
              <w:jc w:val="center"/>
              <w:rPr>
                <w:rFonts w:cstheme="minorHAnsi"/>
                <w:b/>
                <w:bCs/>
                <w:rtl/>
                <w:lang w:bidi="fa-IR"/>
              </w:rPr>
            </w:pPr>
          </w:p>
        </w:tc>
        <w:tc>
          <w:tcPr>
            <w:tcW w:w="720" w:type="dxa"/>
            <w:vAlign w:val="center"/>
          </w:tcPr>
          <w:p w14:paraId="73CC70F0" w14:textId="1C301A54" w:rsidR="009212C2" w:rsidRPr="00C9679E" w:rsidRDefault="009212C2" w:rsidP="00F04CC7">
            <w:pPr>
              <w:jc w:val="center"/>
              <w:rPr>
                <w:rFonts w:cstheme="minorHAnsi"/>
                <w:b/>
                <w:bCs/>
              </w:rPr>
            </w:pPr>
          </w:p>
        </w:tc>
        <w:tc>
          <w:tcPr>
            <w:tcW w:w="1350" w:type="dxa"/>
            <w:vAlign w:val="center"/>
          </w:tcPr>
          <w:p w14:paraId="05159A5B" w14:textId="337EA296" w:rsidR="009212C2" w:rsidRPr="00C9679E" w:rsidRDefault="009212C2" w:rsidP="00F04CC7">
            <w:pPr>
              <w:jc w:val="center"/>
              <w:rPr>
                <w:rFonts w:cstheme="minorHAnsi"/>
                <w:b/>
                <w:bCs/>
                <w:rtl/>
                <w:lang w:bidi="fa-IR"/>
              </w:rPr>
            </w:pPr>
          </w:p>
        </w:tc>
        <w:tc>
          <w:tcPr>
            <w:tcW w:w="1350" w:type="dxa"/>
            <w:vAlign w:val="center"/>
          </w:tcPr>
          <w:p w14:paraId="28CF4F94" w14:textId="441D4F79" w:rsidR="009212C2" w:rsidRPr="00C9679E" w:rsidRDefault="009212C2" w:rsidP="00F04CC7">
            <w:pPr>
              <w:jc w:val="center"/>
              <w:rPr>
                <w:rFonts w:cstheme="minorHAnsi"/>
                <w:b/>
                <w:bCs/>
                <w:rtl/>
                <w:lang w:bidi="fa-IR"/>
              </w:rPr>
            </w:pPr>
          </w:p>
        </w:tc>
        <w:tc>
          <w:tcPr>
            <w:tcW w:w="450" w:type="dxa"/>
            <w:vAlign w:val="center"/>
          </w:tcPr>
          <w:p w14:paraId="342CB549" w14:textId="77777777" w:rsidR="009212C2" w:rsidRPr="00C9679E" w:rsidRDefault="009212C2" w:rsidP="00F04CC7">
            <w:pPr>
              <w:jc w:val="center"/>
              <w:rPr>
                <w:rFonts w:cstheme="minorHAnsi"/>
                <w:b/>
                <w:bCs/>
              </w:rPr>
            </w:pPr>
            <w:r w:rsidRPr="00C9679E">
              <w:rPr>
                <w:rFonts w:cstheme="minorHAnsi"/>
                <w:b/>
                <w:bCs/>
                <w:rtl/>
              </w:rPr>
              <w:t>1</w:t>
            </w:r>
          </w:p>
        </w:tc>
      </w:tr>
    </w:tbl>
    <w:p w14:paraId="74D00956" w14:textId="77777777" w:rsidR="00E512BE" w:rsidRPr="00C9679E" w:rsidRDefault="00E512BE">
      <w:pPr>
        <w:rPr>
          <w:rFonts w:cstheme="minorHAnsi"/>
        </w:rPr>
        <w:sectPr w:rsidR="00E512BE" w:rsidRPr="00C9679E" w:rsidSect="00E512BE">
          <w:headerReference w:type="default" r:id="rId7"/>
          <w:pgSz w:w="15840" w:h="12240" w:orient="landscape"/>
          <w:pgMar w:top="990" w:right="1440" w:bottom="990" w:left="1440" w:header="720" w:footer="720" w:gutter="0"/>
          <w:cols w:space="720"/>
          <w:docGrid w:linePitch="360"/>
        </w:sectPr>
      </w:pPr>
    </w:p>
    <w:p w14:paraId="1CE65105" w14:textId="77777777" w:rsidR="00E512BE" w:rsidRPr="00C9679E" w:rsidRDefault="00E512BE" w:rsidP="00E512BE">
      <w:pPr>
        <w:bidi/>
        <w:spacing w:after="151"/>
        <w:ind w:left="-55"/>
        <w:rPr>
          <w:rFonts w:eastAsia="Calibri" w:cstheme="minorHAnsi"/>
          <w:color w:val="000000"/>
          <w:sz w:val="24"/>
          <w:rtl/>
          <w:lang w:bidi="fa-IR"/>
        </w:rPr>
      </w:pPr>
      <w:r w:rsidRPr="00C9679E">
        <w:rPr>
          <w:rFonts w:eastAsia="Calibri" w:cstheme="minorHAnsi"/>
          <w:noProof/>
          <w:color w:val="000000"/>
          <w:sz w:val="24"/>
        </w:rPr>
        <w:lastRenderedPageBreak/>
        <w:drawing>
          <wp:anchor distT="0" distB="0" distL="114300" distR="114300" simplePos="0" relativeHeight="251659264" behindDoc="1" locked="0" layoutInCell="1" allowOverlap="1" wp14:anchorId="16BCC06D" wp14:editId="622ED848">
            <wp:simplePos x="0" y="0"/>
            <wp:positionH relativeFrom="column">
              <wp:posOffset>2514600</wp:posOffset>
            </wp:positionH>
            <wp:positionV relativeFrom="paragraph">
              <wp:posOffset>3810</wp:posOffset>
            </wp:positionV>
            <wp:extent cx="1103376" cy="1057656"/>
            <wp:effectExtent l="0" t="0" r="1905" b="9525"/>
            <wp:wrapTight wrapText="bothSides">
              <wp:wrapPolygon edited="0">
                <wp:start x="0" y="0"/>
                <wp:lineTo x="0" y="21405"/>
                <wp:lineTo x="21264" y="21405"/>
                <wp:lineTo x="21264" y="0"/>
                <wp:lineTo x="0" y="0"/>
              </wp:wrapPolygon>
            </wp:wrapTight>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6">
                      <a:extLst>
                        <a:ext uri="{28A0092B-C50C-407E-A947-70E740481C1C}">
                          <a14:useLocalDpi xmlns:a14="http://schemas.microsoft.com/office/drawing/2010/main" val="0"/>
                        </a:ext>
                      </a:extLst>
                    </a:blip>
                    <a:stretch>
                      <a:fillRect/>
                    </a:stretch>
                  </pic:blipFill>
                  <pic:spPr>
                    <a:xfrm>
                      <a:off x="0" y="0"/>
                      <a:ext cx="1103376" cy="1057656"/>
                    </a:xfrm>
                    <a:prstGeom prst="rect">
                      <a:avLst/>
                    </a:prstGeom>
                  </pic:spPr>
                </pic:pic>
              </a:graphicData>
            </a:graphic>
          </wp:anchor>
        </w:drawing>
      </w:r>
      <w:r w:rsidRPr="00C9679E">
        <w:rPr>
          <w:rFonts w:eastAsia="Times New Roman" w:cstheme="minorHAnsi"/>
          <w:color w:val="000000"/>
          <w:sz w:val="24"/>
          <w:szCs w:val="24"/>
          <w:rtl/>
        </w:rPr>
        <w:t xml:space="preserve"> کود نمبر:_______________ </w:t>
      </w:r>
    </w:p>
    <w:p w14:paraId="4ABEEA08" w14:textId="77777777" w:rsidR="00E512BE" w:rsidRPr="00C9679E" w:rsidRDefault="00E512BE" w:rsidP="00E512BE">
      <w:pPr>
        <w:bidi/>
        <w:spacing w:after="179"/>
        <w:ind w:left="3811"/>
        <w:jc w:val="both"/>
        <w:rPr>
          <w:rFonts w:eastAsia="Calibri" w:cstheme="minorHAnsi"/>
          <w:color w:val="000000"/>
          <w:sz w:val="24"/>
        </w:rPr>
      </w:pPr>
    </w:p>
    <w:p w14:paraId="19251E1C" w14:textId="77777777" w:rsidR="00E512BE" w:rsidRPr="00C9679E" w:rsidRDefault="00E512BE" w:rsidP="00E512BE">
      <w:pPr>
        <w:bidi/>
        <w:spacing w:after="0" w:line="321" w:lineRule="auto"/>
        <w:ind w:left="2488" w:right="2694" w:hanging="618"/>
        <w:jc w:val="center"/>
        <w:rPr>
          <w:rFonts w:eastAsia="Calibri" w:cstheme="minorHAnsi"/>
          <w:color w:val="000000"/>
          <w:sz w:val="24"/>
          <w:szCs w:val="24"/>
          <w:rtl/>
        </w:rPr>
      </w:pPr>
    </w:p>
    <w:p w14:paraId="4000CC8C" w14:textId="77777777" w:rsidR="00E512BE" w:rsidRPr="00C9679E" w:rsidRDefault="00E512BE" w:rsidP="00E512BE">
      <w:pPr>
        <w:bidi/>
        <w:spacing w:after="0" w:line="321" w:lineRule="auto"/>
        <w:ind w:left="2488" w:right="2694" w:hanging="618"/>
        <w:jc w:val="center"/>
        <w:rPr>
          <w:rFonts w:eastAsia="Calibri" w:cstheme="minorHAnsi"/>
          <w:color w:val="000000"/>
          <w:sz w:val="24"/>
          <w:szCs w:val="24"/>
          <w:rtl/>
        </w:rPr>
      </w:pPr>
    </w:p>
    <w:p w14:paraId="79B3EF6C" w14:textId="77777777" w:rsidR="00E512BE" w:rsidRPr="00C9679E" w:rsidRDefault="00E512BE" w:rsidP="00E512BE">
      <w:pPr>
        <w:bidi/>
        <w:spacing w:after="0" w:line="321" w:lineRule="auto"/>
        <w:ind w:left="2488" w:right="2694" w:hanging="618"/>
        <w:jc w:val="center"/>
        <w:rPr>
          <w:rFonts w:eastAsia="Calibri" w:cstheme="minorHAnsi"/>
          <w:color w:val="000000"/>
          <w:sz w:val="24"/>
          <w:szCs w:val="24"/>
          <w:rtl/>
        </w:rPr>
      </w:pPr>
    </w:p>
    <w:p w14:paraId="06F4F6E7" w14:textId="77777777" w:rsidR="00E512BE" w:rsidRPr="00C9679E" w:rsidRDefault="00E512BE" w:rsidP="00E512BE">
      <w:pPr>
        <w:bidi/>
        <w:spacing w:after="0" w:line="321" w:lineRule="auto"/>
        <w:ind w:left="2488" w:right="2694" w:hanging="618"/>
        <w:jc w:val="center"/>
        <w:rPr>
          <w:rFonts w:eastAsia="Times New Roman" w:cstheme="minorHAnsi"/>
          <w:b/>
          <w:bCs/>
          <w:color w:val="000000"/>
          <w:sz w:val="24"/>
          <w:szCs w:val="24"/>
          <w:rtl/>
        </w:rPr>
      </w:pPr>
      <w:r w:rsidRPr="00C9679E">
        <w:rPr>
          <w:rFonts w:eastAsia="Calibri" w:cstheme="minorHAnsi"/>
          <w:b/>
          <w:bCs/>
          <w:color w:val="000000"/>
          <w:sz w:val="24"/>
          <w:szCs w:val="24"/>
          <w:rtl/>
        </w:rPr>
        <w:t xml:space="preserve">نهاد تحقیقاتی حقوق زنان و اطفال </w:t>
      </w:r>
      <w:r w:rsidRPr="00C9679E">
        <w:rPr>
          <w:rFonts w:eastAsia="Times New Roman" w:cstheme="minorHAnsi"/>
          <w:b/>
          <w:bCs/>
          <w:color w:val="000000"/>
          <w:sz w:val="24"/>
          <w:szCs w:val="24"/>
          <w:rtl/>
        </w:rPr>
        <w:t>–</w:t>
      </w:r>
      <w:r w:rsidRPr="00C9679E">
        <w:rPr>
          <w:rFonts w:eastAsia="Calibri" w:cstheme="minorHAnsi"/>
          <w:b/>
          <w:bCs/>
          <w:color w:val="000000"/>
          <w:sz w:val="24"/>
          <w:szCs w:val="24"/>
          <w:rtl/>
        </w:rPr>
        <w:t xml:space="preserve"> </w:t>
      </w:r>
      <w:r w:rsidRPr="00C9679E">
        <w:rPr>
          <w:rFonts w:eastAsia="Times New Roman" w:cstheme="minorHAnsi"/>
          <w:b/>
          <w:bCs/>
          <w:color w:val="000000"/>
          <w:sz w:val="24"/>
        </w:rPr>
        <w:t>WCLRF</w:t>
      </w:r>
    </w:p>
    <w:p w14:paraId="7EB0A859" w14:textId="77777777" w:rsidR="00E512BE" w:rsidRPr="00C9679E" w:rsidRDefault="00E512BE" w:rsidP="00E512BE">
      <w:pPr>
        <w:bidi/>
        <w:spacing w:after="0" w:line="321" w:lineRule="auto"/>
        <w:ind w:left="2488" w:right="2694" w:hanging="618"/>
        <w:jc w:val="center"/>
        <w:rPr>
          <w:rFonts w:eastAsia="Calibri" w:cstheme="minorHAnsi"/>
          <w:b/>
          <w:bCs/>
          <w:color w:val="000000"/>
          <w:sz w:val="24"/>
        </w:rPr>
      </w:pPr>
      <w:r w:rsidRPr="00C9679E">
        <w:rPr>
          <w:rFonts w:eastAsia="Calibri" w:cstheme="minorHAnsi"/>
          <w:b/>
          <w:bCs/>
          <w:color w:val="000000"/>
          <w:sz w:val="26"/>
          <w:szCs w:val="26"/>
          <w:rtl/>
        </w:rPr>
        <w:t>فورم رضایت شرکت کنندگان</w:t>
      </w:r>
    </w:p>
    <w:p w14:paraId="5A375385" w14:textId="77777777" w:rsidR="00E512BE" w:rsidRPr="00C9679E" w:rsidRDefault="00E512BE" w:rsidP="00E512BE">
      <w:pPr>
        <w:tabs>
          <w:tab w:val="center" w:pos="4816"/>
          <w:tab w:val="right" w:pos="9369"/>
        </w:tabs>
        <w:bidi/>
        <w:spacing w:after="255"/>
        <w:rPr>
          <w:rFonts w:eastAsia="Calibri" w:cstheme="minorHAnsi"/>
          <w:color w:val="000000"/>
          <w:sz w:val="24"/>
        </w:rPr>
      </w:pPr>
      <w:r w:rsidRPr="00C9679E">
        <w:rPr>
          <w:rFonts w:eastAsia="Calibri" w:cstheme="minorHAnsi"/>
          <w:color w:val="000000"/>
        </w:rPr>
        <w:tab/>
      </w:r>
      <w:r w:rsidRPr="00C9679E">
        <w:rPr>
          <w:rFonts w:eastAsia="Calibri" w:cstheme="minorHAnsi"/>
          <w:noProof/>
          <w:color w:val="000000"/>
        </w:rPr>
        <mc:AlternateContent>
          <mc:Choice Requires="wpg">
            <w:drawing>
              <wp:inline distT="0" distB="0" distL="0" distR="0" wp14:anchorId="3A2C3552" wp14:editId="4D066B99">
                <wp:extent cx="2755900" cy="24638"/>
                <wp:effectExtent l="0" t="0" r="0" b="0"/>
                <wp:docPr id="2938" name="Group 2938"/>
                <wp:cNvGraphicFramePr/>
                <a:graphic xmlns:a="http://schemas.openxmlformats.org/drawingml/2006/main">
                  <a:graphicData uri="http://schemas.microsoft.com/office/word/2010/wordprocessingGroup">
                    <wpg:wgp>
                      <wpg:cNvGrpSpPr/>
                      <wpg:grpSpPr>
                        <a:xfrm>
                          <a:off x="0" y="0"/>
                          <a:ext cx="2755900" cy="24638"/>
                          <a:chOff x="0" y="0"/>
                          <a:chExt cx="2755900" cy="24638"/>
                        </a:xfrm>
                      </wpg:grpSpPr>
                      <wps:wsp>
                        <wps:cNvPr id="452" name="Shape 452"/>
                        <wps:cNvSpPr/>
                        <wps:spPr>
                          <a:xfrm>
                            <a:off x="0" y="0"/>
                            <a:ext cx="2755900" cy="0"/>
                          </a:xfrm>
                          <a:custGeom>
                            <a:avLst/>
                            <a:gdLst/>
                            <a:ahLst/>
                            <a:cxnLst/>
                            <a:rect l="0" t="0" r="0" b="0"/>
                            <a:pathLst>
                              <a:path w="2755900">
                                <a:moveTo>
                                  <a:pt x="0" y="0"/>
                                </a:moveTo>
                                <a:lnTo>
                                  <a:pt x="2755900" y="0"/>
                                </a:lnTo>
                              </a:path>
                            </a:pathLst>
                          </a:custGeom>
                          <a:noFill/>
                          <a:ln w="6096" cap="flat" cmpd="sng" algn="ctr">
                            <a:solidFill>
                              <a:srgbClr val="5B9BD5"/>
                            </a:solidFill>
                            <a:prstDash val="solid"/>
                            <a:miter lim="127000"/>
                          </a:ln>
                          <a:effectLst/>
                        </wps:spPr>
                        <wps:bodyPr/>
                      </wps:wsp>
                      <wps:wsp>
                        <wps:cNvPr id="453" name="Shape 453"/>
                        <wps:cNvSpPr/>
                        <wps:spPr>
                          <a:xfrm>
                            <a:off x="6096" y="18288"/>
                            <a:ext cx="2743200" cy="6350"/>
                          </a:xfrm>
                          <a:custGeom>
                            <a:avLst/>
                            <a:gdLst/>
                            <a:ahLst/>
                            <a:cxnLst/>
                            <a:rect l="0" t="0" r="0" b="0"/>
                            <a:pathLst>
                              <a:path w="2743200" h="6350">
                                <a:moveTo>
                                  <a:pt x="0" y="6350"/>
                                </a:moveTo>
                                <a:lnTo>
                                  <a:pt x="2743200" y="0"/>
                                </a:lnTo>
                              </a:path>
                            </a:pathLst>
                          </a:custGeom>
                          <a:noFill/>
                          <a:ln w="6096" cap="flat" cmpd="sng" algn="ctr">
                            <a:solidFill>
                              <a:srgbClr val="5B9BD5"/>
                            </a:solidFill>
                            <a:prstDash val="solid"/>
                            <a:miter lim="127000"/>
                          </a:ln>
                          <a:effectLst/>
                        </wps:spPr>
                        <wps:bodyPr/>
                      </wps:wsp>
                    </wpg:wgp>
                  </a:graphicData>
                </a:graphic>
              </wp:inline>
            </w:drawing>
          </mc:Choice>
          <mc:Fallback>
            <w:pict>
              <v:group w14:anchorId="5E500326" id="Group 2938" o:spid="_x0000_s1026" style="width:217pt;height:1.95pt;mso-position-horizontal-relative:char;mso-position-vertical-relative:line" coordsize="27559,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">
                <v:shape id="Shape 452" o:spid="_x0000_s1027" style="position:absolute;width:27559;height:0;visibility:visible;mso-wrap-style:square;v-text-anchor:top" coordsize="2755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" path="m,l2755900,e" filled="f" strokecolor="#5b9bd5" strokeweight=".48pt">
                  <v:stroke miterlimit="83231f" joinstyle="miter"/>
                  <v:path arrowok="t" textboxrect="0,0,2755900,0"/>
                </v:shape>
                <v:shape id="Shape 453" o:spid="_x0000_s1028" style="position:absolute;left:60;top:182;width:27432;height:64;visibility:visible;mso-wrap-style:square;v-text-anchor:top" coordsize="27432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" path="m,6350l2743200,e" filled="f" strokecolor="#5b9bd5" strokeweight=".48pt">
                  <v:stroke miterlimit="83231f" joinstyle="miter"/>
                  <v:path arrowok="t" textboxrect="0,0,2743200,6350"/>
                </v:shape>
                <w10:anchorlock/>
              </v:group>
            </w:pict>
          </mc:Fallback>
        </mc:AlternateContent>
      </w:r>
      <w:r w:rsidRPr="00C9679E">
        <w:rPr>
          <w:rFonts w:eastAsia="Calibri" w:cstheme="minorHAnsi"/>
          <w:b/>
          <w:color w:val="000000"/>
          <w:sz w:val="24"/>
        </w:rPr>
        <w:tab/>
        <w:t xml:space="preserve"> </w:t>
      </w:r>
    </w:p>
    <w:p w14:paraId="178BF274" w14:textId="77777777" w:rsidR="00E512BE" w:rsidRPr="00C9679E" w:rsidRDefault="00E512BE" w:rsidP="00E512BE">
      <w:pPr>
        <w:bidi/>
        <w:spacing w:after="244"/>
        <w:ind w:left="-1" w:hanging="10"/>
        <w:rPr>
          <w:rFonts w:eastAsia="Calibri" w:cstheme="minorHAnsi"/>
          <w:color w:val="000000"/>
          <w:sz w:val="24"/>
        </w:rPr>
      </w:pPr>
      <w:r w:rsidRPr="00C9679E">
        <w:rPr>
          <w:rFonts w:eastAsia="Calibri" w:cstheme="minorHAnsi"/>
          <w:b/>
          <w:bCs/>
          <w:color w:val="000000"/>
          <w:sz w:val="24"/>
          <w:szCs w:val="24"/>
          <w:rtl/>
        </w:rPr>
        <w:t xml:space="preserve">شرکت کننده محترم! </w:t>
      </w:r>
    </w:p>
    <w:p w14:paraId="6EE11D83" w14:textId="60E27E37" w:rsidR="00E512BE" w:rsidRPr="00C9679E" w:rsidRDefault="00E512BE" w:rsidP="00E512BE">
      <w:pPr>
        <w:bidi/>
        <w:spacing w:after="0" w:line="501" w:lineRule="auto"/>
        <w:ind w:left="-5" w:right="-10" w:hanging="9"/>
        <w:jc w:val="both"/>
        <w:rPr>
          <w:rFonts w:eastAsia="Calibri" w:cstheme="minorHAnsi"/>
          <w:color w:val="000000"/>
          <w:sz w:val="24"/>
        </w:rPr>
      </w:pPr>
      <w:r w:rsidRPr="00C9679E">
        <w:rPr>
          <w:rFonts w:eastAsia="Calibri" w:cstheme="minorHAnsi"/>
          <w:color w:val="000000"/>
          <w:sz w:val="24"/>
          <w:szCs w:val="24"/>
          <w:rtl/>
        </w:rPr>
        <w:t>نهاد تحقیقاتی حقوق زنان وأطفال با درک شرایط موجود و مسدود بودن مکاتب بر روی دختران بالاتر از صنف ششم و به منظور همکاری با دختران افغانستان، در نظر دارد تا صنوف درسی را برای دختران بازمانده از مکاتب بصورت آنلاین راه اندازی نماید. هدف از تدویر این برنامه آموزشی تحت پوشش قرار دادن دختران بازمانده از مکاتب و کاهش اثرات منفی ناشی از بسته ماندن مکاتب روی صحت روانی آنها میباشد. این برنامه بصورت صنفی میان شما و استادان گرامی برگزار خواهد شد و جزئیات یا محتویات جلسات درسی با هیچ فردی شریک ساخته نمیشود. بنآ اگر مایل به ادامه درس بصورت مجازی و</w:t>
      </w:r>
      <w:r w:rsidR="00430D6E" w:rsidRPr="00C9679E">
        <w:rPr>
          <w:rFonts w:eastAsia="Calibri" w:cstheme="minorHAnsi"/>
          <w:color w:val="000000"/>
          <w:sz w:val="24"/>
          <w:szCs w:val="24"/>
          <w:rtl/>
        </w:rPr>
        <w:t xml:space="preserve"> متعهد </w:t>
      </w:r>
      <w:r w:rsidRPr="00C9679E">
        <w:rPr>
          <w:rFonts w:eastAsia="Calibri" w:cstheme="minorHAnsi"/>
          <w:color w:val="000000"/>
          <w:sz w:val="24"/>
          <w:szCs w:val="24"/>
          <w:rtl/>
        </w:rPr>
        <w:t>تا پایان این برنامه هستید، لطف نموده در پایان این فورم امضا نمایید.</w:t>
      </w:r>
      <w:r w:rsidRPr="00C9679E">
        <w:rPr>
          <w:rFonts w:eastAsia="Calibri" w:cstheme="minorHAnsi"/>
          <w:b/>
          <w:bCs/>
          <w:color w:val="000000"/>
          <w:sz w:val="24"/>
          <w:szCs w:val="24"/>
          <w:rtl/>
        </w:rPr>
        <w:t xml:space="preserve"> </w:t>
      </w:r>
    </w:p>
    <w:p w14:paraId="4D360E78" w14:textId="755B68B1" w:rsidR="00E512BE" w:rsidRPr="00C9679E" w:rsidRDefault="006419AB" w:rsidP="00E512BE">
      <w:pPr>
        <w:bidi/>
        <w:spacing w:after="0" w:line="501" w:lineRule="auto"/>
        <w:ind w:left="-5" w:right="-10" w:hanging="9"/>
        <w:rPr>
          <w:rFonts w:eastAsia="Calibri" w:cstheme="minorHAnsi"/>
          <w:color w:val="000000"/>
          <w:sz w:val="24"/>
          <w:rtl/>
          <w:lang w:bidi="fa-IR"/>
        </w:rPr>
      </w:pPr>
      <w:r>
        <w:rPr>
          <w:rFonts w:eastAsia="Calibri" w:cstheme="minorHAnsi" w:hint="cs"/>
          <w:color w:val="000000"/>
          <w:sz w:val="24"/>
          <w:szCs w:val="24"/>
          <w:rtl/>
        </w:rPr>
        <w:t xml:space="preserve">من </w:t>
      </w:r>
      <w:r w:rsidR="00E512BE" w:rsidRPr="00C9679E">
        <w:rPr>
          <w:rFonts w:eastAsia="Calibri" w:cstheme="minorHAnsi"/>
          <w:color w:val="000000"/>
          <w:sz w:val="24"/>
          <w:szCs w:val="24"/>
          <w:rtl/>
        </w:rPr>
        <w:t>(                                  ) تعهد میدارم که طبق پلان</w:t>
      </w:r>
      <w:r w:rsidR="00351486" w:rsidRPr="00C9679E">
        <w:rPr>
          <w:rFonts w:eastAsia="Calibri" w:cstheme="minorHAnsi"/>
          <w:color w:val="000000"/>
          <w:sz w:val="24"/>
          <w:szCs w:val="24"/>
          <w:rtl/>
        </w:rPr>
        <w:t xml:space="preserve">، </w:t>
      </w:r>
      <w:r w:rsidR="00E512BE" w:rsidRPr="00C9679E">
        <w:rPr>
          <w:rFonts w:eastAsia="Calibri" w:cstheme="minorHAnsi"/>
          <w:color w:val="000000"/>
          <w:sz w:val="24"/>
          <w:szCs w:val="24"/>
          <w:rtl/>
        </w:rPr>
        <w:t xml:space="preserve">برنامه و تقسیم اوقات درسی در تمام جلسات درسی آنلاین نهاد تحقیقاتی حقوق زنان وأطفال شرکت نموده و خود را مکلف به رعایت و تطبیق رهنمود های استادان دانسته و از این فرصت و مواد های آموزشی آن استفاده اعظمی خواهم نمود. </w:t>
      </w:r>
    </w:p>
    <w:p w14:paraId="2DD5F061" w14:textId="77777777" w:rsidR="00E512BE" w:rsidRPr="00C9679E" w:rsidRDefault="00E512BE" w:rsidP="00E512BE">
      <w:pPr>
        <w:bidi/>
        <w:spacing w:after="303"/>
        <w:ind w:right="79"/>
        <w:rPr>
          <w:rFonts w:eastAsia="Calibri" w:cstheme="minorHAnsi"/>
          <w:color w:val="000000"/>
          <w:sz w:val="24"/>
          <w:rtl/>
          <w:lang w:bidi="fa-IR"/>
        </w:rPr>
      </w:pPr>
      <w:r w:rsidRPr="00C9679E">
        <w:rPr>
          <w:rFonts w:eastAsia="Calibri" w:cstheme="minorHAnsi"/>
          <w:color w:val="000000"/>
          <w:sz w:val="24"/>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50"/>
      </w:tblGrid>
      <w:tr w:rsidR="00E512BE" w:rsidRPr="00C9679E" w14:paraId="75733A26" w14:textId="77777777" w:rsidTr="00805048">
        <w:tc>
          <w:tcPr>
            <w:tcW w:w="5310" w:type="dxa"/>
          </w:tcPr>
          <w:p w14:paraId="03738A77" w14:textId="77777777" w:rsidR="00E512BE" w:rsidRPr="00C9679E" w:rsidRDefault="00E512BE" w:rsidP="00E512BE">
            <w:pPr>
              <w:bidi/>
              <w:spacing w:after="303" w:line="259" w:lineRule="auto"/>
              <w:ind w:right="79"/>
              <w:rPr>
                <w:rFonts w:eastAsia="Calibri" w:cstheme="minorHAnsi"/>
                <w:color w:val="000000"/>
                <w:sz w:val="24"/>
                <w:u w:val="single"/>
                <w:rtl/>
              </w:rPr>
            </w:pPr>
            <w:r w:rsidRPr="00C9679E">
              <w:rPr>
                <w:rFonts w:eastAsia="Calibri" w:cstheme="minorHAnsi"/>
                <w:b/>
                <w:bCs/>
                <w:color w:val="000000"/>
                <w:sz w:val="24"/>
                <w:szCs w:val="24"/>
                <w:u w:val="single"/>
                <w:rtl/>
              </w:rPr>
              <w:t>رضایت شرکت کننده</w:t>
            </w:r>
          </w:p>
        </w:tc>
        <w:tc>
          <w:tcPr>
            <w:tcW w:w="4050" w:type="dxa"/>
          </w:tcPr>
          <w:p w14:paraId="0293A6D0" w14:textId="77777777" w:rsidR="00E512BE" w:rsidRPr="00C9679E" w:rsidRDefault="00E512BE" w:rsidP="00E512BE">
            <w:pPr>
              <w:bidi/>
              <w:spacing w:after="303" w:line="259" w:lineRule="auto"/>
              <w:ind w:right="79"/>
              <w:rPr>
                <w:rFonts w:eastAsia="Calibri" w:cstheme="minorHAnsi"/>
                <w:color w:val="000000"/>
                <w:sz w:val="24"/>
                <w:u w:val="single"/>
                <w:rtl/>
              </w:rPr>
            </w:pPr>
            <w:r w:rsidRPr="00C9679E">
              <w:rPr>
                <w:rFonts w:eastAsia="Calibri" w:cstheme="minorHAnsi"/>
                <w:b/>
                <w:bCs/>
                <w:color w:val="000000"/>
                <w:sz w:val="24"/>
                <w:szCs w:val="24"/>
                <w:u w:val="single"/>
                <w:rtl/>
              </w:rPr>
              <w:t>رضایت والدین شرکت کننده</w:t>
            </w:r>
          </w:p>
        </w:tc>
      </w:tr>
      <w:tr w:rsidR="00E512BE" w:rsidRPr="00C9679E" w14:paraId="78783893" w14:textId="77777777" w:rsidTr="00805048">
        <w:tc>
          <w:tcPr>
            <w:tcW w:w="5310" w:type="dxa"/>
          </w:tcPr>
          <w:p w14:paraId="608AB3AC" w14:textId="77777777" w:rsidR="00E512BE" w:rsidRPr="00C9679E" w:rsidRDefault="00E512BE" w:rsidP="00E512BE">
            <w:pPr>
              <w:bidi/>
              <w:spacing w:after="303" w:line="259" w:lineRule="auto"/>
              <w:ind w:right="79"/>
              <w:rPr>
                <w:rFonts w:eastAsia="Calibri" w:cstheme="minorHAnsi"/>
                <w:color w:val="000000"/>
                <w:sz w:val="24"/>
                <w:rtl/>
              </w:rPr>
            </w:pPr>
            <w:r w:rsidRPr="00C9679E">
              <w:rPr>
                <w:rFonts w:eastAsia="Calibri" w:cstheme="minorHAnsi"/>
                <w:color w:val="000000"/>
                <w:sz w:val="24"/>
                <w:szCs w:val="24"/>
                <w:rtl/>
              </w:rPr>
              <w:t xml:space="preserve">اسم و تخلص:  </w:t>
            </w:r>
          </w:p>
        </w:tc>
        <w:tc>
          <w:tcPr>
            <w:tcW w:w="4050" w:type="dxa"/>
          </w:tcPr>
          <w:p w14:paraId="441BC598" w14:textId="77777777" w:rsidR="00E512BE" w:rsidRPr="00C9679E" w:rsidRDefault="00E512BE" w:rsidP="00E512BE">
            <w:pPr>
              <w:bidi/>
              <w:spacing w:after="303" w:line="259" w:lineRule="auto"/>
              <w:ind w:right="79"/>
              <w:rPr>
                <w:rFonts w:eastAsia="Calibri" w:cstheme="minorHAnsi"/>
                <w:color w:val="000000"/>
                <w:sz w:val="24"/>
                <w:rtl/>
              </w:rPr>
            </w:pPr>
            <w:r w:rsidRPr="00C9679E">
              <w:rPr>
                <w:rFonts w:eastAsia="Calibri" w:cstheme="minorHAnsi"/>
                <w:color w:val="000000"/>
                <w:sz w:val="24"/>
                <w:szCs w:val="24"/>
                <w:rtl/>
              </w:rPr>
              <w:t xml:space="preserve">اسم و تخلص:  </w:t>
            </w:r>
          </w:p>
        </w:tc>
      </w:tr>
      <w:tr w:rsidR="00E512BE" w:rsidRPr="00C9679E" w14:paraId="2CF10F68" w14:textId="77777777" w:rsidTr="00805048">
        <w:tc>
          <w:tcPr>
            <w:tcW w:w="5310" w:type="dxa"/>
          </w:tcPr>
          <w:p w14:paraId="371F4FDF" w14:textId="77777777" w:rsidR="00E512BE" w:rsidRPr="00C9679E" w:rsidRDefault="00E512BE" w:rsidP="00E512BE">
            <w:pPr>
              <w:bidi/>
              <w:spacing w:after="303" w:line="259" w:lineRule="auto"/>
              <w:ind w:right="79"/>
              <w:rPr>
                <w:rFonts w:eastAsia="Calibri" w:cstheme="minorHAnsi"/>
                <w:color w:val="000000"/>
                <w:sz w:val="24"/>
                <w:rtl/>
              </w:rPr>
            </w:pPr>
            <w:r w:rsidRPr="00C9679E">
              <w:rPr>
                <w:rFonts w:eastAsia="Calibri" w:cstheme="minorHAnsi"/>
                <w:color w:val="000000"/>
                <w:sz w:val="24"/>
                <w:szCs w:val="24"/>
                <w:rtl/>
              </w:rPr>
              <w:t>نام پدر:</w:t>
            </w:r>
          </w:p>
        </w:tc>
        <w:tc>
          <w:tcPr>
            <w:tcW w:w="4050" w:type="dxa"/>
          </w:tcPr>
          <w:p w14:paraId="4747EA37" w14:textId="77777777" w:rsidR="00E512BE" w:rsidRPr="00C9679E" w:rsidRDefault="00E512BE" w:rsidP="00E512BE">
            <w:pPr>
              <w:bidi/>
              <w:spacing w:after="303" w:line="259" w:lineRule="auto"/>
              <w:ind w:right="79"/>
              <w:rPr>
                <w:rFonts w:eastAsia="Calibri" w:cstheme="minorHAnsi"/>
                <w:color w:val="000000"/>
                <w:sz w:val="24"/>
                <w:rtl/>
              </w:rPr>
            </w:pPr>
            <w:r w:rsidRPr="00C9679E">
              <w:rPr>
                <w:rFonts w:eastAsia="Calibri" w:cstheme="minorHAnsi"/>
                <w:color w:val="000000"/>
                <w:sz w:val="24"/>
                <w:szCs w:val="24"/>
                <w:rtl/>
              </w:rPr>
              <w:t>نوع قرابت:</w:t>
            </w:r>
          </w:p>
        </w:tc>
      </w:tr>
      <w:tr w:rsidR="00E512BE" w:rsidRPr="00C9679E" w14:paraId="68B54084" w14:textId="77777777" w:rsidTr="00805048">
        <w:tc>
          <w:tcPr>
            <w:tcW w:w="5310" w:type="dxa"/>
          </w:tcPr>
          <w:p w14:paraId="36E8D0F0" w14:textId="77777777" w:rsidR="00E512BE" w:rsidRPr="00C9679E" w:rsidRDefault="00E512BE" w:rsidP="00E512BE">
            <w:pPr>
              <w:bidi/>
              <w:spacing w:after="303" w:line="259" w:lineRule="auto"/>
              <w:ind w:right="79"/>
              <w:rPr>
                <w:rFonts w:eastAsia="Calibri" w:cstheme="minorHAnsi"/>
                <w:color w:val="000000"/>
                <w:sz w:val="24"/>
                <w:rtl/>
              </w:rPr>
            </w:pPr>
            <w:r w:rsidRPr="00C9679E">
              <w:rPr>
                <w:rFonts w:eastAsia="Calibri" w:cstheme="minorHAnsi"/>
                <w:color w:val="000000"/>
                <w:sz w:val="24"/>
                <w:szCs w:val="24"/>
                <w:rtl/>
              </w:rPr>
              <w:t>امضاء:</w:t>
            </w:r>
          </w:p>
        </w:tc>
        <w:tc>
          <w:tcPr>
            <w:tcW w:w="4050" w:type="dxa"/>
          </w:tcPr>
          <w:p w14:paraId="1CA45DF5" w14:textId="77777777" w:rsidR="00E512BE" w:rsidRPr="00C9679E" w:rsidRDefault="00E512BE" w:rsidP="00E512BE">
            <w:pPr>
              <w:bidi/>
              <w:spacing w:after="303" w:line="259" w:lineRule="auto"/>
              <w:ind w:right="79"/>
              <w:rPr>
                <w:rFonts w:eastAsia="Calibri" w:cstheme="minorHAnsi"/>
                <w:color w:val="000000"/>
                <w:sz w:val="24"/>
                <w:rtl/>
              </w:rPr>
            </w:pPr>
            <w:r w:rsidRPr="00C9679E">
              <w:rPr>
                <w:rFonts w:eastAsia="Calibri" w:cstheme="minorHAnsi"/>
                <w:color w:val="000000"/>
                <w:sz w:val="24"/>
                <w:szCs w:val="24"/>
                <w:rtl/>
              </w:rPr>
              <w:t>شصت یا امضاء:</w:t>
            </w:r>
          </w:p>
        </w:tc>
      </w:tr>
    </w:tbl>
    <w:p w14:paraId="46FD3659" w14:textId="0F70C8B2" w:rsidR="009D4257" w:rsidRPr="00C9679E" w:rsidRDefault="009D4257">
      <w:pPr>
        <w:rPr>
          <w:rFonts w:cstheme="minorHAnsi"/>
        </w:rPr>
      </w:pPr>
    </w:p>
    <w:sectPr w:rsidR="009D4257" w:rsidRPr="00C9679E">
      <w:pgSz w:w="12240" w:h="15840"/>
      <w:pgMar w:top="1440" w:right="1430" w:bottom="1440" w:left="1440" w:header="720" w:footer="720"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C5545" w14:textId="77777777" w:rsidR="00762DBC" w:rsidRDefault="00762DBC" w:rsidP="009D4257">
      <w:pPr>
        <w:spacing w:after="0" w:line="240" w:lineRule="auto"/>
      </w:pPr>
      <w:r>
        <w:separator/>
      </w:r>
    </w:p>
  </w:endnote>
  <w:endnote w:type="continuationSeparator" w:id="0">
    <w:p w14:paraId="4C4CAB28" w14:textId="77777777" w:rsidR="00762DBC" w:rsidRDefault="00762DBC" w:rsidP="009D4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E57F6" w14:textId="77777777" w:rsidR="00762DBC" w:rsidRDefault="00762DBC" w:rsidP="009D4257">
      <w:pPr>
        <w:spacing w:after="0" w:line="240" w:lineRule="auto"/>
      </w:pPr>
      <w:r>
        <w:separator/>
      </w:r>
    </w:p>
  </w:footnote>
  <w:footnote w:type="continuationSeparator" w:id="0">
    <w:p w14:paraId="4441274F" w14:textId="77777777" w:rsidR="00762DBC" w:rsidRDefault="00762DBC" w:rsidP="009D4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332E3" w14:textId="617E42B9" w:rsidR="009D4257" w:rsidRDefault="009D4257" w:rsidP="009D4257">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57"/>
    <w:rsid w:val="000637C2"/>
    <w:rsid w:val="00161DB6"/>
    <w:rsid w:val="00301C78"/>
    <w:rsid w:val="00351486"/>
    <w:rsid w:val="00390363"/>
    <w:rsid w:val="00430D6E"/>
    <w:rsid w:val="00561ACB"/>
    <w:rsid w:val="005C5934"/>
    <w:rsid w:val="0061169B"/>
    <w:rsid w:val="006419AB"/>
    <w:rsid w:val="0064339B"/>
    <w:rsid w:val="006E5801"/>
    <w:rsid w:val="00762DBC"/>
    <w:rsid w:val="00805048"/>
    <w:rsid w:val="0084235A"/>
    <w:rsid w:val="008C0D55"/>
    <w:rsid w:val="009212C2"/>
    <w:rsid w:val="009B2B45"/>
    <w:rsid w:val="009D4257"/>
    <w:rsid w:val="00A67E3C"/>
    <w:rsid w:val="00AF4867"/>
    <w:rsid w:val="00B2234D"/>
    <w:rsid w:val="00B9652C"/>
    <w:rsid w:val="00C9679E"/>
    <w:rsid w:val="00CE7843"/>
    <w:rsid w:val="00D62033"/>
    <w:rsid w:val="00E512BE"/>
    <w:rsid w:val="00E7565F"/>
    <w:rsid w:val="00EC6C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709BC"/>
  <w15:chartTrackingRefBased/>
  <w15:docId w15:val="{93C9B56A-A39B-4566-BDB8-9BE67AF4A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720"/>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57"/>
    <w:pPr>
      <w:ind w:left="0" w:firstLine="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9D4257"/>
    <w:pPr>
      <w:spacing w:after="0" w:line="240" w:lineRule="auto"/>
      <w:ind w:left="0" w:firstLine="0"/>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D4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257"/>
  </w:style>
  <w:style w:type="paragraph" w:styleId="Footer">
    <w:name w:val="footer"/>
    <w:basedOn w:val="Normal"/>
    <w:link w:val="FooterChar"/>
    <w:uiPriority w:val="99"/>
    <w:unhideWhenUsed/>
    <w:rsid w:val="009D4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257"/>
  </w:style>
  <w:style w:type="table" w:styleId="TableGrid">
    <w:name w:val="Table Grid"/>
    <w:basedOn w:val="TableNormal"/>
    <w:uiPriority w:val="39"/>
    <w:rsid w:val="00E512BE"/>
    <w:pPr>
      <w:spacing w:after="0" w:line="240" w:lineRule="auto"/>
      <w:ind w:left="0" w:firstLine="0"/>
      <w:jc w:val="left"/>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WCLRF</dc:creator>
  <cp:keywords/>
  <dc:description/>
  <cp:lastModifiedBy>WCLRF</cp:lastModifiedBy>
  <cp:revision>5</cp:revision>
  <dcterms:created xsi:type="dcterms:W3CDTF">2024-11-03T05:59:00Z</dcterms:created>
  <dcterms:modified xsi:type="dcterms:W3CDTF">2024-11-03T05:59:00Z</dcterms:modified>
</cp:coreProperties>
</file>