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C6BF2" w14:textId="3A1B4198" w:rsidR="006553FF" w:rsidRDefault="006553FF" w:rsidP="006553FF">
      <w:pPr>
        <w:pStyle w:val="Title"/>
      </w:pPr>
      <w:r>
        <w:t xml:space="preserve">API and Database Versioning </w:t>
      </w:r>
      <w:r w:rsidR="00DA7E8B">
        <w:t>Compatibility Script -</w:t>
      </w:r>
      <w:r>
        <w:t xml:space="preserve"> HOW TO GUIDE</w:t>
      </w:r>
    </w:p>
    <w:p w14:paraId="211AD85C" w14:textId="1DEB0589" w:rsidR="006553FF" w:rsidRDefault="006553FF" w:rsidP="006553FF"/>
    <w:p w14:paraId="44D2D1EE" w14:textId="6DD72770" w:rsidR="006553FF" w:rsidRPr="00F4075A" w:rsidRDefault="00F4075A" w:rsidP="00F4075A">
      <w:pPr>
        <w:pStyle w:val="Heading1"/>
      </w:pPr>
      <w:r w:rsidRPr="00F4075A">
        <w:t>FOLDER STRUCTURE FOR TEMPLATING</w:t>
      </w:r>
    </w:p>
    <w:p w14:paraId="1C604298" w14:textId="725ECF95" w:rsidR="006553FF" w:rsidRDefault="006553FF" w:rsidP="006553FF">
      <w:r>
        <w:t>Following is the folder structure for the Template structure to be adhered to</w:t>
      </w:r>
      <w:r w:rsidR="00F4075A">
        <w:t xml:space="preserve"> in order for the script to be run successfully</w:t>
      </w:r>
      <w:r>
        <w:t>.</w:t>
      </w:r>
      <w:r w:rsidR="00F4075A">
        <w:t xml:space="preserve"> </w:t>
      </w:r>
    </w:p>
    <w:p w14:paraId="6968A93F" w14:textId="2E35D302" w:rsidR="006553FF" w:rsidRPr="00C761BA" w:rsidRDefault="006553FF" w:rsidP="006553FF">
      <w:pPr>
        <w:rPr>
          <w:rStyle w:val="Emphasis"/>
        </w:rPr>
      </w:pPr>
      <w:proofErr w:type="spellStart"/>
      <w:r w:rsidRPr="00C761BA">
        <w:rPr>
          <w:rStyle w:val="Emphasis"/>
        </w:rPr>
        <w:t>folderName</w:t>
      </w:r>
      <w:proofErr w:type="spellEnd"/>
    </w:p>
    <w:p w14:paraId="61ECBB82" w14:textId="789C869C" w:rsidR="006553FF" w:rsidRPr="00C761BA" w:rsidRDefault="006553FF" w:rsidP="006553FF">
      <w:pPr>
        <w:rPr>
          <w:rStyle w:val="Emphasis"/>
        </w:rPr>
      </w:pPr>
      <w:r w:rsidRPr="00C761BA">
        <w:rPr>
          <w:rStyle w:val="Emphasis"/>
        </w:rPr>
        <w:tab/>
        <w:t>version-execute-sql-shell-script.sh (Script to be Run)</w:t>
      </w:r>
    </w:p>
    <w:p w14:paraId="222375D6" w14:textId="72DE836A" w:rsidR="006553FF" w:rsidRPr="00C761BA" w:rsidRDefault="006553FF" w:rsidP="006553FF">
      <w:pPr>
        <w:rPr>
          <w:rStyle w:val="Emphasis"/>
        </w:rPr>
      </w:pPr>
      <w:r w:rsidRPr="00C761BA">
        <w:rPr>
          <w:rStyle w:val="Emphasis"/>
        </w:rPr>
        <w:tab/>
        <w:t>PREVIOUS_VERSION-to-NEXT_VERSION (Version Upgrade Script)</w:t>
      </w:r>
    </w:p>
    <w:p w14:paraId="0CF0DF3F" w14:textId="210BEAD3" w:rsidR="006553FF" w:rsidRPr="00C761BA" w:rsidRDefault="006553FF" w:rsidP="006553FF">
      <w:pPr>
        <w:rPr>
          <w:rStyle w:val="Emphasis"/>
        </w:rPr>
      </w:pPr>
      <w:r w:rsidRPr="00C761BA">
        <w:rPr>
          <w:rStyle w:val="Emphasis"/>
        </w:rPr>
        <w:tab/>
      </w:r>
      <w:r w:rsidRPr="00C761BA">
        <w:rPr>
          <w:rStyle w:val="Emphasis"/>
        </w:rPr>
        <w:tab/>
        <w:t>1 – SampleScript1.sql</w:t>
      </w:r>
    </w:p>
    <w:p w14:paraId="613C77CB" w14:textId="170F3478" w:rsidR="006553FF" w:rsidRPr="00C761BA" w:rsidRDefault="006553FF" w:rsidP="006553FF">
      <w:pPr>
        <w:rPr>
          <w:rStyle w:val="Emphasis"/>
        </w:rPr>
      </w:pPr>
      <w:r w:rsidRPr="00C761BA">
        <w:rPr>
          <w:rStyle w:val="Emphasis"/>
        </w:rPr>
        <w:tab/>
      </w:r>
      <w:r w:rsidRPr="00C761BA">
        <w:rPr>
          <w:rStyle w:val="Emphasis"/>
        </w:rPr>
        <w:tab/>
        <w:t>2 – SampleScript2.sql</w:t>
      </w:r>
    </w:p>
    <w:p w14:paraId="3D5CA547" w14:textId="7893505E" w:rsidR="006553FF" w:rsidRPr="00C761BA" w:rsidRDefault="006553FF" w:rsidP="006553FF">
      <w:pPr>
        <w:rPr>
          <w:rStyle w:val="Emphasis"/>
        </w:rPr>
      </w:pPr>
      <w:r w:rsidRPr="00C761BA">
        <w:rPr>
          <w:rStyle w:val="Emphasis"/>
        </w:rPr>
        <w:tab/>
      </w:r>
      <w:r w:rsidRPr="00C761BA">
        <w:rPr>
          <w:rStyle w:val="Emphasis"/>
        </w:rPr>
        <w:tab/>
        <w:t>3 – SampleScript3.sql</w:t>
      </w:r>
    </w:p>
    <w:p w14:paraId="467F2F0B" w14:textId="0776D825" w:rsidR="006553FF" w:rsidRPr="00C761BA" w:rsidRDefault="006553FF" w:rsidP="006553FF">
      <w:pPr>
        <w:rPr>
          <w:rStyle w:val="Emphasis"/>
        </w:rPr>
      </w:pPr>
      <w:r w:rsidRPr="00C761BA">
        <w:rPr>
          <w:rStyle w:val="Emphasis"/>
        </w:rPr>
        <w:tab/>
      </w:r>
      <w:r w:rsidRPr="00C761BA">
        <w:rPr>
          <w:rStyle w:val="Emphasis"/>
        </w:rPr>
        <w:tab/>
      </w:r>
      <w:r w:rsidR="00C761BA" w:rsidRPr="00C761BA">
        <w:rPr>
          <w:rStyle w:val="Emphasis"/>
        </w:rPr>
        <w:t>s</w:t>
      </w:r>
      <w:r w:rsidRPr="00C761BA">
        <w:rPr>
          <w:rStyle w:val="Emphasis"/>
        </w:rPr>
        <w:t>equential-execute.txt</w:t>
      </w:r>
    </w:p>
    <w:p w14:paraId="73657E8D" w14:textId="4616DF33" w:rsidR="006553FF" w:rsidRPr="00C761BA" w:rsidRDefault="006553FF" w:rsidP="006553FF">
      <w:pPr>
        <w:rPr>
          <w:rStyle w:val="Emphasis"/>
        </w:rPr>
      </w:pPr>
      <w:r w:rsidRPr="00C761BA">
        <w:rPr>
          <w:rStyle w:val="Emphasis"/>
        </w:rPr>
        <w:tab/>
        <w:t>NEXT_VERSION-to-PREVIOUS_VERSION (Rollback Script)</w:t>
      </w:r>
    </w:p>
    <w:p w14:paraId="2799A5FB" w14:textId="5C92011E" w:rsidR="006553FF" w:rsidRPr="00C761BA" w:rsidRDefault="006553FF" w:rsidP="006553FF">
      <w:pPr>
        <w:rPr>
          <w:rStyle w:val="Emphasis"/>
        </w:rPr>
      </w:pPr>
      <w:r w:rsidRPr="00C761BA">
        <w:rPr>
          <w:rStyle w:val="Emphasis"/>
        </w:rPr>
        <w:tab/>
      </w:r>
      <w:r w:rsidRPr="00C761BA">
        <w:rPr>
          <w:rStyle w:val="Emphasis"/>
        </w:rPr>
        <w:tab/>
        <w:t>1 – OtherSampleScript1.sql</w:t>
      </w:r>
    </w:p>
    <w:p w14:paraId="4C814F72" w14:textId="6D7BC6B1" w:rsidR="006553FF" w:rsidRPr="00C761BA" w:rsidRDefault="006553FF" w:rsidP="006553FF">
      <w:pPr>
        <w:rPr>
          <w:rStyle w:val="Emphasis"/>
        </w:rPr>
      </w:pPr>
      <w:r w:rsidRPr="00C761BA">
        <w:rPr>
          <w:rStyle w:val="Emphasis"/>
        </w:rPr>
        <w:tab/>
      </w:r>
      <w:r w:rsidRPr="00C761BA">
        <w:rPr>
          <w:rStyle w:val="Emphasis"/>
        </w:rPr>
        <w:tab/>
        <w:t>2 – OtherSampleScript2.sql</w:t>
      </w:r>
    </w:p>
    <w:p w14:paraId="17D1AA46" w14:textId="1C46A0ED" w:rsidR="006553FF" w:rsidRPr="00C761BA" w:rsidRDefault="006553FF" w:rsidP="006553FF">
      <w:pPr>
        <w:rPr>
          <w:rStyle w:val="Emphasis"/>
        </w:rPr>
      </w:pPr>
      <w:r w:rsidRPr="00C761BA">
        <w:rPr>
          <w:rStyle w:val="Emphasis"/>
        </w:rPr>
        <w:tab/>
      </w:r>
      <w:r w:rsidRPr="00C761BA">
        <w:rPr>
          <w:rStyle w:val="Emphasis"/>
        </w:rPr>
        <w:tab/>
        <w:t>3 – OtherSampleScript3.sql</w:t>
      </w:r>
    </w:p>
    <w:p w14:paraId="617DFB72" w14:textId="6861A051" w:rsidR="006553FF" w:rsidRPr="00C761BA" w:rsidRDefault="006553FF" w:rsidP="006553FF">
      <w:pPr>
        <w:rPr>
          <w:rStyle w:val="Emphasis"/>
        </w:rPr>
      </w:pPr>
      <w:r w:rsidRPr="00C761BA">
        <w:rPr>
          <w:rStyle w:val="Emphasis"/>
        </w:rPr>
        <w:tab/>
      </w:r>
      <w:r w:rsidRPr="00C761BA">
        <w:rPr>
          <w:rStyle w:val="Emphasis"/>
        </w:rPr>
        <w:tab/>
      </w:r>
      <w:r w:rsidR="00C761BA" w:rsidRPr="00C761BA">
        <w:rPr>
          <w:rStyle w:val="Emphasis"/>
        </w:rPr>
        <w:t>s</w:t>
      </w:r>
      <w:r w:rsidRPr="00C761BA">
        <w:rPr>
          <w:rStyle w:val="Emphasis"/>
        </w:rPr>
        <w:t>equential-execute.txt</w:t>
      </w:r>
    </w:p>
    <w:p w14:paraId="6DF3BA7C" w14:textId="5C986D73" w:rsidR="006553FF" w:rsidRDefault="006553FF" w:rsidP="006553FF"/>
    <w:p w14:paraId="6614332F" w14:textId="2AD65CC8" w:rsidR="00F4075A" w:rsidRDefault="00F4075A" w:rsidP="00F4075A">
      <w:r>
        <w:t xml:space="preserve">Both the Version Upgrade and Rollback is a necessary pre-requisite for each new versioning change. </w:t>
      </w:r>
      <w:proofErr w:type="gramStart"/>
      <w:r>
        <w:t>Also</w:t>
      </w:r>
      <w:proofErr w:type="gramEnd"/>
      <w:r>
        <w:t xml:space="preserve"> care must be taken to make the naming format of the folder to adhere the convention of ‘{PREVIOUS_VERSION}-to-{NEXT_VERSION}’</w:t>
      </w:r>
    </w:p>
    <w:p w14:paraId="5EABCE4F" w14:textId="50734FCA" w:rsidR="006553FF" w:rsidRDefault="006553FF" w:rsidP="006553FF">
      <w:r>
        <w:t xml:space="preserve">The file sequential-execute contains a list of all the SQL scripts to be executed in order. For </w:t>
      </w:r>
      <w:proofErr w:type="gramStart"/>
      <w:r>
        <w:t>example</w:t>
      </w:r>
      <w:proofErr w:type="gramEnd"/>
      <w:r w:rsidR="00C761BA">
        <w:t xml:space="preserve"> the file sequential-execute.txt will contain the following three lines delimited by the newline character to execute it in order</w:t>
      </w:r>
      <w:r w:rsidR="00F13303">
        <w:t xml:space="preserve"> </w:t>
      </w:r>
      <w:r w:rsidR="00F13303" w:rsidRPr="00F13303">
        <w:rPr>
          <w:u w:val="single"/>
        </w:rPr>
        <w:t>(All files must end with a carriage return to the new line)</w:t>
      </w:r>
      <w:bookmarkStart w:id="0" w:name="_GoBack"/>
      <w:bookmarkEnd w:id="0"/>
      <w:r w:rsidR="00C761BA">
        <w:t>:</w:t>
      </w:r>
    </w:p>
    <w:p w14:paraId="746FD245" w14:textId="793C76E6" w:rsidR="00C761BA" w:rsidRPr="00C761BA" w:rsidRDefault="00C761BA" w:rsidP="00C761BA">
      <w:pPr>
        <w:rPr>
          <w:rStyle w:val="Emphasis"/>
        </w:rPr>
      </w:pPr>
      <w:r w:rsidRPr="00C761BA">
        <w:rPr>
          <w:rStyle w:val="Emphasis"/>
        </w:rPr>
        <w:t>1-SampleScript1.sql</w:t>
      </w:r>
    </w:p>
    <w:p w14:paraId="00E28DF1" w14:textId="699D4005" w:rsidR="00C761BA" w:rsidRPr="00C761BA" w:rsidRDefault="00C761BA" w:rsidP="00C761BA">
      <w:pPr>
        <w:rPr>
          <w:rStyle w:val="Emphasis"/>
        </w:rPr>
      </w:pPr>
      <w:r w:rsidRPr="00C761BA">
        <w:rPr>
          <w:rStyle w:val="Emphasis"/>
        </w:rPr>
        <w:t>2-SampleScript2.sql</w:t>
      </w:r>
    </w:p>
    <w:p w14:paraId="0E6C072F" w14:textId="5415741C" w:rsidR="00C761BA" w:rsidRPr="00C761BA" w:rsidRDefault="00C761BA" w:rsidP="00C761BA">
      <w:pPr>
        <w:rPr>
          <w:rStyle w:val="Emphasis"/>
        </w:rPr>
      </w:pPr>
      <w:r w:rsidRPr="00C761BA">
        <w:rPr>
          <w:rStyle w:val="Emphasis"/>
        </w:rPr>
        <w:t>3-SampleScript3.sql</w:t>
      </w:r>
    </w:p>
    <w:p w14:paraId="5F0B7C1B" w14:textId="329378D1" w:rsidR="006553FF" w:rsidRDefault="00C761BA" w:rsidP="00F4075A">
      <w:pPr>
        <w:pStyle w:val="Heading1"/>
      </w:pPr>
      <w:r>
        <w:lastRenderedPageBreak/>
        <w:t>VERSIONING</w:t>
      </w:r>
    </w:p>
    <w:p w14:paraId="5E8EB3CE" w14:textId="3EB7B91B" w:rsidR="00F4075A" w:rsidRDefault="00F4075A" w:rsidP="00F4075A">
      <w:r>
        <w:t>There are primarily two styles of semantic versioning to be adhe</w:t>
      </w:r>
      <w:r w:rsidR="00FB7A6A">
        <w:t xml:space="preserve">red </w:t>
      </w:r>
      <w:r>
        <w:t>to:</w:t>
      </w:r>
    </w:p>
    <w:p w14:paraId="53A25F77" w14:textId="4A73C595" w:rsidR="00C761BA" w:rsidRDefault="00F4075A" w:rsidP="00F4075A">
      <w:pPr>
        <w:pStyle w:val="ListParagraph"/>
        <w:numPr>
          <w:ilvl w:val="0"/>
          <w:numId w:val="3"/>
        </w:numPr>
      </w:pPr>
      <w:r>
        <w:t xml:space="preserve">The first one is the numerical </w:t>
      </w:r>
      <w:r w:rsidR="00C761BA">
        <w:t>versioning standard</w:t>
      </w:r>
      <w:r>
        <w:t xml:space="preserve"> intended for releases</w:t>
      </w:r>
      <w:r w:rsidR="00C761BA">
        <w:t>:</w:t>
      </w:r>
    </w:p>
    <w:p w14:paraId="71DA95A8" w14:textId="38C87A64" w:rsidR="00F4075A" w:rsidRPr="00F4075A" w:rsidRDefault="00C761BA" w:rsidP="00F4075A">
      <w:pPr>
        <w:pStyle w:val="Quote"/>
      </w:pPr>
      <w:r>
        <w:t>{MAJOR_VERSION</w:t>
      </w:r>
      <w:proofErr w:type="gramStart"/>
      <w:r>
        <w:t>}.{</w:t>
      </w:r>
      <w:proofErr w:type="gramEnd"/>
      <w:r>
        <w:t>MINOR_VERSION}.{PATCH}</w:t>
      </w:r>
    </w:p>
    <w:p w14:paraId="26E8438D" w14:textId="3F416A9C" w:rsidR="00C761BA" w:rsidRDefault="00C761BA" w:rsidP="00C761BA">
      <w:pPr>
        <w:pStyle w:val="ListParagraph"/>
        <w:numPr>
          <w:ilvl w:val="0"/>
          <w:numId w:val="1"/>
        </w:numPr>
      </w:pPr>
      <w:r w:rsidRPr="00C761BA">
        <w:rPr>
          <w:b/>
          <w:bCs/>
        </w:rPr>
        <w:t xml:space="preserve">Major: </w:t>
      </w:r>
      <w:r w:rsidRPr="00C761BA">
        <w:t xml:space="preserve">Major updates are non-compatible, meaning consumers </w:t>
      </w:r>
      <w:proofErr w:type="spellStart"/>
      <w:r w:rsidRPr="00C761BA">
        <w:t>can not</w:t>
      </w:r>
      <w:proofErr w:type="spellEnd"/>
      <w:r w:rsidRPr="00C761BA">
        <w:t xml:space="preserve"> upgrade without changing their software where applicable.</w:t>
      </w:r>
    </w:p>
    <w:p w14:paraId="4BA3C594" w14:textId="6BABC72B" w:rsidR="00C761BA" w:rsidRPr="00C761BA" w:rsidRDefault="00C761BA" w:rsidP="00C761B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Minor: </w:t>
      </w:r>
      <w:r>
        <w:t xml:space="preserve"> </w:t>
      </w:r>
      <w:r w:rsidRPr="00C761BA">
        <w:t>Minor updates are backward compatible</w:t>
      </w:r>
      <w:r>
        <w:t xml:space="preserve"> new releases added to the software</w:t>
      </w:r>
    </w:p>
    <w:p w14:paraId="372A1113" w14:textId="207DA7E1" w:rsidR="00C761BA" w:rsidRDefault="00C761BA" w:rsidP="00C761BA">
      <w:pPr>
        <w:pStyle w:val="ListParagraph"/>
        <w:numPr>
          <w:ilvl w:val="0"/>
          <w:numId w:val="1"/>
        </w:numPr>
      </w:pPr>
      <w:r>
        <w:rPr>
          <w:b/>
          <w:bCs/>
        </w:rPr>
        <w:t>Patch</w:t>
      </w:r>
      <w:r w:rsidRPr="00C761BA">
        <w:t>: Bug fix, Performance improvement, environment or internal tweaks</w:t>
      </w:r>
    </w:p>
    <w:p w14:paraId="0F9E34DD" w14:textId="4A041D60" w:rsidR="00C761BA" w:rsidRPr="00C761BA" w:rsidRDefault="00C761BA" w:rsidP="00C761BA">
      <w:r w:rsidRPr="00F4075A">
        <w:rPr>
          <w:rStyle w:val="Emphasis"/>
        </w:rPr>
        <w:t>NOTE:</w:t>
      </w:r>
      <w:r>
        <w:t xml:space="preserve"> In the context of our Database </w:t>
      </w:r>
      <w:r w:rsidR="00F4075A">
        <w:t xml:space="preserve">Versioning, we will be ensuring compatibility up till the Minor Version Level meaning that both </w:t>
      </w:r>
      <w:r w:rsidR="00F4075A" w:rsidRPr="00F4075A">
        <w:rPr>
          <w:u w:val="single"/>
        </w:rPr>
        <w:t>Major</w:t>
      </w:r>
      <w:r w:rsidR="00F4075A">
        <w:t xml:space="preserve"> and </w:t>
      </w:r>
      <w:r w:rsidR="00F4075A" w:rsidRPr="00F4075A">
        <w:rPr>
          <w:u w:val="single"/>
        </w:rPr>
        <w:t>Minor</w:t>
      </w:r>
      <w:r w:rsidR="00F4075A">
        <w:t xml:space="preserve"> versions must be matched in order for the API to be compliant with a said version.</w:t>
      </w:r>
    </w:p>
    <w:p w14:paraId="32CD7C9A" w14:textId="178AF0AF" w:rsidR="00C761BA" w:rsidRPr="00C761BA" w:rsidRDefault="00F4075A" w:rsidP="00F4075A">
      <w:pPr>
        <w:pStyle w:val="ListParagraph"/>
        <w:numPr>
          <w:ilvl w:val="0"/>
          <w:numId w:val="3"/>
        </w:numPr>
      </w:pPr>
      <w:r>
        <w:t xml:space="preserve">The second one is a textual representation of </w:t>
      </w:r>
      <w:r w:rsidR="00C761BA">
        <w:t>newly added features will be represented by an underscore-separated name for the feature.</w:t>
      </w:r>
    </w:p>
    <w:p w14:paraId="4496AEB1" w14:textId="7E0C17AF" w:rsidR="006553FF" w:rsidRDefault="00C761BA" w:rsidP="00F4075A">
      <w:pPr>
        <w:ind w:left="2160" w:firstLine="720"/>
        <w:rPr>
          <w:rStyle w:val="Emphasis"/>
        </w:rPr>
      </w:pPr>
      <w:proofErr w:type="spellStart"/>
      <w:r>
        <w:rPr>
          <w:rStyle w:val="Emphasis"/>
        </w:rPr>
        <w:t>new_feature_name</w:t>
      </w:r>
      <w:proofErr w:type="spellEnd"/>
    </w:p>
    <w:p w14:paraId="30F57EC0" w14:textId="0D4DC010" w:rsidR="00F4075A" w:rsidRDefault="00F4075A" w:rsidP="00F4075A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For example, the two possible naming conventions can arise are:</w:t>
      </w:r>
    </w:p>
    <w:p w14:paraId="3CD4A432" w14:textId="4F5F4B1E" w:rsidR="006553FF" w:rsidRDefault="00247F4C" w:rsidP="00F4075A">
      <w:pPr>
        <w:pStyle w:val="ListParagraph"/>
        <w:numPr>
          <w:ilvl w:val="0"/>
          <w:numId w:val="4"/>
        </w:numPr>
      </w:pPr>
      <w:r>
        <w:t>“</w:t>
      </w:r>
      <w:r w:rsidR="00F4075A">
        <w:t>2.1.2-to-2.2.0</w:t>
      </w:r>
      <w:r>
        <w:t>”</w:t>
      </w:r>
      <w:r w:rsidR="00F4075A">
        <w:t xml:space="preserve"> </w:t>
      </w:r>
      <w:r w:rsidR="00F4075A" w:rsidRPr="00F4075A">
        <w:rPr>
          <w:i/>
          <w:iCs/>
        </w:rPr>
        <w:t>and</w:t>
      </w:r>
      <w:r w:rsidR="00F4075A">
        <w:t xml:space="preserve"> </w:t>
      </w:r>
      <w:r>
        <w:t>“</w:t>
      </w:r>
      <w:r w:rsidR="00F4075A">
        <w:t>2.2.0-to-2.1.2</w:t>
      </w:r>
      <w:r>
        <w:t>”</w:t>
      </w:r>
    </w:p>
    <w:p w14:paraId="63C7727F" w14:textId="18046D65" w:rsidR="00F4075A" w:rsidRPr="006553FF" w:rsidRDefault="00247F4C" w:rsidP="00F4075A">
      <w:pPr>
        <w:pStyle w:val="ListParagraph"/>
        <w:numPr>
          <w:ilvl w:val="0"/>
          <w:numId w:val="4"/>
        </w:numPr>
      </w:pPr>
      <w:r>
        <w:t>“</w:t>
      </w:r>
      <w:r w:rsidR="00F4075A">
        <w:t>2.1.2-to-new_feature</w:t>
      </w:r>
      <w:r>
        <w:t>”</w:t>
      </w:r>
      <w:r w:rsidR="00F4075A">
        <w:t xml:space="preserve"> </w:t>
      </w:r>
      <w:r w:rsidR="00F4075A" w:rsidRPr="00F4075A">
        <w:rPr>
          <w:i/>
          <w:iCs/>
        </w:rPr>
        <w:t>and</w:t>
      </w:r>
      <w:r w:rsidR="00F4075A">
        <w:t xml:space="preserve"> </w:t>
      </w:r>
      <w:r>
        <w:t>“</w:t>
      </w:r>
      <w:r w:rsidR="00F4075A">
        <w:t>new_feature-to-2.1.2</w:t>
      </w:r>
      <w:r>
        <w:t>”</w:t>
      </w:r>
    </w:p>
    <w:p w14:paraId="7210E38D" w14:textId="3EB94D02" w:rsidR="00F4075A" w:rsidRDefault="00F4075A" w:rsidP="00F4075A">
      <w:pPr>
        <w:pStyle w:val="Heading1"/>
      </w:pPr>
      <w:r>
        <w:t>USAGE</w:t>
      </w:r>
    </w:p>
    <w:p w14:paraId="65CC23E9" w14:textId="2D438F18" w:rsidR="00F4075A" w:rsidRPr="00F4075A" w:rsidRDefault="009F2FBD" w:rsidP="00F4075A">
      <w:r>
        <w:t xml:space="preserve">Following </w:t>
      </w:r>
      <w:r w:rsidR="000B4400">
        <w:t>is the usage of the shell script</w:t>
      </w:r>
    </w:p>
    <w:bookmarkStart w:id="1" w:name="_MON_1625919980"/>
    <w:bookmarkEnd w:id="1"/>
    <w:p w14:paraId="6B7FBA3D" w14:textId="2922DF91" w:rsidR="006553FF" w:rsidRDefault="000B4400" w:rsidP="006553FF">
      <w:r>
        <w:object w:dxaOrig="9360" w:dyaOrig="680" w14:anchorId="226F05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.75pt" o:ole="">
            <v:imagedata r:id="rId5" o:title=""/>
          </v:shape>
          <o:OLEObject Type="Embed" ProgID="Word.OpenDocumentText.12" ShapeID="_x0000_i1025" DrawAspect="Content" ObjectID="_1625999821" r:id="rId6"/>
        </w:object>
      </w:r>
    </w:p>
    <w:p w14:paraId="5AD7817C" w14:textId="23C16088" w:rsidR="009F2FBD" w:rsidRDefault="009F2FBD" w:rsidP="009F2FBD">
      <w:pPr>
        <w:pStyle w:val="ListParagraph"/>
        <w:numPr>
          <w:ilvl w:val="0"/>
          <w:numId w:val="5"/>
        </w:numPr>
      </w:pPr>
      <w:r w:rsidRPr="009F2FBD">
        <w:rPr>
          <w:b/>
          <w:bCs/>
        </w:rPr>
        <w:t>Folder Name</w:t>
      </w:r>
      <w:r>
        <w:rPr>
          <w:b/>
          <w:bCs/>
        </w:rPr>
        <w:t xml:space="preserve">: </w:t>
      </w:r>
      <w:r>
        <w:t xml:space="preserve">Name of the folder which must be run (For example: 2.1.2-to-2.2.0 </w:t>
      </w:r>
      <w:r w:rsidRPr="00F4075A">
        <w:rPr>
          <w:i/>
          <w:iCs/>
        </w:rPr>
        <w:t>and</w:t>
      </w:r>
      <w:r>
        <w:t xml:space="preserve"> 2.2.0-to-2.1.</w:t>
      </w:r>
      <w:proofErr w:type="gramStart"/>
      <w:r>
        <w:t>2 )</w:t>
      </w:r>
      <w:proofErr w:type="gramEnd"/>
    </w:p>
    <w:p w14:paraId="02F4B11A" w14:textId="6CFE2EB3" w:rsidR="009F2FBD" w:rsidRDefault="009F2FBD" w:rsidP="009F2FBD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Profile: </w:t>
      </w:r>
      <w:r>
        <w:t>The profile whose settings</w:t>
      </w:r>
      <w:r w:rsidR="000B4400">
        <w:t xml:space="preserve"> must be applied.</w:t>
      </w:r>
    </w:p>
    <w:p w14:paraId="69C0DF49" w14:textId="768FDB32" w:rsidR="000B4400" w:rsidRDefault="000B4400" w:rsidP="000B4400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Comment: </w:t>
      </w:r>
      <w:r>
        <w:t>The (Optional) comment to be added regarding the execution for this shell script</w:t>
      </w:r>
    </w:p>
    <w:p w14:paraId="07D906ED" w14:textId="6AD87089" w:rsidR="000B4400" w:rsidRDefault="000B4400" w:rsidP="000B4400">
      <w:r>
        <w:t>NOTE: If the credentials for the database connection must be changed then look for the following lines in code and edit them accordingly.</w:t>
      </w:r>
    </w:p>
    <w:bookmarkStart w:id="2" w:name="_MON_1625920747"/>
    <w:bookmarkEnd w:id="2"/>
    <w:p w14:paraId="0C62265E" w14:textId="208FCD54" w:rsidR="000B4400" w:rsidRPr="006553FF" w:rsidRDefault="000B4400" w:rsidP="000B4400">
      <w:r>
        <w:object w:dxaOrig="9360" w:dyaOrig="2445" w14:anchorId="559AFD5C">
          <v:shape id="_x0000_i1026" type="#_x0000_t75" style="width:468pt;height:122.25pt" o:ole="">
            <v:imagedata r:id="rId7" o:title=""/>
          </v:shape>
          <o:OLEObject Type="Embed" ProgID="Word.OpenDocumentText.12" ShapeID="_x0000_i1026" DrawAspect="Content" ObjectID="_1625999822" r:id="rId8"/>
        </w:object>
      </w:r>
    </w:p>
    <w:sectPr w:rsidR="000B4400" w:rsidRPr="00655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F5055"/>
    <w:multiLevelType w:val="hybridMultilevel"/>
    <w:tmpl w:val="0BA4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F6178"/>
    <w:multiLevelType w:val="hybridMultilevel"/>
    <w:tmpl w:val="CBC49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9251F"/>
    <w:multiLevelType w:val="hybridMultilevel"/>
    <w:tmpl w:val="BB66D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91914"/>
    <w:multiLevelType w:val="hybridMultilevel"/>
    <w:tmpl w:val="9C0E6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D5E08"/>
    <w:multiLevelType w:val="hybridMultilevel"/>
    <w:tmpl w:val="44E4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FF"/>
    <w:rsid w:val="00056FAA"/>
    <w:rsid w:val="000B4400"/>
    <w:rsid w:val="00247F4C"/>
    <w:rsid w:val="00277A5D"/>
    <w:rsid w:val="0041316D"/>
    <w:rsid w:val="006553FF"/>
    <w:rsid w:val="00757C71"/>
    <w:rsid w:val="009F2FBD"/>
    <w:rsid w:val="00C761BA"/>
    <w:rsid w:val="00DA7E8B"/>
    <w:rsid w:val="00F13303"/>
    <w:rsid w:val="00F4075A"/>
    <w:rsid w:val="00FB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364C"/>
  <w15:chartTrackingRefBased/>
  <w15:docId w15:val="{DE681131-26AF-4BB9-A8DF-997FFD25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53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5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1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C761B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1B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761BA"/>
    <w:rPr>
      <w:i/>
      <w:iCs/>
    </w:rPr>
  </w:style>
  <w:style w:type="paragraph" w:styleId="ListParagraph">
    <w:name w:val="List Paragraph"/>
    <w:basedOn w:val="Normal"/>
    <w:uiPriority w:val="34"/>
    <w:qFormat/>
    <w:rsid w:val="00C76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Sualeh Ali</dc:creator>
  <cp:keywords/>
  <dc:description/>
  <cp:lastModifiedBy>Syed Mohammad Sualeh Ali</cp:lastModifiedBy>
  <cp:revision>6</cp:revision>
  <dcterms:created xsi:type="dcterms:W3CDTF">2019-07-29T10:01:00Z</dcterms:created>
  <dcterms:modified xsi:type="dcterms:W3CDTF">2019-07-30T08:51:00Z</dcterms:modified>
</cp:coreProperties>
</file>