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Types>
</file>

<file path=_rels/.rels><?xml version="1.0"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mc="http://schemas.openxmlformats.org/markup-compatibility/2006" xmlns:vyd="http://volga.yandex.com/schemas/document/model" mc:Ignorable="vyd" w:conformance="transitional">
  <w:background/>
  <w:body vyd:_id="vyd:00000000000001">
    <w:p vyd:_id="vyd:00000000000060">
      <w:pPr>
        <w:spacing w:after="80"/>
        <w:jc w:val="center"/>
        <w:rPr>
          <w:rFonts w:ascii="Merriweather" w:hAnsi="Merriweather"/>
          <w:sz w:val="52"/>
          <w:color w:val="2C3E50"/>
          <w:b w:val="1"/>
          <w:spacing w:val="60"/>
        </w:rPr>
      </w:pPr>
      <w:r>
        <w:rPr>
          <w:rFonts w:ascii="Merriweather" w:hAnsi="Merriweather"/>
          <w:sz w:val="52"/>
          <w:color w:val="2C3E50"/>
          <w:b w:val="1"/>
          <w:spacing w:val="60"/>
        </w:rPr>
        <w:t vyd:_id="vyd:00000000000061">ALEKSANDR SAFONOV</w:t>
      </w:r>
    </w:p>
    <w:p vyd:_id="vyd:0000000000005y">
      <w:pPr>
        <w:spacing w:after="160"/>
        <w:jc w:val="center"/>
        <w:rPr>
          <w:rFonts w:ascii="Cambria" w:hAnsi="Cambria"/>
          <w:sz w:val="21"/>
          <w:color w:val="6B6B6B"/>
          <w:i w:val="1"/>
          <w:spacing w:val="20"/>
        </w:rPr>
      </w:pPr>
    </w:p>
    <w:p vyd:_id="vyd:mue6by1zx0cbpm">
      <w:pPr>
        <w:spacing w:after="160"/>
        <w:jc w:val="center"/>
      </w:pPr>
      <w:r>
        <w:rPr>
          <w:rFonts w:ascii="Cambria" w:hAnsi="Cambria"/>
          <w:sz w:val="21"/>
          <w:color w:val="6B6B6B"/>
          <w:i w:val="1"/>
          <w:spacing w:val="20"/>
        </w:rPr>
        <w:t vyd:_id="vyd:0000000000005z">Senior Technical Expert  ·  Software Architecture  ·  Team Leadership</w:t>
      </w:r>
    </w:p>
    <w:p vyd:_id="vyd:0000000000005p">
      <w:pPr>
        <w:spacing w:after="120"/>
        <w:jc w:val="center"/>
      </w:pPr>
      <w:r>
        <w:rPr>
          <w:rFonts w:ascii="Cambria" w:hAnsi="Cambria"/>
          <w:sz w:val="18"/>
          <w:color w:val="2C3E50"/>
          <w:b w:val="1"/>
          <w:spacing w:val="20"/>
        </w:rPr>
        <w:t vyd:_id="vyd:0000000000005x">Email</w:t>
      </w:r>
      <w:r>
        <w:rPr>
          <w:rFonts w:ascii="Cambria" w:hAnsi="Cambria"/>
          <w:sz w:val="18"/>
          <w:b w:val="1"/>
          <w:spacing w:val="20"/>
        </w:rPr>
        <w:t vyd:_id="vyd:mue6eut00rac6h" xml:space="preserve">  </w:t>
      </w:r>
      <w:r>
        <w:fldChar w:fldCharType="begin" vyd:_id="vyd:mue6hgj03fzsph"/>
      </w:r>
      <w:r>
        <w:instrText>HYPERLINK "mailto:me@asafonov.org"</w:instrText>
      </w:r>
      <w:r>
        <w:fldChar w:fldCharType="separate"/>
      </w:r>
      <w:r>
        <w:rPr>
          <w:rStyle w:val="Hyperlink"/>
          <w:sz w:val="20"/>
        </w:rPr>
        <w:t vyd:_id="vyd:0000000000005w">me@asafonov.org</w:t>
      </w:r>
      <w:r>
        <w:fldChar w:fldCharType="end" vyd:_id="vyd:mue6hgj03fzsph-end"/>
      </w:r>
      <w:r>
        <w:rPr>
          <w:sz w:val="20"/>
        </w:rPr>
        <w:t vyd:_id="vyd:0000000000005v" xml:space="preserve">    </w:t>
      </w:r>
      <w:r>
        <w:rPr>
          <w:rFonts w:ascii="Cambria" w:hAnsi="Cambria"/>
          <w:sz w:val="18"/>
          <w:color w:val="2C3E50"/>
          <w:b w:val="1"/>
          <w:spacing w:val="20"/>
        </w:rPr>
        <w:t vyd:_id="vyd:0000000000005u" xml:space="preserve">Web  </w:t>
      </w:r>
      <w:r>
        <w:fldChar w:fldCharType="begin" vyd:_id="vyd:mue6iogyxb71df"/>
      </w:r>
      <w:r>
        <w:instrText>HYPERLINK "https://asafonov.org"</w:instrText>
      </w:r>
      <w:r>
        <w:fldChar w:fldCharType="separate"/>
      </w:r>
      <w:r>
        <w:rPr>
          <w:rStyle w:val="Hyperlink"/>
          <w:sz w:val="20"/>
        </w:rPr>
        <w:t vyd:_id="vyd:0000000000005t">asafonov.org</w:t>
      </w:r>
      <w:r>
        <w:fldChar w:fldCharType="end" vyd:_id="vyd:mue6iogyxb71df-end"/>
      </w:r>
      <w:r>
        <w:rPr>
          <w:sz w:val="20"/>
        </w:rPr>
        <w:t vyd:_id="vyd:0000000000005s" xml:space="preserve">    </w:t>
      </w:r>
      <w:r>
        <w:rPr>
          <w:rFonts w:ascii="Cambria" w:hAnsi="Cambria"/>
          <w:sz w:val="18"/>
          <w:color w:val="2C3E50"/>
          <w:b w:val="1"/>
          <w:spacing w:val="20"/>
        </w:rPr>
        <w:t vyd:_id="vyd:0000000000005r" xml:space="preserve">GitHub  </w:t>
      </w:r>
      <w:r>
        <w:fldChar w:fldCharType="begin" vyd:_id="vyd:mue6jq5xoyrcjj"/>
      </w:r>
      <w:r>
        <w:instrText>HYPERLINK "https://github.com/asafonov"</w:instrText>
      </w:r>
      <w:r>
        <w:fldChar w:fldCharType="separate"/>
      </w:r>
      <w:r>
        <w:rPr>
          <w:rStyle w:val="Hyperlink"/>
          <w:sz w:val="20"/>
        </w:rPr>
        <w:t vyd:_id="vyd:0000000000005q">github.com/asafonov</w:t>
      </w:r>
      <w:r>
        <w:fldChar w:fldCharType="end" vyd:_id="vyd:mue6jq5xoyrcjj-end"/>
      </w:r>
    </w:p>
    <w:p vyd:_id="vyd:0000000000005o">
      <w:pPr>
        <w:pBdr>
          <w:bottom w:val="single" w:color="2C3E50" w:sz="12" w:space="1"/>
        </w:pBdr>
        <w:spacing w:after="40" w:before="40"/>
      </w:pPr>
    </w:p>
    <w:p vyd:_id="vyd:0000000000005m">
      <w:pPr>
        <w:keepNext w:val="1"/>
        <w:pBdr>
          <w:bottom w:val="single" w:color="2C3E50" w:sz="4" w:space="4"/>
        </w:pBdr>
        <w:spacing w:before="280" w:after="160"/>
        <w:rPr>
          <w:rFonts w:ascii="Cambria" w:hAnsi="Cambria"/>
          <w:sz w:val="22"/>
          <w:color w:val="2C3E50"/>
          <w:b w:val="1"/>
          <w:spacing w:val="50"/>
        </w:rPr>
      </w:pPr>
    </w:p>
    <w:p vyd:_id="vyd:mue6c1t3hny0xi">
      <w:pPr>
        <w:keepNext w:val="1"/>
        <w:pBdr>
          <w:bottom w:val="single" w:color="2C3E50" w:sz="4" w:space="4"/>
        </w:pBdr>
        <w:spacing w:before="280" w:after="160"/>
      </w:pPr>
      <w:r>
        <w:rPr>
          <w:rFonts w:ascii="Cambria" w:hAnsi="Cambria"/>
          <w:sz w:val="22"/>
          <w:color w:val="2C3E50"/>
          <w:b w:val="1"/>
          <w:spacing w:val="50"/>
        </w:rPr>
        <w:t vyd:_id="vyd:0000000000005n">PROFILE</w:t>
      </w:r>
    </w:p>
    <w:p vyd:_id="vyd:0000000000005k">
      <w:pPr>
        <w:spacing w:after="80" w:line="312" w:lineRule="auto"/>
        <w:ind w:start="216" w:end="216"/>
      </w:pPr>
      <w:r>
        <w:rPr>
          <w:sz w:val="22"/>
          <w:color w:val="1A1A1A"/>
          <w:i w:val="1"/>
        </w:rPr>
        <w:t vyd:_id="vyd:0000000000005l">Senior Technical Expert with over 15 years of experience in software development, architecture, and team management. Proven track record in delivering high-performance applications and leading technical teams through complex projects. Expertise in both frontend and backend development, with a strong focus on innovation and quality.</w:t>
      </w:r>
    </w:p>
    <w:p vyd:_id="vyd:0000000000005i">
      <w:pPr>
        <w:keepNext w:val="1"/>
        <w:pBdr>
          <w:bottom w:val="single" w:color="2C3E50" w:sz="4" w:space="4"/>
        </w:pBdr>
        <w:spacing w:before="440" w:after="200"/>
        <w:rPr>
          <w:rFonts w:ascii="Cambria" w:hAnsi="Cambria"/>
          <w:sz w:val="22"/>
          <w:color w:val="2C3E50"/>
          <w:b w:val="1"/>
          <w:spacing w:val="50"/>
        </w:rPr>
      </w:pPr>
    </w:p>
    <w:p vyd:_id="vyd:mue6c4i3ik6lhg">
      <w:pPr>
        <w:keepNext w:val="1"/>
        <w:pBdr>
          <w:bottom w:val="single" w:color="2C3E50" w:sz="4" w:space="4"/>
        </w:pBdr>
        <w:spacing w:before="440" w:after="200"/>
      </w:pPr>
      <w:r>
        <w:rPr>
          <w:rFonts w:ascii="Cambria" w:hAnsi="Cambria"/>
          <w:sz w:val="22"/>
          <w:color w:val="2C3E50"/>
          <w:b w:val="1"/>
          <w:spacing w:val="50"/>
        </w:rPr>
        <w:t vyd:_id="vyd:0000000000005j">TECHNICAL EXPERTISE</w:t>
      </w:r>
    </w:p>
    <w:tbl vyd:_id="vyd:00000000000044">
      <w:tblPr>
        <w:tblW w:w="0" w:type="auto"/>
        <w:tblBorders>
          <w:top w:val="nil" w:sz="0"/>
          <w:left w:val="nil" w:sz="0"/>
          <w:bottom w:val="nil" w:sz="0"/>
          <w:right w:val="nil" w:sz="0"/>
          <w:insideH w:val="nil" w:sz="0"/>
          <w:insideV w:val="nil" w:sz="0"/>
        </w:tblBorders>
        <w:tblLayout w:type="fixed"/>
        <w:tblLook w:firstRow="1" w:lastRow="0" w:firstColumn="1" w:lastColumn="0" w:noHBand="0" w:noVBand="1" w:val="07c5"/>
      </w:tblPr>
      <w:tblGrid>
        <w:gridCol w:w="4680"/>
        <w:gridCol w:w="4680"/>
      </w:tblGrid>
      <w:tr vyd:_id="vyd:0000000000005b">
        <w:tc vyd:_id="vyd:0000000000005f">
          <w:tcPr>
            <w:tcMar>
              <w:top w:w="60" w:type="dxa"/>
              <w:start w:w="0" w:type="dxa"/>
              <w:bottom w:w="60" w:type="dxa"/>
              <w:end w:w="120" w:type="dxa"/>
            </w:tcMar>
            <w:vAlign w:val="top"/>
          </w:tcPr>
          <w:p vyd:_id="vyd:0000000000005g">
            <w:pPr>
              <w:spacing w:after="0"/>
            </w:pPr>
            <w:r>
              <w:rPr>
                <w:rFonts w:ascii="Cambria" w:hAnsi="Cambria"/>
                <w:sz w:val="21"/>
                <w:color w:val="2C3E50"/>
                <w:b w:val="1"/>
              </w:rPr>
              <w:t vyd:_id="vyd:0000000000005h">Mobile Development</w:t>
            </w:r>
          </w:p>
        </w:tc>
        <w:tc vyd:_id="vyd:0000000000005c">
          <w:tcPr>
            <w:tcMar>
              <w:top w:w="60" w:type="dxa"/>
              <w:start w:w="120" w:type="dxa"/>
              <w:bottom w:w="60" w:type="dxa"/>
              <w:end w:w="0" w:type="dxa"/>
            </w:tcMar>
            <w:vAlign w:val="top"/>
          </w:tcPr>
          <w:p vyd:_id="vyd:0000000000005d">
            <w:pPr>
              <w:spacing w:after="0" w:line="288" w:lineRule="auto"/>
            </w:pPr>
            <w:r>
              <w:rPr>
                <w:sz w:val="21"/>
                <w:color w:val="1A1A1A"/>
              </w:rPr>
              <w:t vyd:_id="vyd:0000000000005e">Flutter, React Native, Native Android &amp; iOS. Augmented Reality tools and LLM agents integration services.</w:t>
            </w:r>
          </w:p>
        </w:tc>
      </w:tr>
      <w:tr vyd:_id="vyd:00000000000054">
        <w:tc vyd:_id="vyd:00000000000058">
          <w:tcPr>
            <w:tcMar>
              <w:top w:w="60" w:type="dxa"/>
              <w:start w:w="0" w:type="dxa"/>
              <w:bottom w:w="60" w:type="dxa"/>
              <w:end w:w="120" w:type="dxa"/>
            </w:tcMar>
            <w:vAlign w:val="top"/>
          </w:tcPr>
          <w:p vyd:_id="vyd:00000000000059">
            <w:pPr>
              <w:spacing w:after="0"/>
            </w:pPr>
            <w:r>
              <w:rPr>
                <w:rFonts w:ascii="Cambria" w:hAnsi="Cambria"/>
                <w:sz w:val="21"/>
                <w:color w:val="2C3E50"/>
                <w:b w:val="1"/>
              </w:rPr>
              <w:t vyd:_id="vyd:0000000000005a">Web Development</w:t>
            </w:r>
          </w:p>
        </w:tc>
        <w:tc vyd:_id="vyd:00000000000055">
          <w:tcPr>
            <w:tcMar>
              <w:top w:w="60" w:type="dxa"/>
              <w:start w:w="120" w:type="dxa"/>
              <w:bottom w:w="60" w:type="dxa"/>
              <w:end w:w="0" w:type="dxa"/>
            </w:tcMar>
            <w:vAlign w:val="top"/>
          </w:tcPr>
          <w:p vyd:_id="vyd:00000000000056">
            <w:pPr>
              <w:spacing w:after="0" w:line="288" w:lineRule="auto"/>
            </w:pPr>
            <w:r>
              <w:rPr>
                <w:sz w:val="21"/>
                <w:color w:val="1A1A1A"/>
              </w:rPr>
              <w:t vyd:_id="vyd:00000000000057">Highload web applications and portal solutions for Russian and foreign companies and banks. React, Angular, TypeScript, JavaScript, Python, Golang, PHP.</w:t>
            </w:r>
          </w:p>
        </w:tc>
      </w:tr>
      <w:tr vyd:_id="vyd:0000000000004x">
        <w:tc vyd:_id="vyd:00000000000051">
          <w:tcPr>
            <w:tcMar>
              <w:top w:w="60" w:type="dxa"/>
              <w:start w:w="0" w:type="dxa"/>
              <w:bottom w:w="60" w:type="dxa"/>
              <w:end w:w="120" w:type="dxa"/>
            </w:tcMar>
            <w:vAlign w:val="top"/>
          </w:tcPr>
          <w:p vyd:_id="vyd:00000000000052">
            <w:pPr>
              <w:spacing w:after="0"/>
            </w:pPr>
            <w:r>
              <w:rPr>
                <w:rFonts w:ascii="Cambria" w:hAnsi="Cambria"/>
                <w:sz w:val="21"/>
                <w:color w:val="2C3E50"/>
                <w:b w:val="1"/>
              </w:rPr>
              <w:t vyd:_id="vyd:00000000000053">Java EE</w:t>
            </w:r>
          </w:p>
        </w:tc>
        <w:tc vyd:_id="vyd:0000000000004y">
          <w:tcPr>
            <w:tcMar>
              <w:top w:w="60" w:type="dxa"/>
              <w:start w:w="120" w:type="dxa"/>
              <w:bottom w:w="60" w:type="dxa"/>
              <w:end w:w="0" w:type="dxa"/>
            </w:tcMar>
            <w:vAlign w:val="top"/>
          </w:tcPr>
          <w:p vyd:_id="vyd:0000000000004z">
            <w:pPr>
              <w:spacing w:after="0" w:line="288" w:lineRule="auto"/>
            </w:pPr>
            <w:r>
              <w:rPr>
                <w:sz w:val="21"/>
                <w:color w:val="1A1A1A"/>
              </w:rPr>
              <w:t vyd:_id="vyd:00000000000050">Enterprise Java Beans and web pages for bank software. Sun Glassfish, BEA Weblogic, JSP, JMS, XML, XPath. Back-office system for RFID solutions.</w:t>
            </w:r>
          </w:p>
        </w:tc>
      </w:tr>
      <w:tr vyd:_id="vyd:0000000000004q">
        <w:tc vyd:_id="vyd:0000000000004u">
          <w:tcPr>
            <w:tcMar>
              <w:top w:w="60" w:type="dxa"/>
              <w:start w:w="0" w:type="dxa"/>
              <w:bottom w:w="60" w:type="dxa"/>
              <w:end w:w="120" w:type="dxa"/>
            </w:tcMar>
            <w:vAlign w:val="top"/>
          </w:tcPr>
          <w:p vyd:_id="vyd:0000000000004v">
            <w:pPr>
              <w:spacing w:after="0"/>
            </w:pPr>
            <w:r>
              <w:rPr>
                <w:rFonts w:ascii="Cambria" w:hAnsi="Cambria"/>
                <w:sz w:val="21"/>
                <w:color w:val="2C3E50"/>
                <w:b w:val="1"/>
              </w:rPr>
              <w:t vyd:_id="vyd:0000000000004w">Databases</w:t>
            </w:r>
          </w:p>
        </w:tc>
        <w:tc vyd:_id="vyd:0000000000004r">
          <w:tcPr>
            <w:tcMar>
              <w:top w:w="60" w:type="dxa"/>
              <w:start w:w="120" w:type="dxa"/>
              <w:bottom w:w="60" w:type="dxa"/>
              <w:end w:w="0" w:type="dxa"/>
            </w:tcMar>
            <w:vAlign w:val="top"/>
          </w:tcPr>
          <w:p vyd:_id="vyd:0000000000004s">
            <w:pPr>
              <w:spacing w:after="0" w:line="288" w:lineRule="auto"/>
            </w:pPr>
            <w:r>
              <w:rPr>
                <w:sz w:val="21"/>
                <w:color w:val="1A1A1A"/>
              </w:rPr>
              <w:t vyd:_id="vyd:0000000000004t">SQL: MySQL, Oracle, PostgreSQL.  NoSQL: MongoDB, Redis.</w:t>
            </w:r>
          </w:p>
        </w:tc>
      </w:tr>
      <w:tr vyd:_id="vyd:0000000000004j">
        <w:tc vyd:_id="vyd:0000000000004n">
          <w:tcPr>
            <w:tcMar>
              <w:top w:w="60" w:type="dxa"/>
              <w:start w:w="0" w:type="dxa"/>
              <w:bottom w:w="60" w:type="dxa"/>
              <w:end w:w="120" w:type="dxa"/>
            </w:tcMar>
            <w:vAlign w:val="top"/>
          </w:tcPr>
          <w:p vyd:_id="vyd:0000000000004o">
            <w:pPr>
              <w:spacing w:after="0"/>
            </w:pPr>
            <w:r>
              <w:rPr>
                <w:rFonts w:ascii="Cambria" w:hAnsi="Cambria"/>
                <w:sz w:val="21"/>
                <w:color w:val="2C3E50"/>
                <w:b w:val="1"/>
              </w:rPr>
              <w:t vyd:_id="vyd:0000000000004p">Additional Skills</w:t>
            </w:r>
          </w:p>
        </w:tc>
        <w:tc vyd:_id="vyd:0000000000004k">
          <w:tcPr>
            <w:tcMar>
              <w:top w:w="60" w:type="dxa"/>
              <w:start w:w="120" w:type="dxa"/>
              <w:bottom w:w="60" w:type="dxa"/>
              <w:end w:w="0" w:type="dxa"/>
            </w:tcMar>
            <w:vAlign w:val="top"/>
          </w:tcPr>
          <w:p vyd:_id="vyd:0000000000004l">
            <w:pPr>
              <w:spacing w:after="0" w:line="288" w:lineRule="auto"/>
            </w:pPr>
            <w:r>
              <w:rPr>
                <w:sz w:val="21"/>
                <w:color w:val="1A1A1A"/>
              </w:rPr>
              <w:t vyd:_id="vyd:0000000000004m">Machine Learning, Augmented Reality, DevOps.</w:t>
            </w:r>
          </w:p>
        </w:tc>
      </w:tr>
      <w:tr vyd:_id="vyd:0000000000004c">
        <w:tc vyd:_id="vyd:0000000000004g">
          <w:tcPr>
            <w:tcMar>
              <w:top w:w="60" w:type="dxa"/>
              <w:start w:w="0" w:type="dxa"/>
              <w:bottom w:w="60" w:type="dxa"/>
              <w:end w:w="120" w:type="dxa"/>
            </w:tcMar>
            <w:vAlign w:val="top"/>
          </w:tcPr>
          <w:p vyd:_id="vyd:0000000000004h">
            <w:pPr>
              <w:spacing w:after="0"/>
            </w:pPr>
            <w:r>
              <w:rPr>
                <w:rFonts w:ascii="Cambria" w:hAnsi="Cambria"/>
                <w:sz w:val="21"/>
                <w:color w:val="2C3E50"/>
                <w:b w:val="1"/>
              </w:rPr>
              <w:t vyd:_id="vyd:0000000000004i">Technical Leadership</w:t>
            </w:r>
          </w:p>
        </w:tc>
        <w:tc vyd:_id="vyd:0000000000004d">
          <w:tcPr>
            <w:tcMar>
              <w:top w:w="60" w:type="dxa"/>
              <w:start w:w="120" w:type="dxa"/>
              <w:bottom w:w="60" w:type="dxa"/>
              <w:end w:w="0" w:type="dxa"/>
            </w:tcMar>
            <w:vAlign w:val="top"/>
          </w:tcPr>
          <w:p vyd:_id="vyd:0000000000004e">
            <w:pPr>
              <w:spacing w:after="0" w:line="288" w:lineRule="auto"/>
            </w:pPr>
            <w:r>
              <w:rPr>
                <w:sz w:val="21"/>
                <w:color w:val="1A1A1A"/>
              </w:rPr>
              <w:t vyd:_id="vyd:0000000000004f">Team management, mentoring, code reviews.</w:t>
            </w:r>
          </w:p>
        </w:tc>
      </w:tr>
      <w:tr vyd:_id="vyd:00000000000045">
        <w:tc vyd:_id="vyd:00000000000049">
          <w:tcPr>
            <w:tcMar>
              <w:top w:w="60" w:type="dxa"/>
              <w:start w:w="0" w:type="dxa"/>
              <w:bottom w:w="60" w:type="dxa"/>
              <w:end w:w="120" w:type="dxa"/>
            </w:tcMar>
            <w:vAlign w:val="top"/>
          </w:tcPr>
          <w:p vyd:_id="vyd:0000000000004a">
            <w:pPr>
              <w:spacing w:after="0"/>
            </w:pPr>
            <w:r>
              <w:rPr>
                <w:rFonts w:ascii="Cambria" w:hAnsi="Cambria"/>
                <w:sz w:val="21"/>
                <w:color w:val="2C3E50"/>
                <w:b w:val="1"/>
              </w:rPr>
              <w:t vyd:_id="vyd:0000000000004b">High-Load Systems</w:t>
            </w:r>
          </w:p>
        </w:tc>
        <w:tc vyd:_id="vyd:00000000000046">
          <w:tcPr>
            <w:tcMar>
              <w:top w:w="60" w:type="dxa"/>
              <w:start w:w="120" w:type="dxa"/>
              <w:bottom w:w="60" w:type="dxa"/>
              <w:end w:w="0" w:type="dxa"/>
            </w:tcMar>
            <w:vAlign w:val="top"/>
          </w:tcPr>
          <w:p vyd:_id="vyd:00000000000047">
            <w:pPr>
              <w:spacing w:after="0" w:line="288" w:lineRule="auto"/>
            </w:pPr>
            <w:r>
              <w:rPr>
                <w:sz w:val="21"/>
                <w:color w:val="1A1A1A"/>
              </w:rPr>
              <w:t vyd:_id="vyd:00000000000048">Real-time bidding, data aggregation, reporting, end-to-end application development.</w:t>
            </w:r>
          </w:p>
        </w:tc>
      </w:tr>
    </w:tbl>
    <w:p vyd:_id="vyd:00000000000042">
      <w:pPr>
        <w:keepNext w:val="1"/>
        <w:pBdr>
          <w:bottom w:val="single" w:color="2C3E50" w:sz="4" w:space="4"/>
        </w:pBdr>
        <w:spacing w:before="520" w:after="200"/>
        <w:rPr>
          <w:rFonts w:ascii="Cambria" w:hAnsi="Cambria"/>
          <w:sz w:val="22"/>
          <w:color w:val="2C3E50"/>
          <w:b w:val="1"/>
          <w:spacing w:val="50"/>
        </w:rPr>
      </w:pPr>
    </w:p>
    <w:p vyd:_id="vyd:mue6ccfi4nutz5">
      <w:pPr>
        <w:keepNext w:val="1"/>
        <w:pBdr>
          <w:bottom w:val="single" w:color="2C3E50" w:sz="4" w:space="4"/>
        </w:pBdr>
        <w:spacing w:before="520" w:after="200"/>
      </w:pPr>
      <w:r>
        <w:rPr>
          <w:rFonts w:ascii="Cambria" w:hAnsi="Cambria"/>
          <w:sz w:val="22"/>
          <w:color w:val="2C3E50"/>
          <w:b w:val="1"/>
          <w:spacing w:val="50"/>
        </w:rPr>
        <w:t vyd:_id="vyd:00000000000043">PROFESSIONAL EXPERIENCE</w:t>
      </w:r>
    </w:p>
    <w:p vyd:_id="vyd:00000000000040">
      <w:pPr>
        <w:spacing w:before="280" w:after="20"/>
      </w:pPr>
      <w:r>
        <w:rPr>
          <w:rFonts w:ascii="Cambria" w:hAnsi="Cambria"/>
          <w:sz w:val="19"/>
          <w:color w:val="6B6B6B"/>
          <w:i w:val="1"/>
        </w:rPr>
        <w:t vyd:_id="vyd:00000000000041">March 2022 — August 2026</w:t>
      </w:r>
    </w:p>
    <w:p vyd:_id="vyd:0000000000003u">
      <w:pPr>
        <w:spacing w:after="60"/>
      </w:pPr>
      <w:r>
        <w:rPr>
          <w:rFonts w:ascii="Cambria" w:hAnsi="Cambria"/>
          <w:sz w:val="23"/>
          <w:color w:val="2C3E50"/>
          <w:b w:val="1"/>
        </w:rPr>
        <w:t vyd:_id="vyd:0000000000003z">Senior Technical Expert, Mobile /  Frontend Lead</w:t>
      </w:r>
      <w:r>
        <w:rPr>
          <w:sz w:val="22"/>
        </w:rPr>
        <w:t vyd:_id="vyd:0000000000003y" xml:space="preserve">   </w:t>
      </w:r>
      <w:r>
        <w:rPr>
          <w:rFonts w:ascii="Cambria" w:hAnsi="Cambria"/>
          <w:sz w:val="22"/>
          <w:color w:val="34495E"/>
          <w:b w:val="1"/>
        </w:rPr>
        <w:t vyd:_id="vyd:mue6ngt0adu3a3">Ecom.Tech</w:t>
      </w:r>
      <w:r>
        <w:rPr>
          <w:sz w:val="22"/>
        </w:rPr>
        <w:t vyd:_id="vyd:mue6ngsxpc84oe"/>
      </w:r>
      <w:r>
        <w:rPr>
          <w:sz w:val="22"/>
        </w:rPr>
        <w:t vyd:_id="vyd:0000000000003w" xml:space="preserve">   </w:t>
      </w:r>
      <w:r>
        <w:rPr>
          <w:sz w:val="21"/>
          <w:color w:val="6B6B6B"/>
          <w:i w:val="1"/>
        </w:rPr>
        <w:t vyd:_id="vyd:0000000000003v">Moscow, Russian Federation</w:t>
      </w:r>
    </w:p>
    <w:p vyd:_id="vyd:0000000000003s">
      <w:pPr>
        <w:spacing w:after="80" w:line="300" w:lineRule="auto"/>
        <w:rPr>
          <w:sz w:val="21"/>
          <w:color w:val="1A1A1A"/>
        </w:rPr>
      </w:pPr>
      <w:r>
        <w:rPr>
          <w:sz w:val="21"/>
          <w:color w:val="1A1A1A"/>
        </w:rPr>
        <w:t vyd:_id="vyd:0000000000003t">Ecom.tech is a company developing IT solutions for real-time retail. It develops leading russian retail services Samokat, MegaMarket, Kuper etc.</w:t>
      </w:r>
    </w:p>
    <w:p vyd:_id="vyd:mue6qdhfavrzvw">
      <w:pPr>
        <w:spacing w:after="80" w:line="300" w:lineRule="auto"/>
      </w:pPr>
      <w:r>
        <w:rPr>
          <w:sz w:val="21"/>
          <w:color w:val="1A1A1A"/>
        </w:rPr>
        <w:t vyd:_id="vyd:mue6qdh6fkxwqe">Leading the development of complex applications and services with a focus on rapid delivery while maintaining high-quality standards. Exploring and adopting new technologies in areas where the company lacks existing expertise. Providing technical guidance and support to development teams. Conducting training sessions and workshops.</w:t>
      </w:r>
    </w:p>
    <w:p vyd:_id="vyd:0000000000003p">
      <w:pPr>
        <w:spacing w:after="40"/>
        <w:ind w:start="144"/>
      </w:pPr>
      <w:r>
        <w:rPr>
          <w:rFonts w:ascii="Cambria" w:hAnsi="Cambria"/>
          <w:sz w:val="18"/>
          <w:color w:val="2C3E50"/>
          <w:b w:val="1"/>
          <w:spacing w:val="30"/>
        </w:rPr>
        <w:t vyd:_id="vyd:0000000000003r" xml:space="preserve">KEY SKILLS  </w:t>
      </w:r>
      <w:r>
        <w:rPr>
          <w:sz w:val="20"/>
          <w:color w:val="6B6B6B"/>
          <w:i w:val="1"/>
        </w:rPr>
        <w:t vyd:_id="vyd:0000000000003q">JavaScript, TypeScript, React, React Native, Augmented Reality, Machine Learning, Technical Leadership.</w:t>
      </w:r>
    </w:p>
    <w:p vyd:_id="vyd:0000000000003n">
      <w:pPr>
        <w:spacing w:before="280" w:after="20"/>
      </w:pPr>
      <w:r>
        <w:rPr>
          <w:rFonts w:ascii="Cambria" w:hAnsi="Cambria"/>
          <w:sz w:val="19"/>
          <w:color w:val="6B6B6B"/>
          <w:i w:val="1"/>
        </w:rPr>
        <w:t vyd:_id="vyd:0000000000003o">January 2021 — March 2022</w:t>
      </w:r>
    </w:p>
    <w:p vyd:_id="vyd:0000000000003h">
      <w:pPr>
        <w:spacing w:after="60"/>
      </w:pPr>
      <w:r>
        <w:rPr>
          <w:rFonts w:ascii="Cambria" w:hAnsi="Cambria"/>
          <w:sz w:val="23"/>
          <w:color w:val="2C3E50"/>
          <w:b w:val="1"/>
        </w:rPr>
        <w:t vyd:_id="vyd:0000000000003m">Lead Mobile / Frontend Developer</w:t>
      </w:r>
      <w:r>
        <w:rPr>
          <w:sz w:val="22"/>
        </w:rPr>
        <w:t vyd:_id="vyd:0000000000003l" xml:space="preserve">   </w:t>
      </w:r>
      <w:r>
        <w:rPr>
          <w:rFonts w:ascii="Cambria" w:hAnsi="Cambria"/>
          <w:sz w:val="22"/>
          <w:color w:val="34495E"/>
          <w:b w:val="1"/>
        </w:rPr>
        <w:t vyd:_id="vyd:0000000000003k">Buyk</w:t>
      </w:r>
      <w:r>
        <w:rPr>
          <w:sz w:val="22"/>
        </w:rPr>
        <w:t vyd:_id="vyd:0000000000003j" xml:space="preserve">   </w:t>
      </w:r>
      <w:r>
        <w:rPr>
          <w:sz w:val="21"/>
          <w:color w:val="6B6B6B"/>
          <w:i w:val="1"/>
        </w:rPr>
        <w:t vyd:_id="vyd:0000000000003i">Moscow, Russian Federation</w:t>
      </w:r>
    </w:p>
    <w:p vyd:_id="vyd:0000000000003f">
      <w:pPr>
        <w:spacing w:after="80" w:line="300" w:lineRule="auto"/>
      </w:pPr>
      <w:r>
        <w:rPr>
          <w:sz w:val="21"/>
          <w:color w:val="1A1A1A"/>
        </w:rPr>
        <w:t vyd:_id="vyd:0000000000003g">buyk.com was a startup performing food delivery in the US. Developed comprehensive solutions allowing users to order food delivery: 2 mobile applications (client + worker management) and several web applications for internal purposes (CMS, tax engine, pricing engine, promo engine, delivery area management). Managed a group of developers, worked with analytics, planned and estimated tasks. Code reviews, tests.</w:t>
      </w:r>
    </w:p>
    <w:p vyd:_id="vyd:0000000000003c">
      <w:pPr>
        <w:spacing w:after="40"/>
        <w:ind w:start="144"/>
      </w:pPr>
      <w:r>
        <w:rPr>
          <w:rFonts w:ascii="Cambria" w:hAnsi="Cambria"/>
          <w:sz w:val="18"/>
          <w:color w:val="2C3E50"/>
          <w:b w:val="1"/>
          <w:spacing w:val="30"/>
        </w:rPr>
        <w:t vyd:_id="vyd:0000000000003e" xml:space="preserve">KEY SKILLS  </w:t>
      </w:r>
      <w:r>
        <w:rPr>
          <w:sz w:val="20"/>
          <w:color w:val="6B6B6B"/>
          <w:i w:val="1"/>
        </w:rPr>
        <w:t vyd:_id="vyd:0000000000003d">JavaScript, TypeScript, React, React Native, Technical Leadership.</w:t>
      </w:r>
    </w:p>
    <w:p vyd:_id="vyd:0000000000003a">
      <w:pPr>
        <w:spacing w:before="280" w:after="20"/>
      </w:pPr>
      <w:r>
        <w:rPr>
          <w:rFonts w:ascii="Cambria" w:hAnsi="Cambria"/>
          <w:sz w:val="19"/>
          <w:color w:val="6B6B6B"/>
          <w:i w:val="1"/>
        </w:rPr>
        <w:t vyd:_id="vyd:0000000000003b">July 2018 — May 2020</w:t>
      </w:r>
    </w:p>
    <w:p vyd:_id="vyd:00000000000034">
      <w:pPr>
        <w:spacing w:after="60"/>
      </w:pPr>
      <w:r>
        <w:rPr>
          <w:rFonts w:ascii="Cambria" w:hAnsi="Cambria"/>
          <w:sz w:val="23"/>
          <w:color w:val="2C3E50"/>
          <w:b w:val="1"/>
        </w:rPr>
        <w:t vyd:_id="vyd:00000000000039">Independent Remote Developer</w:t>
      </w:r>
      <w:r>
        <w:rPr>
          <w:sz w:val="22"/>
        </w:rPr>
        <w:t vyd:_id="vyd:00000000000038" xml:space="preserve">   </w:t>
      </w:r>
      <w:r>
        <w:rPr>
          <w:rFonts w:ascii="Cambria" w:hAnsi="Cambria"/>
          <w:sz w:val="22"/>
          <w:color w:val="34495E"/>
          <w:b w:val="1"/>
        </w:rPr>
        <w:t vyd:_id="vyd:00000000000037">Silicon Publishing</w:t>
      </w:r>
      <w:r>
        <w:rPr>
          <w:sz w:val="22"/>
        </w:rPr>
        <w:t vyd:_id="vyd:00000000000036" xml:space="preserve">   </w:t>
      </w:r>
      <w:r>
        <w:rPr>
          <w:sz w:val="21"/>
          <w:color w:val="6B6B6B"/>
          <w:i w:val="1"/>
        </w:rPr>
        <w:t vyd:_id="vyd:00000000000035">San Francisco, USA</w:t>
      </w:r>
    </w:p>
    <w:p vyd:_id="vyd:00000000000032">
      <w:pPr>
        <w:spacing w:after="80" w:line="300" w:lineRule="auto"/>
      </w:pPr>
      <w:r>
        <w:rPr>
          <w:sz w:val="21"/>
          <w:color w:val="1A1A1A"/>
        </w:rPr>
        <w:t vyd:_id="vyd:00000000000033">Developed solutions for editing InDesign documents through an HTML5 web-based user interface. Built modules for the core and frontend Angular application: gridlines, guides, rulers, object visibility &amp; edit-ability toggles, copy/paste/edit objects, template merging, enhanced alignment options for multiple objects. Code reviews, tests.</w:t>
      </w:r>
    </w:p>
    <w:p vyd:_id="vyd:0000000000002z">
      <w:pPr>
        <w:spacing w:after="40"/>
        <w:ind w:start="144"/>
      </w:pPr>
      <w:r>
        <w:rPr>
          <w:rFonts w:ascii="Cambria" w:hAnsi="Cambria"/>
          <w:sz w:val="18"/>
          <w:color w:val="2C3E50"/>
          <w:b w:val="1"/>
          <w:spacing w:val="30"/>
        </w:rPr>
        <w:t vyd:_id="vyd:00000000000031" xml:space="preserve">KEY SKILLS  </w:t>
      </w:r>
      <w:r>
        <w:rPr>
          <w:sz w:val="20"/>
          <w:color w:val="6B6B6B"/>
          <w:i w:val="1"/>
        </w:rPr>
        <w:t vyd:_id="vyd:00000000000030">JavaScript, TypeScript, Angular Framework, Karma, Jasmine.</w:t>
      </w:r>
    </w:p>
    <w:p vyd:_id="vyd:0000000000002x">
      <w:pPr>
        <w:spacing w:before="280" w:after="20"/>
      </w:pPr>
      <w:r>
        <w:rPr>
          <w:rFonts w:ascii="Cambria" w:hAnsi="Cambria"/>
          <w:sz w:val="19"/>
          <w:color w:val="6B6B6B"/>
          <w:i w:val="1"/>
        </w:rPr>
        <w:t vyd:_id="vyd:0000000000002y">November 2015 — July 2018</w:t>
      </w:r>
    </w:p>
    <w:p vyd:_id="vyd:0000000000002r">
      <w:pPr>
        <w:spacing w:after="60"/>
      </w:pPr>
      <w:r>
        <w:rPr>
          <w:rFonts w:ascii="Cambria" w:hAnsi="Cambria"/>
          <w:sz w:val="23"/>
          <w:color w:val="2C3E50"/>
          <w:b w:val="1"/>
        </w:rPr>
        <w:t vyd:_id="vyd:0000000000002w">Independent Remote Developer</w:t>
      </w:r>
      <w:r>
        <w:rPr>
          <w:sz w:val="22"/>
        </w:rPr>
        <w:t vyd:_id="vyd:0000000000002v" xml:space="preserve">   </w:t>
      </w:r>
      <w:r>
        <w:rPr>
          <w:rFonts w:ascii="Cambria" w:hAnsi="Cambria"/>
          <w:sz w:val="22"/>
          <w:color w:val="34495E"/>
          <w:b w:val="1"/>
        </w:rPr>
        <w:t vyd:_id="vyd:0000000000002u">Online Solutions Ltd</w:t>
      </w:r>
      <w:r>
        <w:rPr>
          <w:sz w:val="22"/>
        </w:rPr>
        <w:t vyd:_id="vyd:0000000000002t" xml:space="preserve">   </w:t>
      </w:r>
      <w:r>
        <w:rPr>
          <w:sz w:val="21"/>
          <w:color w:val="6B6B6B"/>
          <w:i w:val="1"/>
        </w:rPr>
        <w:t vyd:_id="vyd:0000000000002s">Munich, Germany</w:t>
      </w:r>
    </w:p>
    <w:p vyd:_id="vyd:0000000000002p">
      <w:pPr>
        <w:spacing w:after="80" w:line="300" w:lineRule="auto"/>
      </w:pPr>
      <w:r>
        <w:rPr>
          <w:sz w:val="21"/>
          <w:color w:val="1A1A1A"/>
        </w:rPr>
        <w:t vyd:_id="vyd:0000000000002q">Developed highload Real Time Bidding advertising applications, smart data aggregations and reporting. Built applications for Ad Fraud detection with corresponding alerting and reporting systems. Developed data mining methods and applications. Code reviews, tests, code coverage reports.</w:t>
      </w:r>
    </w:p>
    <w:p vyd:_id="vyd:0000000000002m">
      <w:pPr>
        <w:spacing w:after="40"/>
        <w:ind w:start="144"/>
      </w:pPr>
      <w:r>
        <w:rPr>
          <w:rFonts w:ascii="Cambria" w:hAnsi="Cambria"/>
          <w:sz w:val="18"/>
          <w:color w:val="2C3E50"/>
          <w:b w:val="1"/>
          <w:spacing w:val="30"/>
        </w:rPr>
        <w:t vyd:_id="vyd:0000000000002o" xml:space="preserve">KEY SKILLS  </w:t>
      </w:r>
      <w:r>
        <w:rPr>
          <w:sz w:val="20"/>
          <w:color w:val="6B6B6B"/>
          <w:i w:val="1"/>
        </w:rPr>
        <w:t vyd:_id="vyd:0000000000002n">Python, Golang, PHP, JavaScript, Selenium, NoSQL (MongoDB, Redis), SQL (MySQL).</w:t>
      </w:r>
    </w:p>
    <w:p vyd:_id="vyd:0000000000002k">
      <w:pPr>
        <w:spacing w:before="280" w:after="20"/>
        <w:rPr>
          <w:rFonts w:ascii="Cambria" w:hAnsi="Cambria"/>
          <w:sz w:val="19"/>
          <w:color w:val="6B6B6B"/>
          <w:i w:val="1"/>
        </w:rPr>
      </w:pPr>
    </w:p>
    <w:p vyd:_id="vyd:mue7ev65sufur4">
      <w:pPr>
        <w:spacing w:before="280" w:after="20"/>
        <w:rPr>
          <w:rFonts w:ascii="Cambria" w:hAnsi="Cambria"/>
          <w:sz w:val="19"/>
          <w:color w:val="6B6B6B"/>
          <w:i w:val="1"/>
        </w:rPr>
      </w:pPr>
    </w:p>
    <w:p vyd:_id="vyd:mue7evu91lgji3">
      <w:pPr>
        <w:spacing w:before="280" w:after="20"/>
      </w:pPr>
      <w:r>
        <w:rPr>
          <w:rFonts w:ascii="Cambria" w:hAnsi="Cambria"/>
          <w:sz w:val="19"/>
          <w:color w:val="6B6B6B"/>
          <w:i w:val="1"/>
        </w:rPr>
        <w:t vyd:_id="vyd:0000000000002l">October 2013 — November 2015</w:t>
      </w:r>
    </w:p>
    <w:p vyd:_id="vyd:0000000000002e">
      <w:pPr>
        <w:spacing w:after="60"/>
      </w:pPr>
      <w:r>
        <w:rPr>
          <w:rFonts w:ascii="Cambria" w:hAnsi="Cambria"/>
          <w:sz w:val="23"/>
          <w:color w:val="2C3E50"/>
          <w:b w:val="1"/>
        </w:rPr>
        <w:t vyd:_id="vyd:0000000000002j">Lead Developer</w:t>
      </w:r>
      <w:r>
        <w:rPr>
          <w:sz w:val="22"/>
        </w:rPr>
        <w:t vyd:_id="vyd:0000000000002i" xml:space="preserve">   </w:t>
      </w:r>
      <w:r>
        <w:rPr>
          <w:rFonts w:ascii="Cambria" w:hAnsi="Cambria"/>
          <w:sz w:val="22"/>
          <w:color w:val="34495E"/>
          <w:b w:val="1"/>
        </w:rPr>
        <w:t vyd:_id="vyd:0000000000002h">gdeetotdom.ru</w:t>
      </w:r>
      <w:r>
        <w:rPr>
          <w:sz w:val="22"/>
        </w:rPr>
        <w:t vyd:_id="vyd:0000000000002g" xml:space="preserve">   </w:t>
      </w:r>
      <w:r>
        <w:rPr>
          <w:sz w:val="21"/>
          <w:color w:val="6B6B6B"/>
          <w:i w:val="1"/>
        </w:rPr>
        <w:t vyd:_id="vyd:0000000000002f">Moscow, Russia</w:t>
      </w:r>
    </w:p>
    <w:p vyd:_id="vyd:0000000000002c">
      <w:pPr>
        <w:spacing w:after="80" w:line="300" w:lineRule="auto"/>
      </w:pPr>
      <w:r>
        <w:rPr>
          <w:sz w:val="21"/>
          <w:color w:val="1A1A1A"/>
        </w:rPr>
        <w:t vyd:_id="vyd:0000000000002d">gdeetotdom.ru is one of the leading real estate portals in Moscow and St. Petersburg, top 10 largest portals in Russia. Developed new portal services and supported existing ones. Analytical work with business requirements, creating technical tasks, code reviews, task estimation.</w:t>
      </w:r>
    </w:p>
    <w:p vyd:_id="vyd:00000000000029">
      <w:pPr>
        <w:spacing w:after="40"/>
        <w:ind w:start="144"/>
      </w:pPr>
      <w:r>
        <w:rPr>
          <w:rFonts w:ascii="Cambria" w:hAnsi="Cambria"/>
          <w:sz w:val="18"/>
          <w:color w:val="2C3E50"/>
          <w:b w:val="1"/>
          <w:spacing w:val="30"/>
        </w:rPr>
        <w:t vyd:_id="vyd:0000000000002b" xml:space="preserve">KEY SKILLS  </w:t>
      </w:r>
      <w:r>
        <w:rPr>
          <w:sz w:val="20"/>
          <w:color w:val="6B6B6B"/>
          <w:i w:val="1"/>
        </w:rPr>
        <w:t vyd:_id="vyd:0000000000002a">PHP, JavaScript, Angular.js, Node.js, Python, Django.</w:t>
      </w:r>
    </w:p>
    <w:p vyd:_id="vyd:00000000000027">
      <w:pPr>
        <w:spacing w:before="280" w:after="20"/>
      </w:pPr>
      <w:r>
        <w:rPr>
          <w:rFonts w:ascii="Cambria" w:hAnsi="Cambria"/>
          <w:sz w:val="19"/>
          <w:color w:val="6B6B6B"/>
          <w:i w:val="1"/>
        </w:rPr>
        <w:t vyd:_id="vyd:00000000000028">September 2010 — April 2012</w:t>
      </w:r>
    </w:p>
    <w:p vyd:_id="vyd:00000000000021">
      <w:pPr>
        <w:spacing w:after="60"/>
      </w:pPr>
      <w:r>
        <w:rPr>
          <w:rFonts w:ascii="Cambria" w:hAnsi="Cambria"/>
          <w:sz w:val="23"/>
          <w:color w:val="2C3E50"/>
          <w:b w:val="1"/>
        </w:rPr>
        <w:t vyd:_id="vyd:00000000000026">Analyst Programmer</w:t>
      </w:r>
      <w:r>
        <w:rPr>
          <w:sz w:val="22"/>
        </w:rPr>
        <w:t vyd:_id="vyd:00000000000025" xml:space="preserve">   </w:t>
      </w:r>
      <w:r>
        <w:rPr>
          <w:rFonts w:ascii="Cambria" w:hAnsi="Cambria"/>
          <w:sz w:val="22"/>
          <w:color w:val="34495E"/>
          <w:b w:val="1"/>
        </w:rPr>
        <w:t vyd:_id="vyd:00000000000024">Accenture</w:t>
      </w:r>
      <w:r>
        <w:rPr>
          <w:sz w:val="22"/>
        </w:rPr>
        <w:t vyd:_id="vyd:00000000000023" xml:space="preserve">   </w:t>
      </w:r>
      <w:r>
        <w:rPr>
          <w:sz w:val="21"/>
          <w:color w:val="6B6B6B"/>
          <w:i w:val="1"/>
        </w:rPr>
        <w:t vyd:_id="vyd:00000000000022">Tver, Russia</w:t>
      </w:r>
    </w:p>
    <w:p vyd:_id="vyd:0000000000001z">
      <w:pPr>
        <w:spacing w:after="80" w:line="300" w:lineRule="auto"/>
      </w:pPr>
      <w:r>
        <w:rPr>
          <w:sz w:val="21"/>
          <w:color w:val="1A1A1A"/>
        </w:rPr>
        <w:t vyd:_id="vyd:00000000000020">Accenture — global management consulting, technology services and outsourcing company. Analyzed and developed bank software, Enterprise Application Integration and Data Migration for Russian and foreign banks. Technical design preparation and validation. Managed a group of developers, data quality, task estimation. Took part in analysis and design stages.</w:t>
      </w:r>
    </w:p>
    <w:p vyd:_id="vyd:0000000000001w">
      <w:pPr>
        <w:spacing w:after="40"/>
        <w:ind w:start="144"/>
      </w:pPr>
      <w:r>
        <w:rPr>
          <w:rFonts w:ascii="Cambria" w:hAnsi="Cambria"/>
          <w:sz w:val="18"/>
          <w:color w:val="2C3E50"/>
          <w:b w:val="1"/>
          <w:spacing w:val="30"/>
        </w:rPr>
        <w:t vyd:_id="vyd:0000000000001y" xml:space="preserve">KEY SKILLS  </w:t>
      </w:r>
      <w:r>
        <w:rPr>
          <w:sz w:val="20"/>
          <w:color w:val="6B6B6B"/>
          <w:i w:val="1"/>
        </w:rPr>
        <w:t vyd:_id="vyd:0000000000001x">Informatica PowerCenter, TIBCO BusinessWorks, BEA WebLogic, Python, Java EE, Glassfish, XML, XPath, SQL (Informix, Oracle), triggers, stored procedures.</w:t>
      </w:r>
    </w:p>
    <w:p vyd:_id="vyd:0000000000001u">
      <w:pPr>
        <w:spacing w:before="280" w:after="20"/>
      </w:pPr>
      <w:r>
        <w:rPr>
          <w:rFonts w:ascii="Cambria" w:hAnsi="Cambria"/>
          <w:sz w:val="19"/>
          <w:color w:val="6B6B6B"/>
          <w:i w:val="1"/>
        </w:rPr>
        <w:t vyd:_id="vyd:0000000000001v">August 2008 — August 2010</w:t>
      </w:r>
    </w:p>
    <w:p vyd:_id="vyd:0000000000001o">
      <w:pPr>
        <w:spacing w:after="60"/>
      </w:pPr>
      <w:r>
        <w:rPr>
          <w:rFonts w:ascii="Cambria" w:hAnsi="Cambria"/>
          <w:sz w:val="23"/>
          <w:color w:val="2C3E50"/>
          <w:b w:val="1"/>
        </w:rPr>
        <w:t vyd:_id="vyd:0000000000001t">Senior Programmer</w:t>
      </w:r>
      <w:r>
        <w:rPr>
          <w:sz w:val="22"/>
        </w:rPr>
        <w:t vyd:_id="vyd:0000000000001s" xml:space="preserve">   </w:t>
      </w:r>
      <w:r>
        <w:rPr>
          <w:rFonts w:ascii="Cambria" w:hAnsi="Cambria"/>
          <w:sz w:val="22"/>
          <w:color w:val="34495E"/>
          <w:b w:val="1"/>
        </w:rPr>
        <w:t vyd:_id="vyd:0000000000001r">Accenture</w:t>
      </w:r>
      <w:r>
        <w:rPr>
          <w:sz w:val="22"/>
        </w:rPr>
        <w:t vyd:_id="vyd:0000000000001q" xml:space="preserve">   </w:t>
      </w:r>
      <w:r>
        <w:rPr>
          <w:sz w:val="21"/>
          <w:color w:val="6B6B6B"/>
          <w:i w:val="1"/>
        </w:rPr>
        <w:t vyd:_id="vyd:0000000000001p">Tver, Russia</w:t>
      </w:r>
    </w:p>
    <w:p vyd:_id="vyd:0000000000001m">
      <w:pPr>
        <w:spacing w:after="80" w:line="300" w:lineRule="auto"/>
      </w:pPr>
      <w:r>
        <w:rPr>
          <w:sz w:val="21"/>
          <w:color w:val="1A1A1A"/>
        </w:rPr>
        <w:t vyd:_id="vyd:0000000000001n">Developed bank software, Enterprise Application Integration for a major Russian bank. Managed a group of developers, task estimation. Took part in analysis and design stages.</w:t>
      </w:r>
    </w:p>
    <w:p vyd:_id="vyd:0000000000001j">
      <w:pPr>
        <w:spacing w:after="40"/>
        <w:ind w:start="144"/>
      </w:pPr>
      <w:r>
        <w:rPr>
          <w:rFonts w:ascii="Cambria" w:hAnsi="Cambria"/>
          <w:sz w:val="18"/>
          <w:color w:val="2C3E50"/>
          <w:b w:val="1"/>
          <w:spacing w:val="30"/>
        </w:rPr>
        <w:t vyd:_id="vyd:0000000000001l" xml:space="preserve">KEY SKILLS  </w:t>
      </w:r>
      <w:r>
        <w:rPr>
          <w:sz w:val="20"/>
          <w:color w:val="6B6B6B"/>
          <w:i w:val="1"/>
        </w:rPr>
        <w:t vyd:_id="vyd:0000000000001k">TIBCO BusinessWorks, BEA WebLogic, Java EE, Glassfish, XML, XPath, SQL (Informix, Oracle), triggers, stored procedures.</w:t>
      </w:r>
    </w:p>
    <w:p vyd:_id="vyd:0000000000001h">
      <w:pPr>
        <w:spacing w:before="280" w:after="20"/>
      </w:pPr>
      <w:r>
        <w:rPr>
          <w:rFonts w:ascii="Cambria" w:hAnsi="Cambria"/>
          <w:sz w:val="19"/>
          <w:color w:val="6B6B6B"/>
          <w:i w:val="1"/>
        </w:rPr>
        <w:t vyd:_id="vyd:0000000000001i">June 2006 — August 2008</w:t>
      </w:r>
    </w:p>
    <w:p vyd:_id="vyd:0000000000001b">
      <w:pPr>
        <w:spacing w:after="60"/>
      </w:pPr>
      <w:r>
        <w:rPr>
          <w:rFonts w:ascii="Cambria" w:hAnsi="Cambria"/>
          <w:sz w:val="23"/>
          <w:color w:val="2C3E50"/>
          <w:b w:val="1"/>
        </w:rPr>
        <w:t vyd:_id="vyd:0000000000001g">Web Developer</w:t>
      </w:r>
      <w:r>
        <w:rPr>
          <w:sz w:val="22"/>
        </w:rPr>
        <w:t vyd:_id="vyd:0000000000001f" xml:space="preserve">   </w:t>
      </w:r>
      <w:r>
        <w:rPr>
          <w:rFonts w:ascii="Cambria" w:hAnsi="Cambria"/>
          <w:sz w:val="22"/>
          <w:color w:val="34495E"/>
          <w:b w:val="1"/>
        </w:rPr>
        <w:t vyd:_id="vyd:0000000000001e">TverInformProduct</w:t>
      </w:r>
      <w:r>
        <w:rPr>
          <w:sz w:val="22"/>
        </w:rPr>
        <w:t vyd:_id="vyd:0000000000001d" xml:space="preserve">   </w:t>
      </w:r>
      <w:r>
        <w:rPr>
          <w:sz w:val="21"/>
          <w:color w:val="6B6B6B"/>
          <w:i w:val="1"/>
        </w:rPr>
        <w:t vyd:_id="vyd:0000000000001c">Tver, Russia</w:t>
      </w:r>
    </w:p>
    <w:p vyd:_id="vyd:00000000000019">
      <w:pPr>
        <w:spacing w:after="80" w:line="300" w:lineRule="auto"/>
      </w:pPr>
      <w:r>
        <w:rPr>
          <w:sz w:val="21"/>
          <w:color w:val="1A1A1A"/>
        </w:rPr>
        <w:t vyd:_id="vyd:0000000000001a">TverInformProduct is a partner of RBCSoft, a leading company in web and software development in Russia. Developed CMS RBCContents, web projects for Russian and foreign clients. Took part in developing ERP RBC Report as a lead programmer. Managed a group of developers. Communications between manager and developers.</w:t>
      </w:r>
    </w:p>
    <w:p vyd:_id="vyd:00000000000016">
      <w:pPr>
        <w:spacing w:after="40"/>
        <w:ind w:start="144"/>
      </w:pPr>
      <w:r>
        <w:rPr>
          <w:rFonts w:ascii="Cambria" w:hAnsi="Cambria"/>
          <w:sz w:val="18"/>
          <w:color w:val="2C3E50"/>
          <w:b w:val="1"/>
          <w:spacing w:val="30"/>
        </w:rPr>
        <w:t vyd:_id="vyd:00000000000018" xml:space="preserve">KEY SKILLS  </w:t>
      </w:r>
      <w:r>
        <w:rPr>
          <w:sz w:val="20"/>
          <w:color w:val="6B6B6B"/>
          <w:i w:val="1"/>
        </w:rPr>
        <w:t vyd:_id="vyd:00000000000017">PHP, JavaScript, Ajax, Perl, SQL (MySQL, Oracle), Linux and web server administration.</w:t>
      </w:r>
    </w:p>
    <w:p vyd:_id="vyd:00000000000014">
      <w:pPr>
        <w:spacing w:before="280" w:after="20"/>
      </w:pPr>
      <w:r>
        <w:rPr>
          <w:rFonts w:ascii="Cambria" w:hAnsi="Cambria"/>
          <w:sz w:val="19"/>
          <w:color w:val="6B6B6B"/>
          <w:i w:val="1"/>
        </w:rPr>
        <w:t vyd:_id="vyd:00000000000015">October 2005 — March 2006</w:t>
      </w:r>
    </w:p>
    <w:p vyd:_id="vyd:0000000000000y">
      <w:pPr>
        <w:spacing w:after="60"/>
      </w:pPr>
      <w:r>
        <w:rPr>
          <w:rFonts w:ascii="Cambria" w:hAnsi="Cambria"/>
          <w:sz w:val="23"/>
          <w:color w:val="2C3E50"/>
          <w:b w:val="1"/>
        </w:rPr>
        <w:t vyd:_id="vyd:00000000000013">Programmer</w:t>
      </w:r>
      <w:r>
        <w:rPr>
          <w:sz w:val="22"/>
        </w:rPr>
        <w:t vyd:_id="vyd:00000000000012" xml:space="preserve">   </w:t>
      </w:r>
      <w:r>
        <w:rPr>
          <w:rFonts w:ascii="Cambria" w:hAnsi="Cambria"/>
          <w:sz w:val="22"/>
          <w:color w:val="34495E"/>
          <w:b w:val="1"/>
        </w:rPr>
        <w:t vyd:_id="vyd:00000000000011">FSUE Ergocenter</w:t>
      </w:r>
      <w:r>
        <w:rPr>
          <w:sz w:val="22"/>
        </w:rPr>
        <w:t vyd:_id="vyd:00000000000010" xml:space="preserve">   </w:t>
      </w:r>
      <w:r>
        <w:rPr>
          <w:sz w:val="21"/>
          <w:color w:val="6B6B6B"/>
          <w:i w:val="1"/>
        </w:rPr>
        <w:t vyd:_id="vyd:0000000000000z">Tver, Russia</w:t>
      </w:r>
    </w:p>
    <w:p vyd:_id="vyd:0000000000000w">
      <w:pPr>
        <w:spacing w:after="80" w:line="300" w:lineRule="auto"/>
      </w:pPr>
      <w:r>
        <w:rPr>
          <w:sz w:val="21"/>
          <w:color w:val="1A1A1A"/>
        </w:rPr>
        <w:t vyd:_id="vyd:0000000000000x">FSUE Ergocenter — Tver center of ergonomical research and development. Developed web applications for governmental organizations, provided database access via web interface, managed a group of PHP developers.</w:t>
      </w:r>
    </w:p>
    <w:p vyd:_id="vyd:0000000000000t">
      <w:pPr>
        <w:spacing w:after="40"/>
        <w:ind w:start="144"/>
      </w:pPr>
      <w:r>
        <w:rPr>
          <w:rFonts w:ascii="Cambria" w:hAnsi="Cambria"/>
          <w:sz w:val="18"/>
          <w:color w:val="2C3E50"/>
          <w:b w:val="1"/>
          <w:spacing w:val="30"/>
        </w:rPr>
        <w:t vyd:_id="vyd:0000000000000v" xml:space="preserve">KEY SKILLS  </w:t>
      </w:r>
      <w:r>
        <w:rPr>
          <w:sz w:val="20"/>
          <w:color w:val="6B6B6B"/>
          <w:i w:val="1"/>
        </w:rPr>
        <w:t vyd:_id="vyd:0000000000000u">PHP, SQL (PostgreSQL), Linux and web server administration.</w:t>
      </w:r>
    </w:p>
    <w:p vyd:_id="vyd:0000000000000r">
      <w:pPr>
        <w:spacing w:before="280" w:after="20"/>
        <w:rPr>
          <w:rFonts w:ascii="Cambria" w:hAnsi="Cambria"/>
          <w:sz w:val="19"/>
          <w:color w:val="6B6B6B"/>
          <w:i w:val="1"/>
        </w:rPr>
      </w:pPr>
    </w:p>
    <w:p vyd:_id="vyd:mue7f4er80kd5d">
      <w:pPr>
        <w:spacing w:before="280" w:after="20"/>
        <w:rPr>
          <w:rFonts w:ascii="Cambria" w:hAnsi="Cambria"/>
          <w:sz w:val="19"/>
          <w:color w:val="6B6B6B"/>
          <w:i w:val="1"/>
        </w:rPr>
      </w:pPr>
    </w:p>
    <w:p vyd:_id="vyd:mue7f4yubzc541">
      <w:pPr>
        <w:spacing w:before="280" w:after="20"/>
      </w:pPr>
      <w:r>
        <w:rPr>
          <w:rFonts w:ascii="Cambria" w:hAnsi="Cambria"/>
          <w:sz w:val="19"/>
          <w:color w:val="6B6B6B"/>
          <w:i w:val="1"/>
        </w:rPr>
        <w:t vyd:_id="vyd:0000000000000s">June 2004 — September 2005</w:t>
      </w:r>
    </w:p>
    <w:p vyd:_id="vyd:0000000000000l">
      <w:pPr>
        <w:spacing w:after="60"/>
      </w:pPr>
      <w:r>
        <w:rPr>
          <w:rFonts w:ascii="Cambria" w:hAnsi="Cambria"/>
          <w:sz w:val="23"/>
          <w:color w:val="2C3E50"/>
          <w:b w:val="1"/>
        </w:rPr>
        <w:t vyd:_id="vyd:0000000000000q">Programmer</w:t>
      </w:r>
      <w:r>
        <w:rPr>
          <w:sz w:val="22"/>
        </w:rPr>
        <w:t vyd:_id="vyd:0000000000000p" xml:space="preserve">   </w:t>
      </w:r>
      <w:r>
        <w:rPr>
          <w:rFonts w:ascii="Cambria" w:hAnsi="Cambria"/>
          <w:sz w:val="22"/>
          <w:color w:val="34495E"/>
          <w:b w:val="1"/>
        </w:rPr>
        <w:t vyd:_id="vyd:0000000000000o">Computer-cash systems</w:t>
      </w:r>
      <w:r>
        <w:rPr>
          <w:sz w:val="22"/>
        </w:rPr>
        <w:t vyd:_id="vyd:0000000000000n" xml:space="preserve">   </w:t>
      </w:r>
      <w:r>
        <w:rPr>
          <w:sz w:val="21"/>
          <w:color w:val="6B6B6B"/>
          <w:i w:val="1"/>
        </w:rPr>
        <w:t vyd:_id="vyd:0000000000000m">Tver, Russia</w:t>
      </w:r>
    </w:p>
    <w:p vyd:_id="vyd:0000000000000j">
      <w:pPr>
        <w:spacing w:after="80" w:line="300" w:lineRule="auto"/>
      </w:pPr>
      <w:r>
        <w:rPr>
          <w:sz w:val="21"/>
          <w:color w:val="1A1A1A"/>
        </w:rPr>
        <w:t vyd:_id="vyd:0000000000000k">Computer-cash systems — Russian IT company specializing in system integration for automation of enterprises, shops, restaurants, fast-food networks, hotels and resorts. Developed point of sales for cashiers and waiters. Developed drivers for trading equipment. Built mobile points of sale for PocketPC on Windows Mobile. Product support.</w:t>
      </w:r>
    </w:p>
    <w:p vyd:_id="vyd:0000000000000g">
      <w:pPr>
        <w:spacing w:after="40"/>
        <w:ind w:start="144"/>
      </w:pPr>
      <w:r>
        <w:rPr>
          <w:rFonts w:ascii="Cambria" w:hAnsi="Cambria"/>
          <w:sz w:val="18"/>
          <w:color w:val="2C3E50"/>
          <w:b w:val="1"/>
          <w:spacing w:val="30"/>
        </w:rPr>
        <w:t vyd:_id="vyd:0000000000000i" xml:space="preserve">KEY SKILLS  </w:t>
      </w:r>
      <w:r>
        <w:rPr>
          <w:sz w:val="20"/>
          <w:color w:val="6B6B6B"/>
          <w:i w:val="1"/>
        </w:rPr>
        <w:t vyd:_id="vyd:0000000000000h">Delphi, Visual C++ (Windows), Qt (Linux), C# (Windows Mobile).</w:t>
      </w:r>
    </w:p>
    <w:p vyd:_id="vyd:0000000000000e">
      <w:pPr>
        <w:keepNext w:val="1"/>
        <w:pBdr>
          <w:bottom w:val="single" w:color="2C3E50" w:sz="4" w:space="4"/>
        </w:pBdr>
        <w:spacing w:before="520" w:after="160"/>
      </w:pPr>
      <w:r>
        <w:rPr>
          <w:rFonts w:ascii="Cambria" w:hAnsi="Cambria"/>
          <w:sz w:val="22"/>
          <w:color w:val="2C3E50"/>
          <w:b w:val="1"/>
          <w:spacing w:val="50"/>
        </w:rPr>
        <w:t vyd:_id="vyd:0000000000000f">EDUCATION</w:t>
      </w:r>
    </w:p>
    <w:p vyd:_id="vyd:00000000000008">
      <w:pPr>
        <w:spacing w:after="40"/>
      </w:pPr>
      <w:r>
        <w:rPr>
          <w:rFonts w:ascii="Cambria" w:hAnsi="Cambria"/>
          <w:sz w:val="23"/>
          <w:color w:val="2C3E50"/>
          <w:b w:val="1"/>
        </w:rPr>
        <w:t vyd:_id="vyd:0000000000000d">Master's degree, Bachelor degree</w:t>
      </w:r>
      <w:r>
        <w:rPr>
          <w:sz w:val="22"/>
        </w:rPr>
        <w:t vyd:_id="vyd:0000000000000c" xml:space="preserve">   </w:t>
      </w:r>
      <w:r>
        <w:rPr>
          <w:rFonts w:ascii="Cambria" w:hAnsi="Cambria"/>
          <w:sz w:val="22"/>
          <w:color w:val="34495E"/>
          <w:b w:val="1"/>
        </w:rPr>
        <w:t vyd:_id="vyd:0000000000000b">Tver State University</w:t>
      </w:r>
      <w:r>
        <w:rPr>
          <w:sz w:val="22"/>
        </w:rPr>
        <w:t vyd:_id="vyd:0000000000000a" xml:space="preserve">   </w:t>
      </w:r>
      <w:r>
        <w:rPr>
          <w:sz w:val="21"/>
          <w:color w:val="6B6B6B"/>
          <w:i w:val="1"/>
        </w:rPr>
        <w:t vyd:_id="vyd:00000000000009">Tver, Russia</w:t>
      </w:r>
    </w:p>
    <w:p vyd:_id="vyd:00000000000006">
      <w:pPr>
        <w:spacing w:after="40"/>
      </w:pPr>
      <w:r>
        <w:rPr>
          <w:rFonts w:ascii="Cambria" w:hAnsi="Cambria"/>
          <w:sz w:val="19"/>
          <w:color w:val="6B6B6B"/>
          <w:i w:val="1"/>
        </w:rPr>
        <w:t vyd:_id="vyd:00000000000007">September 2000 — February 2006</w:t>
      </w:r>
    </w:p>
    <w:p vyd:_id="vyd:00000000000004">
      <w:pPr>
        <w:spacing w:after="40" w:line="288" w:lineRule="auto"/>
      </w:pPr>
      <w:r>
        <w:rPr>
          <w:sz w:val="21"/>
          <w:color w:val="1A1A1A"/>
        </w:rPr>
        <w:t vyd:_id="vyd:00000000000005">Mathematical faculty  /  Computer security</w:t>
      </w:r>
    </w:p>
    <w:p vyd:_id="vyd:00000000000003">
      <w:pPr>
        <w:pBdr>
          <w:top w:val="single" w:color="2C3E50" w:sz="6" w:space="1"/>
        </w:pBdr>
        <w:spacing w:before="400"/>
      </w:pPr>
    </w:p>
    <w:sectPr vyd:_id="vyd:00000000000002" w:rsidR="00FC693F" w:rsidRPr="0006063C" w:rsidSect="00034616">
      <w:type w:val="nextPage"/>
      <w:pgSz w:w="12240" w:h="15840" w:orient="portrait"/>
      <w:pgMar w:top="1296" w:right="1440" w:bottom="1296" w:left="1440" w:header="720" w:footer="720" w:gutter="0"/>
      <w:cols w:equalWidth="1" w:space="720" w:sep="0"/>
      <w:vAlign w:val="top"/>
      <w:titlePg w:val="0"/>
      <w:docGrid w:linePitch="360"/>
    </w:sectPr>
  </w:body>
</w:document>
</file>

<file path=word/fontTable.xml><?xml version="1.0" encoding="utf-8"?>
<w:fonts xmlns:w14="http://schemas.microsoft.com/office/word/2010/wordml" xmlns:w="http://schemas.openxmlformats.org/wordprocessingml/2006/main" xmlns:mc="http://schemas.openxmlformats.org/markup-compatibility/2006"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mc="http://schemas.openxmlformats.org/markup-compatibility/2006" xmlns:wp14="http://schemas.microsoft.com/office/word/2010/wordprocessingDrawing" xmlns:w14="http://schemas.microsoft.com/office/word/2010/wordml" mc:Ignorable="w14 wp14">
  <w:abstractNum w:abstractNumId="0">
    <w:nsid w:val="FFFFFF7C"/>
    <w:multiLevelType w:val="singleLevel"/>
    <w:tmpl w:val="C310EC42"/>
    <w:lvl w:ilvl="0">
      <w:start w:val="1"/>
      <w:numFmt w:val="decimal"/>
      <w:lvlText w:val="%1."/>
      <w:lvlJc w:val="start"/>
      <w:pPr>
        <w:tabs>
          <w:tab w:val="num" w:pos="1800"/>
        </w:tabs>
        <w:ind w:start="1800" w:hanging="360"/>
      </w:pPr>
    </w:lvl>
  </w:abstractNum>
  <w:abstractNum w:abstractNumId="1">
    <w:nsid w:val="FFFFFF7D"/>
    <w:multiLevelType w:val="singleLevel"/>
    <w:tmpl w:val="E4089024"/>
    <w:lvl w:ilvl="0">
      <w:start w:val="1"/>
      <w:numFmt w:val="decimal"/>
      <w:lvlText w:val="%1."/>
      <w:lvlJc w:val="start"/>
      <w:pPr>
        <w:tabs>
          <w:tab w:val="num" w:pos="1440"/>
        </w:tabs>
        <w:ind w:start="1440" w:hanging="360"/>
      </w:pPr>
    </w:lvl>
  </w:abstractNum>
  <w:abstractNum w:abstractNumId="2">
    <w:nsid w:val="FFFFFF7E"/>
    <w:multiLevelType w:val="singleLevel"/>
    <w:tmpl w:val="FB12693A"/>
    <w:lvl w:ilvl="0">
      <w:start w:val="1"/>
      <w:numFmt w:val="decimal"/>
      <w:pStyle w:val="ListNumber3"/>
      <w:lvlText w:val="%1."/>
      <w:lvlJc w:val="start"/>
      <w:pPr>
        <w:tabs>
          <w:tab w:val="num" w:pos="1080"/>
        </w:tabs>
        <w:ind w:start="1080" w:hanging="360"/>
      </w:pPr>
    </w:lvl>
  </w:abstractNum>
  <w:abstractNum w:abstractNumId="3">
    <w:nsid w:val="FFFFFF7F"/>
    <w:multiLevelType w:val="singleLevel"/>
    <w:tmpl w:val="38441652"/>
    <w:lvl w:ilvl="0">
      <w:start w:val="1"/>
      <w:numFmt w:val="decimal"/>
      <w:pStyle w:val="ListNumber2"/>
      <w:lvlText w:val="%1."/>
      <w:lvlJc w:val="start"/>
      <w:pPr>
        <w:tabs>
          <w:tab w:val="num" w:pos="720"/>
        </w:tabs>
        <w:ind w:start="720" w:hanging="360"/>
      </w:pPr>
    </w:lvl>
  </w:abstractNum>
  <w:abstractNum w:abstractNumId="4">
    <w:nsid w:val="FFFFFF81"/>
    <w:multiLevelType w:val="singleLevel"/>
    <w:tmpl w:val="171AC3A4"/>
    <w:lvl w:ilvl="0">
      <w:start w:val="1"/>
      <w:numFmt w:val="bullet"/>
      <w:lvlText w:val=""/>
      <w:lvlJc w:val="start"/>
      <w:pPr>
        <w:tabs>
          <w:tab w:val="num" w:pos="1440"/>
        </w:tabs>
        <w:ind w:star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start"/>
      <w:pPr>
        <w:tabs>
          <w:tab w:val="num" w:pos="1080"/>
        </w:tabs>
        <w:ind w:star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start"/>
      <w:pPr>
        <w:tabs>
          <w:tab w:val="num" w:pos="720"/>
        </w:tabs>
        <w:ind w:star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start"/>
      <w:pPr>
        <w:tabs>
          <w:tab w:val="num" w:pos="360"/>
        </w:tabs>
        <w:ind w:start="360" w:hanging="360"/>
      </w:pPr>
    </w:lvl>
  </w:abstractNum>
  <w:abstractNum w:abstractNumId="8">
    <w:nsid w:val="FFFFFF89"/>
    <w:multiLevelType w:val="singleLevel"/>
    <w:tmpl w:val="29761A62"/>
    <w:lvl w:ilvl="0">
      <w:start w:val="1"/>
      <w:numFmt w:val="bullet"/>
      <w:pStyle w:val="ListBullet"/>
      <w:lvlText w:val=""/>
      <w:lvlJc w:val="start"/>
      <w:pPr>
        <w:tabs>
          <w:tab w:val="num" w:pos="360"/>
        </w:tabs>
        <w:ind w:star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4="http://schemas.microsoft.com/office/word/2010/wordml" xmlns:w="http://schemas.openxmlformats.org/wordprocessingml/2006/main" xmlns:v="urn:schemas-microsoft-com:vml" xmlns:mc="http://schemas.openxmlformats.org/markup-compatibility/2006" xmlns:o="urn:schemas-microsoft-com:office:office" xmlns:m="http://schemas.openxmlformats.org/officeDocument/2006/math" mc:Ignorable="w14">
  <w14:docId w14:val="24062061"/>
  <w14:defaultImageDpi w14:val="300"/>
  <w:zoom w:val="bestFit"/>
  <w:displayBackgroundShape w:val="1"/>
  <w:defaultTabStop w:val="720"/>
  <w:evenAndOddHeaders w:val="0"/>
  <w:characterSpacingControl w:val="doNotCompress"/>
  <w:savePreviewPicture w:val="1"/>
  <w:compat>
    <w:useFELayout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val="1"/>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shapeDefaults>
    <o:shapedefaults v:ext="edit" spidmax="1027"/>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lang w:val="en-US"/>
        <w:szCs w:val="22"/>
      </w:rPr>
    </w:rPrDefault>
    <w:pPrDefault>
      <w:pPr>
        <w:spacing w:after="200" w:line="276" w:lineRule="auto"/>
      </w:pPr>
    </w:pPrDefault>
  </w:docDefaults>
  <w:latentStyles w:defSemiHidden="1" w:defUnhideWhenUsed="1" w:count="276">
    <w:lsdException w:name="Bibliography" w:uiPriority="37"/>
    <w:lsdException w:name="Book Title" w:uiPriority="33" w:semiHidden="0" w:unhideWhenUsed="0" w:qFormat="1"/>
    <w:lsdException w:name="caption" w:uiPriority="35" w:qFormat="1"/>
    <w:lsdException w:name="Colorful Grid" w:uiPriority="73" w:semiHidden="0" w:unhideWhenUsed="0"/>
    <w:lsdException w:name="Colorful Grid Accent 1" w:uiPriority="73" w:semiHidden="0" w:unhideWhenUsed="0"/>
    <w:lsdException w:name="Colorful Grid Accent 2" w:uiPriority="73" w:semiHidden="0" w:unhideWhenUsed="0"/>
    <w:lsdException w:name="Colorful Grid Accent 3" w:uiPriority="73" w:semiHidden="0" w:unhideWhenUsed="0"/>
    <w:lsdException w:name="Colorful Grid Accent 4" w:uiPriority="73" w:semiHidden="0" w:unhideWhenUsed="0"/>
    <w:lsdException w:name="Colorful Grid Accent 5" w:uiPriority="73" w:semiHidden="0" w:unhideWhenUsed="0"/>
    <w:lsdException w:name="Colorful Grid Accent 6" w:uiPriority="73" w:semiHidden="0" w:unhideWhenUsed="0"/>
    <w:lsdException w:name="Colorful List" w:uiPriority="72" w:semiHidden="0" w:unhideWhenUsed="0"/>
    <w:lsdException w:name="Colorful List Accent 1" w:uiPriority="72" w:semiHidden="0" w:unhideWhenUsed="0"/>
    <w:lsdException w:name="Colorful List Accent 2" w:uiPriority="72" w:semiHidden="0" w:unhideWhenUsed="0"/>
    <w:lsdException w:name="Colorful List Accent 3" w:uiPriority="72" w:semiHidden="0" w:unhideWhenUsed="0"/>
    <w:lsdException w:name="Colorful List Accent 4" w:uiPriority="72" w:semiHidden="0" w:unhideWhenUsed="0"/>
    <w:lsdException w:name="Colorful List Accent 5" w:uiPriority="72" w:semiHidden="0" w:unhideWhenUsed="0"/>
    <w:lsdException w:name="Colorful List Accent 6" w:uiPriority="72" w:semiHidden="0" w:unhideWhenUsed="0"/>
    <w:lsdException w:name="Colorful Shading" w:uiPriority="71" w:semiHidden="0" w:unhideWhenUsed="0"/>
    <w:lsdException w:name="Colorful Shading Accent 1" w:uiPriority="71" w:semiHidden="0" w:unhideWhenUsed="0"/>
    <w:lsdException w:name="Colorful Shading Accent 2" w:uiPriority="71" w:semiHidden="0" w:unhideWhenUsed="0"/>
    <w:lsdException w:name="Colorful Shading Accent 3" w:uiPriority="71" w:semiHidden="0" w:unhideWhenUsed="0"/>
    <w:lsdException w:name="Colorful Shading Accent 4" w:uiPriority="71" w:semiHidden="0" w:unhideWhenUsed="0"/>
    <w:lsdException w:name="Colorful Shading Accent 5" w:uiPriority="71" w:semiHidden="0" w:unhideWhenUsed="0"/>
    <w:lsdException w:name="Colorful Shading Accent 6" w:uiPriority="71" w:semiHidden="0" w:unhideWhenUsed="0"/>
    <w:lsdException w:name="Dark List" w:uiPriority="70" w:semiHidden="0" w:unhideWhenUsed="0"/>
    <w:lsdException w:name="Dark List Accent 1" w:uiPriority="70" w:semiHidden="0" w:unhideWhenUsed="0"/>
    <w:lsdException w:name="Dark List Accent 2" w:uiPriority="70" w:semiHidden="0" w:unhideWhenUsed="0"/>
    <w:lsdException w:name="Dark List Accent 3" w:uiPriority="70" w:semiHidden="0" w:unhideWhenUsed="0"/>
    <w:lsdException w:name="Dark List Accent 4" w:uiPriority="70" w:semiHidden="0" w:unhideWhenUsed="0"/>
    <w:lsdException w:name="Dark List Accent 5" w:uiPriority="70" w:semiHidden="0" w:unhideWhenUsed="0"/>
    <w:lsdException w:name="Dark List Accent 6" w:uiPriority="70" w:semiHidden="0" w:unhideWhenUsed="0"/>
    <w:lsdException w:name="Default Paragraph Font" w:uiPriority="1"/>
    <w:lsdException w:name="Emphasis" w:uiPriority="2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tense Emphasis" w:uiPriority="21" w:semiHidden="0" w:unhideWhenUsed="0" w:qFormat="1"/>
    <w:lsdException w:name="Intense Quote" w:uiPriority="30" w:semiHidden="0" w:unhideWhenUsed="0" w:qFormat="1"/>
    <w:lsdException w:name="Intense Reference" w:uiPriority="32" w:semiHidden="0" w:unhideWhenUsed="0" w:qFormat="1"/>
    <w:lsdException w:name="Light Grid" w:uiPriority="62" w:semiHidden="0" w:unhideWhenUsed="0"/>
    <w:lsdException w:name="Light Grid Accent 1" w:uiPriority="62" w:semiHidden="0" w:unhideWhenUsed="0"/>
    <w:lsdException w:name="Light Grid Accent 2" w:uiPriority="62" w:semiHidden="0" w:unhideWhenUsed="0"/>
    <w:lsdException w:name="Light Grid Accent 3" w:uiPriority="62" w:semiHidden="0" w:unhideWhenUsed="0"/>
    <w:lsdException w:name="Light Grid Accent 4" w:uiPriority="62" w:semiHidden="0" w:unhideWhenUsed="0"/>
    <w:lsdException w:name="Light Grid Accent 5" w:uiPriority="62" w:semiHidden="0" w:unhideWhenUsed="0"/>
    <w:lsdException w:name="Light Grid Accent 6" w:uiPriority="62" w:semiHidden="0" w:unhideWhenUsed="0"/>
    <w:lsdException w:name="Light List" w:uiPriority="61" w:semiHidden="0" w:unhideWhenUsed="0"/>
    <w:lsdException w:name="Light List Accent 1" w:uiPriority="61" w:semiHidden="0" w:unhideWhenUsed="0"/>
    <w:lsdException w:name="Light List Accent 2" w:uiPriority="61" w:semiHidden="0" w:unhideWhenUsed="0"/>
    <w:lsdException w:name="Light List Accent 3" w:uiPriority="61" w:semiHidden="0" w:unhideWhenUsed="0"/>
    <w:lsdException w:name="Light List Accent 4" w:uiPriority="61" w:semiHidden="0" w:unhideWhenUsed="0"/>
    <w:lsdException w:name="Light List Accent 5" w:uiPriority="61" w:semiHidden="0" w:unhideWhenUsed="0"/>
    <w:lsdException w:name="Light List Accent 6" w:uiPriority="61" w:semiHidden="0" w:unhideWhenUsed="0"/>
    <w:lsdException w:name="Light Shading" w:uiPriority="60" w:semiHidden="0" w:unhideWhenUsed="0"/>
    <w:lsdException w:name="Light Shading Accent 1" w:uiPriority="60" w:semiHidden="0" w:unhideWhenUsed="0"/>
    <w:lsdException w:name="Light Shading Accent 2" w:uiPriority="60" w:semiHidden="0" w:unhideWhenUsed="0"/>
    <w:lsdException w:name="Light Shading Accent 3" w:uiPriority="60" w:semiHidden="0" w:unhideWhenUsed="0"/>
    <w:lsdException w:name="Light Shading Accent 4" w:uiPriority="60" w:semiHidden="0" w:unhideWhenUsed="0"/>
    <w:lsdException w:name="Light Shading Accent 5" w:uiPriority="60" w:semiHidden="0" w:unhideWhenUsed="0"/>
    <w:lsdException w:name="Light Shading Accent 6" w:uiPriority="60" w:semiHidden="0" w:unhideWhenUsed="0"/>
    <w:lsdException w:name="List Paragraph" w:uiPriority="34" w:semiHidden="0" w:unhideWhenUsed="0" w:qFormat="1"/>
    <w:lsdException w:name="Medium Grid 1" w:uiPriority="67" w:semiHidden="0" w:unhideWhenUsed="0"/>
    <w:lsdException w:name="Medium Grid 1 Accent 1" w:uiPriority="67" w:semiHidden="0" w:unhideWhenUsed="0"/>
    <w:lsdException w:name="Medium Grid 1 Accent 2" w:uiPriority="67" w:semiHidden="0" w:unhideWhenUsed="0"/>
    <w:lsdException w:name="Medium Grid 1 Accent 3" w:uiPriority="67" w:semiHidden="0" w:unhideWhenUsed="0"/>
    <w:lsdException w:name="Medium Grid 1 Accent 4" w:uiPriority="67" w:semiHidden="0" w:unhideWhenUsed="0"/>
    <w:lsdException w:name="Medium Grid 1 Accent 5" w:uiPriority="67" w:semiHidden="0" w:unhideWhenUsed="0"/>
    <w:lsdException w:name="Medium Grid 1 Accent 6" w:uiPriority="67" w:semiHidden="0" w:unhideWhenUsed="0"/>
    <w:lsdException w:name="Medium Grid 2" w:uiPriority="68" w:semiHidden="0" w:unhideWhenUsed="0"/>
    <w:lsdException w:name="Medium Grid 2 Accent 1" w:uiPriority="68" w:semiHidden="0" w:unhideWhenUsed="0"/>
    <w:lsdException w:name="Medium Grid 2 Accent 2" w:uiPriority="68" w:semiHidden="0" w:unhideWhenUsed="0"/>
    <w:lsdException w:name="Medium Grid 2 Accent 3" w:uiPriority="68" w:semiHidden="0" w:unhideWhenUsed="0"/>
    <w:lsdException w:name="Medium Grid 2 Accent 4" w:uiPriority="68" w:semiHidden="0" w:unhideWhenUsed="0"/>
    <w:lsdException w:name="Medium Grid 2 Accent 5" w:uiPriority="68" w:semiHidden="0" w:unhideWhenUsed="0"/>
    <w:lsdException w:name="Medium Grid 2 Accent 6" w:uiPriority="68" w:semiHidden="0" w:unhideWhenUsed="0"/>
    <w:lsdException w:name="Medium Grid 3" w:uiPriority="69" w:semiHidden="0" w:unhideWhenUsed="0"/>
    <w:lsdException w:name="Medium Grid 3 Accent 1" w:uiPriority="69" w:semiHidden="0" w:unhideWhenUsed="0"/>
    <w:lsdException w:name="Medium Grid 3 Accent 2" w:uiPriority="69" w:semiHidden="0" w:unhideWhenUsed="0"/>
    <w:lsdException w:name="Medium Grid 3 Accent 3" w:uiPriority="69" w:semiHidden="0" w:unhideWhenUsed="0"/>
    <w:lsdException w:name="Medium Grid 3 Accent 4" w:uiPriority="69" w:semiHidden="0" w:unhideWhenUsed="0"/>
    <w:lsdException w:name="Medium Grid 3 Accent 5" w:uiPriority="69" w:semiHidden="0" w:unhideWhenUsed="0"/>
    <w:lsdException w:name="Medium Grid 3 Accent 6" w:uiPriority="69" w:semiHidden="0" w:unhideWhenUsed="0"/>
    <w:lsdException w:name="Medium List 1" w:uiPriority="65" w:semiHidden="0" w:unhideWhenUsed="0"/>
    <w:lsdException w:name="Medium List 1 Accent 1" w:uiPriority="65" w:semiHidden="0" w:unhideWhenUsed="0"/>
    <w:lsdException w:name="Medium List 1 Accent 2" w:uiPriority="65" w:semiHidden="0" w:unhideWhenUsed="0"/>
    <w:lsdException w:name="Medium List 1 Accent 3" w:uiPriority="65" w:semiHidden="0" w:unhideWhenUsed="0"/>
    <w:lsdException w:name="Medium List 1 Accent 4" w:uiPriority="65" w:semiHidden="0" w:unhideWhenUsed="0"/>
    <w:lsdException w:name="Medium List 1 Accent 5" w:uiPriority="65" w:semiHidden="0" w:unhideWhenUsed="0"/>
    <w:lsdException w:name="Medium List 1 Accent 6" w:uiPriority="65" w:semiHidden="0" w:unhideWhenUsed="0"/>
    <w:lsdException w:name="Medium List 2" w:uiPriority="66" w:semiHidden="0" w:unhideWhenUsed="0"/>
    <w:lsdException w:name="Medium List 2 Accent 1" w:uiPriority="66" w:semiHidden="0" w:unhideWhenUsed="0"/>
    <w:lsdException w:name="Medium List 2 Accent 2" w:uiPriority="66" w:semiHidden="0" w:unhideWhenUsed="0"/>
    <w:lsdException w:name="Medium List 2 Accent 3" w:uiPriority="66" w:semiHidden="0" w:unhideWhenUsed="0"/>
    <w:lsdException w:name="Medium List 2 Accent 4" w:uiPriority="66" w:semiHidden="0" w:unhideWhenUsed="0"/>
    <w:lsdException w:name="Medium List 2 Accent 5" w:uiPriority="66" w:semiHidden="0" w:unhideWhenUsed="0"/>
    <w:lsdException w:name="Medium List 2 Accent 6" w:uiPriority="66" w:semiHidden="0" w:unhideWhenUsed="0"/>
    <w:lsdException w:name="Medium Shading 1" w:uiPriority="63" w:semiHidden="0" w:unhideWhenUsed="0"/>
    <w:lsdException w:name="Medium Shading 1 Accent 1" w:uiPriority="63" w:semiHidden="0" w:unhideWhenUsed="0"/>
    <w:lsdException w:name="Medium Shading 1 Accent 2" w:uiPriority="63" w:semiHidden="0" w:unhideWhenUsed="0"/>
    <w:lsdException w:name="Medium Shading 1 Accent 3" w:uiPriority="63" w:semiHidden="0" w:unhideWhenUsed="0"/>
    <w:lsdException w:name="Medium Shading 1 Accent 4" w:uiPriority="63" w:semiHidden="0" w:unhideWhenUsed="0"/>
    <w:lsdException w:name="Medium Shading 1 Accent 5" w:uiPriority="63" w:semiHidden="0" w:unhideWhenUsed="0"/>
    <w:lsdException w:name="Medium Shading 1 Accent 6" w:uiPriority="63" w:semiHidden="0" w:unhideWhenUsed="0"/>
    <w:lsdException w:name="Medium Shading 2" w:uiPriority="64" w:semiHidden="0" w:unhideWhenUsed="0"/>
    <w:lsdException w:name="Medium Shading 2 Accent 1" w:uiPriority="64" w:semiHidden="0" w:unhideWhenUsed="0"/>
    <w:lsdException w:name="Medium Shading 2 Accent 2" w:uiPriority="64" w:semiHidden="0" w:unhideWhenUsed="0"/>
    <w:lsdException w:name="Medium Shading 2 Accent 3" w:uiPriority="64" w:semiHidden="0" w:unhideWhenUsed="0"/>
    <w:lsdException w:name="Medium Shading 2 Accent 4" w:uiPriority="64" w:semiHidden="0" w:unhideWhenUsed="0"/>
    <w:lsdException w:name="Medium Shading 2 Accent 5" w:uiPriority="64" w:semiHidden="0" w:unhideWhenUsed="0"/>
    <w:lsdException w:name="Medium Shading 2 Accent 6" w:uiPriority="64" w:semiHidden="0" w:unhideWhenUsed="0"/>
    <w:lsdException w:name="No Spacing" w:uiPriority="1" w:semiHidden="0" w:unhideWhenUsed="0" w:qFormat="1"/>
    <w:lsdException w:name="Normal" w:uiPriority="0" w:semiHidden="0" w:unhideWhenUsed="0" w:qFormat="1"/>
    <w:lsdException w:name="Placeholder Text" w:unhideWhenUsed="0"/>
    <w:lsdException w:name="Quote" w:uiPriority="29" w:semiHidden="0" w:unhideWhenUsed="0" w:qFormat="1"/>
    <w:lsdException w:name="Revision" w:unhideWhenUsed="0"/>
    <w:lsdException w:name="Strong" w:uiPriority="22" w:semiHidden="0" w:unhideWhenUsed="0" w:qFormat="1"/>
    <w:lsdException w:name="Subtitle" w:uiPriority="11" w:semiHidden="0" w:unhideWhenUsed="0" w:qFormat="1"/>
    <w:lsdException w:name="Subtle Emphasis" w:uiPriority="19" w:semiHidden="0" w:unhideWhenUsed="0" w:qFormat="1"/>
    <w:lsdException w:name="Subtle Reference" w:uiPriority="31" w:semiHidden="0" w:unhideWhenUsed="0" w:qFormat="1"/>
    <w:lsdException w:name="Table Grid" w:uiPriority="59" w:semiHidden="0" w:unhideWhenUsed="0"/>
    <w:lsdException w:name="Title" w:uiPriority="10"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OC Heading" w:uiPriority="39" w:qFormat="1"/>
  </w:latentStyles>
  <w:style w:type="paragraph" w:styleId="BodyText">
    <w:name w:val="Body Text"/>
    <w:basedOn w:val="Normal"/>
    <w:link w:val="BodyTextChar"/>
    <w:uiPriority w:val="99"/>
    <w:unhideWhenUsed w:val="1"/>
    <w:rsid w:val="00AA1D8D"/>
    <w:pPr>
      <w:spacing w:after="120"/>
    </w:pPr>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character" w:styleId="BodyTextChar" w:customStyle="1">
    <w:name w:val="Body Text Char"/>
    <w:basedOn w:val="DefaultParagraphFont"/>
    <w:link w:val="BodyText"/>
    <w:uiPriority w:val="99"/>
    <w:rsid w:val="00AA1D8D"/>
  </w:style>
  <w:style w:type="character" w:styleId="BookTitle">
    <w:name w:val="Book Title"/>
    <w:basedOn w:val="DefaultParagraphFont"/>
    <w:uiPriority w:val="33"/>
    <w:qFormat w:val="1"/>
    <w:rsid w:val="00FC693F"/>
    <w:rPr>
      <w:b w:val="1"/>
      <w:smallCaps w:val="1"/>
      <w:spacing w:val="5"/>
      <w:bCs w:val="1"/>
    </w:rPr>
  </w:style>
  <w:style w:type="paragraph" w:styleId="Caption">
    <w:name w:val="caption"/>
    <w:basedOn w:val="Normal"/>
    <w:next w:val="Normal"/>
    <w:uiPriority w:val="35"/>
    <w:semiHidden w:val="1"/>
    <w:unhideWhenUsed w:val="1"/>
    <w:qFormat w:val="1"/>
    <w:rsid w:val="00FC693F"/>
    <w:pPr>
      <w:spacing w:line="240" w:lineRule="auto"/>
    </w:pPr>
    <w:rPr>
      <w:sz w:val="18"/>
      <w:color w:val="4F81BD" w:themeColor="accent1"/>
      <w:b w:val="1"/>
      <w:bCs w:val="1"/>
      <w:szCs w:val="18"/>
    </w:r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CCCCCC" w:themeFill="text1" w:themeFillTint="33"/>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lastRow">
      <w:rPr>
        <w:color w:val="000000" w:themeColor="text1"/>
        <w:b w:val="1"/>
        <w:bCs w:val="1"/>
      </w:rPr>
      <w:tblPr/>
      <w:tcPr>
        <w:shd w:val="clear" w:color="auto" w:fill="999999" w:themeFill="text1" w:themeFillTint="66"/>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DBE5F1" w:themeFill="accent1" w:themeFillTint="33"/>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lastRow">
      <w:rPr>
        <w:color w:val="000000" w:themeColor="text1"/>
        <w:b w:val="1"/>
        <w:bCs w:val="1"/>
      </w:rPr>
      <w:tblPr/>
      <w:tcPr>
        <w:shd w:val="clear" w:color="auto" w:fill="B8CCE4" w:themeFill="accent1" w:themeFillTint="6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F2DBDB" w:themeFill="accent2" w:themeFillTint="33"/>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lastRow">
      <w:rPr>
        <w:color w:val="000000" w:themeColor="text1"/>
        <w:b w:val="1"/>
        <w:bCs w:val="1"/>
      </w:rPr>
      <w:tblPr/>
      <w:tcPr>
        <w:shd w:val="clear" w:color="auto" w:fill="E5B8B7" w:themeFill="accent2" w:themeFillTint="66"/>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EAF1DD" w:themeFill="accent3" w:themeFillTint="33"/>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lastRow">
      <w:rPr>
        <w:color w:val="000000" w:themeColor="text1"/>
        <w:b w:val="1"/>
        <w:bCs w:val="1"/>
      </w:rPr>
      <w:tblPr/>
      <w:tcPr>
        <w:shd w:val="clear" w:color="auto" w:fill="D6E3BC" w:themeFill="accent3" w:themeFillTint="66"/>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E5DFEC" w:themeFill="accent4" w:themeFillTint="33"/>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lastRow">
      <w:rPr>
        <w:color w:val="000000" w:themeColor="text1"/>
        <w:b w:val="1"/>
        <w:bCs w:val="1"/>
      </w:rPr>
      <w:tblPr/>
      <w:tcPr>
        <w:shd w:val="clear" w:color="auto" w:fill="CCC0D9" w:themeFill="accent4" w:themeFillTint="66"/>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DAEEF3" w:themeFill="accent5" w:themeFillTint="33"/>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lastRow">
      <w:rPr>
        <w:color w:val="000000" w:themeColor="text1"/>
        <w:b w:val="1"/>
        <w:bCs w:val="1"/>
      </w:rPr>
      <w:tblPr/>
      <w:tcPr>
        <w:shd w:val="clear" w:color="auto" w:fill="B6DDE8" w:themeFill="accent5" w:themeFillTint="6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FDE9D9" w:themeFill="accent6" w:themeFillTint="33"/>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lastRow">
      <w:rPr>
        <w:color w:val="000000" w:themeColor="text1"/>
        <w:b w:val="1"/>
        <w:bCs w:val="1"/>
      </w:rPr>
      <w:tblPr/>
      <w:tcPr>
        <w:shd w:val="clear" w:color="auto" w:fill="FBD4B4" w:themeFill="accent6" w:themeFillTint="66"/>
      </w:tc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E6E6E6" w:themeFill="text1" w:themeFillTint="19"/>
    </w:tcPr>
    <w:tblStylePr w:type="band1Horz">
      <w:tblPr/>
      <w:tcPr>
        <w:shd w:val="clear" w:color="auto" w:fill="CCCCCC" w:themeFill="text1" w:themeFillTint="33"/>
      </w:tcPr>
    </w:tblStylePr>
    <w:tblStylePr w:type="band1Vert">
      <w:tblPr/>
      <w:tcPr>
        <w:tcBorders>
          <w:top w:val="nil" w:sz="0"/>
          <w:start w:val="nil" w:sz="0"/>
          <w:bottom w:val="nil" w:sz="0"/>
          <w:end w:val="nil" w:sz="0"/>
          <w:insideH w:val="nil" w:sz="0"/>
          <w:insideV w:val="nil" w:sz="0"/>
        </w:tcBorders>
        <w:shd w:val="clear" w:color="auto" w:fill="C0C0C0" w:themeFill="text1"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lastRow">
      <w:rPr>
        <w:color w:val="9E3A38" w:themeColor="accent2" w:themeShade="CC"/>
        <w:b w:val="1"/>
        <w:bCs w:val="1"/>
      </w:rPr>
      <w:tblPr/>
      <w:tcPr>
        <w:tcBorders>
          <w:top w:val="single" w:color="000000" w:themeColor="text1" w:sz="12" w:space="0"/>
        </w:tcBorders>
        <w:shd w:val="clear" w:color="auto" w:fill="FFFFFF" w:themeFill="background1"/>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EDF2F8" w:themeFill="accent1" w:themeFillTint="19"/>
    </w:tcPr>
    <w:tblStylePr w:type="band1Horz">
      <w:tblPr/>
      <w:tcPr>
        <w:shd w:val="clear" w:color="auto" w:fill="DBE5F1" w:themeFill="accent1" w:themeFillTint="33"/>
      </w:tcPr>
    </w:tblStylePr>
    <w:tblStylePr w:type="band1Vert">
      <w:tblPr/>
      <w:tcPr>
        <w:tcBorders>
          <w:top w:val="nil" w:sz="0"/>
          <w:start w:val="nil" w:sz="0"/>
          <w:bottom w:val="nil" w:sz="0"/>
          <w:end w:val="nil" w:sz="0"/>
          <w:insideH w:val="nil" w:sz="0"/>
          <w:insideV w:val="nil" w:sz="0"/>
        </w:tcBorders>
        <w:shd w:val="clear" w:color="auto" w:fill="D3DFEE" w:themeFill="accent1"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lastRow">
      <w:rPr>
        <w:color w:val="9E3A38" w:themeColor="accent2" w:themeShade="CC"/>
        <w:b w:val="1"/>
        <w:bCs w:val="1"/>
      </w:rPr>
      <w:tblPr/>
      <w:tcPr>
        <w:tcBorders>
          <w:top w:val="single" w:color="000000" w:themeColor="text1" w:sz="12" w:space="0"/>
        </w:tcBorders>
        <w:shd w:val="clear" w:color="auto" w:fill="FFFFFF" w:themeFill="background1"/>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sz="0"/>
          <w:start w:val="nil" w:sz="0"/>
          <w:bottom w:val="nil" w:sz="0"/>
          <w:end w:val="nil" w:sz="0"/>
          <w:insideH w:val="nil" w:sz="0"/>
          <w:insideV w:val="nil" w:sz="0"/>
        </w:tcBorders>
        <w:shd w:val="clear" w:color="auto" w:fill="EFD3D2" w:themeFill="accent2"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lastRow">
      <w:rPr>
        <w:color w:val="9E3A38" w:themeColor="accent2" w:themeShade="CC"/>
        <w:b w:val="1"/>
        <w:bCs w:val="1"/>
      </w:rPr>
      <w:tblPr/>
      <w:tcPr>
        <w:tcBorders>
          <w:top w:val="single" w:color="000000" w:themeColor="text1" w:sz="12" w:space="0"/>
        </w:tcBorders>
        <w:shd w:val="clear" w:color="auto" w:fill="FFFFFF" w:themeFill="background1"/>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F5F8EE" w:themeFill="accent3" w:themeFillTint="19"/>
    </w:tcPr>
    <w:tblStylePr w:type="band1Horz">
      <w:tblPr/>
      <w:tcPr>
        <w:shd w:val="clear" w:color="auto" w:fill="EAF1DD" w:themeFill="accent3" w:themeFillTint="33"/>
      </w:tcPr>
    </w:tblStylePr>
    <w:tblStylePr w:type="band1Vert">
      <w:tblPr/>
      <w:tcPr>
        <w:tcBorders>
          <w:top w:val="nil" w:sz="0"/>
          <w:start w:val="nil" w:sz="0"/>
          <w:bottom w:val="nil" w:sz="0"/>
          <w:end w:val="nil" w:sz="0"/>
          <w:insideH w:val="nil" w:sz="0"/>
          <w:insideV w:val="nil" w:sz="0"/>
        </w:tcBorders>
        <w:shd w:val="clear" w:color="auto" w:fill="E6EED5" w:themeFill="accent3"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664E82" w:themeFill="accent4" w:themeFillShade="CC"/>
      </w:tcPr>
    </w:tblStylePr>
    <w:tblStylePr w:type="lastCol">
      <w:rPr>
        <w:b w:val="1"/>
        <w:bCs w:val="1"/>
      </w:rPr>
    </w:tblStylePr>
    <w:tblStylePr w:type="lastRow">
      <w:rPr>
        <w:color w:val="664E82" w:themeColor="accent4" w:themeShade="CC"/>
        <w:b w:val="1"/>
        <w:bCs w:val="1"/>
      </w:rPr>
      <w:tblPr/>
      <w:tcPr>
        <w:tcBorders>
          <w:top w:val="single" w:color="000000" w:themeColor="text1" w:sz="12" w:space="0"/>
        </w:tcBorders>
        <w:shd w:val="clear" w:color="auto" w:fill="FFFFFF" w:themeFill="background1"/>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F2EFF6" w:themeFill="accent4" w:themeFillTint="19"/>
    </w:tcPr>
    <w:tblStylePr w:type="band1Horz">
      <w:tblPr/>
      <w:tcPr>
        <w:shd w:val="clear" w:color="auto" w:fill="E5DFEC" w:themeFill="accent4" w:themeFillTint="33"/>
      </w:tcPr>
    </w:tblStylePr>
    <w:tblStylePr w:type="band1Vert">
      <w:tblPr/>
      <w:tcPr>
        <w:tcBorders>
          <w:top w:val="nil" w:sz="0"/>
          <w:start w:val="nil" w:sz="0"/>
          <w:bottom w:val="nil" w:sz="0"/>
          <w:end w:val="nil" w:sz="0"/>
          <w:insideH w:val="nil" w:sz="0"/>
          <w:insideV w:val="nil" w:sz="0"/>
        </w:tcBorders>
        <w:shd w:val="clear" w:color="auto" w:fill="DFD8E8" w:themeFill="accent4"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7E9C40" w:themeFill="accent3" w:themeFillShade="CC"/>
      </w:tcPr>
    </w:tblStylePr>
    <w:tblStylePr w:type="lastCol">
      <w:rPr>
        <w:b w:val="1"/>
        <w:bCs w:val="1"/>
      </w:rPr>
    </w:tblStylePr>
    <w:tblStylePr w:type="lastRow">
      <w:rPr>
        <w:color w:val="7E9C40" w:themeColor="accent3" w:themeShade="CC"/>
        <w:b w:val="1"/>
        <w:bCs w:val="1"/>
      </w:rPr>
      <w:tblPr/>
      <w:tcPr>
        <w:tcBorders>
          <w:top w:val="single" w:color="000000" w:themeColor="text1" w:sz="12" w:space="0"/>
        </w:tcBorders>
        <w:shd w:val="clear" w:color="auto" w:fill="FFFFFF" w:themeFill="background1"/>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EDF6F9" w:themeFill="accent5" w:themeFillTint="19"/>
    </w:tcPr>
    <w:tblStylePr w:type="band1Horz">
      <w:tblPr/>
      <w:tcPr>
        <w:shd w:val="clear" w:color="auto" w:fill="DAEEF3" w:themeFill="accent5" w:themeFillTint="33"/>
      </w:tcPr>
    </w:tblStylePr>
    <w:tblStylePr w:type="band1Vert">
      <w:tblPr/>
      <w:tcPr>
        <w:tcBorders>
          <w:top w:val="nil" w:sz="0"/>
          <w:start w:val="nil" w:sz="0"/>
          <w:bottom w:val="nil" w:sz="0"/>
          <w:end w:val="nil" w:sz="0"/>
          <w:insideH w:val="nil" w:sz="0"/>
          <w:insideV w:val="nil" w:sz="0"/>
        </w:tcBorders>
        <w:shd w:val="clear" w:color="auto" w:fill="D2EAF1" w:themeFill="accent5"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lastRow">
      <w:rPr>
        <w:color w:val="F2730A" w:themeColor="accent6" w:themeShade="CC"/>
        <w:b w:val="1"/>
        <w:bCs w:val="1"/>
      </w:rPr>
      <w:tblPr/>
      <w:tcPr>
        <w:tcBorders>
          <w:top w:val="single" w:color="000000" w:themeColor="text1" w:sz="12" w:space="0"/>
        </w:tcBorders>
        <w:shd w:val="clear" w:color="auto" w:fill="FFFFFF" w:themeFill="background1"/>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FEF4EC" w:themeFill="accent6" w:themeFillTint="19"/>
    </w:tcPr>
    <w:tblStylePr w:type="band1Horz">
      <w:tblPr/>
      <w:tcPr>
        <w:shd w:val="clear" w:color="auto" w:fill="FDE9D9" w:themeFill="accent6" w:themeFillTint="33"/>
      </w:tcPr>
    </w:tblStylePr>
    <w:tblStylePr w:type="band1Vert">
      <w:tblPr/>
      <w:tcPr>
        <w:tcBorders>
          <w:top w:val="nil" w:sz="0"/>
          <w:start w:val="nil" w:sz="0"/>
          <w:bottom w:val="nil" w:sz="0"/>
          <w:end w:val="nil" w:sz="0"/>
          <w:insideH w:val="nil" w:sz="0"/>
          <w:insideV w:val="nil" w:sz="0"/>
        </w:tcBorders>
        <w:shd w:val="clear" w:color="auto" w:fill="FDE4D0" w:themeFill="accent6"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lastRow">
      <w:rPr>
        <w:color w:val="348DA5" w:themeColor="accent5" w:themeShade="CC"/>
        <w:b w:val="1"/>
        <w:bCs w:val="1"/>
      </w:rPr>
      <w:tblPr/>
      <w:tcPr>
        <w:tcBorders>
          <w:top w:val="single" w:color="000000" w:themeColor="text1" w:sz="12" w:space="0"/>
        </w:tcBorders>
        <w:shd w:val="clear" w:color="auto" w:fill="FFFFFF" w:themeFill="background1"/>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E6E6E6" w:themeFill="text1" w:themeFillTint="19"/>
    </w:tcPr>
    <w:tblStylePr w:type="band1Horz">
      <w:tblPr/>
      <w:tcPr>
        <w:shd w:val="clear" w:color="auto" w:fill="808080" w:themeFill="text1" w:themeFillTint="7F"/>
      </w:tcPr>
    </w:tblStylePr>
    <w:tblStylePr w:type="band1Vert">
      <w:tblPr/>
      <w:tcPr>
        <w:shd w:val="clear" w:color="auto" w:fill="999999" w:themeFill="text1" w:themeFillTint="66"/>
      </w:tcPr>
    </w:tblStylePr>
    <w:tblStylePr w:type="firstCol">
      <w:rPr>
        <w:color w:val="FFFFFF" w:themeColor="background1"/>
      </w:rPr>
      <w:tblPr/>
      <w:tcPr>
        <w:tcBorders>
          <w:top w:val="nil" w:sz="0"/>
          <w:start w:val="nil" w:sz="0"/>
          <w:bottom w:val="nil" w:sz="0"/>
          <w:end w:val="nil" w:sz="0"/>
          <w:insideH w:val="single" w:color="000000" w:themeColor="text1" w:themeShade="99" w:sz="4" w:space="0"/>
          <w:insideV w:val="nil" w:sz="0"/>
        </w:tcBorders>
        <w:shd w:val="clear" w:color="auto" w:fill="000000" w:themeFill="text1" w:themeFillShade="99"/>
      </w:tcPr>
    </w:tblStylePr>
    <w:tblStylePr w:type="firstRow">
      <w:rPr>
        <w:b w:val="1"/>
        <w:bCs w:val="1"/>
      </w:rPr>
      <w:tblPr/>
      <w:tcPr>
        <w:tcBorders>
          <w:top w:val="nil" w:sz="0"/>
          <w:start w:val="nil" w:sz="0"/>
          <w:bottom w:val="single" w:color="C0504D" w:themeColor="accent2"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000000" w:themeFill="text1" w:themeFillShade="BF"/>
      </w:tcPr>
    </w:tblStylePr>
    <w:tblStylePr w:type="lastRow">
      <w:rPr>
        <w:color w:val="FFFFFF" w:themeColor="background1"/>
        <w:b w:val="1"/>
        <w:bCs w:val="1"/>
      </w:rPr>
      <w:tblPr/>
      <w:tcPr>
        <w:tcBorders>
          <w:top w:val="single" w:color="FFFFFF" w:themeColor="background1" w:sz="6" w:space="0"/>
        </w:tcBorders>
        <w:shd w:val="clear" w:color="auto" w:fill="000000" w:themeFill="text1" w:themeFillShade="99"/>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EDF2F8" w:themeFill="accent1" w:themeFillTint="19"/>
    </w:tc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firstCol">
      <w:rPr>
        <w:color w:val="FFFFFF" w:themeColor="background1"/>
      </w:rPr>
      <w:tblPr/>
      <w:tcPr>
        <w:tcBorders>
          <w:top w:val="nil" w:sz="0"/>
          <w:start w:val="nil" w:sz="0"/>
          <w:bottom w:val="nil" w:sz="0"/>
          <w:end w:val="nil" w:sz="0"/>
          <w:insideH w:val="single" w:color="2C4C74" w:themeColor="accent1" w:themeShade="99" w:sz="4" w:space="0"/>
          <w:insideV w:val="nil" w:sz="0"/>
        </w:tcBorders>
        <w:shd w:val="clear" w:color="auto" w:fill="2C4C74" w:themeFill="accent1" w:themeFillShade="99"/>
      </w:tcPr>
    </w:tblStylePr>
    <w:tblStylePr w:type="firstRow">
      <w:rPr>
        <w:b w:val="1"/>
        <w:bCs w:val="1"/>
      </w:rPr>
      <w:tblPr/>
      <w:tcPr>
        <w:tcBorders>
          <w:top w:val="nil" w:sz="0"/>
          <w:start w:val="nil" w:sz="0"/>
          <w:bottom w:val="single" w:color="C0504D" w:themeColor="accent2"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2C4C74" w:themeFill="accent1" w:themeFillShade="99"/>
      </w:tcPr>
    </w:tblStylePr>
    <w:tblStylePr w:type="lastRow">
      <w:rPr>
        <w:color w:val="FFFFFF" w:themeColor="background1"/>
        <w:b w:val="1"/>
        <w:bCs w:val="1"/>
      </w:rPr>
      <w:tblPr/>
      <w:tcPr>
        <w:tcBorders>
          <w:top w:val="single" w:color="FFFFFF" w:themeColor="background1" w:sz="6" w:space="0"/>
        </w:tcBorders>
        <w:shd w:val="clear" w:color="auto" w:fill="2C4C74" w:themeFill="accent1" w:themeFillShade="99"/>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F8EDED" w:themeFill="accent2" w:themeFillTint="19"/>
    </w:tc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firstCol">
      <w:rPr>
        <w:color w:val="FFFFFF" w:themeColor="background1"/>
      </w:rPr>
      <w:tblPr/>
      <w:tcPr>
        <w:tcBorders>
          <w:top w:val="nil" w:sz="0"/>
          <w:start w:val="nil" w:sz="0"/>
          <w:bottom w:val="nil" w:sz="0"/>
          <w:end w:val="nil" w:sz="0"/>
          <w:insideH w:val="single" w:color="772C2A" w:themeColor="accent2" w:themeShade="99" w:sz="4" w:space="0"/>
          <w:insideV w:val="nil" w:sz="0"/>
        </w:tcBorders>
        <w:shd w:val="clear" w:color="auto" w:fill="772C2A" w:themeFill="accent2" w:themeFillShade="99"/>
      </w:tcPr>
    </w:tblStylePr>
    <w:tblStylePr w:type="firstRow">
      <w:rPr>
        <w:b w:val="1"/>
        <w:bCs w:val="1"/>
      </w:rPr>
      <w:tblPr/>
      <w:tcPr>
        <w:tcBorders>
          <w:top w:val="nil" w:sz="0"/>
          <w:start w:val="nil" w:sz="0"/>
          <w:bottom w:val="single" w:color="C0504D" w:themeColor="accent2"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772C2A" w:themeFill="accent2" w:themeFillShade="99"/>
      </w:tcPr>
    </w:tblStylePr>
    <w:tblStylePr w:type="lastRow">
      <w:rPr>
        <w:color w:val="FFFFFF" w:themeColor="background1"/>
        <w:b w:val="1"/>
        <w:bCs w:val="1"/>
      </w:rPr>
      <w:tblPr/>
      <w:tcPr>
        <w:tcBorders>
          <w:top w:val="single" w:color="FFFFFF" w:themeColor="background1" w:sz="6" w:space="0"/>
        </w:tcBorders>
        <w:shd w:val="clear" w:color="auto" w:fill="772C2A" w:themeFill="accent2" w:themeFillShade="99"/>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F5F8EE" w:themeFill="accent3" w:themeFillTint="19"/>
    </w:tc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firstCol">
      <w:rPr>
        <w:color w:val="FFFFFF" w:themeColor="background1"/>
      </w:rPr>
      <w:tblPr/>
      <w:tcPr>
        <w:tcBorders>
          <w:top w:val="nil" w:sz="0"/>
          <w:start w:val="nil" w:sz="0"/>
          <w:bottom w:val="nil" w:sz="0"/>
          <w:end w:val="nil" w:sz="0"/>
          <w:insideH w:val="single" w:color="5E7530" w:themeColor="accent3" w:themeShade="99" w:sz="4" w:space="0"/>
          <w:insideV w:val="nil" w:sz="0"/>
        </w:tcBorders>
        <w:shd w:val="clear" w:color="auto" w:fill="5E7530" w:themeFill="accent3" w:themeFillShade="99"/>
      </w:tcPr>
    </w:tblStylePr>
    <w:tblStylePr w:type="firstRow">
      <w:rPr>
        <w:b w:val="1"/>
        <w:bCs w:val="1"/>
      </w:rPr>
      <w:tblPr/>
      <w:tcPr>
        <w:tcBorders>
          <w:top w:val="nil" w:sz="0"/>
          <w:start w:val="nil" w:sz="0"/>
          <w:bottom w:val="single" w:color="8064A2" w:themeColor="accent4"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5E7530" w:themeFill="accent3" w:themeFillShade="99"/>
      </w:tcPr>
    </w:tblStylePr>
    <w:tblStylePr w:type="lastRow">
      <w:rPr>
        <w:color w:val="FFFFFF" w:themeColor="background1"/>
        <w:b w:val="1"/>
        <w:bCs w:val="1"/>
      </w:rPr>
      <w:tblPr/>
      <w:tcPr>
        <w:tcBorders>
          <w:top w:val="single" w:color="FFFFFF" w:themeColor="background1" w:sz="6" w:space="0"/>
        </w:tcBorders>
        <w:shd w:val="clear" w:color="auto" w:fill="5E7530" w:themeFill="accent3" w:themeFillShade="99"/>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F2EFF6" w:themeFill="accent4" w:themeFillTint="19"/>
    </w:tc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firstCol">
      <w:rPr>
        <w:color w:val="FFFFFF" w:themeColor="background1"/>
      </w:rPr>
      <w:tblPr/>
      <w:tcPr>
        <w:tcBorders>
          <w:top w:val="nil" w:sz="0"/>
          <w:start w:val="nil" w:sz="0"/>
          <w:bottom w:val="nil" w:sz="0"/>
          <w:end w:val="nil" w:sz="0"/>
          <w:insideH w:val="single" w:color="4C3B62" w:themeColor="accent4" w:themeShade="99" w:sz="4" w:space="0"/>
          <w:insideV w:val="nil" w:sz="0"/>
        </w:tcBorders>
        <w:shd w:val="clear" w:color="auto" w:fill="4C3B62" w:themeFill="accent4" w:themeFillShade="99"/>
      </w:tcPr>
    </w:tblStylePr>
    <w:tblStylePr w:type="firstRow">
      <w:rPr>
        <w:b w:val="1"/>
        <w:bCs w:val="1"/>
      </w:rPr>
      <w:tblPr/>
      <w:tcPr>
        <w:tcBorders>
          <w:top w:val="nil" w:sz="0"/>
          <w:start w:val="nil" w:sz="0"/>
          <w:bottom w:val="single" w:color="9BBB59" w:themeColor="accent3"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4C3B62" w:themeFill="accent4" w:themeFillShade="99"/>
      </w:tcPr>
    </w:tblStylePr>
    <w:tblStylePr w:type="lastRow">
      <w:rPr>
        <w:color w:val="FFFFFF" w:themeColor="background1"/>
        <w:b w:val="1"/>
        <w:bCs w:val="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EDF6F9" w:themeFill="accent5" w:themeFillTint="19"/>
    </w:tc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firstCol">
      <w:rPr>
        <w:color w:val="FFFFFF" w:themeColor="background1"/>
      </w:rPr>
      <w:tblPr/>
      <w:tcPr>
        <w:tcBorders>
          <w:top w:val="nil" w:sz="0"/>
          <w:start w:val="nil" w:sz="0"/>
          <w:bottom w:val="nil" w:sz="0"/>
          <w:end w:val="nil" w:sz="0"/>
          <w:insideH w:val="single" w:color="276A7C" w:themeColor="accent5" w:themeShade="99" w:sz="4" w:space="0"/>
          <w:insideV w:val="nil" w:sz="0"/>
        </w:tcBorders>
        <w:shd w:val="clear" w:color="auto" w:fill="276A7C" w:themeFill="accent5" w:themeFillShade="99"/>
      </w:tcPr>
    </w:tblStylePr>
    <w:tblStylePr w:type="firstRow">
      <w:rPr>
        <w:b w:val="1"/>
        <w:bCs w:val="1"/>
      </w:rPr>
      <w:tblPr/>
      <w:tcPr>
        <w:tcBorders>
          <w:top w:val="nil" w:sz="0"/>
          <w:start w:val="nil" w:sz="0"/>
          <w:bottom w:val="single" w:color="F79646" w:themeColor="accent6"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276A7C" w:themeFill="accent5" w:themeFillShade="99"/>
      </w:tcPr>
    </w:tblStylePr>
    <w:tblStylePr w:type="lastRow">
      <w:rPr>
        <w:color w:val="FFFFFF" w:themeColor="background1"/>
        <w:b w:val="1"/>
        <w:bCs w:val="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FEF4EC" w:themeFill="accent6" w:themeFillTint="19"/>
    </w:tc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sz="0"/>
          <w:start w:val="nil" w:sz="0"/>
          <w:bottom w:val="nil" w:sz="0"/>
          <w:end w:val="nil" w:sz="0"/>
          <w:insideH w:val="single" w:color="B65608" w:themeColor="accent6" w:themeShade="99" w:sz="4" w:space="0"/>
          <w:insideV w:val="nil" w:sz="0"/>
        </w:tcBorders>
        <w:shd w:val="clear" w:color="auto" w:fill="B65608" w:themeFill="accent6" w:themeFillShade="99"/>
      </w:tcPr>
    </w:tblStylePr>
    <w:tblStylePr w:type="firstRow">
      <w:rPr>
        <w:b w:val="1"/>
        <w:bCs w:val="1"/>
      </w:rPr>
      <w:tblPr/>
      <w:tcPr>
        <w:tcBorders>
          <w:top w:val="nil" w:sz="0"/>
          <w:start w:val="nil" w:sz="0"/>
          <w:bottom w:val="single" w:color="4BACC6" w:themeColor="accent5"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B65608" w:themeFill="accent6" w:themeFillShade="99"/>
      </w:tcPr>
    </w:tblStylePr>
    <w:tblStylePr w:type="lastRow">
      <w:rPr>
        <w:color w:val="FFFFFF" w:themeColor="background1"/>
        <w:b w:val="1"/>
        <w:bCs w:val="1"/>
      </w:rPr>
      <w:tblPr/>
      <w:tcPr>
        <w:tcBorders>
          <w:top w:val="single" w:color="FFFFFF" w:themeColor="background1" w:sz="6" w:space="0"/>
        </w:tcBorders>
        <w:shd w:val="clear" w:color="auto" w:fill="B65608" w:themeFill="accent6" w:themeFillShade="99"/>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000000" w:themeFill="text1"/>
    </w:tcPr>
    <w:tblStylePr w:type="band1Horz">
      <w:tblPr/>
      <w:tcPr>
        <w:tcBorders>
          <w:top w:val="nil" w:sz="0"/>
          <w:start w:val="nil" w:sz="0"/>
          <w:bottom w:val="nil" w:sz="0"/>
          <w:end w:val="nil" w:sz="0"/>
          <w:insideH w:val="nil" w:sz="0"/>
          <w:insideV w:val="nil" w:sz="0"/>
        </w:tcBorders>
        <w:shd w:val="clear" w:color="auto" w:fill="000000" w:themeFill="text1" w:themeFillShade="BF"/>
      </w:tcPr>
    </w:tblStylePr>
    <w:tblStylePr w:type="band1Vert">
      <w:tblPr/>
      <w:tcPr>
        <w:tcBorders>
          <w:top w:val="nil" w:sz="0"/>
          <w:start w:val="nil" w:sz="0"/>
          <w:bottom w:val="nil" w:sz="0"/>
          <w:end w:val="nil" w:sz="0"/>
          <w:insideH w:val="nil" w:sz="0"/>
          <w:insideV w:val="nil" w:sz="0"/>
        </w:tcBorders>
        <w:shd w:val="clear" w:color="auto" w:fill="000000" w:themeFill="text1"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000000" w:themeFill="text1"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000000" w:themeFill="text1"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000000" w:themeFill="text1" w:themeFillShade="7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4F81BD" w:themeFill="accent1"/>
    </w:tcPr>
    <w:tblStylePr w:type="band1Horz">
      <w:tblPr/>
      <w:tcPr>
        <w:tcBorders>
          <w:top w:val="nil" w:sz="0"/>
          <w:start w:val="nil" w:sz="0"/>
          <w:bottom w:val="nil" w:sz="0"/>
          <w:end w:val="nil" w:sz="0"/>
          <w:insideH w:val="nil" w:sz="0"/>
          <w:insideV w:val="nil" w:sz="0"/>
        </w:tcBorders>
        <w:shd w:val="clear" w:color="auto" w:fill="365F91" w:themeFill="accent1" w:themeFillShade="BF"/>
      </w:tcPr>
    </w:tblStylePr>
    <w:tblStylePr w:type="band1Vert">
      <w:tblPr/>
      <w:tcPr>
        <w:tcBorders>
          <w:top w:val="nil" w:sz="0"/>
          <w:start w:val="nil" w:sz="0"/>
          <w:bottom w:val="nil" w:sz="0"/>
          <w:end w:val="nil" w:sz="0"/>
          <w:insideH w:val="nil" w:sz="0"/>
          <w:insideV w:val="nil" w:sz="0"/>
        </w:tcBorders>
        <w:shd w:val="clear" w:color="auto" w:fill="365F91" w:themeFill="accent1"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365F91" w:themeFill="accent1"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365F91" w:themeFill="accent1"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243F60" w:themeFill="accent1" w:themeFillShade="7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C0504D" w:themeFill="accent2"/>
    </w:tcPr>
    <w:tblStylePr w:type="band1Horz">
      <w:tblPr/>
      <w:tcPr>
        <w:tcBorders>
          <w:top w:val="nil" w:sz="0"/>
          <w:start w:val="nil" w:sz="0"/>
          <w:bottom w:val="nil" w:sz="0"/>
          <w:end w:val="nil" w:sz="0"/>
          <w:insideH w:val="nil" w:sz="0"/>
          <w:insideV w:val="nil" w:sz="0"/>
        </w:tcBorders>
        <w:shd w:val="clear" w:color="auto" w:fill="943634" w:themeFill="accent2" w:themeFillShade="BF"/>
      </w:tcPr>
    </w:tblStylePr>
    <w:tblStylePr w:type="band1Vert">
      <w:tblPr/>
      <w:tcPr>
        <w:tcBorders>
          <w:top w:val="nil" w:sz="0"/>
          <w:start w:val="nil" w:sz="0"/>
          <w:bottom w:val="nil" w:sz="0"/>
          <w:end w:val="nil" w:sz="0"/>
          <w:insideH w:val="nil" w:sz="0"/>
          <w:insideV w:val="nil" w:sz="0"/>
        </w:tcBorders>
        <w:shd w:val="clear" w:color="auto" w:fill="943634" w:themeFill="accent2"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943634" w:themeFill="accent2"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943634" w:themeFill="accent2"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622423" w:themeFill="accent2" w:themeFillShade="7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9BBB59" w:themeFill="accent3"/>
    </w:tcPr>
    <w:tblStylePr w:type="band1Horz">
      <w:tblPr/>
      <w:tcPr>
        <w:tcBorders>
          <w:top w:val="nil" w:sz="0"/>
          <w:start w:val="nil" w:sz="0"/>
          <w:bottom w:val="nil" w:sz="0"/>
          <w:end w:val="nil" w:sz="0"/>
          <w:insideH w:val="nil" w:sz="0"/>
          <w:insideV w:val="nil" w:sz="0"/>
        </w:tcBorders>
        <w:shd w:val="clear" w:color="auto" w:fill="76923C" w:themeFill="accent3" w:themeFillShade="BF"/>
      </w:tcPr>
    </w:tblStylePr>
    <w:tblStylePr w:type="band1Vert">
      <w:tblPr/>
      <w:tcPr>
        <w:tcBorders>
          <w:top w:val="nil" w:sz="0"/>
          <w:start w:val="nil" w:sz="0"/>
          <w:bottom w:val="nil" w:sz="0"/>
          <w:end w:val="nil" w:sz="0"/>
          <w:insideH w:val="nil" w:sz="0"/>
          <w:insideV w:val="nil" w:sz="0"/>
        </w:tcBorders>
        <w:shd w:val="clear" w:color="auto" w:fill="76923C" w:themeFill="accent3"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76923C" w:themeFill="accent3"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76923C" w:themeFill="accent3"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4E6128" w:themeFill="accent3" w:themeFillShade="7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8064A2" w:themeFill="accent4"/>
    </w:tcPr>
    <w:tblStylePr w:type="band1Horz">
      <w:tblPr/>
      <w:tcPr>
        <w:tcBorders>
          <w:top w:val="nil" w:sz="0"/>
          <w:start w:val="nil" w:sz="0"/>
          <w:bottom w:val="nil" w:sz="0"/>
          <w:end w:val="nil" w:sz="0"/>
          <w:insideH w:val="nil" w:sz="0"/>
          <w:insideV w:val="nil" w:sz="0"/>
        </w:tcBorders>
        <w:shd w:val="clear" w:color="auto" w:fill="5F497A" w:themeFill="accent4" w:themeFillShade="BF"/>
      </w:tcPr>
    </w:tblStylePr>
    <w:tblStylePr w:type="band1Vert">
      <w:tblPr/>
      <w:tcPr>
        <w:tcBorders>
          <w:top w:val="nil" w:sz="0"/>
          <w:start w:val="nil" w:sz="0"/>
          <w:bottom w:val="nil" w:sz="0"/>
          <w:end w:val="nil" w:sz="0"/>
          <w:insideH w:val="nil" w:sz="0"/>
          <w:insideV w:val="nil" w:sz="0"/>
        </w:tcBorders>
        <w:shd w:val="clear" w:color="auto" w:fill="5F497A" w:themeFill="accent4"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5F497A" w:themeFill="accent4"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5F497A" w:themeFill="accent4"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3F3151" w:themeFill="accent4" w:themeFillShade="7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4BACC6" w:themeFill="accent5"/>
    </w:tcPr>
    <w:tblStylePr w:type="band1Horz">
      <w:tblPr/>
      <w:tcPr>
        <w:tcBorders>
          <w:top w:val="nil" w:sz="0"/>
          <w:start w:val="nil" w:sz="0"/>
          <w:bottom w:val="nil" w:sz="0"/>
          <w:end w:val="nil" w:sz="0"/>
          <w:insideH w:val="nil" w:sz="0"/>
          <w:insideV w:val="nil" w:sz="0"/>
        </w:tcBorders>
        <w:shd w:val="clear" w:color="auto" w:fill="31849B" w:themeFill="accent5" w:themeFillShade="BF"/>
      </w:tcPr>
    </w:tblStylePr>
    <w:tblStylePr w:type="band1Vert">
      <w:tblPr/>
      <w:tcPr>
        <w:tcBorders>
          <w:top w:val="nil" w:sz="0"/>
          <w:start w:val="nil" w:sz="0"/>
          <w:bottom w:val="nil" w:sz="0"/>
          <w:end w:val="nil" w:sz="0"/>
          <w:insideH w:val="nil" w:sz="0"/>
          <w:insideV w:val="nil" w:sz="0"/>
        </w:tcBorders>
        <w:shd w:val="clear" w:color="auto" w:fill="31849B" w:themeFill="accent5"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31849B" w:themeFill="accent5"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31849B" w:themeFill="accent5"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205867" w:themeFill="accent5" w:themeFillShade="7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F79646" w:themeFill="accent6"/>
    </w:tcPr>
    <w:tblStylePr w:type="band1Horz">
      <w:tblPr/>
      <w:tcPr>
        <w:tcBorders>
          <w:top w:val="nil" w:sz="0"/>
          <w:start w:val="nil" w:sz="0"/>
          <w:bottom w:val="nil" w:sz="0"/>
          <w:end w:val="nil" w:sz="0"/>
          <w:insideH w:val="nil" w:sz="0"/>
          <w:insideV w:val="nil" w:sz="0"/>
        </w:tcBorders>
        <w:shd w:val="clear" w:color="auto" w:fill="E36C0A" w:themeFill="accent6" w:themeFillShade="BF"/>
      </w:tcPr>
    </w:tblStylePr>
    <w:tblStylePr w:type="band1Vert">
      <w:tblPr/>
      <w:tcPr>
        <w:tcBorders>
          <w:top w:val="nil" w:sz="0"/>
          <w:start w:val="nil" w:sz="0"/>
          <w:bottom w:val="nil" w:sz="0"/>
          <w:end w:val="nil" w:sz="0"/>
          <w:insideH w:val="nil" w:sz="0"/>
          <w:insideV w:val="nil" w:sz="0"/>
        </w:tcBorders>
        <w:shd w:val="clear" w:color="auto" w:fill="E36C0A" w:themeFill="accent6"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E36C0A" w:themeFill="accent6"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E36C0A" w:themeFill="accent6"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974706" w:themeFill="accent6" w:themeFillShade="7F"/>
      </w:tcPr>
    </w:tblStylePr>
  </w:style>
  <w:style w:type="character" w:styleId="DefaultParagraphFont" w:default="1">
    <w:name w:val="Default Paragraph Font"/>
    <w:uiPriority w:val="1"/>
    <w:semiHidden w:val="1"/>
    <w:unhideWhenUsed w:val="1"/>
  </w:style>
  <w:style w:type="character" w:styleId="Emphasis">
    <w:name w:val="Emphasis"/>
    <w:basedOn w:val="DefaultParagraphFont"/>
    <w:uiPriority w:val="20"/>
    <w:qFormat w:val="1"/>
    <w:rsid w:val="00FC693F"/>
    <w:rPr>
      <w:i w:val="1"/>
      <w:iCs w:val="1"/>
    </w:rPr>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Heading1">
    <w:name w:val="heading 1"/>
    <w:basedOn w:val="Normal"/>
    <w:next w:val="Normal"/>
    <w:link w:val="Heading1Char"/>
    <w:uiPriority w:val="9"/>
    <w:qFormat w:val="1"/>
    <w:rsid w:val="00FC693F"/>
    <w:pPr>
      <w:keepNext w:val="1"/>
      <w:keepLines w:val="1"/>
      <w:spacing w:before="480" w:after="0"/>
      <w:outlineLvl w:val="0"/>
    </w:pPr>
    <w:rPr>
      <w:rFonts w:asciiTheme="majorHAnsi" w:hAnsiTheme="majorHAnsi" w:eastAsiaTheme="majorEastAsia" w:cstheme="majorBidi"/>
      <w:sz w:val="28"/>
      <w:color w:val="365F91" w:themeColor="accent1" w:themeShade="BF"/>
      <w:b w:val="1"/>
      <w:bCs w:val="1"/>
      <w:szCs w:val="28"/>
    </w:r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sz w:val="28"/>
      <w:color w:val="365F91" w:themeColor="accent1" w:themeShade="BF"/>
      <w:b w:val="1"/>
      <w:bCs w:val="1"/>
      <w:szCs w:val="28"/>
    </w:rPr>
  </w:style>
  <w:style w:type="paragraph" w:styleId="Heading2">
    <w:name w:val="heading 2"/>
    <w:basedOn w:val="Normal"/>
    <w:next w:val="Normal"/>
    <w:link w:val="Heading2Char"/>
    <w:uiPriority w:val="9"/>
    <w:unhideWhenUsed w:val="1"/>
    <w:qFormat w:val="1"/>
    <w:rsid w:val="00FC693F"/>
    <w:pPr>
      <w:keepNext w:val="1"/>
      <w:keepLines w:val="1"/>
      <w:spacing w:before="200" w:after="0"/>
      <w:outlineLvl w:val="1"/>
    </w:pPr>
    <w:rPr>
      <w:rFonts w:asciiTheme="majorHAnsi" w:hAnsiTheme="majorHAnsi" w:eastAsiaTheme="majorEastAsia" w:cstheme="majorBidi"/>
      <w:sz w:val="26"/>
      <w:color w:val="4F81BD" w:themeColor="accent1"/>
      <w:b w:val="1"/>
      <w:bCs w:val="1"/>
      <w:szCs w:val="26"/>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sz w:val="26"/>
      <w:color w:val="4F81BD" w:themeColor="accent1"/>
      <w:b w:val="1"/>
      <w:bCs w:val="1"/>
      <w:szCs w:val="26"/>
    </w:rPr>
  </w:style>
  <w:style w:type="paragraph" w:styleId="Heading3">
    <w:name w:val="heading 3"/>
    <w:basedOn w:val="Normal"/>
    <w:next w:val="Normal"/>
    <w:link w:val="Heading3Char"/>
    <w:uiPriority w:val="9"/>
    <w:unhideWhenUsed w:val="1"/>
    <w:qFormat w:val="1"/>
    <w:rsid w:val="00FC693F"/>
    <w:pPr>
      <w:keepNext w:val="1"/>
      <w:keepLines w:val="1"/>
      <w:spacing w:before="200" w:after="0"/>
      <w:outlineLvl w:val="2"/>
    </w:pPr>
    <w:rPr>
      <w:rFonts w:asciiTheme="majorHAnsi" w:hAnsiTheme="majorHAnsi" w:eastAsiaTheme="majorEastAsia" w:cstheme="majorBidi"/>
      <w:color w:val="4F81BD" w:themeColor="accent1"/>
      <w:b w:val="1"/>
      <w:bCs w:val="1"/>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color w:val="4F81BD" w:themeColor="accent1"/>
      <w:b w:val="1"/>
      <w:bCs w:val="1"/>
    </w:rPr>
  </w:style>
  <w:style w:type="paragraph" w:styleId="Heading4">
    <w:name w:val="heading 4"/>
    <w:basedOn w:val="Normal"/>
    <w:next w:val="Normal"/>
    <w:link w:val="Heading4Char"/>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color w:val="4F81BD" w:themeColor="accent1"/>
      <w:b w:val="1"/>
      <w:i w:val="1"/>
      <w:bCs w:val="1"/>
      <w:iCs w:val="1"/>
    </w:rPr>
  </w:style>
  <w:style w:type="character" w:styleId="Heading4Char" w:customStyle="1">
    <w:name w:val="Heading 4 Char"/>
    <w:basedOn w:val="DefaultParagraphFont"/>
    <w:link w:val="Heading4"/>
    <w:uiPriority w:val="9"/>
    <w:semiHidden w:val="1"/>
    <w:rsid w:val="00FC693F"/>
    <w:rPr>
      <w:rFonts w:asciiTheme="majorHAnsi" w:hAnsiTheme="majorHAnsi" w:eastAsiaTheme="majorEastAsia" w:cstheme="majorBidi"/>
      <w:color w:val="4F81BD" w:themeColor="accent1"/>
      <w:b w:val="1"/>
      <w:i w:val="1"/>
      <w:bCs w:val="1"/>
      <w:iCs w:val="1"/>
    </w:rPr>
  </w:style>
  <w:style w:type="paragraph" w:styleId="Heading5">
    <w:name w:val="heading 5"/>
    <w:basedOn w:val="Normal"/>
    <w:next w:val="Normal"/>
    <w:link w:val="Heading5Char"/>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Heading5Char" w:customStyle="1">
    <w:name w:val="Heading 5 Char"/>
    <w:basedOn w:val="DefaultParagraphFont"/>
    <w:link w:val="Heading5"/>
    <w:uiPriority w:val="9"/>
    <w:semiHidden w:val="1"/>
    <w:rsid w:val="00FC693F"/>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color w:val="243F60" w:themeColor="accent1" w:themeShade="7F"/>
      <w:i w:val="1"/>
      <w:iCs w:val="1"/>
    </w:rPr>
  </w:style>
  <w:style w:type="character" w:styleId="Heading6Char" w:customStyle="1">
    <w:name w:val="Heading 6 Char"/>
    <w:basedOn w:val="DefaultParagraphFont"/>
    <w:link w:val="Heading6"/>
    <w:uiPriority w:val="9"/>
    <w:semiHidden w:val="1"/>
    <w:rsid w:val="00FC693F"/>
    <w:rPr>
      <w:rFonts w:asciiTheme="majorHAnsi" w:hAnsiTheme="majorHAnsi" w:eastAsiaTheme="majorEastAsia" w:cstheme="majorBidi"/>
      <w:color w:val="243F60" w:themeColor="accent1" w:themeShade="7F"/>
      <w:i w:val="1"/>
      <w:iCs w:val="1"/>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color w:val="404040" w:themeColor="text1" w:themeTint="BF"/>
      <w:i w:val="1"/>
      <w:iCs w:val="1"/>
    </w:rPr>
  </w:style>
  <w:style w:type="character" w:styleId="Heading7Char" w:customStyle="1">
    <w:name w:val="Heading 7 Char"/>
    <w:basedOn w:val="DefaultParagraphFont"/>
    <w:link w:val="Heading7"/>
    <w:uiPriority w:val="9"/>
    <w:semiHidden w:val="1"/>
    <w:rsid w:val="00FC693F"/>
    <w:rPr>
      <w:rFonts w:asciiTheme="majorHAnsi" w:hAnsiTheme="majorHAnsi" w:eastAsiaTheme="majorEastAsia" w:cstheme="majorBidi"/>
      <w:color w:val="404040" w:themeColor="text1" w:themeTint="BF"/>
      <w:i w:val="1"/>
      <w:iCs w:val="1"/>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sz w:val="20"/>
      <w:color w:val="4F81BD" w:themeColor="accent1"/>
      <w:szCs w:val="20"/>
    </w:rPr>
  </w:style>
  <w:style w:type="character" w:styleId="Heading8Char" w:customStyle="1">
    <w:name w:val="Heading 8 Char"/>
    <w:basedOn w:val="DefaultParagraphFont"/>
    <w:link w:val="Heading8"/>
    <w:uiPriority w:val="9"/>
    <w:semiHidden w:val="1"/>
    <w:rsid w:val="00FC693F"/>
    <w:rPr>
      <w:rFonts w:asciiTheme="majorHAnsi" w:hAnsiTheme="majorHAnsi" w:eastAsiaTheme="majorEastAsia" w:cstheme="majorBidi"/>
      <w:sz w:val="20"/>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sz w:val="20"/>
      <w:color w:val="404040" w:themeColor="text1" w:themeTint="BF"/>
      <w:i w:val="1"/>
      <w:iCs w:val="1"/>
      <w:szCs w:val="20"/>
    </w:rPr>
  </w:style>
  <w:style w:type="character" w:styleId="Heading9Char" w:customStyle="1">
    <w:name w:val="Heading 9 Char"/>
    <w:basedOn w:val="DefaultParagraphFont"/>
    <w:link w:val="Heading9"/>
    <w:uiPriority w:val="9"/>
    <w:semiHidden w:val="1"/>
    <w:rsid w:val="00FC693F"/>
    <w:rPr>
      <w:rFonts w:asciiTheme="majorHAnsi" w:hAnsiTheme="majorHAnsi" w:eastAsiaTheme="majorEastAsia" w:cstheme="majorBidi"/>
      <w:sz w:val="20"/>
      <w:color w:val="404040" w:themeColor="text1" w:themeTint="BF"/>
      <w:i w:val="1"/>
      <w:iCs w:val="1"/>
      <w:szCs w:val="20"/>
    </w:rPr>
  </w:style>
  <w:style w:type="character" w:styleId="Hyperlink">
    <w:name w:val="Hyperlink"/>
    <w:uiPriority w:val="99"/>
    <w:semiHidden w:val="1"/>
    <w:unhideWhenUsed w:val="1"/>
    <w:rPr>
      <w:color w:val="#2F69C7"/>
      <w:u w:val="single"/>
    </w:rPr>
  </w:style>
  <w:style w:type="character" w:styleId="IntenseEmphasis">
    <w:name w:val="Intense Emphasis"/>
    <w:basedOn w:val="DefaultParagraphFont"/>
    <w:uiPriority w:val="21"/>
    <w:qFormat w:val="1"/>
    <w:rsid w:val="00FC693F"/>
    <w:rPr>
      <w:color w:val="4F81BD" w:themeColor="accent1"/>
      <w:b w:val="1"/>
      <w:i w:val="1"/>
      <w:bCs w:val="1"/>
      <w:iCs w:val="1"/>
    </w:rPr>
  </w:style>
  <w:style w:type="paragraph" w:styleId="IntenseQuote">
    <w:name w:val="Intense Quote"/>
    <w:basedOn w:val="Normal"/>
    <w:next w:val="Normal"/>
    <w:link w:val="IntenseQuoteChar"/>
    <w:uiPriority w:val="30"/>
    <w:qFormat w:val="1"/>
    <w:rsid w:val="00FC693F"/>
    <w:pPr>
      <w:pBdr>
        <w:bottom w:val="single" w:color="4F81BD" w:themeColor="accent1" w:sz="4" w:space="4"/>
      </w:pBdr>
      <w:spacing w:before="200" w:after="280"/>
      <w:ind w:start="936" w:end="936"/>
    </w:pPr>
    <w:rPr>
      <w:color w:val="4F81BD" w:themeColor="accent1"/>
      <w:b w:val="1"/>
      <w:i w:val="1"/>
      <w:bCs w:val="1"/>
      <w:iCs w:val="1"/>
    </w:rPr>
  </w:style>
  <w:style w:type="character" w:styleId="IntenseQuoteChar" w:customStyle="1">
    <w:name w:val="Intense Quote Char"/>
    <w:basedOn w:val="DefaultParagraphFont"/>
    <w:link w:val="IntenseQuote"/>
    <w:uiPriority w:val="30"/>
    <w:rsid w:val="00FC693F"/>
    <w:rPr>
      <w:color w:val="4F81BD" w:themeColor="accent1"/>
      <w:b w:val="1"/>
      <w:i w:val="1"/>
      <w:bCs w:val="1"/>
      <w:iCs w:val="1"/>
    </w:rPr>
  </w:style>
  <w:style w:type="character" w:styleId="IntenseReference">
    <w:name w:val="Intense Reference"/>
    <w:basedOn w:val="DefaultParagraphFont"/>
    <w:uiPriority w:val="32"/>
    <w:qFormat w:val="1"/>
    <w:rsid w:val="00FC693F"/>
    <w:rPr>
      <w:color w:val="C0504D" w:themeColor="accent2"/>
      <w:u w:val="single"/>
      <w:b w:val="1"/>
      <w:smallCaps w:val="1"/>
      <w:spacing w:val="5"/>
      <w:bCs w:val="1"/>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start w:w="108" w:type="dxa"/>
        <w:bottom w:w="0" w:type="dxa"/>
        <w:end w:w="108" w:type="dxa"/>
      </w:tblCellMar>
    </w:tblPr>
    <w:tblStylePr w:type="band1Horz">
      <w:tblPr/>
      <w:tcPr>
        <w:tcBorders>
          <w:top w:val="single" w:color="000000" w:themeColor="text1" w:sz="8" w:space="0"/>
          <w:start w:val="single" w:color="000000" w:themeColor="text1" w:sz="8" w:space="0"/>
          <w:bottom w:val="single" w:color="000000" w:themeColor="text1" w:sz="8" w:space="0"/>
          <w:end w:val="single" w:color="000000" w:themeColor="text1" w:sz="8" w:space="0"/>
          <w:insideV w:val="single" w:color="000000" w:themeColor="text1" w:sz="8" w:space="0"/>
        </w:tcBorders>
        <w:shd w:val="clear" w:color="auto" w:fill="C0C0C0" w:themeFill="text1" w:themeFillTint="3F"/>
      </w:tcPr>
    </w:tblStylePr>
    <w:tblStylePr w:type="band1Vert">
      <w:tblPr/>
      <w:tcPr>
        <w:tcBorders>
          <w:top w:val="single" w:color="000000" w:themeColor="text1" w:sz="8" w:space="0"/>
          <w:start w:val="single" w:color="000000" w:themeColor="text1" w:sz="8" w:space="0"/>
          <w:bottom w:val="single" w:color="000000" w:themeColor="text1" w:sz="8" w:space="0"/>
          <w:end w:val="single" w:color="000000" w:themeColor="text1" w:sz="8" w:space="0"/>
        </w:tcBorders>
        <w:shd w:val="clear" w:color="auto" w:fill="C0C0C0" w:themeFill="text1" w:themeFillTint="3F"/>
      </w:tcPr>
    </w:tblStylePr>
    <w:tblStylePr w:type="band2Horz">
      <w:tblPr/>
      <w:tcPr>
        <w:tcBorders>
          <w:top w:val="single" w:color="000000" w:themeColor="text1" w:sz="8" w:space="0"/>
          <w:start w:val="single" w:color="000000" w:themeColor="text1" w:sz="8" w:space="0"/>
          <w:bottom w:val="single" w:color="000000" w:themeColor="text1" w:sz="8" w:space="0"/>
          <w:end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start w:val="single" w:color="000000" w:themeColor="text1" w:sz="8" w:space="0"/>
          <w:bottom w:val="single" w:color="000000" w:themeColor="text1" w:sz="18" w:space="0"/>
          <w:end w:val="single" w:color="000000" w:themeColor="text1" w:sz="8" w:space="0"/>
          <w:insideH w:val="nil" w:sz="0"/>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start w:val="single" w:color="000000" w:themeColor="text1" w:sz="8" w:space="0"/>
          <w:bottom w:val="single" w:color="000000" w:themeColor="text1" w:sz="8" w:space="0"/>
          <w:end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start w:val="single" w:color="000000" w:themeColor="text1" w:sz="8" w:space="0"/>
          <w:bottom w:val="single" w:color="000000" w:themeColor="text1" w:sz="8" w:space="0"/>
          <w:end w:val="single" w:color="000000" w:themeColor="text1" w:sz="8" w:space="0"/>
          <w:insideH w:val="nil" w:sz="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start w:w="108" w:type="dxa"/>
        <w:bottom w:w="0" w:type="dxa"/>
        <w:end w:w="108" w:type="dxa"/>
      </w:tblCellMar>
    </w:tblPr>
    <w:tblStylePr w:type="band1Horz">
      <w:tblPr/>
      <w:tcPr>
        <w:tcBorders>
          <w:top w:val="single" w:color="4F81BD" w:themeColor="accent1" w:sz="8" w:space="0"/>
          <w:start w:val="single" w:color="4F81BD" w:themeColor="accent1" w:sz="8" w:space="0"/>
          <w:bottom w:val="single" w:color="4F81BD" w:themeColor="accent1" w:sz="8" w:space="0"/>
          <w:end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start w:val="single" w:color="4F81BD" w:themeColor="accent1" w:sz="8" w:space="0"/>
          <w:bottom w:val="single" w:color="4F81BD" w:themeColor="accent1" w:sz="8" w:space="0"/>
          <w:end w:val="single" w:color="4F81BD" w:themeColor="accent1" w:sz="8" w:space="0"/>
        </w:tcBorders>
        <w:shd w:val="clear" w:color="auto" w:fill="D3DFEE" w:themeFill="accent1" w:themeFillTint="3F"/>
      </w:tcPr>
    </w:tblStylePr>
    <w:tblStylePr w:type="band2Horz">
      <w:tblPr/>
      <w:tcPr>
        <w:tcBorders>
          <w:top w:val="single" w:color="4F81BD" w:themeColor="accent1" w:sz="8" w:space="0"/>
          <w:start w:val="single" w:color="4F81BD" w:themeColor="accent1" w:sz="8" w:space="0"/>
          <w:bottom w:val="single" w:color="4F81BD" w:themeColor="accent1" w:sz="8" w:space="0"/>
          <w:end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start w:val="single" w:color="4F81BD" w:themeColor="accent1" w:sz="8" w:space="0"/>
          <w:bottom w:val="single" w:color="4F81BD" w:themeColor="accent1" w:sz="18" w:space="0"/>
          <w:end w:val="single" w:color="4F81BD" w:themeColor="accent1" w:sz="8" w:space="0"/>
          <w:insideH w:val="nil" w:sz="0"/>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start w:val="single" w:color="4F81BD" w:themeColor="accent1" w:sz="8" w:space="0"/>
          <w:bottom w:val="single" w:color="4F81BD" w:themeColor="accent1" w:sz="8" w:space="0"/>
          <w:end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start w:val="single" w:color="4F81BD" w:themeColor="accent1" w:sz="8" w:space="0"/>
          <w:bottom w:val="single" w:color="4F81BD" w:themeColor="accent1" w:sz="8" w:space="0"/>
          <w:end w:val="single" w:color="4F81BD" w:themeColor="accent1" w:sz="8" w:space="0"/>
          <w:insideH w:val="nil" w:sz="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start w:w="108" w:type="dxa"/>
        <w:bottom w:w="0" w:type="dxa"/>
        <w:end w:w="108" w:type="dxa"/>
      </w:tblCellMar>
    </w:tblPr>
    <w:tblStylePr w:type="band1Horz">
      <w:tblPr/>
      <w:tcPr>
        <w:tcBorders>
          <w:top w:val="single" w:color="C0504D" w:themeColor="accent2" w:sz="8" w:space="0"/>
          <w:start w:val="single" w:color="C0504D" w:themeColor="accent2" w:sz="8" w:space="0"/>
          <w:bottom w:val="single" w:color="C0504D" w:themeColor="accent2" w:sz="8" w:space="0"/>
          <w:end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start w:val="single" w:color="C0504D" w:themeColor="accent2" w:sz="8" w:space="0"/>
          <w:bottom w:val="single" w:color="C0504D" w:themeColor="accent2" w:sz="8" w:space="0"/>
          <w:end w:val="single" w:color="C0504D" w:themeColor="accent2" w:sz="8" w:space="0"/>
        </w:tcBorders>
        <w:shd w:val="clear" w:color="auto" w:fill="EFD3D2" w:themeFill="accent2" w:themeFillTint="3F"/>
      </w:tcPr>
    </w:tblStylePr>
    <w:tblStylePr w:type="band2Horz">
      <w:tblPr/>
      <w:tcPr>
        <w:tcBorders>
          <w:top w:val="single" w:color="C0504D" w:themeColor="accent2" w:sz="8" w:space="0"/>
          <w:start w:val="single" w:color="C0504D" w:themeColor="accent2" w:sz="8" w:space="0"/>
          <w:bottom w:val="single" w:color="C0504D" w:themeColor="accent2" w:sz="8" w:space="0"/>
          <w:end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start w:val="single" w:color="C0504D" w:themeColor="accent2" w:sz="8" w:space="0"/>
          <w:bottom w:val="single" w:color="C0504D" w:themeColor="accent2" w:sz="18" w:space="0"/>
          <w:end w:val="single" w:color="C0504D" w:themeColor="accent2" w:sz="8" w:space="0"/>
          <w:insideH w:val="nil" w:sz="0"/>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start w:val="single" w:color="C0504D" w:themeColor="accent2" w:sz="8" w:space="0"/>
          <w:bottom w:val="single" w:color="C0504D" w:themeColor="accent2" w:sz="8" w:space="0"/>
          <w:end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start w:val="single" w:color="C0504D" w:themeColor="accent2" w:sz="8" w:space="0"/>
          <w:bottom w:val="single" w:color="C0504D" w:themeColor="accent2" w:sz="8" w:space="0"/>
          <w:end w:val="single" w:color="C0504D" w:themeColor="accent2" w:sz="8" w:space="0"/>
          <w:insideH w:val="nil" w:sz="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start w:w="108" w:type="dxa"/>
        <w:bottom w:w="0" w:type="dxa"/>
        <w:end w:w="108" w:type="dxa"/>
      </w:tblCellMar>
    </w:tblPr>
    <w:tblStylePr w:type="band1Horz">
      <w:tblPr/>
      <w:tcPr>
        <w:tcBorders>
          <w:top w:val="single" w:color="9BBB59" w:themeColor="accent3" w:sz="8" w:space="0"/>
          <w:start w:val="single" w:color="9BBB59" w:themeColor="accent3" w:sz="8" w:space="0"/>
          <w:bottom w:val="single" w:color="9BBB59" w:themeColor="accent3" w:sz="8" w:space="0"/>
          <w:end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start w:val="single" w:color="9BBB59" w:themeColor="accent3" w:sz="8" w:space="0"/>
          <w:bottom w:val="single" w:color="9BBB59" w:themeColor="accent3" w:sz="8" w:space="0"/>
          <w:end w:val="single" w:color="9BBB59" w:themeColor="accent3" w:sz="8" w:space="0"/>
        </w:tcBorders>
        <w:shd w:val="clear" w:color="auto" w:fill="E6EED5" w:themeFill="accent3" w:themeFillTint="3F"/>
      </w:tcPr>
    </w:tblStylePr>
    <w:tblStylePr w:type="band2Horz">
      <w:tblPr/>
      <w:tcPr>
        <w:tcBorders>
          <w:top w:val="single" w:color="9BBB59" w:themeColor="accent3" w:sz="8" w:space="0"/>
          <w:start w:val="single" w:color="9BBB59" w:themeColor="accent3" w:sz="8" w:space="0"/>
          <w:bottom w:val="single" w:color="9BBB59" w:themeColor="accent3" w:sz="8" w:space="0"/>
          <w:end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start w:val="single" w:color="9BBB59" w:themeColor="accent3" w:sz="8" w:space="0"/>
          <w:bottom w:val="single" w:color="9BBB59" w:themeColor="accent3" w:sz="18" w:space="0"/>
          <w:end w:val="single" w:color="9BBB59" w:themeColor="accent3" w:sz="8" w:space="0"/>
          <w:insideH w:val="nil" w:sz="0"/>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start w:val="single" w:color="9BBB59" w:themeColor="accent3" w:sz="8" w:space="0"/>
          <w:bottom w:val="single" w:color="9BBB59" w:themeColor="accent3" w:sz="8" w:space="0"/>
          <w:end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start w:val="single" w:color="9BBB59" w:themeColor="accent3" w:sz="8" w:space="0"/>
          <w:bottom w:val="single" w:color="9BBB59" w:themeColor="accent3" w:sz="8" w:space="0"/>
          <w:end w:val="single" w:color="9BBB59" w:themeColor="accent3" w:sz="8" w:space="0"/>
          <w:insideH w:val="nil" w:sz="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start w:w="108" w:type="dxa"/>
        <w:bottom w:w="0" w:type="dxa"/>
        <w:end w:w="108" w:type="dxa"/>
      </w:tblCellMar>
    </w:tblPr>
    <w:tblStylePr w:type="band1Horz">
      <w:tblPr/>
      <w:tcPr>
        <w:tcBorders>
          <w:top w:val="single" w:color="8064A2" w:themeColor="accent4" w:sz="8" w:space="0"/>
          <w:start w:val="single" w:color="8064A2" w:themeColor="accent4" w:sz="8" w:space="0"/>
          <w:bottom w:val="single" w:color="8064A2" w:themeColor="accent4" w:sz="8" w:space="0"/>
          <w:end w:val="single" w:color="8064A2" w:themeColor="accent4" w:sz="8" w:space="0"/>
          <w:insideV w:val="single" w:color="8064A2" w:themeColor="accent4" w:sz="8" w:space="0"/>
        </w:tcBorders>
        <w:shd w:val="clear" w:color="auto" w:fill="DFD8E8" w:themeFill="accent4" w:themeFillTint="3F"/>
      </w:tcPr>
    </w:tblStylePr>
    <w:tblStylePr w:type="band1Vert">
      <w:tblPr/>
      <w:tcPr>
        <w:tcBorders>
          <w:top w:val="single" w:color="8064A2" w:themeColor="accent4" w:sz="8" w:space="0"/>
          <w:start w:val="single" w:color="8064A2" w:themeColor="accent4" w:sz="8" w:space="0"/>
          <w:bottom w:val="single" w:color="8064A2" w:themeColor="accent4" w:sz="8" w:space="0"/>
          <w:end w:val="single" w:color="8064A2" w:themeColor="accent4" w:sz="8" w:space="0"/>
        </w:tcBorders>
        <w:shd w:val="clear" w:color="auto" w:fill="DFD8E8" w:themeFill="accent4" w:themeFillTint="3F"/>
      </w:tcPr>
    </w:tblStylePr>
    <w:tblStylePr w:type="band2Horz">
      <w:tblPr/>
      <w:tcPr>
        <w:tcBorders>
          <w:top w:val="single" w:color="8064A2" w:themeColor="accent4" w:sz="8" w:space="0"/>
          <w:start w:val="single" w:color="8064A2" w:themeColor="accent4" w:sz="8" w:space="0"/>
          <w:bottom w:val="single" w:color="8064A2" w:themeColor="accent4" w:sz="8" w:space="0"/>
          <w:end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start w:val="single" w:color="8064A2" w:themeColor="accent4" w:sz="8" w:space="0"/>
          <w:bottom w:val="single" w:color="8064A2" w:themeColor="accent4" w:sz="18" w:space="0"/>
          <w:end w:val="single" w:color="8064A2" w:themeColor="accent4" w:sz="8" w:space="0"/>
          <w:insideH w:val="nil" w:sz="0"/>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start w:val="single" w:color="8064A2" w:themeColor="accent4" w:sz="8" w:space="0"/>
          <w:bottom w:val="single" w:color="8064A2" w:themeColor="accent4" w:sz="8" w:space="0"/>
          <w:end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start w:val="single" w:color="8064A2" w:themeColor="accent4" w:sz="8" w:space="0"/>
          <w:bottom w:val="single" w:color="8064A2" w:themeColor="accent4" w:sz="8" w:space="0"/>
          <w:end w:val="single" w:color="8064A2" w:themeColor="accent4" w:sz="8" w:space="0"/>
          <w:insideH w:val="nil" w:sz="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start w:w="108" w:type="dxa"/>
        <w:bottom w:w="0" w:type="dxa"/>
        <w:end w:w="108" w:type="dxa"/>
      </w:tblCellMar>
    </w:tblPr>
    <w:tblStylePr w:type="band1Horz">
      <w:tblPr/>
      <w:tcPr>
        <w:tcBorders>
          <w:top w:val="single" w:color="4BACC6" w:themeColor="accent5" w:sz="8" w:space="0"/>
          <w:start w:val="single" w:color="4BACC6" w:themeColor="accent5" w:sz="8" w:space="0"/>
          <w:bottom w:val="single" w:color="4BACC6" w:themeColor="accent5" w:sz="8" w:space="0"/>
          <w:end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start w:val="single" w:color="4BACC6" w:themeColor="accent5" w:sz="8" w:space="0"/>
          <w:bottom w:val="single" w:color="4BACC6" w:themeColor="accent5" w:sz="8" w:space="0"/>
          <w:end w:val="single" w:color="4BACC6" w:themeColor="accent5" w:sz="8" w:space="0"/>
        </w:tcBorders>
        <w:shd w:val="clear" w:color="auto" w:fill="D2EAF1" w:themeFill="accent5" w:themeFillTint="3F"/>
      </w:tcPr>
    </w:tblStylePr>
    <w:tblStylePr w:type="band2Horz">
      <w:tblPr/>
      <w:tcPr>
        <w:tcBorders>
          <w:top w:val="single" w:color="4BACC6" w:themeColor="accent5" w:sz="8" w:space="0"/>
          <w:start w:val="single" w:color="4BACC6" w:themeColor="accent5" w:sz="8" w:space="0"/>
          <w:bottom w:val="single" w:color="4BACC6" w:themeColor="accent5" w:sz="8" w:space="0"/>
          <w:end w:val="single" w:color="4BACC6" w:themeColor="accent5" w:sz="8" w:space="0"/>
          <w:insideV w:val="single" w:color="4BACC6" w:themeColor="accent5"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start w:val="single" w:color="4BACC6" w:themeColor="accent5" w:sz="8" w:space="0"/>
          <w:bottom w:val="single" w:color="4BACC6" w:themeColor="accent5" w:sz="18" w:space="0"/>
          <w:end w:val="single" w:color="4BACC6" w:themeColor="accent5" w:sz="8" w:space="0"/>
          <w:insideH w:val="nil" w:sz="0"/>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start w:val="single" w:color="4BACC6" w:themeColor="accent5" w:sz="8" w:space="0"/>
          <w:bottom w:val="single" w:color="4BACC6" w:themeColor="accent5" w:sz="8" w:space="0"/>
          <w:end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start w:val="single" w:color="4BACC6" w:themeColor="accent5" w:sz="8" w:space="0"/>
          <w:bottom w:val="single" w:color="4BACC6" w:themeColor="accent5" w:sz="8" w:space="0"/>
          <w:end w:val="single" w:color="4BACC6" w:themeColor="accent5" w:sz="8" w:space="0"/>
          <w:insideH w:val="nil" w:sz="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start w:w="108" w:type="dxa"/>
        <w:bottom w:w="0" w:type="dxa"/>
        <w:end w:w="108" w:type="dxa"/>
      </w:tblCellMar>
    </w:tblPr>
    <w:tblStylePr w:type="band1Horz">
      <w:tblPr/>
      <w:tcPr>
        <w:tcBorders>
          <w:top w:val="single" w:color="F79646" w:themeColor="accent6" w:sz="8" w:space="0"/>
          <w:start w:val="single" w:color="F79646" w:themeColor="accent6" w:sz="8" w:space="0"/>
          <w:bottom w:val="single" w:color="F79646" w:themeColor="accent6" w:sz="8" w:space="0"/>
          <w:end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start w:val="single" w:color="F79646" w:themeColor="accent6" w:sz="8" w:space="0"/>
          <w:bottom w:val="single" w:color="F79646" w:themeColor="accent6" w:sz="8" w:space="0"/>
          <w:end w:val="single" w:color="F79646" w:themeColor="accent6" w:sz="8" w:space="0"/>
        </w:tcBorders>
        <w:shd w:val="clear" w:color="auto" w:fill="FDE4D0" w:themeFill="accent6" w:themeFillTint="3F"/>
      </w:tcPr>
    </w:tblStylePr>
    <w:tblStylePr w:type="band2Horz">
      <w:tblPr/>
      <w:tcPr>
        <w:tcBorders>
          <w:top w:val="single" w:color="F79646" w:themeColor="accent6" w:sz="8" w:space="0"/>
          <w:start w:val="single" w:color="F79646" w:themeColor="accent6" w:sz="8" w:space="0"/>
          <w:bottom w:val="single" w:color="F79646" w:themeColor="accent6" w:sz="8" w:space="0"/>
          <w:end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start w:val="single" w:color="F79646" w:themeColor="accent6" w:sz="8" w:space="0"/>
          <w:bottom w:val="single" w:color="F79646" w:themeColor="accent6" w:sz="18" w:space="0"/>
          <w:end w:val="single" w:color="F79646" w:themeColor="accent6" w:sz="8" w:space="0"/>
          <w:insideH w:val="nil" w:sz="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start w:val="single" w:color="F79646" w:themeColor="accent6" w:sz="8" w:space="0"/>
          <w:bottom w:val="single" w:color="F79646" w:themeColor="accent6" w:sz="8" w:space="0"/>
          <w:end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start w:val="single" w:color="F79646" w:themeColor="accent6" w:sz="8" w:space="0"/>
          <w:bottom w:val="single" w:color="F79646" w:themeColor="accent6" w:sz="8" w:space="0"/>
          <w:end w:val="single" w:color="F79646" w:themeColor="accent6" w:sz="8" w:space="0"/>
          <w:insideH w:val="nil" w:sz="0"/>
          <w:insideV w:val="single" w:color="F79646" w:themeColor="accent6" w:sz="8" w:space="0"/>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start w:w="108" w:type="dxa"/>
        <w:bottom w:w="0" w:type="dxa"/>
        <w:end w:w="108" w:type="dxa"/>
      </w:tblCellMar>
    </w:tblPr>
    <w:tblStylePr w:type="band1Horz">
      <w:tblPr/>
      <w:tcPr>
        <w:tcBorders>
          <w:top w:val="single" w:color="000000" w:themeColor="text1" w:sz="8" w:space="0"/>
          <w:start w:val="single" w:color="000000" w:themeColor="text1" w:sz="8" w:space="0"/>
          <w:bottom w:val="single" w:color="000000" w:themeColor="text1" w:sz="8" w:space="0"/>
          <w:end w:val="single" w:color="000000" w:themeColor="text1" w:sz="8" w:space="0"/>
        </w:tcBorders>
      </w:tcPr>
    </w:tblStylePr>
    <w:tblStylePr w:type="band1Vert">
      <w:tblPr/>
      <w:tcPr>
        <w:tcBorders>
          <w:top w:val="single" w:color="000000" w:themeColor="text1" w:sz="8" w:space="0"/>
          <w:start w:val="single" w:color="000000" w:themeColor="text1" w:sz="8" w:space="0"/>
          <w:bottom w:val="single" w:color="000000" w:themeColor="text1" w:sz="8" w:space="0"/>
          <w:end w:val="single" w:color="000000" w:themeColor="text1"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start w:val="single" w:color="000000" w:themeColor="text1" w:sz="8" w:space="0"/>
          <w:bottom w:val="single" w:color="000000" w:themeColor="text1" w:sz="8" w:space="0"/>
          <w:end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start w:w="108" w:type="dxa"/>
        <w:bottom w:w="0" w:type="dxa"/>
        <w:end w:w="108" w:type="dxa"/>
      </w:tblCellMar>
    </w:tblPr>
    <w:tblStylePr w:type="band1Horz">
      <w:tblPr/>
      <w:tcPr>
        <w:tcBorders>
          <w:top w:val="single" w:color="4F81BD" w:themeColor="accent1" w:sz="8" w:space="0"/>
          <w:start w:val="single" w:color="4F81BD" w:themeColor="accent1" w:sz="8" w:space="0"/>
          <w:bottom w:val="single" w:color="4F81BD" w:themeColor="accent1" w:sz="8" w:space="0"/>
          <w:end w:val="single" w:color="4F81BD" w:themeColor="accent1" w:sz="8" w:space="0"/>
        </w:tcBorders>
      </w:tcPr>
    </w:tblStylePr>
    <w:tblStylePr w:type="band1Vert">
      <w:tblPr/>
      <w:tcPr>
        <w:tcBorders>
          <w:top w:val="single" w:color="4F81BD" w:themeColor="accent1" w:sz="8" w:space="0"/>
          <w:start w:val="single" w:color="4F81BD" w:themeColor="accent1" w:sz="8" w:space="0"/>
          <w:bottom w:val="single" w:color="4F81BD" w:themeColor="accent1" w:sz="8" w:space="0"/>
          <w:end w:val="single" w:color="4F81BD" w:themeColor="accent1"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start w:val="single" w:color="4F81BD" w:themeColor="accent1" w:sz="8" w:space="0"/>
          <w:bottom w:val="single" w:color="4F81BD" w:themeColor="accent1" w:sz="8" w:space="0"/>
          <w:end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start w:w="108" w:type="dxa"/>
        <w:bottom w:w="0" w:type="dxa"/>
        <w:end w:w="108" w:type="dxa"/>
      </w:tblCellMar>
    </w:tblPr>
    <w:tblStylePr w:type="band1Horz">
      <w:tblPr/>
      <w:tcPr>
        <w:tcBorders>
          <w:top w:val="single" w:color="C0504D" w:themeColor="accent2" w:sz="8" w:space="0"/>
          <w:start w:val="single" w:color="C0504D" w:themeColor="accent2" w:sz="8" w:space="0"/>
          <w:bottom w:val="single" w:color="C0504D" w:themeColor="accent2" w:sz="8" w:space="0"/>
          <w:end w:val="single" w:color="C0504D" w:themeColor="accent2" w:sz="8" w:space="0"/>
        </w:tcBorders>
      </w:tcPr>
    </w:tblStylePr>
    <w:tblStylePr w:type="band1Vert">
      <w:tblPr/>
      <w:tcPr>
        <w:tcBorders>
          <w:top w:val="single" w:color="C0504D" w:themeColor="accent2" w:sz="8" w:space="0"/>
          <w:start w:val="single" w:color="C0504D" w:themeColor="accent2" w:sz="8" w:space="0"/>
          <w:bottom w:val="single" w:color="C0504D" w:themeColor="accent2" w:sz="8" w:space="0"/>
          <w:end w:val="single" w:color="C0504D" w:themeColor="accent2"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C0504D" w:themeFill="accent2"/>
      </w:tcPr>
    </w:tblStylePr>
    <w:tblStylePr w:type="lastCol">
      <w:rPr>
        <w:b w:val="1"/>
        <w:bCs w:val="1"/>
      </w:rPr>
    </w:tblStylePr>
    <w:tblStylePr w:type="lastRow">
      <w:pPr>
        <w:spacing w:before="0" w:after="0" w:line="240" w:lineRule="auto"/>
      </w:pPr>
      <w:rPr>
        <w:b w:val="1"/>
        <w:bCs w:val="1"/>
      </w:rPr>
      <w:tblPr/>
      <w:tcPr>
        <w:tcBorders>
          <w:top w:val="double" w:color="C0504D" w:themeColor="accent2" w:sz="6" w:space="0"/>
          <w:start w:val="single" w:color="C0504D" w:themeColor="accent2" w:sz="8" w:space="0"/>
          <w:bottom w:val="single" w:color="C0504D" w:themeColor="accent2" w:sz="8" w:space="0"/>
          <w:end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start w:w="108" w:type="dxa"/>
        <w:bottom w:w="0" w:type="dxa"/>
        <w:end w:w="108" w:type="dxa"/>
      </w:tblCellMar>
    </w:tblPr>
    <w:tblStylePr w:type="band1Horz">
      <w:tblPr/>
      <w:tcPr>
        <w:tcBorders>
          <w:top w:val="single" w:color="9BBB59" w:themeColor="accent3" w:sz="8" w:space="0"/>
          <w:start w:val="single" w:color="9BBB59" w:themeColor="accent3" w:sz="8" w:space="0"/>
          <w:bottom w:val="single" w:color="9BBB59" w:themeColor="accent3" w:sz="8" w:space="0"/>
          <w:end w:val="single" w:color="9BBB59" w:themeColor="accent3" w:sz="8" w:space="0"/>
        </w:tcBorders>
      </w:tcPr>
    </w:tblStylePr>
    <w:tblStylePr w:type="band1Vert">
      <w:tblPr/>
      <w:tcPr>
        <w:tcBorders>
          <w:top w:val="single" w:color="9BBB59" w:themeColor="accent3" w:sz="8" w:space="0"/>
          <w:start w:val="single" w:color="9BBB59" w:themeColor="accent3" w:sz="8" w:space="0"/>
          <w:bottom w:val="single" w:color="9BBB59" w:themeColor="accent3" w:sz="8" w:space="0"/>
          <w:end w:val="single" w:color="9BBB59" w:themeColor="accent3"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9BBB59" w:themeColor="accent3" w:sz="6" w:space="0"/>
          <w:start w:val="single" w:color="9BBB59" w:themeColor="accent3" w:sz="8" w:space="0"/>
          <w:bottom w:val="single" w:color="9BBB59" w:themeColor="accent3" w:sz="8" w:space="0"/>
          <w:end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start w:w="108" w:type="dxa"/>
        <w:bottom w:w="0" w:type="dxa"/>
        <w:end w:w="108" w:type="dxa"/>
      </w:tblCellMar>
    </w:tblPr>
    <w:tblStylePr w:type="band1Horz">
      <w:tblPr/>
      <w:tcPr>
        <w:tcBorders>
          <w:top w:val="single" w:color="8064A2" w:themeColor="accent4" w:sz="8" w:space="0"/>
          <w:start w:val="single" w:color="8064A2" w:themeColor="accent4" w:sz="8" w:space="0"/>
          <w:bottom w:val="single" w:color="8064A2" w:themeColor="accent4" w:sz="8" w:space="0"/>
          <w:end w:val="single" w:color="8064A2" w:themeColor="accent4" w:sz="8" w:space="0"/>
        </w:tcBorders>
      </w:tcPr>
    </w:tblStylePr>
    <w:tblStylePr w:type="band1Vert">
      <w:tblPr/>
      <w:tcPr>
        <w:tcBorders>
          <w:top w:val="single" w:color="8064A2" w:themeColor="accent4" w:sz="8" w:space="0"/>
          <w:start w:val="single" w:color="8064A2" w:themeColor="accent4" w:sz="8" w:space="0"/>
          <w:bottom w:val="single" w:color="8064A2" w:themeColor="accent4" w:sz="8" w:space="0"/>
          <w:end w:val="single" w:color="8064A2" w:themeColor="accent4"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start w:val="single" w:color="8064A2" w:themeColor="accent4" w:sz="8" w:space="0"/>
          <w:bottom w:val="single" w:color="8064A2" w:themeColor="accent4" w:sz="8" w:space="0"/>
          <w:end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start w:w="108" w:type="dxa"/>
        <w:bottom w:w="0" w:type="dxa"/>
        <w:end w:w="108" w:type="dxa"/>
      </w:tblCellMar>
    </w:tblPr>
    <w:tblStylePr w:type="band1Horz">
      <w:tblPr/>
      <w:tcPr>
        <w:tcBorders>
          <w:top w:val="single" w:color="4BACC6" w:themeColor="accent5" w:sz="8" w:space="0"/>
          <w:start w:val="single" w:color="4BACC6" w:themeColor="accent5" w:sz="8" w:space="0"/>
          <w:bottom w:val="single" w:color="4BACC6" w:themeColor="accent5" w:sz="8" w:space="0"/>
          <w:end w:val="single" w:color="4BACC6" w:themeColor="accent5" w:sz="8" w:space="0"/>
        </w:tcBorders>
      </w:tcPr>
    </w:tblStylePr>
    <w:tblStylePr w:type="band1Vert">
      <w:tblPr/>
      <w:tcPr>
        <w:tcBorders>
          <w:top w:val="single" w:color="4BACC6" w:themeColor="accent5" w:sz="8" w:space="0"/>
          <w:start w:val="single" w:color="4BACC6" w:themeColor="accent5" w:sz="8" w:space="0"/>
          <w:bottom w:val="single" w:color="4BACC6" w:themeColor="accent5" w:sz="8" w:space="0"/>
          <w:end w:val="single" w:color="4BACC6" w:themeColor="accent5"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4BACC6" w:themeFill="accent5"/>
      </w:tcPr>
    </w:tblStylePr>
    <w:tblStylePr w:type="lastCol">
      <w:rPr>
        <w:b w:val="1"/>
        <w:bCs w:val="1"/>
      </w:rPr>
    </w:tblStylePr>
    <w:tblStylePr w:type="lastRow">
      <w:pPr>
        <w:spacing w:before="0" w:after="0" w:line="240" w:lineRule="auto"/>
      </w:pPr>
      <w:rPr>
        <w:b w:val="1"/>
        <w:bCs w:val="1"/>
      </w:rPr>
      <w:tblPr/>
      <w:tcPr>
        <w:tcBorders>
          <w:top w:val="double" w:color="4BACC6" w:themeColor="accent5" w:sz="6" w:space="0"/>
          <w:start w:val="single" w:color="4BACC6" w:themeColor="accent5" w:sz="8" w:space="0"/>
          <w:bottom w:val="single" w:color="4BACC6" w:themeColor="accent5" w:sz="8" w:space="0"/>
          <w:end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start w:w="108" w:type="dxa"/>
        <w:bottom w:w="0" w:type="dxa"/>
        <w:end w:w="108" w:type="dxa"/>
      </w:tblCellMar>
    </w:tblPr>
    <w:tblStylePr w:type="band1Horz">
      <w:tblPr/>
      <w:tcPr>
        <w:tcBorders>
          <w:top w:val="single" w:color="F79646" w:themeColor="accent6" w:sz="8" w:space="0"/>
          <w:start w:val="single" w:color="F79646" w:themeColor="accent6" w:sz="8" w:space="0"/>
          <w:bottom w:val="single" w:color="F79646" w:themeColor="accent6" w:sz="8" w:space="0"/>
          <w:end w:val="single" w:color="F79646" w:themeColor="accent6" w:sz="8" w:space="0"/>
        </w:tcBorders>
      </w:tcPr>
    </w:tblStylePr>
    <w:tblStylePr w:type="band1Vert">
      <w:tblPr/>
      <w:tcPr>
        <w:tcBorders>
          <w:top w:val="single" w:color="F79646" w:themeColor="accent6" w:sz="8" w:space="0"/>
          <w:start w:val="single" w:color="F79646" w:themeColor="accent6" w:sz="8" w:space="0"/>
          <w:bottom w:val="single" w:color="F79646" w:themeColor="accent6" w:sz="8" w:space="0"/>
          <w:end w:val="single" w:color="F79646" w:themeColor="accent6"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start w:val="single" w:color="F79646" w:themeColor="accent6" w:sz="8" w:space="0"/>
          <w:bottom w:val="single" w:color="F79646" w:themeColor="accent6" w:sz="8" w:space="0"/>
          <w:end w:val="single" w:color="F79646" w:themeColor="accent6" w:sz="8" w:space="0"/>
        </w:tcBorders>
      </w:tcPr>
    </w:tblStyle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C0C0C0" w:themeFill="text1" w:themeFillTint="3F"/>
      </w:tcPr>
    </w:tblStylePr>
    <w:tblStylePr w:type="band1Vert">
      <w:tblPr/>
      <w:tcPr>
        <w:tcBorders>
          <w:start w:val="nil" w:sz="0"/>
          <w:end w:val="nil" w:sz="0"/>
          <w:insideH w:val="nil" w:sz="0"/>
          <w:insideV w:val="nil" w:sz="0"/>
        </w:tcBorders>
        <w:shd w:val="clear" w:color="auto" w:fill="C0C0C0" w:themeFill="text1" w:themeFillTint="3F"/>
      </w:tcPr>
    </w:tblStylePr>
    <w:tblStylePr w:type="firstCol">
      <w:rPr>
        <w:b w:val="1"/>
        <w:bCs w:val="1"/>
      </w:rPr>
    </w:tblStylePr>
    <w:tblStylePr w:type="firstRow">
      <w:pPr>
        <w:spacing w:before="0" w:after="0" w:line="240" w:lineRule="auto"/>
      </w:pPr>
      <w:rPr>
        <w:b w:val="1"/>
        <w:bCs w:val="1"/>
      </w:rPr>
      <w:tblPr/>
      <w:tcPr>
        <w:tcBorders>
          <w:top w:val="single" w:color="000000" w:themeColor="text1" w:sz="8" w:space="0"/>
          <w:start w:val="nil" w:sz="0"/>
          <w:bottom w:val="single" w:color="000000" w:themeColor="text1"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000000" w:themeColor="text1" w:sz="8" w:space="0"/>
          <w:start w:val="nil" w:sz="0"/>
          <w:bottom w:val="single" w:color="000000" w:themeColor="text1" w:sz="8" w:space="0"/>
          <w:end w:val="nil" w:sz="0"/>
          <w:insideH w:val="nil" w:sz="0"/>
          <w:insideV w:val="nil" w:sz="0"/>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D3DFEE" w:themeFill="accent1" w:themeFillTint="3F"/>
      </w:tcPr>
    </w:tblStylePr>
    <w:tblStylePr w:type="band1Vert">
      <w:tblPr/>
      <w:tcPr>
        <w:tcBorders>
          <w:start w:val="nil" w:sz="0"/>
          <w:end w:val="nil" w:sz="0"/>
          <w:insideH w:val="nil" w:sz="0"/>
          <w:insideV w:val="nil" w:sz="0"/>
        </w:tcBorders>
        <w:shd w:val="clear" w:color="auto" w:fill="D3DFEE" w:themeFill="accent1" w:themeFillTint="3F"/>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start w:val="nil" w:sz="0"/>
          <w:bottom w:val="single" w:color="4F81BD" w:themeColor="accent1"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start w:val="nil" w:sz="0"/>
          <w:bottom w:val="single" w:color="4F81BD" w:themeColor="accent1" w:sz="8" w:space="0"/>
          <w:end w:val="nil" w:sz="0"/>
          <w:insideH w:val="nil" w:sz="0"/>
          <w:insideV w:val="nil" w:sz="0"/>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EFD3D2" w:themeFill="accent2" w:themeFillTint="3F"/>
      </w:tcPr>
    </w:tblStylePr>
    <w:tblStylePr w:type="band1Vert">
      <w:tblPr/>
      <w:tcPr>
        <w:tcBorders>
          <w:start w:val="nil" w:sz="0"/>
          <w:end w:val="nil" w:sz="0"/>
          <w:insideH w:val="nil" w:sz="0"/>
          <w:insideV w:val="nil" w:sz="0"/>
        </w:tcBorders>
        <w:shd w:val="clear" w:color="auto" w:fill="EFD3D2" w:themeFill="accent2" w:themeFillTint="3F"/>
      </w:tc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start w:val="nil" w:sz="0"/>
          <w:bottom w:val="single" w:color="C0504D" w:themeColor="accent2"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C0504D" w:themeColor="accent2" w:sz="8" w:space="0"/>
          <w:start w:val="nil" w:sz="0"/>
          <w:bottom w:val="single" w:color="C0504D" w:themeColor="accent2" w:sz="8" w:space="0"/>
          <w:end w:val="nil" w:sz="0"/>
          <w:insideH w:val="nil" w:sz="0"/>
          <w:insideV w:val="nil" w:sz="0"/>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E6EED5" w:themeFill="accent3" w:themeFillTint="3F"/>
      </w:tcPr>
    </w:tblStylePr>
    <w:tblStylePr w:type="band1Vert">
      <w:tblPr/>
      <w:tcPr>
        <w:tcBorders>
          <w:start w:val="nil" w:sz="0"/>
          <w:end w:val="nil" w:sz="0"/>
          <w:insideH w:val="nil" w:sz="0"/>
          <w:insideV w:val="nil" w:sz="0"/>
        </w:tcBorders>
        <w:shd w:val="clear" w:color="auto" w:fill="E6EED5" w:themeFill="accent3" w:themeFillTint="3F"/>
      </w:tcPr>
    </w:tblStylePr>
    <w:tblStylePr w:type="firstCol">
      <w:rPr>
        <w:b w:val="1"/>
        <w:bCs w:val="1"/>
      </w:rPr>
    </w:tblStylePr>
    <w:tblStylePr w:type="firstRow">
      <w:pPr>
        <w:spacing w:before="0" w:after="0" w:line="240" w:lineRule="auto"/>
      </w:pPr>
      <w:rPr>
        <w:b w:val="1"/>
        <w:bCs w:val="1"/>
      </w:rPr>
      <w:tblPr/>
      <w:tcPr>
        <w:tcBorders>
          <w:top w:val="single" w:color="9BBB59" w:themeColor="accent3" w:sz="8" w:space="0"/>
          <w:start w:val="nil" w:sz="0"/>
          <w:bottom w:val="single" w:color="9BBB59" w:themeColor="accent3"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9BBB59" w:themeColor="accent3" w:sz="8" w:space="0"/>
          <w:start w:val="nil" w:sz="0"/>
          <w:bottom w:val="single" w:color="9BBB59" w:themeColor="accent3" w:sz="8" w:space="0"/>
          <w:end w:val="nil" w:sz="0"/>
          <w:insideH w:val="nil" w:sz="0"/>
          <w:insideV w:val="nil" w:sz="0"/>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DFD8E8" w:themeFill="accent4" w:themeFillTint="3F"/>
      </w:tcPr>
    </w:tblStylePr>
    <w:tblStylePr w:type="band1Vert">
      <w:tblPr/>
      <w:tcPr>
        <w:tcBorders>
          <w:start w:val="nil" w:sz="0"/>
          <w:end w:val="nil" w:sz="0"/>
          <w:insideH w:val="nil" w:sz="0"/>
          <w:insideV w:val="nil" w:sz="0"/>
        </w:tcBorders>
        <w:shd w:val="clear" w:color="auto" w:fill="DFD8E8" w:themeFill="accent4" w:themeFillTint="3F"/>
      </w:tcPr>
    </w:tblStylePr>
    <w:tblStylePr w:type="firstCol">
      <w:rPr>
        <w:b w:val="1"/>
        <w:bCs w:val="1"/>
      </w:rPr>
    </w:tblStylePr>
    <w:tblStylePr w:type="firstRow">
      <w:pPr>
        <w:spacing w:before="0" w:after="0" w:line="240" w:lineRule="auto"/>
      </w:pPr>
      <w:rPr>
        <w:b w:val="1"/>
        <w:bCs w:val="1"/>
      </w:rPr>
      <w:tblPr/>
      <w:tcPr>
        <w:tcBorders>
          <w:top w:val="single" w:color="8064A2" w:themeColor="accent4" w:sz="8" w:space="0"/>
          <w:start w:val="nil" w:sz="0"/>
          <w:bottom w:val="single" w:color="8064A2" w:themeColor="accent4"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8064A2" w:themeColor="accent4" w:sz="8" w:space="0"/>
          <w:start w:val="nil" w:sz="0"/>
          <w:bottom w:val="single" w:color="8064A2" w:themeColor="accent4" w:sz="8" w:space="0"/>
          <w:end w:val="nil" w:sz="0"/>
          <w:insideH w:val="nil" w:sz="0"/>
          <w:insideV w:val="nil" w:sz="0"/>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D2EAF1" w:themeFill="accent5" w:themeFillTint="3F"/>
      </w:tcPr>
    </w:tblStylePr>
    <w:tblStylePr w:type="band1Vert">
      <w:tblPr/>
      <w:tcPr>
        <w:tcBorders>
          <w:start w:val="nil" w:sz="0"/>
          <w:end w:val="nil" w:sz="0"/>
          <w:insideH w:val="nil" w:sz="0"/>
          <w:insideV w:val="nil" w:sz="0"/>
        </w:tcBorders>
        <w:shd w:val="clear" w:color="auto" w:fill="D2EAF1" w:themeFill="accent5" w:themeFillTint="3F"/>
      </w:tcPr>
    </w:tblStylePr>
    <w:tblStylePr w:type="firstCol">
      <w:rPr>
        <w:b w:val="1"/>
        <w:bCs w:val="1"/>
      </w:rPr>
    </w:tblStylePr>
    <w:tblStylePr w:type="firstRow">
      <w:pPr>
        <w:spacing w:before="0" w:after="0" w:line="240" w:lineRule="auto"/>
      </w:pPr>
      <w:rPr>
        <w:b w:val="1"/>
        <w:bCs w:val="1"/>
      </w:rPr>
      <w:tblPr/>
      <w:tcPr>
        <w:tcBorders>
          <w:top w:val="single" w:color="4BACC6" w:themeColor="accent5" w:sz="8" w:space="0"/>
          <w:start w:val="nil" w:sz="0"/>
          <w:bottom w:val="single" w:color="4BACC6" w:themeColor="accent5"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4BACC6" w:themeColor="accent5" w:sz="8" w:space="0"/>
          <w:start w:val="nil" w:sz="0"/>
          <w:bottom w:val="single" w:color="4BACC6" w:themeColor="accent5" w:sz="8" w:space="0"/>
          <w:end w:val="nil" w:sz="0"/>
          <w:insideH w:val="nil" w:sz="0"/>
          <w:insideV w:val="nil" w:sz="0"/>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FDE4D0" w:themeFill="accent6" w:themeFillTint="3F"/>
      </w:tcPr>
    </w:tblStylePr>
    <w:tblStylePr w:type="band1Vert">
      <w:tblPr/>
      <w:tcPr>
        <w:tcBorders>
          <w:start w:val="nil" w:sz="0"/>
          <w:end w:val="nil" w:sz="0"/>
          <w:insideH w:val="nil" w:sz="0"/>
          <w:insideV w:val="nil" w:sz="0"/>
        </w:tcBorders>
        <w:shd w:val="clear" w:color="auto" w:fill="FDE4D0" w:themeFill="accent6" w:themeFillTint="3F"/>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start w:val="nil" w:sz="0"/>
          <w:bottom w:val="single" w:color="F79646" w:themeColor="accent6"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start w:val="nil" w:sz="0"/>
          <w:bottom w:val="single" w:color="F79646" w:themeColor="accent6" w:sz="8" w:space="0"/>
          <w:end w:val="nil" w:sz="0"/>
          <w:insideH w:val="nil" w:sz="0"/>
          <w:insideV w:val="nil" w:sz="0"/>
        </w:tcBorders>
      </w:tcPr>
    </w:tblStylePr>
  </w:style>
  <w:style w:type="paragraph" w:styleId="List">
    <w:name w:val="List"/>
    <w:basedOn w:val="Normal"/>
    <w:uiPriority w:val="99"/>
    <w:unhideWhenUsed w:val="1"/>
    <w:rsid w:val="00AA1D8D"/>
    <w:pPr>
      <w:ind w:start="360" w:hanging="360"/>
      <w:contextualSpacing w:val="1"/>
    </w:pPr>
  </w:style>
  <w:style w:type="paragraph" w:styleId="List2">
    <w:name w:val="List 2"/>
    <w:basedOn w:val="Normal"/>
    <w:uiPriority w:val="99"/>
    <w:unhideWhenUsed w:val="1"/>
    <w:rsid w:val="00326F90"/>
    <w:pPr>
      <w:ind w:start="720" w:hanging="360"/>
      <w:contextualSpacing w:val="1"/>
    </w:pPr>
  </w:style>
  <w:style w:type="paragraph" w:styleId="List3">
    <w:name w:val="List 3"/>
    <w:basedOn w:val="Normal"/>
    <w:uiPriority w:val="99"/>
    <w:unhideWhenUsed w:val="1"/>
    <w:rsid w:val="00326F90"/>
    <w:pPr>
      <w:ind w:star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Continue">
    <w:name w:val="List Continue"/>
    <w:basedOn w:val="Normal"/>
    <w:uiPriority w:val="99"/>
    <w:unhideWhenUsed w:val="1"/>
    <w:rsid w:val="0029639D"/>
    <w:pPr>
      <w:spacing w:after="120"/>
      <w:ind w:start="360"/>
      <w:contextualSpacing w:val="1"/>
    </w:pPr>
  </w:style>
  <w:style w:type="paragraph" w:styleId="ListContinue2">
    <w:name w:val="List Continue 2"/>
    <w:basedOn w:val="Normal"/>
    <w:uiPriority w:val="99"/>
    <w:unhideWhenUsed w:val="1"/>
    <w:rsid w:val="0029639D"/>
    <w:pPr>
      <w:spacing w:after="120"/>
      <w:ind w:start="720"/>
      <w:contextualSpacing w:val="1"/>
    </w:pPr>
  </w:style>
  <w:style w:type="paragraph" w:styleId="ListContinue3">
    <w:name w:val="List Continue 3"/>
    <w:basedOn w:val="Normal"/>
    <w:uiPriority w:val="99"/>
    <w:unhideWhenUsed w:val="1"/>
    <w:rsid w:val="0029639D"/>
    <w:pPr>
      <w:spacing w:after="120"/>
      <w:ind w:start="1080"/>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Paragraph">
    <w:name w:val="List Paragraph"/>
    <w:basedOn w:val="Normal"/>
    <w:uiPriority w:val="34"/>
    <w:qFormat w:val="1"/>
    <w:rsid w:val="00FC693F"/>
    <w:pPr>
      <w:ind w:start="72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start w:w="108" w:type="dxa"/>
        <w:bottom w:w="0" w:type="dxa"/>
        <w:end w:w="108" w:type="dxa"/>
      </w:tblCellMar>
    </w:tblPr>
    <w:tcPr>
      <w:shd w:val="clear" w:color="auto" w:fill="C0C0C0" w:themeFill="text1" w:themeFillTint="3F"/>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404040" w:themeColor="text1" w:themeTint="BF" w:sz="18" w:space="0"/>
        </w:tcBorders>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start w:w="108" w:type="dxa"/>
        <w:bottom w:w="0" w:type="dxa"/>
        <w:end w:w="108" w:type="dxa"/>
      </w:tblCellMar>
    </w:tblPr>
    <w:tcPr>
      <w:shd w:val="clear" w:color="auto" w:fill="D3DFEE" w:themeFill="accent1" w:themeFillTint="3F"/>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7BA0CD" w:themeColor="accent1" w:themeTint="BF" w:sz="18" w:space="0"/>
        </w:tcBorders>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start w:w="108" w:type="dxa"/>
        <w:bottom w:w="0" w:type="dxa"/>
        <w:end w:w="108" w:type="dxa"/>
      </w:tblCellMar>
    </w:tblPr>
    <w:tcPr>
      <w:shd w:val="clear" w:color="auto" w:fill="EFD3D2" w:themeFill="accent2" w:themeFillTint="3F"/>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CF7B79" w:themeColor="accent2" w:themeTint="BF" w:sz="18" w:space="0"/>
        </w:tcBorders>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start w:w="108" w:type="dxa"/>
        <w:bottom w:w="0" w:type="dxa"/>
        <w:end w:w="108" w:type="dxa"/>
      </w:tblCellMar>
    </w:tblPr>
    <w:tcPr>
      <w:shd w:val="clear" w:color="auto" w:fill="E6EED5" w:themeFill="accent3" w:themeFillTint="3F"/>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start w:w="108" w:type="dxa"/>
        <w:bottom w:w="0" w:type="dxa"/>
        <w:end w:w="108" w:type="dxa"/>
      </w:tblCellMar>
    </w:tblPr>
    <w:tcPr>
      <w:shd w:val="clear" w:color="auto" w:fill="DFD8E8" w:themeFill="accent4" w:themeFillTint="3F"/>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9F8AB9" w:themeColor="accent4" w:themeTint="BF" w:sz="18" w:space="0"/>
        </w:tcBorders>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start w:w="108" w:type="dxa"/>
        <w:bottom w:w="0" w:type="dxa"/>
        <w:end w:w="108" w:type="dxa"/>
      </w:tblCellMar>
    </w:tblPr>
    <w:tcPr>
      <w:shd w:val="clear" w:color="auto" w:fill="D2EAF1" w:themeFill="accent5" w:themeFillTint="3F"/>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78C0D4" w:themeColor="accent5" w:themeTint="BF" w:sz="18" w:space="0"/>
        </w:tcBorders>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start w:w="108" w:type="dxa"/>
        <w:bottom w:w="0" w:type="dxa"/>
        <w:end w:w="108" w:type="dxa"/>
      </w:tblCellMar>
    </w:tblPr>
    <w:tcPr>
      <w:shd w:val="clear" w:color="auto" w:fill="FDE4D0" w:themeFill="accent6" w:themeFillTint="3F"/>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start w:w="108" w:type="dxa"/>
        <w:bottom w:w="0" w:type="dxa"/>
        <w:end w:w="108" w:type="dxa"/>
      </w:tblCellMar>
    </w:tblPr>
    <w:tcPr>
      <w:shd w:val="clear" w:color="auto" w:fill="C0C0C0" w:themeFill="text1" w:themeFillTint="3F"/>
    </w:tc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E6E6E6" w:themeFill="text1"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CCCCCC" w:themeFill="text1"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start w:w="108" w:type="dxa"/>
        <w:bottom w:w="0" w:type="dxa"/>
        <w:end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EDF2F8" w:themeFill="accent1"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DBE5F1" w:themeFill="accent1"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start w:w="108" w:type="dxa"/>
        <w:bottom w:w="0" w:type="dxa"/>
        <w:end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F8EDED" w:themeFill="accent2"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F2DBDB" w:themeFill="accent2"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start w:w="108" w:type="dxa"/>
        <w:bottom w:w="0" w:type="dxa"/>
        <w:end w:w="108" w:type="dxa"/>
      </w:tblCellMar>
    </w:tblPr>
    <w:tcPr>
      <w:shd w:val="clear" w:color="auto" w:fill="E6EED5" w:themeFill="accent3" w:themeFillTint="3F"/>
    </w:tc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F5F8EE" w:themeFill="accent3"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EAF1DD" w:themeFill="accent3"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start w:w="108" w:type="dxa"/>
        <w:bottom w:w="0" w:type="dxa"/>
        <w:end w:w="108" w:type="dxa"/>
      </w:tblCellMar>
    </w:tblPr>
    <w:tcPr>
      <w:shd w:val="clear" w:color="auto" w:fill="DFD8E8" w:themeFill="accent4" w:themeFillTint="3F"/>
    </w:tc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F2EFF6" w:themeFill="accent4"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E5DFEC" w:themeFill="accent4"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start w:w="108" w:type="dxa"/>
        <w:bottom w:w="0" w:type="dxa"/>
        <w:end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band1Vert">
      <w:tblPr/>
      <w:tcPr>
        <w:shd w:val="clear" w:color="auto" w:fill="A5D5E2" w:themeFill="accent5"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EDF6F9" w:themeFill="accent5"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DAEEF3" w:themeFill="accent5"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start w:w="108" w:type="dxa"/>
        <w:bottom w:w="0" w:type="dxa"/>
        <w:end w:w="108" w:type="dxa"/>
      </w:tblCellMar>
    </w:tblPr>
    <w:tcPr>
      <w:shd w:val="clear" w:color="auto" w:fill="FDE4D0" w:themeFill="accent6" w:themeFillTint="3F"/>
    </w:tc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FEF4EC" w:themeFill="accent6"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FDE9D9" w:themeFill="accent6"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C0C0C0" w:themeFill="text1"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808080" w:themeFill="text1"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000000" w:themeFill="text1"/>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000000" w:themeFill="text1"/>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000000" w:themeFill="text1"/>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000000" w:themeFill="text1"/>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D3DFEE" w:themeFill="accent1"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A7BFDE" w:themeFill="accent1"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4F81BD" w:themeFill="accent1"/>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4F81BD" w:themeFill="accent1"/>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4F81BD" w:themeFill="accent1"/>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4F81BD" w:themeFill="accent1"/>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EFD3D2" w:themeFill="accent2"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DFA7A6" w:themeFill="accent2"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C0504D" w:themeFill="accent2"/>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C0504D" w:themeFill="accent2"/>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C0504D" w:themeFill="accent2"/>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C0504D" w:themeFill="accent2"/>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E6EED5" w:themeFill="accent3"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CDDDAC" w:themeFill="accent3"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9BBB59" w:themeFill="accent3"/>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9BBB59" w:themeFill="accent3"/>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9BBB59" w:themeFill="accent3"/>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9BBB59" w:themeFill="accent3"/>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DFD8E8" w:themeFill="accent4"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BFB1D0" w:themeFill="accent4"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8064A2" w:themeFill="accent4"/>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8064A2" w:themeFill="accent4"/>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8064A2" w:themeFill="accent4"/>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8064A2" w:themeFill="accent4"/>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D2EAF1" w:themeFill="accent5"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A5D5E2" w:themeFill="accent5"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4BACC6" w:themeFill="accent5"/>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4BACC6" w:themeFill="accent5"/>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4BACC6" w:themeFill="accent5"/>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4BACC6" w:themeFill="accent5"/>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FDE4D0" w:themeFill="accent6"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FBCAA2" w:themeFill="accent6"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F79646" w:themeFill="accent6"/>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F79646" w:themeFill="accent6"/>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F79646" w:themeFill="accent6"/>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F79646" w:themeFill="accent6"/>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start w:w="108" w:type="dxa"/>
        <w:bottom w:w="0" w:type="dxa"/>
        <w:end w:w="108" w:type="dxa"/>
      </w:tblCellMar>
    </w:tbl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lastRow">
      <w:rPr>
        <w:color w:val="1F497D" w:themeColor="text2"/>
        <w:b w:val="1"/>
        <w:bCs w:val="1"/>
      </w:rPr>
      <w:tblPr/>
      <w:tcPr>
        <w:tcBorders>
          <w:top w:val="single" w:color="000000" w:themeColor="text1" w:sz="8" w:space="0"/>
          <w:bottom w:val="single" w:color="000000" w:themeColor="text1" w:sz="8" w:space="0"/>
        </w:tcBorders>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start w:w="108" w:type="dxa"/>
        <w:bottom w:w="0" w:type="dxa"/>
        <w:end w:w="108" w:type="dxa"/>
      </w:tblCellMar>
    </w:tbl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color w:val="1F497D" w:themeColor="text2"/>
        <w:b w:val="1"/>
        <w:bCs w:val="1"/>
      </w:rPr>
      <w:tblPr/>
      <w:tcPr>
        <w:tcBorders>
          <w:top w:val="single" w:color="4F81BD" w:themeColor="accent1" w:sz="8" w:space="0"/>
          <w:bottom w:val="single" w:color="4F81BD" w:themeColor="accent1" w:sz="8" w:space="0"/>
        </w:tcBorders>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start w:w="108" w:type="dxa"/>
        <w:bottom w:w="0" w:type="dxa"/>
        <w:end w:w="108" w:type="dxa"/>
      </w:tblCellMar>
    </w:tblPr>
    <w:tblStylePr w:type="band1Horz">
      <w:tblPr/>
      <w:tcPr>
        <w:shd w:val="clear" w:color="auto" w:fill="EFD3D2" w:themeFill="accent2" w:themeFillTint="3F"/>
      </w:tcPr>
    </w:tblStyle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lastRow">
      <w:rPr>
        <w:color w:val="1F497D" w:themeColor="text2"/>
        <w:b w:val="1"/>
        <w:bCs w:val="1"/>
      </w:rPr>
      <w:tblPr/>
      <w:tcPr>
        <w:tcBorders>
          <w:top w:val="single" w:color="C0504D" w:themeColor="accent2" w:sz="8" w:space="0"/>
          <w:bottom w:val="single" w:color="C0504D" w:themeColor="accent2" w:sz="8" w:space="0"/>
        </w:tcBorders>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start w:w="108" w:type="dxa"/>
        <w:bottom w:w="0" w:type="dxa"/>
        <w:end w:w="108" w:type="dxa"/>
      </w:tblCellMar>
    </w:tbl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color w:val="1F497D" w:themeColor="text2"/>
        <w:b w:val="1"/>
        <w:bCs w:val="1"/>
      </w:rPr>
      <w:tblPr/>
      <w:tcPr>
        <w:tcBorders>
          <w:top w:val="single" w:color="9BBB59" w:themeColor="accent3" w:sz="8" w:space="0"/>
          <w:bottom w:val="single" w:color="9BBB59" w:themeColor="accent3" w:sz="8" w:space="0"/>
        </w:tcBorders>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start w:w="108" w:type="dxa"/>
        <w:bottom w:w="0" w:type="dxa"/>
        <w:end w:w="108" w:type="dxa"/>
      </w:tblCellMar>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lastRow">
      <w:rPr>
        <w:color w:val="1F497D" w:themeColor="text2"/>
        <w:b w:val="1"/>
        <w:bCs w:val="1"/>
      </w:rPr>
      <w:tblPr/>
      <w:tcPr>
        <w:tcBorders>
          <w:top w:val="single" w:color="8064A2" w:themeColor="accent4" w:sz="8" w:space="0"/>
          <w:bottom w:val="single" w:color="8064A2" w:themeColor="accent4" w:sz="8" w:space="0"/>
        </w:tcBorders>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start w:w="108" w:type="dxa"/>
        <w:bottom w:w="0" w:type="dxa"/>
        <w:end w:w="108" w:type="dxa"/>
      </w:tblCellMar>
    </w:tbl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lastRow">
      <w:rPr>
        <w:color w:val="1F497D" w:themeColor="text2"/>
        <w:b w:val="1"/>
        <w:bCs w:val="1"/>
      </w:rPr>
      <w:tblPr/>
      <w:tcPr>
        <w:tcBorders>
          <w:top w:val="single" w:color="4BACC6" w:themeColor="accent5" w:sz="8" w:space="0"/>
          <w:bottom w:val="single" w:color="4BACC6" w:themeColor="accent5" w:sz="8" w:space="0"/>
        </w:tcBorders>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start w:w="108" w:type="dxa"/>
        <w:bottom w:w="0" w:type="dxa"/>
        <w:end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color w:val="1F497D" w:themeColor="text2"/>
        <w:b w:val="1"/>
        <w:bCs w:val="1"/>
      </w:rPr>
      <w:tblPr/>
      <w:tcPr>
        <w:tcBorders>
          <w:top w:val="single" w:color="F79646" w:themeColor="accent6" w:sz="8" w:space="0"/>
          <w:bottom w:val="single" w:color="F79646" w:themeColor="accent6" w:sz="8" w:space="0"/>
        </w:tcBorders>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C0C0C0" w:themeFill="text1" w:themeFillTint="3F"/>
      </w:tcPr>
    </w:tblStylePr>
    <w:tblStylePr w:type="band1Vert">
      <w:tblPr/>
      <w:tcPr>
        <w:tcBorders>
          <w:start w:val="nil" w:sz="0"/>
          <w:end w:val="nil" w:sz="0"/>
          <w:insideH w:val="nil" w:sz="0"/>
          <w:insideV w:val="nil" w:sz="0"/>
        </w:tcBorders>
        <w:shd w:val="clear" w:color="auto" w:fill="C0C0C0" w:themeFill="text1" w:themeFillTint="3F"/>
      </w:tcPr>
    </w:tblStylePr>
    <w:tblStylePr w:type="firstCol">
      <w:tblPr/>
      <w:tcPr>
        <w:tcBorders>
          <w:top w:val="nil" w:sz="0"/>
          <w:start w:val="nil" w:sz="0"/>
          <w:bottom w:val="nil" w:sz="0"/>
          <w:end w:val="single" w:color="000000" w:themeColor="text1"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000000" w:themeColor="text1" w:sz="24" w:space="0"/>
          <w:end w:val="nil" w:sz="0"/>
          <w:insideH w:val="nil" w:sz="0"/>
          <w:insideV w:val="nil" w:sz="0"/>
        </w:tcBorders>
        <w:shd w:val="clear" w:color="auto" w:fill="FFFFFF" w:themeFill="background1"/>
      </w:tcPr>
    </w:tblStylePr>
    <w:tblStylePr w:type="lastCol">
      <w:tblPr/>
      <w:tcPr>
        <w:tcBorders>
          <w:top w:val="nil" w:sz="0"/>
          <w:start w:val="single" w:color="000000" w:themeColor="text1" w:sz="8" w:space="0"/>
          <w:bottom w:val="nil" w:sz="0"/>
          <w:end w:val="nil" w:sz="0"/>
          <w:insideH w:val="nil" w:sz="0"/>
          <w:insideV w:val="nil" w:sz="0"/>
        </w:tcBorders>
        <w:shd w:val="clear" w:color="auto" w:fill="FFFFFF" w:themeFill="background1"/>
      </w:tcPr>
    </w:tblStylePr>
    <w:tblStylePr w:type="lastRow">
      <w:tblPr/>
      <w:tcPr>
        <w:tcBorders>
          <w:top w:val="single" w:color="000000" w:themeColor="text1"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D3DFEE" w:themeFill="accent1" w:themeFillTint="3F"/>
      </w:tcPr>
    </w:tblStylePr>
    <w:tblStylePr w:type="band1Vert">
      <w:tblPr/>
      <w:tcPr>
        <w:tcBorders>
          <w:start w:val="nil" w:sz="0"/>
          <w:end w:val="nil" w:sz="0"/>
          <w:insideH w:val="nil" w:sz="0"/>
          <w:insideV w:val="nil" w:sz="0"/>
        </w:tcBorders>
        <w:shd w:val="clear" w:color="auto" w:fill="D3DFEE" w:themeFill="accent1" w:themeFillTint="3F"/>
      </w:tcPr>
    </w:tblStylePr>
    <w:tblStylePr w:type="firstCol">
      <w:tblPr/>
      <w:tcPr>
        <w:tcBorders>
          <w:top w:val="nil" w:sz="0"/>
          <w:start w:val="nil" w:sz="0"/>
          <w:bottom w:val="nil" w:sz="0"/>
          <w:end w:val="single" w:color="4F81BD" w:themeColor="accent1"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4F81BD" w:themeColor="accent1" w:sz="24" w:space="0"/>
          <w:end w:val="nil" w:sz="0"/>
          <w:insideH w:val="nil" w:sz="0"/>
          <w:insideV w:val="nil" w:sz="0"/>
        </w:tcBorders>
        <w:shd w:val="clear" w:color="auto" w:fill="FFFFFF" w:themeFill="background1"/>
      </w:tcPr>
    </w:tblStylePr>
    <w:tblStylePr w:type="lastCol">
      <w:tblPr/>
      <w:tcPr>
        <w:tcBorders>
          <w:top w:val="nil" w:sz="0"/>
          <w:start w:val="single" w:color="4F81BD" w:themeColor="accent1" w:sz="8" w:space="0"/>
          <w:bottom w:val="nil" w:sz="0"/>
          <w:end w:val="nil" w:sz="0"/>
          <w:insideH w:val="nil" w:sz="0"/>
          <w:insideV w:val="nil" w:sz="0"/>
        </w:tcBorders>
        <w:shd w:val="clear" w:color="auto" w:fill="FFFFFF" w:themeFill="background1"/>
      </w:tcPr>
    </w:tblStylePr>
    <w:tblStylePr w:type="lastRow">
      <w:tblPr/>
      <w:tcPr>
        <w:tcBorders>
          <w:top w:val="single" w:color="4F81BD" w:themeColor="accent1"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EFD3D2" w:themeFill="accent2" w:themeFillTint="3F"/>
      </w:tcPr>
    </w:tblStylePr>
    <w:tblStylePr w:type="band1Vert">
      <w:tblPr/>
      <w:tcPr>
        <w:tcBorders>
          <w:start w:val="nil" w:sz="0"/>
          <w:end w:val="nil" w:sz="0"/>
          <w:insideH w:val="nil" w:sz="0"/>
          <w:insideV w:val="nil" w:sz="0"/>
        </w:tcBorders>
        <w:shd w:val="clear" w:color="auto" w:fill="EFD3D2" w:themeFill="accent2" w:themeFillTint="3F"/>
      </w:tcPr>
    </w:tblStylePr>
    <w:tblStylePr w:type="firstCol">
      <w:tblPr/>
      <w:tcPr>
        <w:tcBorders>
          <w:top w:val="nil" w:sz="0"/>
          <w:start w:val="nil" w:sz="0"/>
          <w:bottom w:val="nil" w:sz="0"/>
          <w:end w:val="single" w:color="C0504D" w:themeColor="accent2"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C0504D" w:themeColor="accent2" w:sz="24" w:space="0"/>
          <w:end w:val="nil" w:sz="0"/>
          <w:insideH w:val="nil" w:sz="0"/>
          <w:insideV w:val="nil" w:sz="0"/>
        </w:tcBorders>
        <w:shd w:val="clear" w:color="auto" w:fill="FFFFFF" w:themeFill="background1"/>
      </w:tcPr>
    </w:tblStylePr>
    <w:tblStylePr w:type="lastCol">
      <w:tblPr/>
      <w:tcPr>
        <w:tcBorders>
          <w:top w:val="nil" w:sz="0"/>
          <w:start w:val="single" w:color="C0504D" w:themeColor="accent2" w:sz="8" w:space="0"/>
          <w:bottom w:val="nil" w:sz="0"/>
          <w:end w:val="nil" w:sz="0"/>
          <w:insideH w:val="nil" w:sz="0"/>
          <w:insideV w:val="nil" w:sz="0"/>
        </w:tcBorders>
        <w:shd w:val="clear" w:color="auto" w:fill="FFFFFF" w:themeFill="background1"/>
      </w:tcPr>
    </w:tblStylePr>
    <w:tblStylePr w:type="lastRow">
      <w:tblPr/>
      <w:tcPr>
        <w:tcBorders>
          <w:top w:val="single" w:color="C0504D" w:themeColor="accent2"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E6EED5" w:themeFill="accent3" w:themeFillTint="3F"/>
      </w:tcPr>
    </w:tblStylePr>
    <w:tblStylePr w:type="band1Vert">
      <w:tblPr/>
      <w:tcPr>
        <w:tcBorders>
          <w:start w:val="nil" w:sz="0"/>
          <w:end w:val="nil" w:sz="0"/>
          <w:insideH w:val="nil" w:sz="0"/>
          <w:insideV w:val="nil" w:sz="0"/>
        </w:tcBorders>
        <w:shd w:val="clear" w:color="auto" w:fill="E6EED5" w:themeFill="accent3" w:themeFillTint="3F"/>
      </w:tcPr>
    </w:tblStylePr>
    <w:tblStylePr w:type="firstCol">
      <w:tblPr/>
      <w:tcPr>
        <w:tcBorders>
          <w:top w:val="nil" w:sz="0"/>
          <w:start w:val="nil" w:sz="0"/>
          <w:bottom w:val="nil" w:sz="0"/>
          <w:end w:val="single" w:color="9BBB59" w:themeColor="accent3"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9BBB59" w:themeColor="accent3" w:sz="24" w:space="0"/>
          <w:end w:val="nil" w:sz="0"/>
          <w:insideH w:val="nil" w:sz="0"/>
          <w:insideV w:val="nil" w:sz="0"/>
        </w:tcBorders>
        <w:shd w:val="clear" w:color="auto" w:fill="FFFFFF" w:themeFill="background1"/>
      </w:tcPr>
    </w:tblStylePr>
    <w:tblStylePr w:type="lastCol">
      <w:tblPr/>
      <w:tcPr>
        <w:tcBorders>
          <w:top w:val="nil" w:sz="0"/>
          <w:start w:val="single" w:color="9BBB59" w:themeColor="accent3" w:sz="8" w:space="0"/>
          <w:bottom w:val="nil" w:sz="0"/>
          <w:end w:val="nil" w:sz="0"/>
          <w:insideH w:val="nil" w:sz="0"/>
          <w:insideV w:val="nil" w:sz="0"/>
        </w:tcBorders>
        <w:shd w:val="clear" w:color="auto" w:fill="FFFFFF" w:themeFill="background1"/>
      </w:tcPr>
    </w:tblStylePr>
    <w:tblStylePr w:type="lastRow">
      <w:tblPr/>
      <w:tcPr>
        <w:tcBorders>
          <w:top w:val="single" w:color="9BBB59" w:themeColor="accent3"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DFD8E8" w:themeFill="accent4" w:themeFillTint="3F"/>
      </w:tcPr>
    </w:tblStylePr>
    <w:tblStylePr w:type="band1Vert">
      <w:tblPr/>
      <w:tcPr>
        <w:tcBorders>
          <w:start w:val="nil" w:sz="0"/>
          <w:end w:val="nil" w:sz="0"/>
          <w:insideH w:val="nil" w:sz="0"/>
          <w:insideV w:val="nil" w:sz="0"/>
        </w:tcBorders>
        <w:shd w:val="clear" w:color="auto" w:fill="DFD8E8" w:themeFill="accent4" w:themeFillTint="3F"/>
      </w:tcPr>
    </w:tblStylePr>
    <w:tblStylePr w:type="firstCol">
      <w:tblPr/>
      <w:tcPr>
        <w:tcBorders>
          <w:top w:val="nil" w:sz="0"/>
          <w:start w:val="nil" w:sz="0"/>
          <w:bottom w:val="nil" w:sz="0"/>
          <w:end w:val="single" w:color="8064A2" w:themeColor="accent4"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8064A2" w:themeColor="accent4" w:sz="24" w:space="0"/>
          <w:end w:val="nil" w:sz="0"/>
          <w:insideH w:val="nil" w:sz="0"/>
          <w:insideV w:val="nil" w:sz="0"/>
        </w:tcBorders>
        <w:shd w:val="clear" w:color="auto" w:fill="FFFFFF" w:themeFill="background1"/>
      </w:tcPr>
    </w:tblStylePr>
    <w:tblStylePr w:type="lastCol">
      <w:tblPr/>
      <w:tcPr>
        <w:tcBorders>
          <w:top w:val="nil" w:sz="0"/>
          <w:start w:val="single" w:color="8064A2" w:themeColor="accent4" w:sz="8" w:space="0"/>
          <w:bottom w:val="nil" w:sz="0"/>
          <w:end w:val="nil" w:sz="0"/>
          <w:insideH w:val="nil" w:sz="0"/>
          <w:insideV w:val="nil" w:sz="0"/>
        </w:tcBorders>
        <w:shd w:val="clear" w:color="auto" w:fill="FFFFFF" w:themeFill="background1"/>
      </w:tcPr>
    </w:tblStylePr>
    <w:tblStylePr w:type="lastRow">
      <w:tblPr/>
      <w:tcPr>
        <w:tcBorders>
          <w:top w:val="single" w:color="8064A2" w:themeColor="accent4"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D2EAF1" w:themeFill="accent5" w:themeFillTint="3F"/>
      </w:tcPr>
    </w:tblStylePr>
    <w:tblStylePr w:type="band1Vert">
      <w:tblPr/>
      <w:tcPr>
        <w:tcBorders>
          <w:start w:val="nil" w:sz="0"/>
          <w:end w:val="nil" w:sz="0"/>
          <w:insideH w:val="nil" w:sz="0"/>
          <w:insideV w:val="nil" w:sz="0"/>
        </w:tcBorders>
        <w:shd w:val="clear" w:color="auto" w:fill="D2EAF1" w:themeFill="accent5" w:themeFillTint="3F"/>
      </w:tcPr>
    </w:tblStylePr>
    <w:tblStylePr w:type="firstCol">
      <w:tblPr/>
      <w:tcPr>
        <w:tcBorders>
          <w:top w:val="nil" w:sz="0"/>
          <w:start w:val="nil" w:sz="0"/>
          <w:bottom w:val="nil" w:sz="0"/>
          <w:end w:val="single" w:color="4BACC6" w:themeColor="accent5"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4BACC6" w:themeColor="accent5" w:sz="24" w:space="0"/>
          <w:end w:val="nil" w:sz="0"/>
          <w:insideH w:val="nil" w:sz="0"/>
          <w:insideV w:val="nil" w:sz="0"/>
        </w:tcBorders>
        <w:shd w:val="clear" w:color="auto" w:fill="FFFFFF" w:themeFill="background1"/>
      </w:tcPr>
    </w:tblStylePr>
    <w:tblStylePr w:type="lastCol">
      <w:tblPr/>
      <w:tcPr>
        <w:tcBorders>
          <w:top w:val="nil" w:sz="0"/>
          <w:start w:val="single" w:color="4BACC6" w:themeColor="accent5" w:sz="8" w:space="0"/>
          <w:bottom w:val="nil" w:sz="0"/>
          <w:end w:val="nil" w:sz="0"/>
          <w:insideH w:val="nil" w:sz="0"/>
          <w:insideV w:val="nil" w:sz="0"/>
        </w:tcBorders>
        <w:shd w:val="clear" w:color="auto" w:fill="FFFFFF" w:themeFill="background1"/>
      </w:tcPr>
    </w:tblStylePr>
    <w:tblStylePr w:type="lastRow">
      <w:tblPr/>
      <w:tcPr>
        <w:tcBorders>
          <w:top w:val="single" w:color="4BACC6" w:themeColor="accent5"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FDE4D0" w:themeFill="accent6" w:themeFillTint="3F"/>
      </w:tcPr>
    </w:tblStylePr>
    <w:tblStylePr w:type="band1Vert">
      <w:tblPr/>
      <w:tcPr>
        <w:tcBorders>
          <w:start w:val="nil" w:sz="0"/>
          <w:end w:val="nil" w:sz="0"/>
          <w:insideH w:val="nil" w:sz="0"/>
          <w:insideV w:val="nil" w:sz="0"/>
        </w:tcBorders>
        <w:shd w:val="clear" w:color="auto" w:fill="FDE4D0" w:themeFill="accent6" w:themeFillTint="3F"/>
      </w:tcPr>
    </w:tblStylePr>
    <w:tblStylePr w:type="firstCol">
      <w:tblPr/>
      <w:tcPr>
        <w:tcBorders>
          <w:top w:val="nil" w:sz="0"/>
          <w:start w:val="nil" w:sz="0"/>
          <w:bottom w:val="nil" w:sz="0"/>
          <w:end w:val="single" w:color="F79646" w:themeColor="accent6"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F79646" w:themeColor="accent6" w:sz="24" w:space="0"/>
          <w:end w:val="nil" w:sz="0"/>
          <w:insideH w:val="nil" w:sz="0"/>
          <w:insideV w:val="nil" w:sz="0"/>
        </w:tcBorders>
        <w:shd w:val="clear" w:color="auto" w:fill="FFFFFF" w:themeFill="background1"/>
      </w:tcPr>
    </w:tblStylePr>
    <w:tblStylePr w:type="lastCol">
      <w:tblPr/>
      <w:tcPr>
        <w:tcBorders>
          <w:top w:val="nil" w:sz="0"/>
          <w:start w:val="single" w:color="F79646" w:themeColor="accent6" w:sz="8" w:space="0"/>
          <w:bottom w:val="nil" w:sz="0"/>
          <w:end w:val="nil" w:sz="0"/>
          <w:insideH w:val="nil" w:sz="0"/>
          <w:insideV w:val="nil" w:sz="0"/>
        </w:tcBorders>
        <w:shd w:val="clear" w:color="auto" w:fill="FFFFFF" w:themeFill="background1"/>
      </w:tcPr>
    </w:tblStylePr>
    <w:tblStylePr w:type="lastRow">
      <w:tblPr/>
      <w:tcPr>
        <w:tcBorders>
          <w:top w:val="single" w:color="F79646" w:themeColor="accent6"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C0C0C0" w:themeFill="text1" w:themeFillTint="3F"/>
      </w:tcPr>
    </w:tblStylePr>
    <w:tblStylePr w:type="band1Vert">
      <w:tblPr/>
      <w:tcPr>
        <w:shd w:val="clear" w:color="auto" w:fill="C0C0C0" w:themeFill="text1"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404040" w:themeColor="text1" w:themeTint="BF" w:sz="8" w:space="0"/>
          <w:start w:val="single" w:color="404040" w:themeColor="text1" w:themeTint="BF" w:sz="8" w:space="0"/>
          <w:bottom w:val="single" w:color="404040" w:themeColor="text1" w:themeTint="BF" w:sz="8" w:space="0"/>
          <w:end w:val="single" w:color="404040" w:themeColor="text1" w:themeTint="BF" w:sz="8" w:space="0"/>
          <w:insideH w:val="nil" w:sz="0"/>
          <w:insideV w:val="nil" w:sz="0"/>
        </w:tcBorders>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404040" w:themeColor="text1" w:themeTint="BF" w:sz="6" w:space="0"/>
          <w:start w:val="single" w:color="404040" w:themeColor="text1" w:themeTint="BF" w:sz="8" w:space="0"/>
          <w:bottom w:val="single" w:color="404040" w:themeColor="text1" w:themeTint="BF" w:sz="8" w:space="0"/>
          <w:end w:val="single" w:color="404040" w:themeColor="text1" w:themeTint="BF" w:sz="8" w:space="0"/>
          <w:insideH w:val="nil" w:sz="0"/>
          <w:insideV w:val="nil" w:sz="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D3DFEE" w:themeFill="accent1" w:themeFillTint="3F"/>
      </w:tcPr>
    </w:tblStylePr>
    <w:tblStylePr w:type="band1Vert">
      <w:tblPr/>
      <w:tcPr>
        <w:shd w:val="clear" w:color="auto" w:fill="D3DFEE" w:themeFill="accent1"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7BA0CD" w:themeColor="accent1" w:themeTint="BF" w:sz="8" w:space="0"/>
          <w:start w:val="single" w:color="7BA0CD" w:themeColor="accent1" w:themeTint="BF" w:sz="8" w:space="0"/>
          <w:bottom w:val="single" w:color="7BA0CD" w:themeColor="accent1" w:themeTint="BF" w:sz="8" w:space="0"/>
          <w:end w:val="single" w:color="7BA0CD" w:themeColor="accent1" w:themeTint="BF" w:sz="8" w:space="0"/>
          <w:insideH w:val="nil" w:sz="0"/>
          <w:insideV w:val="nil" w:sz="0"/>
        </w:tcBorders>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start w:val="single" w:color="7BA0CD" w:themeColor="accent1" w:themeTint="BF" w:sz="8" w:space="0"/>
          <w:bottom w:val="single" w:color="7BA0CD" w:themeColor="accent1" w:themeTint="BF" w:sz="8" w:space="0"/>
          <w:end w:val="single" w:color="7BA0CD" w:themeColor="accent1" w:themeTint="BF" w:sz="8" w:space="0"/>
          <w:insideH w:val="nil" w:sz="0"/>
          <w:insideV w:val="nil" w:sz="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EFD3D2" w:themeFill="accent2" w:themeFillTint="3F"/>
      </w:tcPr>
    </w:tblStylePr>
    <w:tblStylePr w:type="band1Vert">
      <w:tblPr/>
      <w:tcPr>
        <w:shd w:val="clear" w:color="auto" w:fill="EFD3D2" w:themeFill="accent2"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CF7B79" w:themeColor="accent2" w:themeTint="BF" w:sz="8" w:space="0"/>
          <w:start w:val="single" w:color="CF7B79" w:themeColor="accent2" w:themeTint="BF" w:sz="8" w:space="0"/>
          <w:bottom w:val="single" w:color="CF7B79" w:themeColor="accent2" w:themeTint="BF" w:sz="8" w:space="0"/>
          <w:end w:val="single" w:color="CF7B79" w:themeColor="accent2" w:themeTint="BF" w:sz="8" w:space="0"/>
          <w:insideH w:val="nil" w:sz="0"/>
          <w:insideV w:val="nil" w:sz="0"/>
        </w:tcBorders>
        <w:shd w:val="clear" w:color="auto" w:fill="C0504D" w:themeFill="accent2"/>
      </w:tcPr>
    </w:tblStyle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start w:val="single" w:color="CF7B79" w:themeColor="accent2" w:themeTint="BF" w:sz="8" w:space="0"/>
          <w:bottom w:val="single" w:color="CF7B79" w:themeColor="accent2" w:themeTint="BF" w:sz="8" w:space="0"/>
          <w:end w:val="single" w:color="CF7B79" w:themeColor="accent2" w:themeTint="BF" w:sz="8" w:space="0"/>
          <w:insideH w:val="nil" w:sz="0"/>
          <w:insideV w:val="nil" w:sz="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E6EED5" w:themeFill="accent3" w:themeFillTint="3F"/>
      </w:tcPr>
    </w:tblStylePr>
    <w:tblStylePr w:type="band1Vert">
      <w:tblPr/>
      <w:tcPr>
        <w:shd w:val="clear" w:color="auto" w:fill="E6EED5" w:themeFill="accent3"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B3CC82" w:themeColor="accent3" w:themeTint="BF" w:sz="8" w:space="0"/>
          <w:start w:val="single" w:color="B3CC82" w:themeColor="accent3" w:themeTint="BF" w:sz="8" w:space="0"/>
          <w:bottom w:val="single" w:color="B3CC82" w:themeColor="accent3" w:themeTint="BF" w:sz="8" w:space="0"/>
          <w:end w:val="single" w:color="B3CC82" w:themeColor="accent3" w:themeTint="BF" w:sz="8" w:space="0"/>
          <w:insideH w:val="nil" w:sz="0"/>
          <w:insideV w:val="nil" w:sz="0"/>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start w:val="single" w:color="B3CC82" w:themeColor="accent3" w:themeTint="BF" w:sz="8" w:space="0"/>
          <w:bottom w:val="single" w:color="B3CC82" w:themeColor="accent3" w:themeTint="BF" w:sz="8" w:space="0"/>
          <w:end w:val="single" w:color="B3CC82" w:themeColor="accent3" w:themeTint="BF" w:sz="8" w:space="0"/>
          <w:insideH w:val="nil" w:sz="0"/>
          <w:insideV w:val="nil" w:sz="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DFD8E8" w:themeFill="accent4" w:themeFillTint="3F"/>
      </w:tcPr>
    </w:tblStylePr>
    <w:tblStylePr w:type="band1Vert">
      <w:tblPr/>
      <w:tcPr>
        <w:shd w:val="clear" w:color="auto" w:fill="DFD8E8" w:themeFill="accent4"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9F8AB9" w:themeColor="accent4" w:themeTint="BF" w:sz="8" w:space="0"/>
          <w:start w:val="single" w:color="9F8AB9" w:themeColor="accent4" w:themeTint="BF" w:sz="8" w:space="0"/>
          <w:bottom w:val="single" w:color="9F8AB9" w:themeColor="accent4" w:themeTint="BF" w:sz="8" w:space="0"/>
          <w:end w:val="single" w:color="9F8AB9" w:themeColor="accent4" w:themeTint="BF" w:sz="8" w:space="0"/>
          <w:insideH w:val="nil" w:sz="0"/>
          <w:insideV w:val="nil" w:sz="0"/>
        </w:tcBorders>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start w:val="single" w:color="9F8AB9" w:themeColor="accent4" w:themeTint="BF" w:sz="8" w:space="0"/>
          <w:bottom w:val="single" w:color="9F8AB9" w:themeColor="accent4" w:themeTint="BF" w:sz="8" w:space="0"/>
          <w:end w:val="single" w:color="9F8AB9" w:themeColor="accent4" w:themeTint="BF" w:sz="8" w:space="0"/>
          <w:insideH w:val="nil" w:sz="0"/>
          <w:insideV w:val="nil" w:sz="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D2EAF1" w:themeFill="accent5" w:themeFillTint="3F"/>
      </w:tcPr>
    </w:tblStylePr>
    <w:tblStylePr w:type="band1Vert">
      <w:tblPr/>
      <w:tcPr>
        <w:shd w:val="clear" w:color="auto" w:fill="D2EAF1" w:themeFill="accent5"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78C0D4" w:themeColor="accent5" w:themeTint="BF" w:sz="8" w:space="0"/>
          <w:start w:val="single" w:color="78C0D4" w:themeColor="accent5" w:themeTint="BF" w:sz="8" w:space="0"/>
          <w:bottom w:val="single" w:color="78C0D4" w:themeColor="accent5" w:themeTint="BF" w:sz="8" w:space="0"/>
          <w:end w:val="single" w:color="78C0D4" w:themeColor="accent5" w:themeTint="BF" w:sz="8" w:space="0"/>
          <w:insideH w:val="nil" w:sz="0"/>
          <w:insideV w:val="nil" w:sz="0"/>
        </w:tcBorders>
        <w:shd w:val="clear" w:color="auto" w:fill="4BACC6" w:themeFill="accent5"/>
      </w:tcPr>
    </w:tblStylePr>
    <w:tblStylePr w:type="lastCol">
      <w:rPr>
        <w:b w:val="1"/>
        <w:bCs w:val="1"/>
      </w:rPr>
    </w:tblStylePr>
    <w:tblStylePr w:type="lastRow">
      <w:pPr>
        <w:spacing w:before="0" w:after="0" w:line="240" w:lineRule="auto"/>
      </w:pPr>
      <w:rPr>
        <w:b w:val="1"/>
        <w:bCs w:val="1"/>
      </w:rPr>
      <w:tblPr/>
      <w:tcPr>
        <w:tcBorders>
          <w:top w:val="double" w:color="78C0D4" w:themeColor="accent5" w:themeTint="BF" w:sz="6" w:space="0"/>
          <w:start w:val="single" w:color="78C0D4" w:themeColor="accent5" w:themeTint="BF" w:sz="8" w:space="0"/>
          <w:bottom w:val="single" w:color="78C0D4" w:themeColor="accent5" w:themeTint="BF" w:sz="8" w:space="0"/>
          <w:end w:val="single" w:color="78C0D4" w:themeColor="accent5" w:themeTint="BF" w:sz="8" w:space="0"/>
          <w:insideH w:val="nil" w:sz="0"/>
          <w:insideV w:val="nil" w:sz="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F9B074" w:themeColor="accent6" w:themeTint="BF" w:sz="8" w:space="0"/>
          <w:start w:val="single" w:color="F9B074" w:themeColor="accent6" w:themeTint="BF" w:sz="8" w:space="0"/>
          <w:bottom w:val="single" w:color="F9B074" w:themeColor="accent6" w:themeTint="BF" w:sz="8" w:space="0"/>
          <w:end w:val="single" w:color="F9B074" w:themeColor="accent6" w:themeTint="BF" w:sz="8" w:space="0"/>
          <w:insideH w:val="nil" w:sz="0"/>
          <w:insideV w:val="nil" w:sz="0"/>
        </w:tcBorders>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start w:val="single" w:color="F9B074" w:themeColor="accent6" w:themeTint="BF" w:sz="8" w:space="0"/>
          <w:bottom w:val="single" w:color="F9B074" w:themeColor="accent6" w:themeTint="BF" w:sz="8" w:space="0"/>
          <w:end w:val="single" w:color="F9B074" w:themeColor="accent6" w:themeTint="BF" w:sz="8" w:space="0"/>
          <w:insideH w:val="nil" w:sz="0"/>
          <w:insideV w:val="nil" w:sz="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000000" w:themeFill="text1"/>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000000" w:themeFill="text1"/>
      </w:tcPr>
    </w:tblStylePr>
    <w:tblStylePr w:type="lastCol">
      <w:rPr>
        <w:color w:val="FFFFFF" w:themeColor="background1"/>
        <w:b w:val="1"/>
        <w:bCs w:val="1"/>
      </w:rPr>
      <w:tblPr/>
      <w:tcPr>
        <w:tcBorders>
          <w:start w:val="nil" w:sz="0"/>
          <w:end w:val="nil" w:sz="0"/>
          <w:insideH w:val="nil" w:sz="0"/>
          <w:insideV w:val="nil" w:sz="0"/>
        </w:tcBorders>
        <w:shd w:val="clear" w:color="auto" w:fill="000000" w:themeFill="text1"/>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4F81BD" w:themeFill="accent1"/>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4F81BD" w:themeFill="accent1"/>
      </w:tcPr>
    </w:tblStylePr>
    <w:tblStylePr w:type="lastCol">
      <w:rPr>
        <w:color w:val="FFFFFF" w:themeColor="background1"/>
        <w:b w:val="1"/>
        <w:bCs w:val="1"/>
      </w:rPr>
      <w:tblPr/>
      <w:tcPr>
        <w:tcBorders>
          <w:start w:val="nil" w:sz="0"/>
          <w:end w:val="nil" w:sz="0"/>
          <w:insideH w:val="nil" w:sz="0"/>
          <w:insideV w:val="nil" w:sz="0"/>
        </w:tcBorders>
        <w:shd w:val="clear" w:color="auto" w:fill="4F81BD" w:themeFill="accent1"/>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C0504D" w:themeFill="accent2"/>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C0504D" w:themeFill="accent2"/>
      </w:tcPr>
    </w:tblStylePr>
    <w:tblStylePr w:type="lastCol">
      <w:rPr>
        <w:color w:val="FFFFFF" w:themeColor="background1"/>
        <w:b w:val="1"/>
        <w:bCs w:val="1"/>
      </w:rPr>
      <w:tblPr/>
      <w:tcPr>
        <w:tcBorders>
          <w:start w:val="nil" w:sz="0"/>
          <w:end w:val="nil" w:sz="0"/>
          <w:insideH w:val="nil" w:sz="0"/>
          <w:insideV w:val="nil" w:sz="0"/>
        </w:tcBorders>
        <w:shd w:val="clear" w:color="auto" w:fill="C0504D" w:themeFill="accent2"/>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9BBB59" w:themeFill="accent3"/>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9BBB59" w:themeFill="accent3"/>
      </w:tcPr>
    </w:tblStylePr>
    <w:tblStylePr w:type="lastCol">
      <w:rPr>
        <w:color w:val="FFFFFF" w:themeColor="background1"/>
        <w:b w:val="1"/>
        <w:bCs w:val="1"/>
      </w:rPr>
      <w:tblPr/>
      <w:tcPr>
        <w:tcBorders>
          <w:start w:val="nil" w:sz="0"/>
          <w:end w:val="nil" w:sz="0"/>
          <w:insideH w:val="nil" w:sz="0"/>
          <w:insideV w:val="nil" w:sz="0"/>
        </w:tcBorders>
        <w:shd w:val="clear" w:color="auto" w:fill="9BBB59" w:themeFill="accent3"/>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8064A2" w:themeFill="accent4"/>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8064A2" w:themeFill="accent4"/>
      </w:tcPr>
    </w:tblStylePr>
    <w:tblStylePr w:type="lastCol">
      <w:rPr>
        <w:color w:val="FFFFFF" w:themeColor="background1"/>
        <w:b w:val="1"/>
        <w:bCs w:val="1"/>
      </w:rPr>
      <w:tblPr/>
      <w:tcPr>
        <w:tcBorders>
          <w:start w:val="nil" w:sz="0"/>
          <w:end w:val="nil" w:sz="0"/>
          <w:insideH w:val="nil" w:sz="0"/>
          <w:insideV w:val="nil" w:sz="0"/>
        </w:tcBorders>
        <w:shd w:val="clear" w:color="auto" w:fill="8064A2" w:themeFill="accent4"/>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4BACC6" w:themeFill="accent5"/>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4BACC6" w:themeFill="accent5"/>
      </w:tcPr>
    </w:tblStylePr>
    <w:tblStylePr w:type="lastCol">
      <w:rPr>
        <w:color w:val="FFFFFF" w:themeColor="background1"/>
        <w:b w:val="1"/>
        <w:bCs w:val="1"/>
      </w:rPr>
      <w:tblPr/>
      <w:tcPr>
        <w:tcBorders>
          <w:start w:val="nil" w:sz="0"/>
          <w:end w:val="nil" w:sz="0"/>
          <w:insideH w:val="nil" w:sz="0"/>
          <w:insideV w:val="nil" w:sz="0"/>
        </w:tcBorders>
        <w:shd w:val="clear" w:color="auto" w:fill="4BACC6" w:themeFill="accent5"/>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F79646" w:themeFill="accent6"/>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F79646" w:themeFill="accent6"/>
      </w:tcPr>
    </w:tblStylePr>
    <w:tblStylePr w:type="lastCol">
      <w:rPr>
        <w:color w:val="FFFFFF" w:themeColor="background1"/>
        <w:b w:val="1"/>
        <w:bCs w:val="1"/>
      </w:rPr>
      <w:tblPr/>
      <w:tcPr>
        <w:tcBorders>
          <w:start w:val="nil" w:sz="0"/>
          <w:end w:val="nil" w:sz="0"/>
          <w:insideH w:val="nil" w:sz="0"/>
          <w:insideV w:val="nil" w:sz="0"/>
        </w:tcBorders>
        <w:shd w:val="clear" w:color="auto" w:fill="F79646" w:themeFill="accent6"/>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paragraph" w:styleId="Normal" w:default="1">
    <w:name w:val="Normal"/>
    <w:qFormat w:val="1"/>
    <w:rsid w:val="00FC693F"/>
    <w:pPr>
      <w:spacing w:after="0" w:line="276" w:lineRule="auto"/>
    </w:pPr>
    <w:rPr>
      <w:rFonts w:ascii="Calibri" w:hAnsi="Calibri"/>
      <w:sz w:val="21"/>
      <w:color w:val="1A1A1A"/>
    </w:rPr>
  </w:style>
  <w:style w:type="paragraph" w:styleId="Quote">
    <w:name w:val="Quote"/>
    <w:basedOn w:val="Normal"/>
    <w:next w:val="Normal"/>
    <w:link w:val="QuoteChar"/>
    <w:uiPriority w:val="29"/>
    <w:qFormat w:val="1"/>
    <w:rsid w:val="00FC693F"/>
    <w:rPr>
      <w:color w:val="000000" w:themeColor="text1"/>
      <w:i w:val="1"/>
      <w:iCs w:val="1"/>
    </w:rPr>
  </w:style>
  <w:style w:type="character" w:styleId="QuoteChar" w:customStyle="1">
    <w:name w:val="Quote Char"/>
    <w:basedOn w:val="DefaultParagraphFont"/>
    <w:link w:val="Quote"/>
    <w:uiPriority w:val="29"/>
    <w:rsid w:val="00FC693F"/>
    <w:rPr>
      <w:color w:val="000000" w:themeColor="text1"/>
      <w:i w:val="1"/>
      <w:iCs w:val="1"/>
    </w:rPr>
  </w:style>
  <w:style w:type="character" w:styleId="Strong">
    <w:name w:val="Strong"/>
    <w:basedOn w:val="DefaultParagraphFont"/>
    <w:uiPriority w:val="22"/>
    <w:qFormat w:val="1"/>
    <w:rsid w:val="00FC693F"/>
    <w:rPr>
      <w:b w:val="1"/>
      <w:bCs w:val="1"/>
    </w:rPr>
  </w:style>
  <w:style w:type="paragraph" w:styleId="Subtitle">
    <w:name w:val="Subtitle"/>
    <w:basedOn w:val="Normal"/>
    <w:next w:val="Normal"/>
    <w:link w:val="SubtitleChar"/>
    <w:uiPriority w:val="11"/>
    <w:qFormat w:val="1"/>
    <w:rsid w:val="00FC693F"/>
    <w:pPr>
      <w:numPr>
        <w:ilvl w:val="1"/>
      </w:numPr>
    </w:pPr>
    <w:rPr>
      <w:rFonts w:asciiTheme="majorHAnsi" w:hAnsiTheme="majorHAnsi" w:eastAsiaTheme="majorEastAsia" w:cstheme="majorBidi"/>
      <w:sz w:val="24"/>
      <w:color w:val="4F81BD" w:themeColor="accent1"/>
      <w:i w:val="1"/>
      <w:spacing w:val="15"/>
      <w:iCs w:val="1"/>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sz w:val="24"/>
      <w:color w:val="4F81BD" w:themeColor="accent1"/>
      <w:i w:val="1"/>
      <w:spacing w:val="15"/>
      <w:iCs w:val="1"/>
      <w:szCs w:val="24"/>
    </w:rPr>
  </w:style>
  <w:style w:type="character" w:styleId="SubtleEmphasis">
    <w:name w:val="Subtle Emphasis"/>
    <w:basedOn w:val="DefaultParagraphFont"/>
    <w:uiPriority w:val="19"/>
    <w:qFormat w:val="1"/>
    <w:rsid w:val="00FC693F"/>
    <w:rPr>
      <w:color w:val="808080" w:themeColor="text1" w:themeTint="7F"/>
      <w:i w:val="1"/>
      <w:iCs w:val="1"/>
    </w:rPr>
  </w:style>
  <w:style w:type="character" w:styleId="SubtleReference">
    <w:name w:val="Subtle Reference"/>
    <w:basedOn w:val="DefaultParagraphFont"/>
    <w:uiPriority w:val="31"/>
    <w:qFormat w:val="1"/>
    <w:rsid w:val="00FC693F"/>
    <w:rPr>
      <w:color w:val="C0504D" w:themeColor="accent2"/>
      <w:u w:val="single"/>
      <w:smallCaps w:val="1"/>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start w:w="108" w:type="dxa"/>
        <w:bottom w:w="0" w:type="dxa"/>
        <w:end w:w="108" w:type="dxa"/>
      </w:tblCellMar>
    </w:tblPr>
  </w:style>
  <w:style w:type="table" w:styleId="TableNormal" w:default="1">
    <w:name w:val="Normal Table"/>
    <w:uiPriority w:val="99"/>
    <w:semiHidden w:val="1"/>
    <w:unhideWhenUsed w:val="1"/>
    <w:tblPr>
      <w:tblInd w:w="0" w:type="dxa"/>
      <w:tblCellMar>
        <w:top w:w="0" w:type="dxa"/>
        <w:start w:w="108" w:type="dxa"/>
        <w:bottom w:w="0" w:type="dxa"/>
        <w:end w:w="108" w:type="dxa"/>
      </w:tblCellMar>
    </w:tblPr>
  </w:style>
  <w:style w:type="paragraph" w:styleId="Title">
    <w:name w:val="Title"/>
    <w:basedOn w:val="Normal"/>
    <w:next w:val="Normal"/>
    <w:link w:val="TitleChar"/>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sz w:val="52"/>
      <w:color w:val="17365D" w:themeColor="text2" w:themeShade="BF"/>
      <w:spacing w:val="5"/>
      <w:kern w:val="2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sz w:val="52"/>
      <w:color w:val="17365D" w:themeColor="text2" w:themeShade="BF"/>
      <w:spacing w:val="5"/>
      <w:kern w:val="28"/>
      <w:szCs w:val="52"/>
    </w:rPr>
  </w:style>
</w:styles>
</file>

<file path=word/stylesWithEffects.xml><?xml version="1.0" encoding="utf-8"?>
<w:styles xmlns:w="http://schemas.openxmlformats.org/wordprocessingml/2006/main" xmlns:mc="http://schemas.openxmlformats.org/markup-compatibility/2006" xmlns:wp14="http://schemas.microsoft.com/office/word/2010/wordprocessingDrawing" xmlns:w14="http://schemas.microsoft.com/office/word/2010/wordml"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4="http://schemas.microsoft.com/office/word/2010/wordml" xmlns:w="http://schemas.openxmlformats.org/wordprocessingml/2006/main" xmlns:mc="http://schemas.openxmlformats.org/markup-compatibility/2006" mc:Ignorable="w14">
  <w:allowPNG/>
  <w:doNotSaveAsSingleFile/>
</w:webSettings>
</file>

<file path=word/_rels/document.xml.rels><?xml version="1.0"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XSL" StyleName="APA"/>
</file>

<file path=customXml/itemProps1.xml><?xml version="1.0" encoding="utf-8"?>
<customXml:datastoreItem xmlns:customXml="http://schemas.openxmlformats.org/officeDocument/2006/customXml" customXml:itemID="{EF278816-EC6F-A645-907D-7F25AECB1D4A}">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xmlns:vt="http://schemas.openxmlformats.org/officeDocument/2006/docPropsVTypes">
  <ep:Template>Normal.dotm</ep:Template>
  <ep:TotalTime>0</ep:TotalTime>
  <ep:Pages>1</ep:Pages>
  <ep:Words>0</ep:Words>
  <ep:Characters>0</ep:Characters>
  <ep:Application>Microsoft Macintosh Word</ep:Application>
  <ep:DocSecurity>0</ep:DocSecurity>
  <ep:Lines>0</ep:Lines>
  <ep:Paragraphs>0</ep:Paragraphs>
  <ep:ScaleCrop>false</ep:ScaleCrop>
  <ep:HeadingPairs>
    <vt:vector size="2" baseType="variant">
      <vt:variant>
        <vt:lpstr>Title</vt:lpstr>
      </vt:variant>
      <vt:variant>
        <vt:i4>1</vt:i4>
      </vt:variant>
    </vt:vector>
  </ep:HeadingPairs>
  <ep:TitlesOfParts>
    <vt:vector size="1" baseType="lpstr">
      <vt:lpstr/>
    </vt:vector>
  </ep:TitlesOfParts>
  <ep:Manager/>
  <ep:Company/>
  <ep:LinksUpToDate>false</ep:LinksUpToDate>
  <ep:CharactersWithSpaces>0</ep:CharactersWithSpaces>
  <ep:SharedDoc>false</ep:SharedDoc>
  <ep:HyperlinkBase/>
  <ep:HyperlinksChanged>false</ep:HyperlinksChanged>
  <ep:AppVersion>14.0000</ep:AppVersion>
</ep:Properties>
</file>

<file path=docProps/core.xml><?xml version="1.0" encoding="utf-8"?>
<cp:coreProperties xmlns:dcterms="http://purl.org/dc/terms/" xmlns:dc="http://purl.org/dc/elements/1.1/" xmlns:xsi="http://www.w3.org/2001/XMLSchema-instance" xmlns:cp="http://schemas.openxmlformats.org/package/2006/metadata/core-properties">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