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</w:p>
    <w:tbl>
      <w:tblPr>
        <w:tblpPr w:leftFromText="142" w:rightFromText="142" w:vertAnchor="text" w:horzAnchor="margin" w:tblpXSpec="center" w:tblpY="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10"/>
      </w:tblGrid>
      <w:tr w:rsidR="004F4ADF" w:rsidRPr="004F4ADF" w:rsidTr="004F4ADF">
        <w:trPr>
          <w:trHeight w:val="1073"/>
        </w:trPr>
        <w:tc>
          <w:tcPr>
            <w:tcW w:w="5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64"/>
                <w:szCs w:val="64"/>
              </w:rPr>
              <w:t>요구사항 명세서</w:t>
            </w:r>
          </w:p>
        </w:tc>
      </w:tr>
    </w:tbl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 xml:space="preserve">-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안드로이드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 xml:space="preserve"> 기반 미니 게임 -</w:t>
      </w: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  <w:proofErr w:type="gramStart"/>
      <w:r w:rsidRPr="004F4ADF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T.T.R.</w:t>
      </w:r>
      <w:proofErr w:type="gramEnd"/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 w:val="40"/>
          <w:szCs w:val="40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 w:hint="eastAsia"/>
          <w:color w:val="000000"/>
          <w:kern w:val="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4"/>
        <w:gridCol w:w="2724"/>
      </w:tblGrid>
      <w:tr w:rsidR="004F4ADF" w:rsidRPr="004F4ADF" w:rsidTr="004F4ADF">
        <w:trPr>
          <w:trHeight w:val="526"/>
          <w:jc w:val="center"/>
        </w:trPr>
        <w:tc>
          <w:tcPr>
            <w:tcW w:w="2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Team Name</w:t>
            </w:r>
          </w:p>
        </w:tc>
        <w:tc>
          <w:tcPr>
            <w:tcW w:w="2724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JPoker</w:t>
            </w:r>
            <w:proofErr w:type="spellEnd"/>
          </w:p>
        </w:tc>
      </w:tr>
      <w:tr w:rsidR="004F4ADF" w:rsidRPr="004F4ADF" w:rsidTr="004F4ADF">
        <w:trPr>
          <w:trHeight w:val="526"/>
          <w:jc w:val="center"/>
        </w:trPr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Team Member</w:t>
            </w:r>
          </w:p>
        </w:tc>
        <w:tc>
          <w:tcPr>
            <w:tcW w:w="2724" w:type="dxa"/>
            <w:tcBorders>
              <w:top w:val="single" w:sz="2" w:space="0" w:color="000000"/>
              <w:left w:val="double" w:sz="6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0891058 김재권</w:t>
            </w:r>
          </w:p>
        </w:tc>
      </w:tr>
      <w:tr w:rsidR="004F4ADF" w:rsidRPr="004F4ADF" w:rsidTr="004F4ADF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0891063 박정환</w:t>
            </w:r>
          </w:p>
        </w:tc>
      </w:tr>
      <w:tr w:rsidR="004F4ADF" w:rsidRPr="004F4ADF" w:rsidTr="004F4ADF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nil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0891082 정진유</w:t>
            </w:r>
          </w:p>
        </w:tc>
      </w:tr>
      <w:tr w:rsidR="004F4ADF" w:rsidRPr="004F4ADF" w:rsidTr="004F4ADF">
        <w:trPr>
          <w:trHeight w:val="526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724" w:type="dxa"/>
            <w:tcBorders>
              <w:top w:val="nil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30"/>
                <w:szCs w:val="30"/>
              </w:rPr>
              <w:t>0891087 한재영</w:t>
            </w:r>
          </w:p>
        </w:tc>
      </w:tr>
    </w:tbl>
    <w:p w:rsidR="004F4ADF" w:rsidRP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vanish/>
          <w:color w:val="000000"/>
          <w:kern w:val="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4F4ADF" w:rsidRPr="004F4ADF" w:rsidTr="004F4ADF">
        <w:trPr>
          <w:trHeight w:val="426"/>
          <w:jc w:val="center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4F4ADF" w:rsidRPr="004F4ADF" w:rsidTr="004F4ADF">
        <w:trPr>
          <w:trHeight w:val="426"/>
          <w:jc w:val="center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목 차</w:t>
            </w:r>
          </w:p>
        </w:tc>
      </w:tr>
      <w:tr w:rsidR="004F4ADF" w:rsidRPr="004F4ADF" w:rsidTr="004F4ADF">
        <w:trPr>
          <w:trHeight w:val="426"/>
          <w:jc w:val="center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4F4ADF" w:rsidRPr="004F4ADF" w:rsidRDefault="004F4ADF" w:rsidP="004F4ADF">
      <w:pPr>
        <w:widowControl/>
        <w:wordWrap/>
        <w:autoSpaceDE/>
        <w:autoSpaceDN/>
        <w:snapToGrid w:val="0"/>
        <w:spacing w:line="384" w:lineRule="auto"/>
        <w:jc w:val="center"/>
        <w:rPr>
          <w:rFonts w:ascii="바탕" w:eastAsia="바탕" w:hAnsi="바탕" w:cs="굴림"/>
          <w:vanish/>
          <w:color w:val="000000"/>
          <w:kern w:val="0"/>
          <w:szCs w:val="20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tbl>
      <w:tblPr>
        <w:tblpPr w:leftFromText="142" w:rightFromText="142" w:vertAnchor="text" w:horzAnchor="margin" w:tblpXSpec="center" w:tblpY="322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0"/>
      </w:tblGrid>
      <w:tr w:rsidR="004F4ADF" w:rsidRPr="004F4ADF" w:rsidTr="004F4ADF">
        <w:trPr>
          <w:trHeight w:val="458"/>
        </w:trPr>
        <w:tc>
          <w:tcPr>
            <w:tcW w:w="2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40"/>
                <w:szCs w:val="40"/>
              </w:rPr>
              <w:t>목 차</w:t>
            </w:r>
          </w:p>
        </w:tc>
      </w:tr>
    </w:tbl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 프로젝트 개요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1.1 프로젝트 개요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1.2 독자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1.3 전체기술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1.4 프로젝트 제약조건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2. 기능 기술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2.1 자료흐름도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3. 정보기술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3.1 E-R Diagram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200" w:firstLine="48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3.2 </w:t>
      </w: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4. 사용자 매뉴얼</w:t>
      </w: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5. 검증기준</w:t>
      </w: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 프로젝트 개요</w:t>
            </w:r>
          </w:p>
        </w:tc>
      </w:tr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</w:tbl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1.1 프로젝트 개요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100" w:firstLine="24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TTR은 Touch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Touch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Revolution의 약어로 1990년 초 일본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코나미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사가 개발한 춤추기용 게임기 DDR(Dance Dance Revolution을 표방해 오락실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게임계에서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DDR을 일으킨 센세이션을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스마트폰에서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다시 재현시키겠다는 다짐으로 터치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게임계의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장악을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목표로한다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.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몇가지의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미니게임들로 구성되어 있다. 경쾌하고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액션감의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아케이드 게임을 지향함으로써 버튼을 누르는 재미를 통해 현대사회에서 받은 스트레스를 조금이나마 풀 수 있는데 목적을 하고, 누구나 쉽고 간편하게 게임을 즐길 수 있다. 게임 중간중간에 이벤트를 발생시켜 다양한 상황과 코믹한 요소를 첨가한다.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1.2 독자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100" w:firstLine="24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문서(요구사항명세서)는 Team을 이루는 개발자들은 모두 읽을 것이며, 소프트웨어 강좌를 담당하시는 교수님과 강좌를 이수하는 학생들이 읽게 될 것이다.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4F4ADF" w:rsidRPr="004F4ADF" w:rsidTr="004F4ADF">
        <w:trPr>
          <w:trHeight w:val="347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 프로젝트 개요</w:t>
            </w:r>
          </w:p>
        </w:tc>
      </w:tr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</w:tbl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1.3 전체 기술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firstLineChars="100" w:firstLine="24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T.T.R.은 총 5가지 미니게임을 구현한다는 목표로 각 게임들마다 기록을 나타낼 수 있으며 신기록 달성 시 사용자의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플렛폼에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저장되며, 서버에서 다른 사람들의 기록을 확인 할 수 있도록 구현 및 사용자의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기록또한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서버에 등록할 수 있게 한다.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SNS 연동을 통해 SNS에 등록되어 있는 지인들과 경쟁을 할 수 있게끔 한다. 또한 SNS연동 허가를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받고난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후, 신기록을 세우면 자동으로 SNS에 명시할 수 있도록 구현한다.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1.4 프로젝트 제약조건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left="240" w:hangingChars="100" w:hanging="240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·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</w:t>
      </w: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개발인원은 총 4명이고, 프로젝트 수행기간은 2012년 6월 12일(화요일)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까지 이며, </w:t>
      </w: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본 프로젝트는 2012년 6월 13일(수요일)에 제품을 출시한다.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· 프로젝트는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팬티엄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4 2.54Ghz 및 RAM 1G 하에서 진행된다.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ind w:left="240" w:hangingChars="100" w:hanging="240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· VB과 JAVA, 그리고 ASP언어를 사용하고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GitHub를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통하여 유기적으로 연동하여 시스템을 구축한다.</w:t>
      </w:r>
    </w:p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· 모든 미니게임은 기록이 </w:t>
      </w:r>
      <w:proofErr w:type="spellStart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기록이</w:t>
      </w:r>
      <w:proofErr w:type="spellEnd"/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입력되고, SNS와 연동되어야 한다.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· 본 프로젝트는 모든 문서에 의해 개발되어야 한다.</w:t>
      </w: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p w:rsid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8"/>
        <w:gridCol w:w="2098"/>
        <w:gridCol w:w="2098"/>
        <w:gridCol w:w="2098"/>
      </w:tblGrid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T. T. R.</w:t>
            </w:r>
          </w:p>
        </w:tc>
      </w:tr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 Name</w:t>
            </w:r>
          </w:p>
        </w:tc>
        <w:tc>
          <w:tcPr>
            <w:tcW w:w="62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2. 기능기술</w:t>
            </w:r>
          </w:p>
        </w:tc>
      </w:tr>
      <w:tr w:rsidR="004F4ADF" w:rsidRPr="004F4ADF" w:rsidTr="004F4ADF">
        <w:trPr>
          <w:trHeight w:val="42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JPoker</w:t>
            </w:r>
            <w:proofErr w:type="spellEnd"/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PAGE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4ADF" w:rsidRPr="004F4ADF" w:rsidRDefault="004F4ADF" w:rsidP="004F4AD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4F4ADF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:rsidR="004F4ADF" w:rsidRPr="004F4ADF" w:rsidRDefault="004F4ADF" w:rsidP="004F4ADF">
      <w:pPr>
        <w:widowControl/>
        <w:wordWrap/>
        <w:autoSpaceDE/>
        <w:autoSpaceDN/>
        <w:snapToGrid w:val="0"/>
        <w:spacing w:line="432" w:lineRule="auto"/>
        <w:rPr>
          <w:rFonts w:ascii="바탕" w:eastAsia="바탕" w:hAnsi="바탕" w:cs="굴림" w:hint="eastAsia"/>
          <w:color w:val="000000"/>
          <w:kern w:val="0"/>
          <w:szCs w:val="20"/>
        </w:rPr>
      </w:pPr>
      <w:r w:rsidRPr="004F4AD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2.1 자료 흐름도</w:t>
      </w:r>
    </w:p>
    <w:p w:rsidR="00B22065" w:rsidRDefault="00EF1EC9">
      <w:pPr>
        <w:rPr>
          <w:rFonts w:hint="eastAsia"/>
        </w:rPr>
      </w:pPr>
    </w:p>
    <w:sectPr w:rsidR="00B22065" w:rsidSect="00A631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EC9" w:rsidRDefault="00EF1EC9" w:rsidP="004F4ADF">
      <w:r>
        <w:separator/>
      </w:r>
    </w:p>
  </w:endnote>
  <w:endnote w:type="continuationSeparator" w:id="0">
    <w:p w:rsidR="00EF1EC9" w:rsidRDefault="00EF1EC9" w:rsidP="004F4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EC9" w:rsidRDefault="00EF1EC9" w:rsidP="004F4ADF">
      <w:r>
        <w:separator/>
      </w:r>
    </w:p>
  </w:footnote>
  <w:footnote w:type="continuationSeparator" w:id="0">
    <w:p w:rsidR="00EF1EC9" w:rsidRDefault="00EF1EC9" w:rsidP="004F4A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4ADF"/>
    <w:rsid w:val="00234BD5"/>
    <w:rsid w:val="0044552E"/>
    <w:rsid w:val="004F4ADF"/>
    <w:rsid w:val="00A63179"/>
    <w:rsid w:val="00EF1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7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4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F4ADF"/>
  </w:style>
  <w:style w:type="paragraph" w:styleId="a4">
    <w:name w:val="footer"/>
    <w:basedOn w:val="a"/>
    <w:link w:val="Char0"/>
    <w:uiPriority w:val="99"/>
    <w:semiHidden/>
    <w:unhideWhenUsed/>
    <w:rsid w:val="004F4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F4ADF"/>
  </w:style>
  <w:style w:type="paragraph" w:customStyle="1" w:styleId="a5">
    <w:name w:val="바탕글"/>
    <w:basedOn w:val="a"/>
    <w:rsid w:val="004F4AD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D90412-5C8C-4AE4-9EA5-1FC3FB2F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한재영</dc:creator>
  <cp:keywords/>
  <dc:description/>
  <cp:lastModifiedBy>한재영</cp:lastModifiedBy>
  <cp:revision>2</cp:revision>
  <dcterms:created xsi:type="dcterms:W3CDTF">2012-05-02T02:52:00Z</dcterms:created>
  <dcterms:modified xsi:type="dcterms:W3CDTF">2012-05-02T02:57:00Z</dcterms:modified>
</cp:coreProperties>
</file>