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修正箇所</w:t>
      </w:r>
    </w:p>
    <w:p w:rsidR="00000000" w:rsidDel="00000000" w:rsidP="00000000" w:rsidRDefault="00000000" w:rsidRPr="00000000" w14:paraId="00000002">
      <w:pPr>
        <w:rPr>
          <w:color w:val="1d1c1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rtl w:val="0"/>
        </w:rPr>
        <w:t xml:space="preserve">資料→完成物サンプル</w:t>
      </w:r>
    </w:p>
    <w:p w:rsidR="00000000" w:rsidDel="00000000" w:rsidP="00000000" w:rsidRDefault="00000000" w:rsidRPr="00000000" w14:paraId="00000003">
      <w:pPr>
        <w:rPr>
          <w:color w:val="1d1c1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rtl w:val="0"/>
        </w:rPr>
        <w:t xml:space="preserve">メール送信画面　修正前・解答共に</w:t>
      </w:r>
    </w:p>
    <w:p w:rsidR="00000000" w:rsidDel="00000000" w:rsidP="00000000" w:rsidRDefault="00000000" w:rsidRPr="00000000" w14:paraId="00000004">
      <w:pPr>
        <w:rPr>
          <w:color w:val="1d1c1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rtl w:val="0"/>
        </w:rPr>
        <w:t xml:space="preserve">スタイルタグ内　TopContainer height　単位が　xp　になっている（誤字）</w:t>
      </w:r>
    </w:p>
    <w:p w:rsidR="00000000" w:rsidDel="00000000" w:rsidP="00000000" w:rsidRDefault="00000000" w:rsidRPr="00000000" w14:paraId="00000005">
      <w:pPr>
        <w:rPr>
          <w:color w:val="1d1c1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rtl w:val="0"/>
        </w:rPr>
        <w:t xml:space="preserve">ユーザー管理画面　修正前・解答共に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rtl w:val="0"/>
        </w:rPr>
        <w:t xml:space="preserve">スタイルタグ内　TopContainer height　単位が　xp　になっている（誤字）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（編集済み）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