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Blueprint: Delta-Driven Dual-Stream LLM</w:t>
      </w:r>
    </w:p>
    <w:p>
      <w:r>
        <w:t>Author: Frustrated AI Developer, 2024</w:t>
      </w:r>
    </w:p>
    <w:p>
      <w:pPr>
        <w:pStyle w:val="Heading1"/>
      </w:pPr>
      <w:r>
        <w:t>Executive Summary</w:t>
      </w:r>
    </w:p>
    <w:p>
      <w:r>
        <w:t>As a developer who is tired of chasing ever larger datasets, I want a model that learns while it works and exposes its internal state.</w:t>
      </w:r>
    </w:p>
    <w:p>
      <w:r>
        <w:t>The design couples a streaming Llama backbone with a forward predictor, a delayed reality channel, and online delta-driven updates guarded by uncertainty and safety checks.</w:t>
      </w:r>
    </w:p>
    <w:p>
      <w:r>
        <w:t>The blueprint below lays out architecture, implementation roadmap, evaluation strategy, and research backlog to build the system responsibly.</w:t>
      </w:r>
    </w:p>
    <w:p>
      <w:pPr>
        <w:pStyle w:val="Heading1"/>
      </w:pPr>
      <w:r>
        <w:t>Motivation and Industry Headwinds</w:t>
      </w:r>
    </w:p>
    <w:p>
      <w:pPr>
        <w:pStyle w:val="ListBullet"/>
      </w:pPr>
      <w:r>
        <w:t>Scaling law complacency is locking teams into expensive, data-hungry retraining cycles.</w:t>
      </w:r>
    </w:p>
    <w:p>
      <w:pPr>
        <w:pStyle w:val="ListBullet"/>
      </w:pPr>
      <w:r>
        <w:t>Snapshot LLMs forget deployment context and cannot adapt in the moment.</w:t>
      </w:r>
    </w:p>
    <w:p>
      <w:pPr>
        <w:pStyle w:val="ListBullet"/>
      </w:pPr>
      <w:r>
        <w:t>Label scarcity and compliance rules make massive new corpora unsustainable.</w:t>
      </w:r>
    </w:p>
    <w:p>
      <w:pPr>
        <w:pStyle w:val="ListBullet"/>
      </w:pPr>
      <w:r>
        <w:t>Tool use, memory, and agency demand stateful models that integrate prediction and experience.</w:t>
      </w:r>
    </w:p>
    <w:p>
      <w:pPr>
        <w:pStyle w:val="Heading1"/>
      </w:pPr>
      <w:r>
        <w:t>Strategic Objectives</w:t>
      </w:r>
    </w:p>
    <w:p>
      <w:pPr>
        <w:pStyle w:val="ListBullet"/>
      </w:pPr>
      <w:r>
        <w:t>Deliver an open, streaming, delta-driven LLM baseline within 90 days.</w:t>
      </w:r>
    </w:p>
    <w:p>
      <w:pPr>
        <w:pStyle w:val="ListBullet"/>
      </w:pPr>
      <w:r>
        <w:t>Demonstrate residual cross-entropy gains per token over a conventional LoRA finetune baseline.</w:t>
      </w:r>
    </w:p>
    <w:p>
      <w:pPr>
        <w:pStyle w:val="ListBullet"/>
      </w:pPr>
      <w:r>
        <w:t>Keep online updates safe through bounded drift, explicit guardrails, and observability.</w:t>
      </w:r>
    </w:p>
    <w:p>
      <w:pPr>
        <w:pStyle w:val="ListBullet"/>
      </w:pPr>
      <w:r>
        <w:t>Lay the groundwork for extending the architecture to multi-modal inputs once text pipeline is stable.</w:t>
      </w:r>
    </w:p>
    <w:p>
      <w:pPr>
        <w:pStyle w:val="Heading1"/>
      </w:pPr>
      <w:r>
        <w:t>Success Criteria</w:t>
      </w:r>
    </w:p>
    <w:p>
      <w:pPr>
        <w:pStyle w:val="ListBullet"/>
      </w:pPr>
      <w:r>
        <w:t>Residual cross-entropy on evaluation stream beats baseline by at least 10 percent after equal token budget.</w:t>
      </w:r>
    </w:p>
    <w:p>
      <w:pPr>
        <w:pStyle w:val="ListBullet"/>
      </w:pPr>
      <w:r>
        <w:t>No catastrophic drift events on canary sets across 72 hour runs.</w:t>
      </w:r>
    </w:p>
    <w:p>
      <w:pPr>
        <w:pStyle w:val="ListBullet"/>
      </w:pPr>
      <w:r>
        <w:t>Replay and telemetry dashboards capture delta distributions, gate activations, and rollback counts in real time.</w:t>
      </w:r>
    </w:p>
    <w:p>
      <w:pPr>
        <w:pStyle w:val="ListBullet"/>
      </w:pPr>
      <w:r>
        <w:t>Adapters remain within five percent parameter budget growth, ensuring deployability on workstation class GPUs.</w:t>
      </w:r>
    </w:p>
    <w:p>
      <w:pPr>
        <w:pStyle w:val="Heading1"/>
      </w:pPr>
      <w:r>
        <w:t>Base Model Selection and Rationale</w:t>
      </w:r>
    </w:p>
    <w:p>
      <w:r>
        <w:t>Primary trunk: Meta Llama 3.1 8B Instruct, quantized to 4-bit for memory headroom and wrapped with LoRA adapters.</w:t>
      </w:r>
    </w:p>
    <w:p>
      <w:r>
        <w:t>Why Llama 3.1 8B:</w:t>
      </w:r>
    </w:p>
    <w:p>
      <w:pPr>
        <w:pStyle w:val="ListBullet"/>
      </w:pPr>
      <w:r>
        <w:t>Open weights with a liberal license that supports research and productization.</w:t>
      </w:r>
    </w:p>
    <w:p>
      <w:pPr>
        <w:pStyle w:val="ListBullet"/>
      </w:pPr>
      <w:r>
        <w:t>Strong multilingual coverage and improved long context stability versus earlier releases.</w:t>
      </w:r>
    </w:p>
    <w:p>
      <w:pPr>
        <w:pStyle w:val="ListBullet"/>
      </w:pPr>
      <w:r>
        <w:t>Active community tooling support, making quantization, safe decoding, and evaluation faster.</w:t>
      </w:r>
    </w:p>
    <w:p>
      <w:pPr>
        <w:pStyle w:val="ListBullet"/>
      </w:pPr>
      <w:r>
        <w:t>Small enough to run with headroom for predictor, EMA copy, and buffers on a single 48 GB GPU.</w:t>
      </w:r>
    </w:p>
    <w:p>
      <w:r>
        <w:t>Fallback: Mistral 7B v0.3 or Griffin style recurrent hybrids if future experiments demand stronger streaming inductive bias.</w:t>
      </w:r>
    </w:p>
    <w:p>
      <w:r>
        <w:t>Tokenizer: use model native tokenizer; enforce deterministic pre-processing to keep buffers aligned.</w:t>
      </w:r>
    </w:p>
    <w:p>
      <w:r>
        <w:t>Adapters: apply LoRA rank 8 to 16 on attention q, k, v, o projections and MLP gate, up, down projections. Maintain frozen copy for KL regularizer and EMA teacher.</w:t>
      </w:r>
    </w:p>
    <w:p>
      <w:pPr>
        <w:pStyle w:val="Heading1"/>
      </w:pPr>
      <w:r>
        <w:t>Architecture Overview</w:t>
      </w:r>
    </w:p>
    <w:p>
      <w:r>
        <w:t>The system runs as a continual learner with two synchronized streams: the predicted future frame and the delayed real observation. Online updates flow from the delta between them, scoped to lightweight adapters.</w:t>
      </w:r>
    </w:p>
    <w:p>
      <w:pPr>
        <w:pStyle w:val="ListBullet"/>
      </w:pPr>
      <w:r>
        <w:t>Streaming backbone maintains persistent hidden state, supporting multi-thousand token sequences.</w:t>
      </w:r>
    </w:p>
    <w:p>
      <w:pPr>
        <w:pStyle w:val="ListBullet"/>
      </w:pPr>
      <w:r>
        <w:t>Forward predictor head produces next token logits and latent summaries from current state.</w:t>
      </w:r>
    </w:p>
    <w:p>
      <w:pPr>
        <w:pStyle w:val="ListBullet"/>
      </w:pPr>
      <w:r>
        <w:t>Two-tick buffer aligns predicted outputs with later real inputs for delta calculation.</w:t>
      </w:r>
    </w:p>
    <w:p>
      <w:pPr>
        <w:pStyle w:val="ListBullet"/>
      </w:pPr>
      <w:r>
        <w:t>EMA teacher provides stable targets to avoid representational collapse.</w:t>
      </w:r>
    </w:p>
    <w:p>
      <w:pPr>
        <w:pStyle w:val="ListBullet"/>
      </w:pPr>
      <w:r>
        <w:t>Uncertainty gate modulates learning rate and decides whether to queue samples into replay.</w:t>
      </w:r>
    </w:p>
    <w:p>
      <w:pPr>
        <w:pStyle w:val="ListBullet"/>
      </w:pPr>
      <w:r>
        <w:t>Prioritized replay revisits high-surprise events during quiet periods.</w:t>
      </w:r>
    </w:p>
    <w:p>
      <w:pPr>
        <w:pStyle w:val="ListBullet"/>
      </w:pPr>
      <w:r>
        <w:t>Safety layer enforces gradient clipping, KL drift limits, and observability hooks.</w:t>
      </w:r>
    </w:p>
    <w:p>
      <w:pPr>
        <w:pStyle w:val="Heading1"/>
      </w:pPr>
      <w:r>
        <w:t>Component Specifications</w:t>
      </w:r>
    </w:p>
    <w:p>
      <w:pPr>
        <w:pStyle w:val="Heading2"/>
      </w:pPr>
      <w:r>
        <w:t>1. Streaming Backbone (AI+)</w:t>
      </w:r>
    </w:p>
    <w:p>
      <w:r>
        <w:t>Responsibilities:</w:t>
      </w:r>
    </w:p>
    <w:p>
      <w:pPr>
        <w:pStyle w:val="ListBullet"/>
      </w:pPr>
      <w:r>
        <w:t>Encode incoming tokens with persistent key value state or state space cache.</w:t>
      </w:r>
    </w:p>
    <w:p>
      <w:pPr>
        <w:pStyle w:val="ListBullet"/>
      </w:pPr>
      <w:r>
        <w:t>Expose intermediate features for predictor, uncertainty head, and consistency loss.</w:t>
      </w:r>
    </w:p>
    <w:p>
      <w:pPr>
        <w:pStyle w:val="ListBullet"/>
      </w:pPr>
      <w:r>
        <w:t>Remain mostly frozen; only LoRA adapter weights receive updates.</w:t>
      </w:r>
    </w:p>
    <w:p>
      <w:r>
        <w:t>Key design choices:</w:t>
      </w:r>
    </w:p>
    <w:p>
      <w:pPr>
        <w:pStyle w:val="ListBullet"/>
      </w:pPr>
      <w:r>
        <w:t>Quantize base weights to 4-bit using bitsandbytes, keep adapters and layer norms in 16-bit.</w:t>
      </w:r>
    </w:p>
    <w:p>
      <w:pPr>
        <w:pStyle w:val="ListBullet"/>
      </w:pPr>
      <w:r>
        <w:t>Enable gradient checkpointing and flash attention for throughput.</w:t>
      </w:r>
    </w:p>
    <w:p>
      <w:pPr>
        <w:pStyle w:val="ListBullet"/>
      </w:pPr>
      <w:r>
        <w:t>Retain separate frozen copy to support KL guard and evaluation.</w:t>
      </w:r>
    </w:p>
    <w:p>
      <w:pPr>
        <w:pStyle w:val="Heading2"/>
      </w:pPr>
      <w:r>
        <w:t>2. Forward Predictor Head (PI)</w:t>
      </w:r>
    </w:p>
    <w:p>
      <w:r>
        <w:t>Responsibilities:</w:t>
      </w:r>
    </w:p>
    <w:p>
      <w:pPr>
        <w:pStyle w:val="ListBullet"/>
      </w:pPr>
      <w:r>
        <w:t>Map backbone features to next token logits or latent prediction.</w:t>
      </w:r>
    </w:p>
    <w:p>
      <w:pPr>
        <w:pStyle w:val="ListBullet"/>
      </w:pPr>
      <w:r>
        <w:t>Emit diagnostic uncertainty estimates via entropy or auxiliary variance head.</w:t>
      </w:r>
    </w:p>
    <w:p>
      <w:pPr>
        <w:pStyle w:val="ListBullet"/>
      </w:pPr>
      <w:r>
        <w:t>Interface with buffer to store predictions tagged by timestep.</w:t>
      </w:r>
    </w:p>
    <w:p>
      <w:r>
        <w:t>Implementation notes:</w:t>
      </w:r>
    </w:p>
    <w:p>
      <w:pPr>
        <w:pStyle w:val="ListBullet"/>
      </w:pPr>
      <w:r>
        <w:t>Lightweight linear or two layer MLP head initialized from base LM decoder matrix.</w:t>
      </w:r>
    </w:p>
    <w:p>
      <w:pPr>
        <w:pStyle w:val="ListBullet"/>
      </w:pPr>
      <w:r>
        <w:t>Train jointly with adapters using cross entropy and optional latent regression losses.</w:t>
      </w:r>
    </w:p>
    <w:p>
      <w:pPr>
        <w:pStyle w:val="ListBullet"/>
      </w:pPr>
      <w:r>
        <w:t>Retain ability to sample or use argmax depending on deployment policy.</w:t>
      </w:r>
    </w:p>
    <w:p>
      <w:pPr>
        <w:pStyle w:val="Heading2"/>
      </w:pPr>
      <w:r>
        <w:t>3. Two-Tick Temporal Buffer</w:t>
      </w:r>
    </w:p>
    <w:p>
      <w:r>
        <w:t>Responsibilities:</w:t>
      </w:r>
    </w:p>
    <w:p>
      <w:pPr>
        <w:pStyle w:val="ListBullet"/>
      </w:pPr>
      <w:r>
        <w:t>Ring buffer keyed by t plus one storing predicted tokens, logits, detached features, and metadata.</w:t>
      </w:r>
    </w:p>
    <w:p>
      <w:pPr>
        <w:pStyle w:val="ListBullet"/>
      </w:pPr>
      <w:r>
        <w:t>Pairs predictions with ground truth arriving two steps later; gracefully handles dropped samples.</w:t>
      </w:r>
    </w:p>
    <w:p>
      <w:pPr>
        <w:pStyle w:val="ListBullet"/>
      </w:pPr>
      <w:r>
        <w:t>Stores surprise magnitude to feed prioritized replay.</w:t>
      </w:r>
    </w:p>
    <w:p>
      <w:r>
        <w:t>Implementation notes:</w:t>
      </w:r>
    </w:p>
    <w:p>
      <w:pPr>
        <w:pStyle w:val="ListBullet"/>
      </w:pPr>
      <w:r>
        <w:t>Use fixed capacity structure to guarantee O(1) inserts and retrievals.</w:t>
      </w:r>
    </w:p>
    <w:p>
      <w:pPr>
        <w:pStyle w:val="ListBullet"/>
      </w:pPr>
      <w:r>
        <w:t>Persist minimal metadata so the replay system can reconstruct context if needed.</w:t>
      </w:r>
    </w:p>
    <w:p>
      <w:pPr>
        <w:pStyle w:val="ListBullet"/>
      </w:pPr>
      <w:r>
        <w:t>Expose metrics on age and hit rate to detect synchronization bugs early.</w:t>
      </w:r>
    </w:p>
    <w:p>
      <w:pPr>
        <w:pStyle w:val="Heading2"/>
      </w:pPr>
      <w:r>
        <w:t>4. EMA Teacher</w:t>
      </w:r>
    </w:p>
    <w:p>
      <w:r>
        <w:t>Responsibilities:</w:t>
      </w:r>
    </w:p>
    <w:p>
      <w:pPr>
        <w:pStyle w:val="ListBullet"/>
      </w:pPr>
      <w:r>
        <w:t>Maintain exponential moving average copy of trunk plus predictor for stability.</w:t>
      </w:r>
    </w:p>
    <w:p>
      <w:pPr>
        <w:pStyle w:val="ListBullet"/>
      </w:pPr>
      <w:r>
        <w:t>Provide targets for consistency loss on both predicted and real frames.</w:t>
      </w:r>
    </w:p>
    <w:p>
      <w:pPr>
        <w:pStyle w:val="ListBullet"/>
      </w:pPr>
      <w:r>
        <w:t>Run inference only; no gradients propagate through teacher branch.</w:t>
      </w:r>
    </w:p>
    <w:p>
      <w:r>
        <w:t>Key parameters: decay 0.999, warm start after first 1k steps, optional reset if drift detected.</w:t>
      </w:r>
    </w:p>
    <w:p>
      <w:pPr>
        <w:pStyle w:val="Heading2"/>
      </w:pPr>
      <w:r>
        <w:t>5. Uncertainty Gate and Scheduler</w:t>
      </w:r>
    </w:p>
    <w:p>
      <w:r>
        <w:t>Responsibilities:</w:t>
      </w:r>
    </w:p>
    <w:p>
      <w:pPr>
        <w:pStyle w:val="ListBullet"/>
      </w:pPr>
      <w:r>
        <w:t>Compute scalar gate using softmax entropy, temperature scaled, optionally combined with ensemble variance.</w:t>
      </w:r>
    </w:p>
    <w:p>
      <w:pPr>
        <w:pStyle w:val="ListBullet"/>
      </w:pPr>
      <w:r>
        <w:t>Scale effective learning rate and decide whether to send sample to replay or skip update.</w:t>
      </w:r>
    </w:p>
    <w:p>
      <w:pPr>
        <w:pStyle w:val="ListBullet"/>
      </w:pPr>
      <w:r>
        <w:t>Record gate outputs for auditing; flag extended periods of high uncertainty.</w:t>
      </w:r>
    </w:p>
    <w:p>
      <w:r>
        <w:t>Desired behavior: suppress updates on noisy or low confidence predictions while still storing them for later analysis.</w:t>
      </w:r>
    </w:p>
    <w:p>
      <w:pPr>
        <w:pStyle w:val="Heading2"/>
      </w:pPr>
      <w:r>
        <w:t>6. Prioritized Replay and Delta Analytics</w:t>
      </w:r>
    </w:p>
    <w:p>
      <w:r>
        <w:t>Responsibilities:</w:t>
      </w:r>
    </w:p>
    <w:p>
      <w:pPr>
        <w:pStyle w:val="ListBullet"/>
      </w:pPr>
      <w:r>
        <w:t>Store recent high surprise events with priorities proportional to delta norm.</w:t>
      </w:r>
    </w:p>
    <w:p>
      <w:pPr>
        <w:pStyle w:val="ListBullet"/>
      </w:pPr>
      <w:r>
        <w:t>Sample during idle cycles to reinforce rare but meaningful experiences.</w:t>
      </w:r>
    </w:p>
    <w:p>
      <w:pPr>
        <w:pStyle w:val="ListBullet"/>
      </w:pPr>
      <w:r>
        <w:t>Log delta distributions, replay hit rates, and forgetting indicators.</w:t>
      </w:r>
    </w:p>
    <w:p>
      <w:r>
        <w:t>Implementation notes: use capacity 50k events, priority exponent 0.6, importance sampling correction 0.4.</w:t>
      </w:r>
    </w:p>
    <w:p>
      <w:pPr>
        <w:pStyle w:val="Heading2"/>
      </w:pPr>
      <w:r>
        <w:t>7. Safety and Governance Layer</w:t>
      </w:r>
    </w:p>
    <w:p>
      <w:r>
        <w:t>Responsibilities:</w:t>
      </w:r>
    </w:p>
    <w:p>
      <w:pPr>
        <w:pStyle w:val="ListBullet"/>
      </w:pPr>
      <w:r>
        <w:t>Apply KL regularizer against frozen trunk logits to stop catastrophic drift.</w:t>
      </w:r>
    </w:p>
    <w:p>
      <w:pPr>
        <w:pStyle w:val="ListBullet"/>
      </w:pPr>
      <w:r>
        <w:t>Clip gradient norm to 1.0 and cap per minute update count.</w:t>
      </w:r>
    </w:p>
    <w:p>
      <w:pPr>
        <w:pStyle w:val="ListBullet"/>
      </w:pPr>
      <w:r>
        <w:t>Run canary evaluation and guardrail prompts every N tokens; trigger rollback if loss spikes.</w:t>
      </w:r>
    </w:p>
    <w:p>
      <w:r>
        <w:t>Integrate audit logging for memory writes, adapter checkpoints, and rollback events.</w:t>
      </w:r>
    </w:p>
    <w:p>
      <w:pPr>
        <w:pStyle w:val="Heading1"/>
      </w:pPr>
      <w:r>
        <w:t>Learning Cycle and Loss Portfolio</w:t>
      </w:r>
    </w:p>
    <w:p>
      <w:pPr>
        <w:pStyle w:val="ListNumber"/>
      </w:pPr>
      <w:r>
        <w:t>1. Ingest current tokens x_t and update backbone state.</w:t>
      </w:r>
    </w:p>
    <w:p>
      <w:pPr>
        <w:pStyle w:val="ListNumber"/>
      </w:pPr>
      <w:r>
        <w:t>2. Predict x_hat_{t+1} with forward head; emit uncertainty and store entry in buffer.</w:t>
      </w:r>
    </w:p>
    <w:p>
      <w:pPr>
        <w:pStyle w:val="ListNumber"/>
      </w:pPr>
      <w:r>
        <w:t>3. Consume predicted frame immediately for downstream reasoning or action.</w:t>
      </w:r>
    </w:p>
    <w:p>
      <w:pPr>
        <w:pStyle w:val="ListNumber"/>
      </w:pPr>
      <w:r>
        <w:t>4. When true x_{t+1} arrives two ticks later, fetch stored entry and compute delta.</w:t>
      </w:r>
    </w:p>
    <w:p>
      <w:pPr>
        <w:pStyle w:val="ListNumber"/>
      </w:pPr>
      <w:r>
        <w:t>5. Assemble loss terms (prediction, consistency, optional linear residual, KL) and scale by uncertainty gate.</w:t>
      </w:r>
    </w:p>
    <w:p>
      <w:pPr>
        <w:pStyle w:val="ListNumber"/>
      </w:pPr>
      <w:r>
        <w:t>6. Backprop through adapters and predictor only; update EMA teacher and replay priorities.</w:t>
      </w:r>
    </w:p>
    <w:p>
      <w:r>
        <w:t>Loss components and starting weights:</w:t>
      </w:r>
    </w:p>
    <w:p>
      <w:pPr>
        <w:pStyle w:val="ListBullet"/>
      </w:pPr>
      <w:r>
        <w:t>Prediction cross entropy (weight 1.0): anchors the model to reality.</w:t>
      </w:r>
    </w:p>
    <w:p>
      <w:pPr>
        <w:pStyle w:val="ListBullet"/>
      </w:pPr>
      <w:r>
        <w:t>Consistency MSE against EMA features (weight 0.1): keeps latent space stable.</w:t>
      </w:r>
    </w:p>
    <w:p>
      <w:pPr>
        <w:pStyle w:val="ListBullet"/>
      </w:pPr>
      <w:r>
        <w:t>Residual linearization MSE (weight 0.05): encourages deltas to become predictable signals.</w:t>
      </w:r>
    </w:p>
    <w:p>
      <w:pPr>
        <w:pStyle w:val="ListBullet"/>
      </w:pPr>
      <w:r>
        <w:t>KL divergence to frozen trunk (weight 0.02): bounds drift.</w:t>
      </w:r>
    </w:p>
    <w:p>
      <w:pPr>
        <w:pStyle w:val="ListBullet"/>
      </w:pPr>
      <w:r>
        <w:t>Optional intrinsic reward TD head (weight 0.01) for agents that need value shaping.</w:t>
      </w:r>
    </w:p>
    <w:p>
      <w:r>
        <w:t>Learning rates: 5e-5 for adapters, 1e-4 for predictor head; apply cosine decay with floor 1e-6 over long runs.</w:t>
      </w:r>
    </w:p>
    <w:p>
      <w:pPr>
        <w:pStyle w:val="Heading1"/>
      </w:pPr>
      <w:r>
        <w:t>Data Pipeline and Tooling</w:t>
      </w:r>
    </w:p>
    <w:p>
      <w:r>
        <w:t>Data arrives as JSONL stream with timestamp, tokenized text, source metadata, and optional reward signals. Pre-processing enforces deterministic tokenization and redaction policies.</w:t>
      </w:r>
    </w:p>
    <w:p>
      <w:pPr>
        <w:pStyle w:val="ListBullet"/>
      </w:pPr>
      <w:r>
        <w:t>Streaming loader batches 1 to 4 sequences; gradient accumulation reaches effective batch of 64 to 128 tokens per step.</w:t>
      </w:r>
    </w:p>
    <w:p>
      <w:pPr>
        <w:pStyle w:val="ListBullet"/>
      </w:pPr>
      <w:r>
        <w:t>Persist raw stream and model outputs for offline audits; respect privacy filters before storage.</w:t>
      </w:r>
    </w:p>
    <w:p>
      <w:pPr>
        <w:pStyle w:val="ListBullet"/>
      </w:pPr>
      <w:r>
        <w:t>Integrate tool outputs (retrieval, calculators) as auxiliary channels once text loop is proven.</w:t>
      </w:r>
    </w:p>
    <w:p>
      <w:pPr>
        <w:pStyle w:val="Heading1"/>
      </w:pPr>
      <w:r>
        <w:t>Evaluation and Instrumentation</w:t>
      </w:r>
    </w:p>
    <w:p>
      <w:pPr>
        <w:pStyle w:val="ListBullet"/>
      </w:pPr>
      <w:r>
        <w:t>Residual cross entropy vs tokens seen (main efficiency metric).</w:t>
      </w:r>
    </w:p>
    <w:p>
      <w:pPr>
        <w:pStyle w:val="ListBullet"/>
      </w:pPr>
      <w:r>
        <w:t>Uncertainty weighted loss trend to monitor gate calibration.</w:t>
      </w:r>
    </w:p>
    <w:p>
      <w:pPr>
        <w:pStyle w:val="ListBullet"/>
      </w:pPr>
      <w:r>
        <w:t>KL divergence to frozen trunk to spot drift.</w:t>
      </w:r>
    </w:p>
    <w:p>
      <w:pPr>
        <w:pStyle w:val="ListBullet"/>
      </w:pPr>
      <w:r>
        <w:t>Canary accuracy on fixed prompts every 10k tokens.</w:t>
      </w:r>
    </w:p>
    <w:p>
      <w:pPr>
        <w:pStyle w:val="ListBullet"/>
      </w:pPr>
      <w:r>
        <w:t>Probe tasks (SST-2, GSM8K subset, code pass rate) every evaluation window.</w:t>
      </w:r>
    </w:p>
    <w:p>
      <w:pPr>
        <w:pStyle w:val="ListBullet"/>
      </w:pPr>
      <w:r>
        <w:t>Replay utilization rate and delta distribution percentiles.</w:t>
      </w:r>
    </w:p>
    <w:p>
      <w:pPr>
        <w:pStyle w:val="ListBullet"/>
      </w:pPr>
      <w:r>
        <w:t>Safety dashboard covering blocked outputs, gate suppressions, and rollback counts.</w:t>
      </w:r>
    </w:p>
    <w:p>
      <w:pPr>
        <w:pStyle w:val="Heading1"/>
      </w:pPr>
      <w:r>
        <w:t>Implementation Roadmap</w:t>
      </w:r>
    </w:p>
    <w:p>
      <w:pPr>
        <w:pStyle w:val="Heading2"/>
      </w:pPr>
      <w:r>
        <w:t>Phase A: Bootstrapping (Week 1)</w:t>
      </w:r>
    </w:p>
    <w:p>
      <w:pPr>
        <w:pStyle w:val="ListBullet"/>
      </w:pPr>
      <w:r>
        <w:t>Stand up repo skeleton with configs, data, model, learn, and scripts modules.</w:t>
      </w:r>
    </w:p>
    <w:p>
      <w:pPr>
        <w:pStyle w:val="ListBullet"/>
      </w:pPr>
      <w:r>
        <w:t>Integrate Llama 3.1 8B quantization, tokenizer, and LoRA scaffolding.</w:t>
      </w:r>
    </w:p>
    <w:p>
      <w:pPr>
        <w:pStyle w:val="ListBullet"/>
      </w:pPr>
      <w:r>
        <w:t>Implement streaming loader and two tick buffer; create synthetic harness to validate pairing.</w:t>
      </w:r>
    </w:p>
    <w:p>
      <w:pPr>
        <w:pStyle w:val="ListBullet"/>
      </w:pPr>
      <w:r>
        <w:t>Train prediction head alone on small corpus; assert cross entropy reduction and buffer metrics.</w:t>
      </w:r>
    </w:p>
    <w:p>
      <w:pPr>
        <w:pStyle w:val="Heading2"/>
      </w:pPr>
      <w:r>
        <w:t>Phase B: Delta Assimilation (Weeks 2-3)</w:t>
      </w:r>
    </w:p>
    <w:p>
      <w:pPr>
        <w:pStyle w:val="ListBullet"/>
      </w:pPr>
      <w:r>
        <w:t>Enable delta computation, consistency loss, and KL regularizer.</w:t>
      </w:r>
    </w:p>
    <w:p>
      <w:pPr>
        <w:pStyle w:val="ListBullet"/>
      </w:pPr>
      <w:r>
        <w:t>Introduce uncertainty gate; log entropy statistics and adjust scaling curve.</w:t>
      </w:r>
    </w:p>
    <w:p>
      <w:pPr>
        <w:pStyle w:val="ListBullet"/>
      </w:pPr>
      <w:r>
        <w:t>Add prioritized replay; run ablations for no EMA, no KL, and no gate.</w:t>
      </w:r>
    </w:p>
    <w:p>
      <w:pPr>
        <w:pStyle w:val="ListBullet"/>
      </w:pPr>
      <w:r>
        <w:t>Benchmark against vanilla adapter finetune with matching token budget.</w:t>
      </w:r>
    </w:p>
    <w:p>
      <w:pPr>
        <w:pStyle w:val="Heading2"/>
      </w:pPr>
      <w:r>
        <w:t>Phase C: Hardening and Tool Integration (Weeks 4-6)</w:t>
      </w:r>
    </w:p>
    <w:p>
      <w:pPr>
        <w:pStyle w:val="ListBullet"/>
      </w:pPr>
      <w:r>
        <w:t>Deploy telemetry stack (wandb or open-source alternative) for live dashboards.</w:t>
      </w:r>
    </w:p>
    <w:p>
      <w:pPr>
        <w:pStyle w:val="ListBullet"/>
      </w:pPr>
      <w:r>
        <w:t>Implement rollback and checkpoint policies triggered by drift or canary regressions.</w:t>
      </w:r>
    </w:p>
    <w:p>
      <w:pPr>
        <w:pStyle w:val="ListBullet"/>
      </w:pPr>
      <w:r>
        <w:t>Wire optional tool outputs (retrieval, code executor) through predicted frame channel for richer signals.</w:t>
      </w:r>
    </w:p>
    <w:p>
      <w:pPr>
        <w:pStyle w:val="ListBullet"/>
      </w:pPr>
      <w:r>
        <w:t>Plan multi modal extension pilot by scoping embeddings adapter for audio or sensors once text loop is stable.</w:t>
      </w:r>
    </w:p>
    <w:p>
      <w:pPr>
        <w:pStyle w:val="Heading1"/>
      </w:pPr>
      <w:r>
        <w:t>Research Backlog and Experiments</w:t>
      </w:r>
    </w:p>
    <w:p>
      <w:pPr>
        <w:pStyle w:val="ListBullet"/>
      </w:pPr>
      <w:r>
        <w:t>Swap backbone to Mamba or Griffin style recurrent model to evaluate native streaming inductive bias.</w:t>
      </w:r>
    </w:p>
    <w:p>
      <w:pPr>
        <w:pStyle w:val="ListBullet"/>
      </w:pPr>
      <w:r>
        <w:t>Test different delay windows (t plus 1 vs t plus 3) to measure effect on stability and latency.</w:t>
      </w:r>
    </w:p>
    <w:p>
      <w:pPr>
        <w:pStyle w:val="ListBullet"/>
      </w:pPr>
      <w:r>
        <w:t>Explore contrastive prediction losses on latent representations alongside token cross entropy.</w:t>
      </w:r>
    </w:p>
    <w:p>
      <w:pPr>
        <w:pStyle w:val="ListBullet"/>
      </w:pPr>
      <w:r>
        <w:t>Add intrinsic motivation signals based on delta novelty for agent style deployments.</w:t>
      </w:r>
    </w:p>
    <w:p>
      <w:pPr>
        <w:pStyle w:val="ListBullet"/>
      </w:pPr>
      <w:r>
        <w:t>Investigate memory consolidation policies that promote repeated high reward experiences into long term store.</w:t>
      </w:r>
    </w:p>
    <w:p>
      <w:pPr>
        <w:pStyle w:val="Heading1"/>
      </w:pPr>
      <w:r>
        <w:t>Resource Requirements</w:t>
      </w:r>
    </w:p>
    <w:p>
      <w:pPr>
        <w:pStyle w:val="ListBullet"/>
      </w:pPr>
      <w:r>
        <w:t>Hardware: single workstation with 48 GB GPU or dual 24 GB setup; fast NVMe for replay buffer logging.</w:t>
      </w:r>
    </w:p>
    <w:p>
      <w:pPr>
        <w:pStyle w:val="ListBullet"/>
      </w:pPr>
      <w:r>
        <w:t>Personnel: 1 core engineer for architecture, 1 supporting engineer for tooling, part time MLOps for telemetry.</w:t>
      </w:r>
    </w:p>
    <w:p>
      <w:pPr>
        <w:pStyle w:val="ListBullet"/>
      </w:pPr>
      <w:r>
        <w:t>Software: PyTorch 2.x, bitsandbytes, peft, transformers, accelerate, FAISS (optional), wandb or equivalent.</w:t>
      </w:r>
    </w:p>
    <w:p>
      <w:pPr>
        <w:pStyle w:val="ListBullet"/>
      </w:pPr>
      <w:r>
        <w:t>Data: curated streaming corpora respecting privacy; synthetic generators for stress testing delta magnitudes.</w:t>
      </w:r>
    </w:p>
    <w:p>
      <w:pPr>
        <w:pStyle w:val="Heading1"/>
      </w:pPr>
      <w:r>
        <w:t>Dependencies and Immediate Next Steps</w:t>
      </w:r>
    </w:p>
    <w:p>
      <w:pPr>
        <w:pStyle w:val="ListBullet"/>
      </w:pPr>
      <w:r>
        <w:t>Confirm licensing and download path for Llama 3.1 8B Instruct weights.</w:t>
      </w:r>
    </w:p>
    <w:p>
      <w:pPr>
        <w:pStyle w:val="ListBullet"/>
      </w:pPr>
      <w:r>
        <w:t>Build minimal dataset loader and tokenization harness; add regression tests for alignment.</w:t>
      </w:r>
    </w:p>
    <w:p>
      <w:pPr>
        <w:pStyle w:val="ListBullet"/>
      </w:pPr>
      <w:r>
        <w:t>Prototype buffer and delta computer with deterministic fixtures before full training.</w:t>
      </w:r>
    </w:p>
    <w:p>
      <w:pPr>
        <w:pStyle w:val="ListBullet"/>
      </w:pPr>
      <w:r>
        <w:t>Set up project management board with roadmap phases and assign owners.</w:t>
      </w:r>
    </w:p>
    <w:p>
      <w:pPr>
        <w:pStyle w:val="Heading1"/>
      </w:pPr>
      <w:r>
        <w:t>Open Risks and Mitigations</w:t>
      </w:r>
    </w:p>
    <w:p>
      <w:pPr>
        <w:pStyle w:val="ListBullet"/>
      </w:pPr>
      <w:r>
        <w:t>Drift during noisy periods: mitigate with adaptive KL weight and automated rollback.</w:t>
      </w:r>
    </w:p>
    <w:p>
      <w:pPr>
        <w:pStyle w:val="ListBullet"/>
      </w:pPr>
      <w:r>
        <w:t>Buffer misalignment: mitigate with invariants, unit tests, and live age histograms.</w:t>
      </w:r>
    </w:p>
    <w:p>
      <w:pPr>
        <w:pStyle w:val="ListBullet"/>
      </w:pPr>
      <w:r>
        <w:t>Compute overrun on commodity hardware: mitigate with aggressive quantization, gradient accumulation, and optional offloading.</w:t>
      </w:r>
    </w:p>
    <w:p>
      <w:pPr>
        <w:pStyle w:val="ListBullet"/>
      </w:pPr>
      <w:r>
        <w:t>Regulatory concerns around streaming data: mitigate with ingestion filters, per source retention policies, and audit logging.</w:t>
      </w:r>
    </w:p>
    <w:p>
      <w:pPr>
        <w:pStyle w:val="Heading1"/>
      </w:pPr>
      <w:r>
        <w:t>Glossary</w:t>
      </w:r>
    </w:p>
    <w:p>
      <w:pPr>
        <w:pStyle w:val="ListBullet"/>
      </w:pPr>
      <w:r>
        <w:t>Delta: difference between predicted frame and realized frame; primary learning signal.</w:t>
      </w:r>
    </w:p>
    <w:p>
      <w:pPr>
        <w:pStyle w:val="ListBullet"/>
      </w:pPr>
      <w:r>
        <w:t>EMA Teacher: exponential moving average copy of model that provides stable consistency targets.</w:t>
      </w:r>
    </w:p>
    <w:p>
      <w:pPr>
        <w:pStyle w:val="ListBullet"/>
      </w:pPr>
      <w:r>
        <w:t>KL Guard: regularizer that keeps adapted model close to frozen base logits.</w:t>
      </w:r>
    </w:p>
    <w:p>
      <w:pPr>
        <w:pStyle w:val="ListBullet"/>
      </w:pPr>
      <w:r>
        <w:t>LoRA: low rank adapter technique that allows lightweight parameter updates.</w:t>
      </w:r>
    </w:p>
    <w:p>
      <w:pPr>
        <w:pStyle w:val="ListBullet"/>
      </w:pPr>
      <w:r>
        <w:t>Replay Buffer: prioritized memory of recent high surprise events used to reinforce learning.</w:t>
      </w:r>
    </w:p>
    <w:p/>
    <w:p>
      <w:r>
        <w:t>This plan is intentionally aggressive because the industry will not hand us adaptive intelligence for free. We build the system, measure everything, and let surprise drive progress instead of data hoarding.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