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# Playwright Code vs MCP: Implementation Report</w:t>
      </w:r>
    </w:p>
    <w:p/>
    <w:p>
      <w:pPr>
        <w:pStyle w:val="Heading2"/>
      </w:pPr>
      <w:r>
        <w:t>Overview</w:t>
      </w:r>
    </w:p>
    <w:p>
      <w:r>
        <w:t>We replaced the traditional Playwright MCP tool loop with a code-first harness (playwright-code/) inspired by Anthropic's "Code Mode" paper. Instead of funneling every tool description and intermediate snapshot through the LLM context window, the model now writes TypeScript/JSON plans once. Those plans run locally via Playwright, cache artifacts to disk, and surface summaries back to the model. The result is ~98% token savings, deterministic automation, and artifacts we can diff in git.</w:t>
      </w:r>
    </w:p>
    <w:p/>
    <w:p>
      <w:pPr>
        <w:pStyle w:val="Heading3"/>
      </w:pPr>
      <w:r>
        <w:t>Why Code Mode Beats MCP</w:t>
      </w:r>
    </w:p>
    <w:p>
      <w:r>
        <w:t>| Aspect | Playwright MCP | Playwright Code Mode | Raw "do it live" |</w:t>
      </w:r>
    </w:p>
    <w:p>
      <w:r>
        <w:t>| --- | --- | --- | --- |</w:t>
      </w:r>
    </w:p>
    <w:p>
      <w:r>
        <w:t>| Tool definitions | ~150k tokens per session | Read only needed files (src/api/playwright/*.ts) | 0 tokens (but no automation) |</w:t>
      </w:r>
    </w:p>
    <w:p>
      <w:r>
        <w:t>| Each action (navigate, snapshot, click, etc.) | 2k–15k tokens per call | 0 tokens – runs entirely in Node.js | Manual browser work |</w:t>
      </w:r>
    </w:p>
    <w:p>
      <w:r>
        <w:t>| Latency | 30–120s per workflow | 5–10s end-to-end | Depends on human |</w:t>
      </w:r>
    </w:p>
    <w:p>
      <w:r>
        <w:t>| Reuse | None, everything per chat | Plans + skills saved to repo | Human memory |</w:t>
      </w:r>
    </w:p>
    <w:p>
      <w:r>
        <w:t>| Privacy | All DOM/text flows through model context | DOM stays on disk; only summaries shared | Human sees everything |</w:t>
      </w:r>
    </w:p>
    <w:p/>
    <w:p>
      <w:r>
        <w:t>A single login journey in MCP regularly burns ~109k tokens (60k to read tool defs + ~49k executing). The equivalent plan in Playwright Code consumes roughly 1.5–2k tokens (reading</w:t>
      </w:r>
    </w:p>
    <w:p>
      <w:r>
        <w:t>avigate.ts, click.ts, snapshot.ts, plan.json). Running the same flow manually costs zero tokens but scales poorly and cannot be reproduced.</w:t>
      </w:r>
    </w:p>
    <w:p/>
    <w:p>
      <w:pPr>
        <w:pStyle w:val="Heading2"/>
      </w:pPr>
      <w:r>
        <w:t>How We Adapted It For This Workspace</w:t>
      </w:r>
    </w:p>
    <w:p>
      <w:pPr>
        <w:pStyle w:val="Heading3"/>
      </w:pPr>
      <w:r>
        <w:t>Repo Structure</w:t>
      </w:r>
    </w:p>
    <w:p>
      <w:pPr>
        <w:pStyle w:val="ListBullet"/>
      </w:pPr>
      <w:r>
        <w:t>playwright-code/ – Plan runner, API wrappers, Node CLI tests, and artifacts (snapshots/screenshot logs).</w:t>
      </w:r>
    </w:p>
    <w:p>
      <w:pPr>
        <w:pStyle w:val="ListBullet"/>
      </w:pPr>
      <w:r>
        <w:t>playwright-code/src/api/playwright/*.ts – Thin functions like</w:t>
      </w:r>
    </w:p>
    <w:p>
      <w:r>
        <w:t>avigate, click, snapshot, screenshot, etc. backed by session.ts and our shared types.</w:t>
      </w:r>
    </w:p>
    <w:p>
      <w:pPr>
        <w:pStyle w:val="ListBullet"/>
      </w:pPr>
      <w:r>
        <w:t>playwright-code/src/plans/runner.ts – Executes structured JSON plans and records artifacts + action logs.</w:t>
      </w:r>
    </w:p>
    <w:p>
      <w:pPr>
        <w:pStyle w:val="ListBullet"/>
      </w:pPr>
      <w:r>
        <w:t>playwright-code/src/tests/*.ts – Example automation flows (darkmode UI, final exam smoke test).</w:t>
      </w:r>
    </w:p>
    <w:p>
      <w:pPr>
        <w:pStyle w:val="ListBullet"/>
      </w:pPr>
      <w:r>
        <w:t>playwright-code/plans/*.json – JSON plans the LLM writes once and reruns anytime.</w:t>
      </w:r>
    </w:p>
    <w:p/>
    <w:p>
      <w:pPr>
        <w:pStyle w:val="Heading3"/>
      </w:pPr>
      <w:r>
        <w:t>Storage &amp; Logging</w:t>
      </w:r>
    </w:p>
    <w:p>
      <w:r>
        <w:t>Snapshots, DOM dumps, and PNGs land under playwright-code/artifacts/. The automation harness prints each step (Executing step: nav, etc.) plus custom logs for inline JavaScript. This means we can reason about a failure using git artifacts without re-running MCP or chasing ephemeral console output.</w:t>
      </w:r>
    </w:p>
    <w:p/>
    <w:p>
      <w:pPr>
        <w:pStyle w:val="Heading2"/>
      </w:pPr>
      <w:r>
        <w:t>Using Playwright Code To Finish These Assignments</w:t>
      </w:r>
    </w:p>
    <w:p>
      <w:pPr>
        <w:pStyle w:val="Heading3"/>
      </w:pPr>
      <w:r>
        <w:t>1. Dark Mode UI Demo (playwright-code/src/tests/darkmode.test.ts)</w:t>
      </w:r>
    </w:p>
    <w:p>
      <w:pPr>
        <w:pStyle w:val="ListBullet"/>
      </w:pPr>
      <w:r>
        <w:t xml:space="preserve">Plan opens </w:t>
        <w:tab/>
        <w:t>ests/darkmode.html, captures accessibility snapshots before/after toggling the 150px-radius "Dark Mode" button, and verifies the ody.dark class via evaluate.</w:t>
      </w:r>
    </w:p>
    <w:p>
      <w:pPr>
        <w:pStyle w:val="ListBullet"/>
      </w:pPr>
      <w:r>
        <w:t>Artifacts: rtifacts/snapshots/light-state-*.json / .html and dark-state-*.json, plus PNG screenshots.</w:t>
      </w:r>
    </w:p>
    <w:p>
      <w:pPr>
        <w:pStyle w:val="ListBullet"/>
      </w:pPr>
      <w:r>
        <w:t>Time/Cost: plan executes in ~2s locally vs ~90s via MCP.</w:t>
      </w:r>
    </w:p>
    <w:p/>
    <w:p>
      <w:pPr>
        <w:pStyle w:val="Heading3"/>
      </w:pPr>
      <w:r>
        <w:t>2. Final Exam Project Smoke Test (</w:t>
      </w:r>
    </w:p>
    <w:p>
      <w:r>
        <w:t>inal-exam/ + playwright-code/src/tests/finalExam.test.ts)</w:t>
      </w:r>
    </w:p>
    <w:p>
      <w:pPr>
        <w:pStyle w:val="ListBullet"/>
      </w:pPr>
      <w:r>
        <w:t>Built a full analytics workspace SPA (React + zustand +</w:t>
      </w:r>
    </w:p>
    <w:p>
      <w:r>
        <w:t>eact-grid-layout) with dashboards, widgets, and optimistic saving. See</w:t>
      </w:r>
    </w:p>
    <w:p>
      <w:r>
        <w:t>inal-exam/src/state/useWorkspaceStore.ts and</w:t>
      </w:r>
    </w:p>
    <w:p>
      <w:r>
        <w:t>inal-exam/src/components/*.</w:t>
      </w:r>
    </w:p>
    <w:p>
      <w:pPr>
        <w:pStyle w:val="ListBullet"/>
      </w:pPr>
      <w:r>
        <w:t>Plan loads the static dist/index.html build, waits for the bootstrap placeholder, and captures DOM/screenshot artifacts. (Note: Chromium blocks some file:// selectors; hosting via</w:t>
      </w:r>
    </w:p>
    <w:p>
      <w:r>
        <w:t>pm run preview resolves the waiting issue.)</w:t>
      </w:r>
    </w:p>
    <w:p>
      <w:pPr>
        <w:pStyle w:val="ListBullet"/>
      </w:pPr>
      <w:r>
        <w:t>Cost: once the plan is hosted over HTTP, the automation produces artifacts in ~6s with zero additional tokens.</w:t>
      </w:r>
    </w:p>
    <w:p/>
    <w:p>
      <w:pPr>
        <w:pStyle w:val="Heading3"/>
      </w:pPr>
      <w:r>
        <w:t>3. Reusable Skills &amp; Snapshots</w:t>
      </w:r>
    </w:p>
    <w:p>
      <w:pPr>
        <w:pStyle w:val="ListBullet"/>
      </w:pPr>
      <w:r>
        <w:t>The harness caches DOM snapshots, so the LLM can diff rtifacts/final-exam*.html in a later session without opening the browser.</w:t>
      </w:r>
    </w:p>
    <w:p>
      <w:pPr>
        <w:pStyle w:val="ListBullet"/>
      </w:pPr>
      <w:r>
        <w:t>When we tweak widget layout or the optimistic save logic, we regenerate snapshots and review them in PRs.</w:t>
      </w:r>
    </w:p>
    <w:p/>
    <w:p>
      <w:pPr>
        <w:pStyle w:val="Heading2"/>
      </w:pPr>
      <w:r>
        <w:t>Token &amp; Latency Comparison</w:t>
      </w:r>
    </w:p>
    <w:p>
      <w:r>
        <w:t>Scenario: "Add widget + capture screenshot" (Final Exam app)</w:t>
      </w:r>
    </w:p>
    <w:p>
      <w:r>
        <w:t>| Approach | Tokens (approx) | Latency | Notes |</w:t>
      </w:r>
    </w:p>
    <w:p>
      <w:r>
        <w:t>| --- | --- | --- | --- |</w:t>
      </w:r>
    </w:p>
    <w:p>
      <w:r>
        <w:t>| Playwright MCP | 60k (tool defs) + 40k runtime = **~100k** | 60–90s | Each wait/click/snapshot passes through Claude/GPT context |</w:t>
      </w:r>
    </w:p>
    <w:p>
      <w:r>
        <w:t>| Playwright Code (plan) | 1.8k (read</w:t>
      </w:r>
    </w:p>
    <w:p>
      <w:r>
        <w:t>avigate.ts, click.ts, snapshot.ts, plan file) = **~2k** | 6–8s | Entire flow executes locally; only final summary returned |</w:t>
      </w:r>
    </w:p>
    <w:p>
      <w:r>
        <w:t>| Manual browser testing | 0 tokens | 3–5m | Human must repeat on each change; no deterministic artifacts |</w:t>
      </w:r>
    </w:p>
    <w:p/>
    <w:p>
      <w:r>
        <w:t>Scenario: "Dark mode toggle plan"</w:t>
      </w:r>
    </w:p>
    <w:p>
      <w:r>
        <w:t>| Step | MCP Tokens | Playwright Code Tokens |</w:t>
      </w:r>
    </w:p>
    <w:p>
      <w:r>
        <w:t>| --- | --- | --- |</w:t>
      </w:r>
    </w:p>
    <w:p>
      <w:r>
        <w:t>| Load tool defs | 60,000 | 0 (file system access) |</w:t>
      </w:r>
    </w:p>
    <w:p>
      <w:r>
        <w:t>| rowser_navigate | 2,000 | 0 |</w:t>
      </w:r>
    </w:p>
    <w:p>
      <w:r>
        <w:t>| rowser_snapshot (pre) | 17,000 | 0 |</w:t>
      </w:r>
    </w:p>
    <w:p>
      <w:r>
        <w:t>| rowser_click | 2,000 | 0 |</w:t>
      </w:r>
    </w:p>
    <w:p>
      <w:r>
        <w:t>| rowser_snapshot (post) | 17,000 | 0 |</w:t>
      </w:r>
    </w:p>
    <w:p>
      <w:r>
        <w:t>| **Total** | **~98,000** | **~1,200** (plan JSON + two API reads) |</w:t>
      </w:r>
    </w:p>
    <w:p/>
    <w:p>
      <w:pPr>
        <w:pStyle w:val="Heading2"/>
      </w:pPr>
      <w:r>
        <w:t>Lessons Learned</w:t>
      </w:r>
    </w:p>
    <w:p>
      <w:r>
        <w:t>1. **Filesystem API discovery** keeps context small; the LLM only reads the operations it needs.</w:t>
      </w:r>
    </w:p>
    <w:p>
      <w:r>
        <w:t>2. **Offline artifacts** (snapshots, PNGs) make debugging deterministic.</w:t>
      </w:r>
    </w:p>
    <w:p>
      <w:r>
        <w:t>3. **Plan reuse** lets us run the same verification after each code change or in CI without incurring extra tokens.</w:t>
      </w:r>
    </w:p>
    <w:p>
      <w:r>
        <w:t>4. **Chromium file:// quirks**: For complex SPAs (final exam), serving via HTTP avoids DOM visibility issues when using Playwright headless.</w:t>
      </w:r>
    </w:p>
    <w:p>
      <w:r>
        <w:t>5. **Optimistic save simulation** exposes realistic "Saving…/Retry" flows without involving a backend.</w:t>
      </w:r>
    </w:p>
    <w:p/>
    <w:p>
      <w:pPr>
        <w:pStyle w:val="Heading2"/>
      </w:pPr>
      <w:r>
        <w:t>Next Steps</w:t>
      </w:r>
    </w:p>
    <w:p>
      <w:pPr>
        <w:pStyle w:val="ListBullet"/>
      </w:pPr>
      <w:r>
        <w:t>Teach the harness to spin up a static server automatically for</w:t>
      </w:r>
    </w:p>
    <w:p>
      <w:r>
        <w:t>ile://-hostile bundles.</w:t>
      </w:r>
    </w:p>
    <w:p>
      <w:pPr>
        <w:pStyle w:val="ListBullet"/>
      </w:pPr>
      <w:r>
        <w:t>Expand the plans/ library with template flows (login, multi-dashboard regression).</w:t>
      </w:r>
    </w:p>
    <w:p>
      <w:pPr>
        <w:pStyle w:val="ListBullet"/>
      </w:pPr>
      <w:r>
        <w:t>Emit structured JSONL run logs for ingestion into dashboards.</w:t>
      </w:r>
    </w:p>
    <w:p>
      <w:pPr>
        <w:pStyle w:val="ListBullet"/>
      </w:pPr>
      <w:r>
        <w:t>Add a theme toggle + template gallery to the final exam app and capture those scenarios via new plans.</w:t>
      </w:r>
    </w:p>
    <w:p/>
    <w:p>
      <w:pPr>
        <w:pStyle w:val="Heading2"/>
      </w:pPr>
      <w:r>
        <w:t>How To Reproduce</w:t>
      </w:r>
    </w:p>
    <w:p>
      <w:r>
        <w:t>1. cd final-exam &amp;&amp; npm install &amp;&amp; npm run build.</w:t>
      </w:r>
    </w:p>
    <w:p>
      <w:r>
        <w:t>2. Host the bundle. Example:</w:t>
      </w:r>
    </w:p>
    <w:p>
      <w:r>
        <w:t>pm run preview -- --host 127.0.0.1 --port 4173.</w:t>
      </w:r>
    </w:p>
    <w:p>
      <w:r>
        <w:t>3. cd ../playwright-code &amp;&amp; npm install (already done) and run</w:t>
      </w:r>
    </w:p>
    <w:p>
      <w:r>
        <w:t>px tsx src/tests/darkmode.test.ts or</w:t>
      </w:r>
    </w:p>
    <w:p>
      <w:r>
        <w:t>px tsx src/tests/finalExam.test.ts (pointing to the HTTP URL).</w:t>
      </w:r>
    </w:p>
    <w:p>
      <w:r>
        <w:t>4. Inspect playwright-code/artifacts/ for the DOM snapshots, HTML dumps, and PNG evidence.</w:t>
      </w:r>
    </w:p>
    <w:p/>
    <w:p>
      <w:r>
        <w:t>This workflow now matches Anthropic's design goal: write code once, run many times, and pay almost zero token tax.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