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7AB8" w:rsidRDefault="00B346E2">
      <w:r>
        <w:t>Who We Are</w:t>
      </w:r>
    </w:p>
    <w:p w:rsidR="00B346E2" w:rsidRDefault="002F5CF9" w:rsidP="00B346E2">
      <w:pPr>
        <w:rPr>
          <w:rFonts w:ascii="Verdana" w:eastAsia="Times New Roman" w:hAnsi="Verdana" w:cs="Times New Roman"/>
          <w:bCs/>
          <w:color w:val="000000"/>
          <w:sz w:val="21"/>
          <w:szCs w:val="21"/>
        </w:rPr>
      </w:pPr>
      <w:r>
        <w:rPr>
          <w:rFonts w:ascii="Verdana" w:eastAsia="Times New Roman" w:hAnsi="Verdana" w:cs="Times New Roman"/>
          <w:bCs/>
          <w:color w:val="000000"/>
          <w:sz w:val="21"/>
          <w:szCs w:val="21"/>
        </w:rPr>
        <w:t xml:space="preserve">We are you, members of the Marshfield Community. And like you, we have a variety of family histories, cultures and roles. </w:t>
      </w:r>
      <w:r w:rsidR="00B346E2">
        <w:rPr>
          <w:rFonts w:ascii="Verdana" w:eastAsia="Times New Roman" w:hAnsi="Verdana" w:cs="Times New Roman"/>
          <w:bCs/>
          <w:color w:val="000000"/>
          <w:sz w:val="21"/>
          <w:szCs w:val="21"/>
        </w:rPr>
        <w:t>The Marshfield Cultural Fair is a project of the Marshfield Cultural Fair Association (MCFA) of Marshfield Wisconsin and its partners: the University of Wisconsin-Marshfield/Wood County Office of Continuing Education, Marshfield Social Justice and The Chestnut Avenue Center for the Arts. MCFA is a non-profit organization run by volunteers under the umbrella of the Marshfield Area Chamber Foundation.</w:t>
      </w:r>
    </w:p>
    <w:p w:rsidR="00CC3EF3" w:rsidRDefault="00CC3EF3" w:rsidP="00B346E2">
      <w:pPr>
        <w:rPr>
          <w:rFonts w:ascii="Verdana" w:eastAsia="Times New Roman" w:hAnsi="Verdana" w:cs="Times New Roman"/>
          <w:bCs/>
          <w:color w:val="000000"/>
          <w:sz w:val="21"/>
          <w:szCs w:val="21"/>
        </w:rPr>
      </w:pPr>
    </w:p>
    <w:p w:rsidR="00CC3EF3" w:rsidRDefault="00CC3EF3" w:rsidP="00B346E2">
      <w:pPr>
        <w:rPr>
          <w:rFonts w:ascii="Verdana" w:eastAsia="Times New Roman" w:hAnsi="Verdana" w:cs="Times New Roman"/>
          <w:bCs/>
          <w:color w:val="000000"/>
          <w:sz w:val="21"/>
          <w:szCs w:val="21"/>
        </w:rPr>
      </w:pPr>
      <w:r>
        <w:rPr>
          <w:rFonts w:ascii="Verdana" w:eastAsia="Times New Roman" w:hAnsi="Verdana" w:cs="Times New Roman"/>
          <w:bCs/>
          <w:color w:val="000000"/>
          <w:sz w:val="21"/>
          <w:szCs w:val="21"/>
        </w:rPr>
        <w:t>The Fa</w:t>
      </w:r>
      <w:r w:rsidR="004E3080">
        <w:rPr>
          <w:rFonts w:ascii="Verdana" w:eastAsia="Times New Roman" w:hAnsi="Verdana" w:cs="Times New Roman"/>
          <w:bCs/>
          <w:color w:val="000000"/>
          <w:sz w:val="21"/>
          <w:szCs w:val="21"/>
        </w:rPr>
        <w:t xml:space="preserve">ir originated as </w:t>
      </w:r>
      <w:r>
        <w:rPr>
          <w:rFonts w:ascii="Verdana" w:eastAsia="Times New Roman" w:hAnsi="Verdana" w:cs="Times New Roman"/>
          <w:bCs/>
          <w:color w:val="000000"/>
          <w:sz w:val="21"/>
          <w:szCs w:val="21"/>
        </w:rPr>
        <w:t xml:space="preserve">positive response to </w:t>
      </w:r>
      <w:r w:rsidR="004E3080">
        <w:rPr>
          <w:rFonts w:ascii="Verdana" w:eastAsia="Times New Roman" w:hAnsi="Verdana" w:cs="Times New Roman"/>
          <w:bCs/>
          <w:color w:val="000000"/>
          <w:sz w:val="21"/>
          <w:szCs w:val="21"/>
        </w:rPr>
        <w:t>a holocaust denier’s public displays and statements in our community in the early part of this century. Rather than respond with anger, a group formed with the intention to respond with education, inclusion and support for all. This group became the Marshfield Social Justice Association. That group’s activities led to the decision to host an annual fair that celebrates all cultures and ethnic groups. The Fair became a big success and led to development of the Marshfield Cultural Fair Association in 2004 to specifically run the Fair.</w:t>
      </w:r>
    </w:p>
    <w:p w:rsidR="004E3080" w:rsidRDefault="004E3080" w:rsidP="00B346E2">
      <w:pPr>
        <w:rPr>
          <w:rFonts w:ascii="Verdana" w:eastAsia="Times New Roman" w:hAnsi="Verdana" w:cs="Times New Roman"/>
          <w:bCs/>
          <w:color w:val="000000"/>
          <w:sz w:val="21"/>
          <w:szCs w:val="21"/>
        </w:rPr>
      </w:pPr>
    </w:p>
    <w:p w:rsidR="004E3080" w:rsidRDefault="004E3080" w:rsidP="00B346E2">
      <w:pPr>
        <w:rPr>
          <w:rFonts w:ascii="Verdana" w:eastAsia="Times New Roman" w:hAnsi="Verdana" w:cs="Times New Roman"/>
          <w:bCs/>
          <w:color w:val="000000"/>
          <w:sz w:val="21"/>
          <w:szCs w:val="21"/>
        </w:rPr>
      </w:pPr>
      <w:r>
        <w:rPr>
          <w:rFonts w:ascii="Verdana" w:eastAsia="Times New Roman" w:hAnsi="Verdana" w:cs="Times New Roman"/>
          <w:bCs/>
          <w:color w:val="000000"/>
          <w:sz w:val="21"/>
          <w:szCs w:val="21"/>
        </w:rPr>
        <w:t>Since 2004 the Marshfield Cultural Fair Association has sponsored an annual fair at the UW-Marshfield/Wo</w:t>
      </w:r>
      <w:r w:rsidR="002F5CF9">
        <w:rPr>
          <w:rFonts w:ascii="Verdana" w:eastAsia="Times New Roman" w:hAnsi="Verdana" w:cs="Times New Roman"/>
          <w:bCs/>
          <w:color w:val="000000"/>
          <w:sz w:val="21"/>
          <w:szCs w:val="21"/>
        </w:rPr>
        <w:t>od County. The Association is completely volunteer run</w:t>
      </w:r>
      <w:r>
        <w:rPr>
          <w:rFonts w:ascii="Verdana" w:eastAsia="Times New Roman" w:hAnsi="Verdana" w:cs="Times New Roman"/>
          <w:bCs/>
          <w:color w:val="000000"/>
          <w:sz w:val="21"/>
          <w:szCs w:val="21"/>
        </w:rPr>
        <w:t xml:space="preserve">. No one receives compensation for </w:t>
      </w:r>
      <w:r w:rsidR="002F5CF9">
        <w:rPr>
          <w:rFonts w:ascii="Verdana" w:eastAsia="Times New Roman" w:hAnsi="Verdana" w:cs="Times New Roman"/>
          <w:bCs/>
          <w:color w:val="000000"/>
          <w:sz w:val="21"/>
          <w:szCs w:val="21"/>
        </w:rPr>
        <w:t>his or her</w:t>
      </w:r>
      <w:r>
        <w:rPr>
          <w:rFonts w:ascii="Verdana" w:eastAsia="Times New Roman" w:hAnsi="Verdana" w:cs="Times New Roman"/>
          <w:bCs/>
          <w:color w:val="000000"/>
          <w:sz w:val="21"/>
          <w:szCs w:val="21"/>
        </w:rPr>
        <w:t xml:space="preserve"> service on the MCFA or work at the Fair. </w:t>
      </w:r>
      <w:r w:rsidR="002F5CF9">
        <w:rPr>
          <w:rFonts w:ascii="Verdana" w:eastAsia="Times New Roman" w:hAnsi="Verdana" w:cs="Times New Roman"/>
          <w:bCs/>
          <w:color w:val="000000"/>
          <w:sz w:val="21"/>
          <w:szCs w:val="21"/>
        </w:rPr>
        <w:t>Each member donates his or her</w:t>
      </w:r>
      <w:r>
        <w:rPr>
          <w:rFonts w:ascii="Verdana" w:eastAsia="Times New Roman" w:hAnsi="Verdana" w:cs="Times New Roman"/>
          <w:bCs/>
          <w:color w:val="000000"/>
          <w:sz w:val="21"/>
          <w:szCs w:val="21"/>
        </w:rPr>
        <w:t xml:space="preserve"> time an</w:t>
      </w:r>
      <w:r w:rsidR="002F5CF9">
        <w:rPr>
          <w:rFonts w:ascii="Verdana" w:eastAsia="Times New Roman" w:hAnsi="Verdana" w:cs="Times New Roman"/>
          <w:bCs/>
          <w:color w:val="000000"/>
          <w:sz w:val="21"/>
          <w:szCs w:val="21"/>
        </w:rPr>
        <w:t>d talents out of commitment</w:t>
      </w:r>
      <w:r>
        <w:rPr>
          <w:rFonts w:ascii="Verdana" w:eastAsia="Times New Roman" w:hAnsi="Verdana" w:cs="Times New Roman"/>
          <w:bCs/>
          <w:color w:val="000000"/>
          <w:sz w:val="21"/>
          <w:szCs w:val="21"/>
        </w:rPr>
        <w:t xml:space="preserve"> to the Fair’s mission statement</w:t>
      </w:r>
      <w:r w:rsidR="002F5CF9">
        <w:rPr>
          <w:rFonts w:ascii="Verdana" w:eastAsia="Times New Roman" w:hAnsi="Verdana" w:cs="Times New Roman"/>
          <w:bCs/>
          <w:color w:val="000000"/>
          <w:sz w:val="21"/>
          <w:szCs w:val="21"/>
        </w:rPr>
        <w:t>. Members give</w:t>
      </w:r>
      <w:r>
        <w:rPr>
          <w:rFonts w:ascii="Verdana" w:eastAsia="Times New Roman" w:hAnsi="Verdana" w:cs="Times New Roman"/>
          <w:bCs/>
          <w:color w:val="000000"/>
          <w:sz w:val="21"/>
          <w:szCs w:val="21"/>
        </w:rPr>
        <w:t xml:space="preserve"> many hours each year to develop and run the Fair, which is the biggest </w:t>
      </w:r>
      <w:r w:rsidR="002F5CF9">
        <w:rPr>
          <w:rFonts w:ascii="Verdana" w:eastAsia="Times New Roman" w:hAnsi="Verdana" w:cs="Times New Roman"/>
          <w:bCs/>
          <w:color w:val="000000"/>
          <w:sz w:val="21"/>
          <w:szCs w:val="21"/>
        </w:rPr>
        <w:t>one-day</w:t>
      </w:r>
      <w:r>
        <w:rPr>
          <w:rFonts w:ascii="Verdana" w:eastAsia="Times New Roman" w:hAnsi="Verdana" w:cs="Times New Roman"/>
          <w:bCs/>
          <w:color w:val="000000"/>
          <w:sz w:val="21"/>
          <w:szCs w:val="21"/>
        </w:rPr>
        <w:t xml:space="preserve"> </w:t>
      </w:r>
      <w:proofErr w:type="gramStart"/>
      <w:r>
        <w:rPr>
          <w:rFonts w:ascii="Verdana" w:eastAsia="Times New Roman" w:hAnsi="Verdana" w:cs="Times New Roman"/>
          <w:bCs/>
          <w:color w:val="000000"/>
          <w:sz w:val="21"/>
          <w:szCs w:val="21"/>
        </w:rPr>
        <w:t>non sports</w:t>
      </w:r>
      <w:proofErr w:type="gramEnd"/>
      <w:r>
        <w:rPr>
          <w:rFonts w:ascii="Verdana" w:eastAsia="Times New Roman" w:hAnsi="Verdana" w:cs="Times New Roman"/>
          <w:bCs/>
          <w:color w:val="000000"/>
          <w:sz w:val="21"/>
          <w:szCs w:val="21"/>
        </w:rPr>
        <w:t xml:space="preserve"> event in Marshfield.</w:t>
      </w:r>
      <w:r w:rsidR="002F5CF9">
        <w:rPr>
          <w:rFonts w:ascii="Verdana" w:eastAsia="Times New Roman" w:hAnsi="Verdana" w:cs="Times New Roman"/>
          <w:bCs/>
          <w:color w:val="000000"/>
          <w:sz w:val="21"/>
          <w:szCs w:val="21"/>
        </w:rPr>
        <w:t xml:space="preserve"> </w:t>
      </w:r>
    </w:p>
    <w:p w:rsidR="002F5CF9" w:rsidRDefault="002F5CF9" w:rsidP="00B346E2">
      <w:pPr>
        <w:rPr>
          <w:rFonts w:ascii="Verdana" w:eastAsia="Times New Roman" w:hAnsi="Verdana" w:cs="Times New Roman"/>
          <w:bCs/>
          <w:color w:val="000000"/>
          <w:sz w:val="21"/>
          <w:szCs w:val="21"/>
        </w:rPr>
      </w:pPr>
    </w:p>
    <w:p w:rsidR="002F5CF9" w:rsidRPr="00B346E2" w:rsidRDefault="002F5CF9" w:rsidP="00B346E2">
      <w:pPr>
        <w:rPr>
          <w:rFonts w:ascii="Verdana" w:eastAsia="Times New Roman" w:hAnsi="Verdana" w:cs="Times New Roman"/>
          <w:bCs/>
          <w:color w:val="000000"/>
          <w:sz w:val="21"/>
          <w:szCs w:val="21"/>
        </w:rPr>
      </w:pPr>
      <w:r>
        <w:rPr>
          <w:rFonts w:ascii="Verdana" w:eastAsia="Times New Roman" w:hAnsi="Verdana" w:cs="Times New Roman"/>
          <w:bCs/>
          <w:color w:val="000000"/>
          <w:sz w:val="21"/>
          <w:szCs w:val="21"/>
        </w:rPr>
        <w:t xml:space="preserve">Current MCFA members include Julie Tharp, Jeff </w:t>
      </w:r>
      <w:proofErr w:type="spellStart"/>
      <w:r>
        <w:rPr>
          <w:rFonts w:ascii="Verdana" w:eastAsia="Times New Roman" w:hAnsi="Verdana" w:cs="Times New Roman"/>
          <w:bCs/>
          <w:color w:val="000000"/>
          <w:sz w:val="21"/>
          <w:szCs w:val="21"/>
        </w:rPr>
        <w:t>Amundson</w:t>
      </w:r>
      <w:proofErr w:type="spellEnd"/>
      <w:r>
        <w:rPr>
          <w:rFonts w:ascii="Verdana" w:eastAsia="Times New Roman" w:hAnsi="Verdana" w:cs="Times New Roman"/>
          <w:bCs/>
          <w:color w:val="000000"/>
          <w:sz w:val="21"/>
          <w:szCs w:val="21"/>
        </w:rPr>
        <w:t xml:space="preserve">, Jeff </w:t>
      </w:r>
      <w:proofErr w:type="spellStart"/>
      <w:r>
        <w:rPr>
          <w:rFonts w:ascii="Verdana" w:eastAsia="Times New Roman" w:hAnsi="Verdana" w:cs="Times New Roman"/>
          <w:bCs/>
          <w:color w:val="000000"/>
          <w:sz w:val="21"/>
          <w:szCs w:val="21"/>
        </w:rPr>
        <w:t>Kleiman</w:t>
      </w:r>
      <w:proofErr w:type="spellEnd"/>
      <w:r>
        <w:rPr>
          <w:rFonts w:ascii="Verdana" w:eastAsia="Times New Roman" w:hAnsi="Verdana" w:cs="Times New Roman"/>
          <w:bCs/>
          <w:color w:val="000000"/>
          <w:sz w:val="21"/>
          <w:szCs w:val="21"/>
        </w:rPr>
        <w:t xml:space="preserve">, Mike Schulein, and major participants Barb </w:t>
      </w:r>
      <w:proofErr w:type="spellStart"/>
      <w:r>
        <w:rPr>
          <w:rFonts w:ascii="Verdana" w:eastAsia="Times New Roman" w:hAnsi="Verdana" w:cs="Times New Roman"/>
          <w:bCs/>
          <w:color w:val="000000"/>
          <w:sz w:val="21"/>
          <w:szCs w:val="21"/>
        </w:rPr>
        <w:t>Bartkowiak</w:t>
      </w:r>
      <w:proofErr w:type="spellEnd"/>
      <w:r>
        <w:rPr>
          <w:rFonts w:ascii="Verdana" w:eastAsia="Times New Roman" w:hAnsi="Verdana" w:cs="Times New Roman"/>
          <w:bCs/>
          <w:color w:val="000000"/>
          <w:sz w:val="21"/>
          <w:szCs w:val="21"/>
        </w:rPr>
        <w:t xml:space="preserve">, Don Schnitzler, Marsha Oberg, Ruby Thomas, Pat </w:t>
      </w:r>
      <w:proofErr w:type="spellStart"/>
      <w:r>
        <w:rPr>
          <w:rFonts w:ascii="Verdana" w:eastAsia="Times New Roman" w:hAnsi="Verdana" w:cs="Times New Roman"/>
          <w:bCs/>
          <w:color w:val="000000"/>
          <w:sz w:val="21"/>
          <w:szCs w:val="21"/>
        </w:rPr>
        <w:t>Stuhr</w:t>
      </w:r>
      <w:proofErr w:type="spellEnd"/>
      <w:r>
        <w:rPr>
          <w:rFonts w:ascii="Verdana" w:eastAsia="Times New Roman" w:hAnsi="Verdana" w:cs="Times New Roman"/>
          <w:bCs/>
          <w:color w:val="000000"/>
          <w:sz w:val="21"/>
          <w:szCs w:val="21"/>
        </w:rPr>
        <w:t xml:space="preserve">, </w:t>
      </w:r>
      <w:proofErr w:type="gramStart"/>
      <w:r>
        <w:rPr>
          <w:rFonts w:ascii="Verdana" w:eastAsia="Times New Roman" w:hAnsi="Verdana" w:cs="Times New Roman"/>
          <w:bCs/>
          <w:color w:val="000000"/>
          <w:sz w:val="21"/>
          <w:szCs w:val="21"/>
        </w:rPr>
        <w:t>Dave</w:t>
      </w:r>
      <w:proofErr w:type="gramEnd"/>
      <w:r>
        <w:rPr>
          <w:rFonts w:ascii="Verdana" w:eastAsia="Times New Roman" w:hAnsi="Verdana" w:cs="Times New Roman"/>
          <w:bCs/>
          <w:color w:val="000000"/>
          <w:sz w:val="21"/>
          <w:szCs w:val="21"/>
        </w:rPr>
        <w:t xml:space="preserve"> </w:t>
      </w:r>
      <w:proofErr w:type="spellStart"/>
      <w:r>
        <w:rPr>
          <w:rFonts w:ascii="Verdana" w:eastAsia="Times New Roman" w:hAnsi="Verdana" w:cs="Times New Roman"/>
          <w:bCs/>
          <w:color w:val="000000"/>
          <w:sz w:val="21"/>
          <w:szCs w:val="21"/>
        </w:rPr>
        <w:t>Winemiller</w:t>
      </w:r>
      <w:proofErr w:type="spellEnd"/>
      <w:r>
        <w:rPr>
          <w:rFonts w:ascii="Verdana" w:eastAsia="Times New Roman" w:hAnsi="Verdana" w:cs="Times New Roman"/>
          <w:bCs/>
          <w:color w:val="000000"/>
          <w:sz w:val="21"/>
          <w:szCs w:val="21"/>
        </w:rPr>
        <w:t>.</w:t>
      </w:r>
    </w:p>
    <w:p w:rsidR="00B346E2" w:rsidRDefault="00B346E2" w:rsidP="00B346E2">
      <w:pPr>
        <w:rPr>
          <w:rFonts w:ascii="Verdana" w:eastAsia="Times New Roman" w:hAnsi="Verdana" w:cs="Times New Roman"/>
          <w:b/>
          <w:bCs/>
          <w:color w:val="000000"/>
          <w:sz w:val="21"/>
          <w:szCs w:val="21"/>
        </w:rPr>
      </w:pPr>
    </w:p>
    <w:p w:rsidR="00B346E2" w:rsidRDefault="00B346E2" w:rsidP="00B346E2">
      <w:pPr>
        <w:rPr>
          <w:rFonts w:ascii="Verdana" w:eastAsia="Times New Roman" w:hAnsi="Verdana" w:cs="Times New Roman"/>
          <w:b/>
          <w:bCs/>
          <w:color w:val="000000"/>
          <w:sz w:val="21"/>
          <w:szCs w:val="21"/>
        </w:rPr>
      </w:pPr>
    </w:p>
    <w:p w:rsidR="00B346E2" w:rsidRDefault="00B346E2" w:rsidP="00B346E2">
      <w:pPr>
        <w:rPr>
          <w:rFonts w:ascii="Verdana" w:eastAsia="Times New Roman" w:hAnsi="Verdana" w:cs="Times New Roman"/>
          <w:b/>
          <w:bCs/>
          <w:color w:val="000000"/>
          <w:sz w:val="21"/>
          <w:szCs w:val="21"/>
        </w:rPr>
      </w:pPr>
    </w:p>
    <w:p w:rsidR="00B346E2" w:rsidRDefault="00B346E2" w:rsidP="00B346E2">
      <w:pPr>
        <w:rPr>
          <w:rFonts w:eastAsia="Times New Roman" w:cs="Times New Roman"/>
          <w:bCs/>
          <w:color w:val="000000"/>
        </w:rPr>
      </w:pPr>
      <w:r w:rsidRPr="00B346E2">
        <w:rPr>
          <w:rFonts w:eastAsia="Times New Roman" w:cs="Times New Roman"/>
          <w:bCs/>
          <w:color w:val="000000"/>
        </w:rPr>
        <w:t>Mission</w:t>
      </w:r>
    </w:p>
    <w:p w:rsidR="00B346E2" w:rsidRDefault="00B346E2" w:rsidP="00B346E2">
      <w:pPr>
        <w:rPr>
          <w:rFonts w:eastAsia="Times New Roman" w:cs="Times New Roman"/>
          <w:bCs/>
          <w:color w:val="000000"/>
        </w:rPr>
      </w:pPr>
      <w:r>
        <w:rPr>
          <w:rFonts w:eastAsia="Times New Roman" w:cs="Times New Roman"/>
          <w:bCs/>
          <w:color w:val="000000"/>
        </w:rPr>
        <w:t>The mission of the Cultural Fair is:</w:t>
      </w:r>
    </w:p>
    <w:p w:rsidR="00B346E2" w:rsidRPr="00B346E2" w:rsidRDefault="00B346E2" w:rsidP="00B346E2">
      <w:pPr>
        <w:pStyle w:val="ListParagraph"/>
        <w:numPr>
          <w:ilvl w:val="0"/>
          <w:numId w:val="1"/>
        </w:numPr>
        <w:rPr>
          <w:rFonts w:eastAsia="Times New Roman" w:cs="Times New Roman"/>
          <w:bCs/>
          <w:color w:val="000000"/>
        </w:rPr>
      </w:pPr>
      <w:proofErr w:type="gramStart"/>
      <w:r w:rsidRPr="00B346E2">
        <w:rPr>
          <w:rFonts w:eastAsia="Times New Roman" w:cs="Times New Roman"/>
          <w:bCs/>
          <w:color w:val="000000"/>
        </w:rPr>
        <w:t>to</w:t>
      </w:r>
      <w:proofErr w:type="gramEnd"/>
      <w:r w:rsidRPr="00B346E2">
        <w:rPr>
          <w:rFonts w:eastAsia="Times New Roman" w:cs="Times New Roman"/>
          <w:bCs/>
          <w:color w:val="000000"/>
        </w:rPr>
        <w:t xml:space="preserve"> increase awareness and understanding of, and pride in, the cultural and ethnic diversity of the community and its international ties</w:t>
      </w:r>
    </w:p>
    <w:p w:rsidR="00B346E2" w:rsidRDefault="00B346E2" w:rsidP="00B346E2">
      <w:pPr>
        <w:pStyle w:val="ListParagraph"/>
        <w:numPr>
          <w:ilvl w:val="0"/>
          <w:numId w:val="1"/>
        </w:numPr>
        <w:rPr>
          <w:rFonts w:eastAsia="Times New Roman" w:cs="Times New Roman"/>
          <w:bCs/>
          <w:color w:val="000000"/>
        </w:rPr>
      </w:pPr>
      <w:proofErr w:type="gramStart"/>
      <w:r w:rsidRPr="00B346E2">
        <w:rPr>
          <w:rFonts w:eastAsia="Times New Roman" w:cs="Times New Roman"/>
          <w:bCs/>
          <w:color w:val="000000"/>
        </w:rPr>
        <w:t>to</w:t>
      </w:r>
      <w:proofErr w:type="gramEnd"/>
      <w:r w:rsidRPr="00B346E2">
        <w:rPr>
          <w:rFonts w:eastAsia="Times New Roman" w:cs="Times New Roman"/>
          <w:bCs/>
          <w:color w:val="000000"/>
        </w:rPr>
        <w:t xml:space="preserve"> create an atmosphere of neighborly celebration</w:t>
      </w:r>
    </w:p>
    <w:p w:rsidR="00B346E2" w:rsidRDefault="00B346E2" w:rsidP="00B346E2">
      <w:pPr>
        <w:pStyle w:val="ListParagraph"/>
        <w:numPr>
          <w:ilvl w:val="0"/>
          <w:numId w:val="1"/>
        </w:numPr>
        <w:rPr>
          <w:rFonts w:eastAsia="Times New Roman" w:cs="Times New Roman"/>
          <w:bCs/>
          <w:color w:val="000000"/>
        </w:rPr>
      </w:pPr>
      <w:proofErr w:type="gramStart"/>
      <w:r>
        <w:rPr>
          <w:rFonts w:eastAsia="Times New Roman" w:cs="Times New Roman"/>
          <w:bCs/>
          <w:color w:val="000000"/>
        </w:rPr>
        <w:t>to</w:t>
      </w:r>
      <w:proofErr w:type="gramEnd"/>
      <w:r>
        <w:rPr>
          <w:rFonts w:eastAsia="Times New Roman" w:cs="Times New Roman"/>
          <w:bCs/>
          <w:color w:val="000000"/>
        </w:rPr>
        <w:t xml:space="preserve"> make the community aware of the international connections of its individuals, businesses and organizations</w:t>
      </w:r>
    </w:p>
    <w:p w:rsidR="00B346E2" w:rsidRDefault="00B346E2" w:rsidP="00B346E2">
      <w:pPr>
        <w:pStyle w:val="ListParagraph"/>
        <w:numPr>
          <w:ilvl w:val="0"/>
          <w:numId w:val="1"/>
        </w:numPr>
        <w:rPr>
          <w:rFonts w:eastAsia="Times New Roman" w:cs="Times New Roman"/>
          <w:bCs/>
          <w:color w:val="000000"/>
        </w:rPr>
      </w:pPr>
      <w:proofErr w:type="gramStart"/>
      <w:r>
        <w:rPr>
          <w:rFonts w:eastAsia="Times New Roman" w:cs="Times New Roman"/>
          <w:bCs/>
          <w:color w:val="000000"/>
        </w:rPr>
        <w:t>to</w:t>
      </w:r>
      <w:proofErr w:type="gramEnd"/>
      <w:r>
        <w:rPr>
          <w:rFonts w:eastAsia="Times New Roman" w:cs="Times New Roman"/>
          <w:bCs/>
          <w:color w:val="000000"/>
        </w:rPr>
        <w:t xml:space="preserve"> help bring ethnic minorities into the community mainstream</w:t>
      </w:r>
    </w:p>
    <w:p w:rsidR="00B346E2" w:rsidRDefault="00B346E2" w:rsidP="00B346E2">
      <w:pPr>
        <w:rPr>
          <w:rFonts w:eastAsia="Times New Roman" w:cs="Times New Roman"/>
          <w:bCs/>
          <w:color w:val="000000"/>
        </w:rPr>
      </w:pPr>
    </w:p>
    <w:p w:rsidR="00B346E2" w:rsidRDefault="00B346E2" w:rsidP="00B346E2">
      <w:pPr>
        <w:rPr>
          <w:rFonts w:eastAsia="Times New Roman" w:cs="Times New Roman"/>
          <w:bCs/>
          <w:color w:val="000000"/>
        </w:rPr>
      </w:pPr>
      <w:r>
        <w:rPr>
          <w:rFonts w:eastAsia="Times New Roman" w:cs="Times New Roman"/>
          <w:bCs/>
          <w:color w:val="000000"/>
        </w:rPr>
        <w:t>The Cultural Fair started in 2004 and has been held annually since then.</w:t>
      </w:r>
      <w:r w:rsidR="002F5CF9">
        <w:rPr>
          <w:rFonts w:eastAsia="Times New Roman" w:cs="Times New Roman"/>
          <w:bCs/>
          <w:color w:val="000000"/>
        </w:rPr>
        <w:t xml:space="preserve"> Each year over 1,</w:t>
      </w:r>
      <w:r w:rsidR="00027A46">
        <w:rPr>
          <w:rFonts w:eastAsia="Times New Roman" w:cs="Times New Roman"/>
          <w:bCs/>
          <w:color w:val="000000"/>
        </w:rPr>
        <w:t xml:space="preserve">600 people attend the Fair. A village celebration is created with people of all ages and many cultures participating in sharing stories, music, performances, and food. </w:t>
      </w:r>
    </w:p>
    <w:p w:rsidR="00027A46" w:rsidRDefault="00027A46" w:rsidP="00B346E2">
      <w:pPr>
        <w:rPr>
          <w:rFonts w:eastAsia="Times New Roman" w:cs="Times New Roman"/>
          <w:bCs/>
          <w:color w:val="000000"/>
        </w:rPr>
      </w:pPr>
    </w:p>
    <w:p w:rsidR="00027A46" w:rsidRDefault="00027A46" w:rsidP="00B346E2">
      <w:pPr>
        <w:rPr>
          <w:rFonts w:eastAsia="Times New Roman" w:cs="Times New Roman"/>
          <w:bCs/>
          <w:color w:val="000000"/>
        </w:rPr>
      </w:pPr>
      <w:r>
        <w:rPr>
          <w:rFonts w:eastAsia="Times New Roman" w:cs="Times New Roman"/>
          <w:bCs/>
          <w:color w:val="000000"/>
        </w:rPr>
        <w:tab/>
      </w:r>
      <w:r>
        <w:rPr>
          <w:rFonts w:eastAsia="Times New Roman" w:cs="Times New Roman"/>
          <w:bCs/>
          <w:color w:val="000000"/>
        </w:rPr>
        <w:tab/>
      </w:r>
      <w:r>
        <w:rPr>
          <w:rFonts w:eastAsia="Times New Roman" w:cs="Times New Roman"/>
          <w:bCs/>
          <w:color w:val="000000"/>
        </w:rPr>
        <w:tab/>
      </w:r>
      <w:r>
        <w:rPr>
          <w:rFonts w:eastAsia="Times New Roman" w:cs="Times New Roman"/>
          <w:bCs/>
          <w:color w:val="000000"/>
        </w:rPr>
        <w:tab/>
      </w:r>
      <w:r>
        <w:rPr>
          <w:rFonts w:eastAsia="Times New Roman" w:cs="Times New Roman"/>
          <w:bCs/>
          <w:color w:val="000000"/>
        </w:rPr>
        <w:tab/>
      </w:r>
      <w:bookmarkStart w:id="0" w:name="_GoBack"/>
      <w:bookmarkEnd w:id="0"/>
      <w:r>
        <w:rPr>
          <w:rFonts w:eastAsia="Times New Roman" w:cs="Times New Roman"/>
          <w:bCs/>
          <w:color w:val="000000"/>
        </w:rPr>
        <w:t>Website Mission and Who We are</w:t>
      </w:r>
    </w:p>
    <w:p w:rsidR="00B346E2" w:rsidRPr="00B346E2" w:rsidRDefault="00B346E2" w:rsidP="00B346E2">
      <w:pPr>
        <w:rPr>
          <w:rFonts w:ascii="Verdana" w:eastAsia="Times New Roman" w:hAnsi="Verdana" w:cs="Times New Roman"/>
          <w:sz w:val="21"/>
          <w:szCs w:val="21"/>
          <w:shd w:val="clear" w:color="auto" w:fill="FFCA62"/>
        </w:rPr>
      </w:pPr>
    </w:p>
    <w:p w:rsidR="00B346E2" w:rsidRDefault="00B346E2" w:rsidP="00B346E2">
      <w:pPr>
        <w:rPr>
          <w:rFonts w:ascii="Verdana" w:eastAsia="Times New Roman" w:hAnsi="Verdana" w:cs="Times New Roman"/>
          <w:sz w:val="21"/>
          <w:szCs w:val="21"/>
          <w:shd w:val="clear" w:color="auto" w:fill="FFCA62"/>
        </w:rPr>
      </w:pPr>
    </w:p>
    <w:p w:rsidR="00B346E2" w:rsidRDefault="00B346E2" w:rsidP="00B346E2">
      <w:pPr>
        <w:rPr>
          <w:rFonts w:ascii="Verdana" w:eastAsia="Times New Roman" w:hAnsi="Verdana" w:cs="Times New Roman"/>
          <w:sz w:val="21"/>
          <w:szCs w:val="21"/>
          <w:shd w:val="clear" w:color="auto" w:fill="FFCA62"/>
        </w:rPr>
      </w:pPr>
    </w:p>
    <w:p w:rsidR="00B346E2" w:rsidRDefault="00B346E2" w:rsidP="00B346E2">
      <w:pPr>
        <w:rPr>
          <w:rFonts w:ascii="Verdana" w:eastAsia="Times New Roman" w:hAnsi="Verdana" w:cs="Times New Roman"/>
          <w:sz w:val="21"/>
          <w:szCs w:val="21"/>
          <w:shd w:val="clear" w:color="auto" w:fill="FFCA62"/>
        </w:rPr>
      </w:pPr>
    </w:p>
    <w:p w:rsidR="00B346E2" w:rsidRDefault="00B346E2" w:rsidP="00B346E2">
      <w:pPr>
        <w:rPr>
          <w:rFonts w:ascii="Verdana" w:eastAsia="Times New Roman" w:hAnsi="Verdana" w:cs="Times New Roman"/>
          <w:sz w:val="21"/>
          <w:szCs w:val="21"/>
          <w:shd w:val="clear" w:color="auto" w:fill="FFCA62"/>
        </w:rPr>
      </w:pPr>
    </w:p>
    <w:p w:rsidR="00B346E2" w:rsidRPr="00B346E2" w:rsidRDefault="00B346E2" w:rsidP="00B346E2">
      <w:pPr>
        <w:rPr>
          <w:rFonts w:ascii="Times New Roman" w:eastAsia="Times New Roman" w:hAnsi="Times New Roman" w:cs="Times New Roman"/>
          <w:sz w:val="20"/>
          <w:szCs w:val="20"/>
        </w:rPr>
      </w:pPr>
    </w:p>
    <w:p w:rsidR="00B346E2" w:rsidRDefault="00B346E2"/>
    <w:sectPr w:rsidR="00B346E2" w:rsidSect="0061479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F19F0"/>
    <w:multiLevelType w:val="hybridMultilevel"/>
    <w:tmpl w:val="E9366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46E2"/>
    <w:rsid w:val="00027A46"/>
    <w:rsid w:val="002F5CF9"/>
    <w:rsid w:val="004E3080"/>
    <w:rsid w:val="00614794"/>
    <w:rsid w:val="00B346E2"/>
    <w:rsid w:val="00CC3EF3"/>
    <w:rsid w:val="00EF7AB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65E29A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346E2"/>
    <w:rPr>
      <w:b/>
      <w:bCs/>
    </w:rPr>
  </w:style>
  <w:style w:type="paragraph" w:styleId="ListParagraph">
    <w:name w:val="List Paragraph"/>
    <w:basedOn w:val="Normal"/>
    <w:uiPriority w:val="34"/>
    <w:qFormat/>
    <w:rsid w:val="00B346E2"/>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346E2"/>
    <w:rPr>
      <w:b/>
      <w:bCs/>
    </w:rPr>
  </w:style>
  <w:style w:type="paragraph" w:styleId="ListParagraph">
    <w:name w:val="List Paragraph"/>
    <w:basedOn w:val="Normal"/>
    <w:uiPriority w:val="34"/>
    <w:qFormat/>
    <w:rsid w:val="00B346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83834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372</Words>
  <Characters>2126</Characters>
  <Application>Microsoft Macintosh Word</Application>
  <DocSecurity>0</DocSecurity>
  <Lines>17</Lines>
  <Paragraphs>4</Paragraphs>
  <ScaleCrop>false</ScaleCrop>
  <Company/>
  <LinksUpToDate>false</LinksUpToDate>
  <CharactersWithSpaces>2494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Schulein</dc:creator>
  <cp:keywords/>
  <dc:description/>
  <cp:lastModifiedBy>Mike Schulein</cp:lastModifiedBy>
  <cp:revision>1</cp:revision>
  <dcterms:created xsi:type="dcterms:W3CDTF">2018-08-03T22:54:00Z</dcterms:created>
  <dcterms:modified xsi:type="dcterms:W3CDTF">2018-08-03T23:40:00Z</dcterms:modified>
</cp:coreProperties>
</file>