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E4D0" w14:textId="7E4615BA" w:rsidR="00746C9E" w:rsidRDefault="00F6376E" w:rsidP="00746C9E">
      <w:r>
        <w:rPr>
          <w:noProof/>
        </w:rPr>
        <w:drawing>
          <wp:anchor distT="0" distB="0" distL="114300" distR="114300" simplePos="0" relativeHeight="251658240" behindDoc="1" locked="0" layoutInCell="1" allowOverlap="1" wp14:anchorId="34F490C6" wp14:editId="11B08E95">
            <wp:simplePos x="0" y="0"/>
            <wp:positionH relativeFrom="column">
              <wp:posOffset>0</wp:posOffset>
            </wp:positionH>
            <wp:positionV relativeFrom="page">
              <wp:posOffset>0</wp:posOffset>
            </wp:positionV>
            <wp:extent cx="6858000" cy="1549400"/>
            <wp:effectExtent l="0" t="0" r="0" b="0"/>
            <wp:wrapThrough wrapText="bothSides">
              <wp:wrapPolygon edited="0">
                <wp:start x="1020" y="7967"/>
                <wp:lineTo x="1020" y="12748"/>
                <wp:lineTo x="1200" y="17793"/>
                <wp:lineTo x="1980" y="20980"/>
                <wp:lineTo x="2160" y="21246"/>
                <wp:lineTo x="2640" y="21246"/>
                <wp:lineTo x="16680" y="20715"/>
                <wp:lineTo x="16980" y="16997"/>
                <wp:lineTo x="17400" y="16997"/>
                <wp:lineTo x="19500" y="15403"/>
                <wp:lineTo x="19440" y="12748"/>
                <wp:lineTo x="19680" y="9561"/>
                <wp:lineTo x="3780" y="7967"/>
                <wp:lineTo x="1020" y="7967"/>
              </wp:wrapPolygon>
            </wp:wrapThrough>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1" cstate="print">
                      <a:extLst>
                        <a:ext uri="{28A0092B-C50C-407E-A947-70E740481C1C}">
                          <a14:useLocalDpi xmlns:a14="http://schemas.microsoft.com/office/drawing/2010/main" val="0"/>
                        </a:ext>
                      </a:extLst>
                    </a:blip>
                    <a:srcRect b="28320"/>
                    <a:stretch/>
                  </pic:blipFill>
                  <pic:spPr bwMode="auto">
                    <a:xfrm>
                      <a:off x="0" y="0"/>
                      <a:ext cx="6858000" cy="1549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54252B04">
        <w:t xml:space="preserve"> </w:t>
      </w:r>
    </w:p>
    <w:tbl>
      <w:tblPr>
        <w:tblW w:w="10800" w:type="dxa"/>
        <w:tblLayout w:type="fixed"/>
        <w:tblLook w:val="0400" w:firstRow="0" w:lastRow="0" w:firstColumn="0" w:lastColumn="0" w:noHBand="0" w:noVBand="1"/>
      </w:tblPr>
      <w:tblGrid>
        <w:gridCol w:w="1545"/>
        <w:gridCol w:w="3240"/>
        <w:gridCol w:w="1440"/>
        <w:gridCol w:w="105"/>
        <w:gridCol w:w="4470"/>
      </w:tblGrid>
      <w:tr w:rsidR="00746C9E" w14:paraId="5AEDBF12" w14:textId="77777777" w:rsidTr="0136AF78">
        <w:trPr>
          <w:trHeight w:val="495"/>
        </w:trPr>
        <w:tc>
          <w:tcPr>
            <w:tcW w:w="10800" w:type="dxa"/>
            <w:gridSpan w:val="5"/>
            <w:tcBorders>
              <w:top w:val="single" w:sz="4" w:space="0" w:color="auto"/>
              <w:left w:val="single" w:sz="4" w:space="0" w:color="auto"/>
              <w:bottom w:val="single" w:sz="4" w:space="0" w:color="auto"/>
              <w:right w:val="single" w:sz="4" w:space="0" w:color="auto"/>
            </w:tcBorders>
            <w:shd w:val="clear" w:color="auto" w:fill="1C4587"/>
          </w:tcPr>
          <w:p w14:paraId="03B1E6BE" w14:textId="551A47D4" w:rsidR="00746C9E" w:rsidRPr="00DC306B" w:rsidRDefault="00DC306B" w:rsidP="000E0187">
            <w:pPr>
              <w:rPr>
                <w:color w:val="FF0000"/>
                <w:sz w:val="28"/>
                <w:szCs w:val="28"/>
              </w:rPr>
            </w:pPr>
            <w:r w:rsidRPr="00DC306B">
              <w:rPr>
                <w:b/>
                <w:color w:val="FF0000"/>
                <w:sz w:val="28"/>
                <w:szCs w:val="28"/>
              </w:rPr>
              <w:t>MATH</w:t>
            </w:r>
            <w:r w:rsidR="00325B1F" w:rsidRPr="00DC306B">
              <w:rPr>
                <w:b/>
                <w:color w:val="FF0000"/>
                <w:sz w:val="28"/>
                <w:szCs w:val="28"/>
              </w:rPr>
              <w:t xml:space="preserve"> </w:t>
            </w:r>
            <w:r w:rsidR="00C37788">
              <w:rPr>
                <w:b/>
                <w:color w:val="FF0000"/>
                <w:sz w:val="28"/>
                <w:szCs w:val="28"/>
              </w:rPr>
              <w:t>1312</w:t>
            </w:r>
            <w:r w:rsidR="00746C9E" w:rsidRPr="00DC306B">
              <w:rPr>
                <w:b/>
                <w:color w:val="FF0000"/>
                <w:sz w:val="28"/>
                <w:szCs w:val="28"/>
              </w:rPr>
              <w:t>│</w:t>
            </w:r>
            <w:r w:rsidR="005F2C0C" w:rsidRPr="00DC306B">
              <w:rPr>
                <w:b/>
                <w:color w:val="FF0000"/>
                <w:sz w:val="28"/>
                <w:szCs w:val="28"/>
              </w:rPr>
              <w:t>Section</w:t>
            </w:r>
            <w:r w:rsidR="007111B8" w:rsidRPr="00DC306B">
              <w:rPr>
                <w:b/>
                <w:color w:val="FF0000"/>
                <w:sz w:val="28"/>
                <w:szCs w:val="28"/>
              </w:rPr>
              <w:t xml:space="preserve"> 1</w:t>
            </w:r>
            <w:r w:rsidR="005F2C0C" w:rsidRPr="00DC306B">
              <w:rPr>
                <w:b/>
                <w:color w:val="FF0000"/>
                <w:sz w:val="28"/>
                <w:szCs w:val="28"/>
              </w:rPr>
              <w:t xml:space="preserve"> </w:t>
            </w:r>
            <w:r w:rsidR="00746C9E" w:rsidRPr="00DC306B">
              <w:rPr>
                <w:b/>
                <w:color w:val="FF0000"/>
                <w:sz w:val="28"/>
                <w:szCs w:val="28"/>
              </w:rPr>
              <w:t>│</w:t>
            </w:r>
            <w:r w:rsidRPr="00DC306B">
              <w:rPr>
                <w:b/>
                <w:color w:val="FF0000"/>
                <w:sz w:val="28"/>
                <w:szCs w:val="28"/>
              </w:rPr>
              <w:t xml:space="preserve"> </w:t>
            </w:r>
            <w:r w:rsidR="003770D0">
              <w:rPr>
                <w:b/>
                <w:color w:val="FF0000"/>
                <w:sz w:val="28"/>
                <w:szCs w:val="28"/>
              </w:rPr>
              <w:t>T</w:t>
            </w:r>
            <w:r w:rsidR="009B5E82">
              <w:rPr>
                <w:b/>
                <w:color w:val="FF0000"/>
                <w:sz w:val="28"/>
                <w:szCs w:val="28"/>
              </w:rPr>
              <w:t>ues</w:t>
            </w:r>
            <w:r w:rsidRPr="00DC306B">
              <w:rPr>
                <w:b/>
                <w:color w:val="FF0000"/>
                <w:sz w:val="28"/>
                <w:szCs w:val="28"/>
              </w:rPr>
              <w:t xml:space="preserve">day &amp; </w:t>
            </w:r>
            <w:r w:rsidR="009B5E82">
              <w:rPr>
                <w:b/>
                <w:color w:val="FF0000"/>
                <w:sz w:val="28"/>
                <w:szCs w:val="28"/>
              </w:rPr>
              <w:t>Thurs</w:t>
            </w:r>
            <w:r w:rsidRPr="00DC306B">
              <w:rPr>
                <w:b/>
                <w:color w:val="FF0000"/>
                <w:sz w:val="28"/>
                <w:szCs w:val="28"/>
              </w:rPr>
              <w:t xml:space="preserve">day </w:t>
            </w:r>
            <w:r w:rsidR="005A61BE">
              <w:rPr>
                <w:b/>
                <w:color w:val="FF0000"/>
                <w:sz w:val="28"/>
                <w:szCs w:val="28"/>
              </w:rPr>
              <w:t>OF</w:t>
            </w:r>
          </w:p>
        </w:tc>
      </w:tr>
      <w:tr w:rsidR="00746C9E" w14:paraId="685864DD" w14:textId="77777777" w:rsidTr="0136AF78">
        <w:trPr>
          <w:trHeight w:val="495"/>
        </w:trPr>
        <w:tc>
          <w:tcPr>
            <w:tcW w:w="1545" w:type="dxa"/>
            <w:tcBorders>
              <w:top w:val="single" w:sz="4" w:space="0" w:color="auto"/>
              <w:left w:val="single" w:sz="4" w:space="0" w:color="auto"/>
              <w:bottom w:val="single" w:sz="4" w:space="0" w:color="auto"/>
              <w:right w:val="single" w:sz="4" w:space="0" w:color="auto"/>
            </w:tcBorders>
            <w:shd w:val="clear" w:color="auto" w:fill="EFEFEF"/>
          </w:tcPr>
          <w:p w14:paraId="6DC7EA48" w14:textId="77777777" w:rsidR="00746C9E" w:rsidRDefault="00746C9E" w:rsidP="00375DD6">
            <w:pPr>
              <w:rPr>
                <w:b/>
              </w:rPr>
            </w:pPr>
            <w:r>
              <w:rPr>
                <w:b/>
              </w:rPr>
              <w:t>Professor:</w:t>
            </w:r>
          </w:p>
        </w:tc>
        <w:tc>
          <w:tcPr>
            <w:tcW w:w="3240" w:type="dxa"/>
            <w:tcBorders>
              <w:top w:val="single" w:sz="4" w:space="0" w:color="auto"/>
              <w:left w:val="single" w:sz="4" w:space="0" w:color="auto"/>
              <w:bottom w:val="single" w:sz="4" w:space="0" w:color="auto"/>
              <w:right w:val="single" w:sz="4" w:space="0" w:color="auto"/>
            </w:tcBorders>
            <w:shd w:val="clear" w:color="auto" w:fill="EFEFEF"/>
          </w:tcPr>
          <w:p w14:paraId="2973B6B5" w14:textId="73BB8721" w:rsidR="00746C9E" w:rsidRPr="00D5108B" w:rsidRDefault="0061518F" w:rsidP="00375DD6">
            <w:pPr>
              <w:rPr>
                <w:b/>
                <w:bCs/>
                <w:color w:val="FF0000"/>
              </w:rPr>
            </w:pPr>
            <w:r>
              <w:rPr>
                <w:b/>
                <w:bCs/>
                <w:color w:val="FF0000"/>
              </w:rPr>
              <w:t>Marvin E. Johnson</w:t>
            </w:r>
          </w:p>
          <w:p w14:paraId="5734FC9E" w14:textId="77777777" w:rsidR="00746C9E" w:rsidRDefault="00746C9E" w:rsidP="00375DD6"/>
        </w:tc>
        <w:tc>
          <w:tcPr>
            <w:tcW w:w="1545" w:type="dxa"/>
            <w:gridSpan w:val="2"/>
            <w:tcBorders>
              <w:top w:val="single" w:sz="4" w:space="0" w:color="auto"/>
              <w:left w:val="single" w:sz="4" w:space="0" w:color="auto"/>
              <w:bottom w:val="single" w:sz="4" w:space="0" w:color="auto"/>
              <w:right w:val="single" w:sz="4" w:space="0" w:color="auto"/>
            </w:tcBorders>
            <w:shd w:val="clear" w:color="auto" w:fill="EFEFEF"/>
          </w:tcPr>
          <w:p w14:paraId="26CC2273" w14:textId="77777777" w:rsidR="00746C9E" w:rsidRPr="00323E65" w:rsidRDefault="00746C9E" w:rsidP="00375DD6">
            <w:pPr>
              <w:rPr>
                <w:b/>
              </w:rPr>
            </w:pPr>
            <w:r w:rsidRPr="00323E65">
              <w:rPr>
                <w:b/>
              </w:rPr>
              <w:t xml:space="preserve">Phone: </w:t>
            </w:r>
          </w:p>
          <w:p w14:paraId="00526295" w14:textId="77777777" w:rsidR="00746C9E" w:rsidRPr="00323E65" w:rsidRDefault="00746C9E" w:rsidP="00375DD6">
            <w:pPr>
              <w:rPr>
                <w:b/>
              </w:rPr>
            </w:pPr>
          </w:p>
        </w:tc>
        <w:tc>
          <w:tcPr>
            <w:tcW w:w="4470" w:type="dxa"/>
            <w:tcBorders>
              <w:top w:val="single" w:sz="4" w:space="0" w:color="auto"/>
              <w:left w:val="single" w:sz="4" w:space="0" w:color="auto"/>
              <w:bottom w:val="single" w:sz="4" w:space="0" w:color="auto"/>
              <w:right w:val="single" w:sz="4" w:space="0" w:color="auto"/>
            </w:tcBorders>
            <w:shd w:val="clear" w:color="auto" w:fill="EFEFEF"/>
          </w:tcPr>
          <w:p w14:paraId="739CA892" w14:textId="03B9B4E1" w:rsidR="00746C9E" w:rsidRPr="00D5108B" w:rsidRDefault="008F0D07" w:rsidP="00375DD6">
            <w:pPr>
              <w:rPr>
                <w:b/>
                <w:bCs/>
                <w:color w:val="FF0000"/>
              </w:rPr>
            </w:pPr>
            <w:r>
              <w:rPr>
                <w:b/>
                <w:bCs/>
                <w:color w:val="FF0000"/>
              </w:rPr>
              <w:t>Please Email</w:t>
            </w:r>
          </w:p>
          <w:p w14:paraId="5BFBDCF4" w14:textId="76DEB5F8" w:rsidR="00746C9E" w:rsidRPr="00D5108B" w:rsidRDefault="00746C9E" w:rsidP="00375DD6">
            <w:pPr>
              <w:rPr>
                <w:b/>
                <w:bCs/>
                <w:color w:val="FF0000"/>
              </w:rPr>
            </w:pPr>
          </w:p>
        </w:tc>
      </w:tr>
      <w:tr w:rsidR="00746C9E" w14:paraId="520048F6" w14:textId="77777777" w:rsidTr="0136AF78">
        <w:tc>
          <w:tcPr>
            <w:tcW w:w="1545" w:type="dxa"/>
            <w:tcBorders>
              <w:top w:val="single" w:sz="4" w:space="0" w:color="auto"/>
              <w:left w:val="single" w:sz="4" w:space="0" w:color="auto"/>
              <w:bottom w:val="single" w:sz="4" w:space="0" w:color="auto"/>
              <w:right w:val="single" w:sz="4" w:space="0" w:color="auto"/>
            </w:tcBorders>
            <w:shd w:val="clear" w:color="auto" w:fill="EFEFEF"/>
          </w:tcPr>
          <w:p w14:paraId="22226587" w14:textId="77777777" w:rsidR="00746C9E" w:rsidRDefault="00746C9E" w:rsidP="00375DD6">
            <w:pPr>
              <w:rPr>
                <w:b/>
              </w:rPr>
            </w:pPr>
            <w:r>
              <w:rPr>
                <w:b/>
              </w:rPr>
              <w:t>Email:</w:t>
            </w:r>
          </w:p>
        </w:tc>
        <w:tc>
          <w:tcPr>
            <w:tcW w:w="3240" w:type="dxa"/>
            <w:tcBorders>
              <w:top w:val="single" w:sz="4" w:space="0" w:color="auto"/>
              <w:left w:val="single" w:sz="4" w:space="0" w:color="auto"/>
              <w:bottom w:val="single" w:sz="4" w:space="0" w:color="auto"/>
              <w:right w:val="single" w:sz="4" w:space="0" w:color="auto"/>
            </w:tcBorders>
            <w:shd w:val="clear" w:color="auto" w:fill="EFEFEF"/>
          </w:tcPr>
          <w:p w14:paraId="1C9DAD75" w14:textId="75F06DB7" w:rsidR="00746C9E" w:rsidRPr="006D2AF1" w:rsidRDefault="00B63D21" w:rsidP="00375DD6">
            <w:pPr>
              <w:rPr>
                <w:color w:val="FF0000"/>
              </w:rPr>
            </w:pPr>
            <w:hyperlink r:id="rId12" w:history="1">
              <w:r w:rsidR="008F0D07" w:rsidRPr="006D2AF1">
                <w:rPr>
                  <w:rStyle w:val="Hyperlink"/>
                  <w:rFonts w:asciiTheme="minorHAnsi" w:hAnsiTheme="minorHAnsi"/>
                  <w:color w:val="FF0000"/>
                  <w:sz w:val="24"/>
                </w:rPr>
                <w:t>mjohnson@na.edu</w:t>
              </w:r>
            </w:hyperlink>
          </w:p>
          <w:p w14:paraId="68142AEE" w14:textId="77777777" w:rsidR="00746C9E" w:rsidRDefault="00746C9E" w:rsidP="00375DD6">
            <w:pPr>
              <w:rPr>
                <w:i/>
              </w:rPr>
            </w:pPr>
          </w:p>
        </w:tc>
        <w:tc>
          <w:tcPr>
            <w:tcW w:w="1545" w:type="dxa"/>
            <w:gridSpan w:val="2"/>
            <w:tcBorders>
              <w:top w:val="single" w:sz="4" w:space="0" w:color="auto"/>
              <w:left w:val="single" w:sz="4" w:space="0" w:color="auto"/>
              <w:bottom w:val="single" w:sz="4" w:space="0" w:color="auto"/>
              <w:right w:val="single" w:sz="4" w:space="0" w:color="auto"/>
            </w:tcBorders>
            <w:shd w:val="clear" w:color="auto" w:fill="EFEFEF"/>
          </w:tcPr>
          <w:p w14:paraId="68BFECF6" w14:textId="77777777" w:rsidR="00746C9E" w:rsidRDefault="00746C9E" w:rsidP="00375DD6">
            <w:pPr>
              <w:rPr>
                <w:b/>
              </w:rPr>
            </w:pPr>
            <w:r>
              <w:rPr>
                <w:b/>
              </w:rPr>
              <w:t xml:space="preserve">Office Hours: </w:t>
            </w:r>
          </w:p>
        </w:tc>
        <w:tc>
          <w:tcPr>
            <w:tcW w:w="4470" w:type="dxa"/>
            <w:tcBorders>
              <w:top w:val="single" w:sz="4" w:space="0" w:color="auto"/>
              <w:left w:val="single" w:sz="4" w:space="0" w:color="auto"/>
              <w:bottom w:val="single" w:sz="4" w:space="0" w:color="auto"/>
              <w:right w:val="single" w:sz="4" w:space="0" w:color="auto"/>
            </w:tcBorders>
            <w:shd w:val="clear" w:color="auto" w:fill="EFEFEF"/>
          </w:tcPr>
          <w:p w14:paraId="6820EBBB" w14:textId="5D71A360" w:rsidR="00746C9E" w:rsidRPr="00D5108B" w:rsidRDefault="008F0D07" w:rsidP="00D777C9">
            <w:pPr>
              <w:rPr>
                <w:b/>
                <w:bCs/>
                <w:color w:val="FF0000"/>
              </w:rPr>
            </w:pPr>
            <w:r>
              <w:rPr>
                <w:b/>
                <w:bCs/>
                <w:color w:val="FF0000"/>
              </w:rPr>
              <w:t>By Appointment</w:t>
            </w:r>
          </w:p>
        </w:tc>
      </w:tr>
      <w:tr w:rsidR="00746C9E" w14:paraId="7CFE8266" w14:textId="77777777" w:rsidTr="0136AF78">
        <w:tc>
          <w:tcPr>
            <w:tcW w:w="4785" w:type="dxa"/>
            <w:gridSpan w:val="2"/>
            <w:tcBorders>
              <w:top w:val="single" w:sz="4" w:space="0" w:color="auto"/>
              <w:left w:val="single" w:sz="4" w:space="0" w:color="auto"/>
              <w:bottom w:val="single" w:sz="4" w:space="0" w:color="auto"/>
              <w:right w:val="single" w:sz="4" w:space="0" w:color="auto"/>
            </w:tcBorders>
            <w:shd w:val="clear" w:color="auto" w:fill="EFEFEF"/>
          </w:tcPr>
          <w:p w14:paraId="6FFBF203" w14:textId="4EB31AF0" w:rsidR="00746C9E" w:rsidRDefault="00746C9E" w:rsidP="00375DD6">
            <w:pPr>
              <w:rPr>
                <w:highlight w:val="cyan"/>
              </w:rPr>
            </w:pPr>
            <w:r>
              <w:rPr>
                <w:i/>
              </w:rPr>
              <w:t xml:space="preserve">I check emails every day; however, you can expect a response from me within </w:t>
            </w:r>
            <w:r w:rsidR="008F0D07">
              <w:rPr>
                <w:i/>
              </w:rPr>
              <w:t>4</w:t>
            </w:r>
            <w:r w:rsidR="00444529">
              <w:rPr>
                <w:i/>
              </w:rPr>
              <w:t>8</w:t>
            </w:r>
            <w:r w:rsidR="008F0D07">
              <w:rPr>
                <w:i/>
              </w:rPr>
              <w:t xml:space="preserve"> </w:t>
            </w:r>
            <w:r>
              <w:rPr>
                <w:i/>
              </w:rPr>
              <w:t xml:space="preserve">hours. Emails after 5pm Friday will be answered Monday. </w:t>
            </w:r>
          </w:p>
        </w:tc>
        <w:tc>
          <w:tcPr>
            <w:tcW w:w="6015" w:type="dxa"/>
            <w:gridSpan w:val="3"/>
            <w:tcBorders>
              <w:top w:val="single" w:sz="4" w:space="0" w:color="auto"/>
              <w:left w:val="single" w:sz="4" w:space="0" w:color="auto"/>
              <w:bottom w:val="single" w:sz="4" w:space="0" w:color="auto"/>
              <w:right w:val="single" w:sz="4" w:space="0" w:color="auto"/>
            </w:tcBorders>
            <w:shd w:val="clear" w:color="auto" w:fill="EFEFEF"/>
          </w:tcPr>
          <w:p w14:paraId="2F804577" w14:textId="77777777" w:rsidR="00746C9E" w:rsidRDefault="00746C9E" w:rsidP="00375DD6"/>
          <w:p w14:paraId="66F5C11E" w14:textId="0FB626B1" w:rsidR="00746C9E" w:rsidRDefault="00746C9E" w:rsidP="00375DD6">
            <w:pPr>
              <w:rPr>
                <w:highlight w:val="cyan"/>
              </w:rPr>
            </w:pPr>
            <w:r w:rsidRPr="0136AF78">
              <w:rPr>
                <w:b/>
                <w:bCs/>
              </w:rPr>
              <w:t>Class Location</w:t>
            </w:r>
            <w:r>
              <w:t xml:space="preserve">: </w:t>
            </w:r>
            <w:r w:rsidR="005A61BE">
              <w:rPr>
                <w:b/>
                <w:bCs/>
                <w:color w:val="FF0000"/>
              </w:rPr>
              <w:t>Online Flexible</w:t>
            </w:r>
          </w:p>
        </w:tc>
      </w:tr>
      <w:tr w:rsidR="00746C9E" w14:paraId="5CA20F23" w14:textId="77777777" w:rsidTr="0136AF78">
        <w:tc>
          <w:tcPr>
            <w:tcW w:w="1545" w:type="dxa"/>
            <w:tcBorders>
              <w:top w:val="single" w:sz="4" w:space="0" w:color="auto"/>
              <w:left w:val="single" w:sz="4" w:space="0" w:color="auto"/>
              <w:bottom w:val="single" w:sz="4" w:space="0" w:color="auto"/>
              <w:right w:val="single" w:sz="4" w:space="0" w:color="auto"/>
            </w:tcBorders>
            <w:shd w:val="clear" w:color="auto" w:fill="EFEFEF"/>
          </w:tcPr>
          <w:p w14:paraId="4ADD6F7A" w14:textId="77777777" w:rsidR="00746C9E" w:rsidRDefault="00746C9E" w:rsidP="00375DD6">
            <w:pPr>
              <w:rPr>
                <w:b/>
              </w:rPr>
            </w:pPr>
          </w:p>
          <w:p w14:paraId="2C0A6EDE" w14:textId="77777777" w:rsidR="00746C9E" w:rsidRDefault="00746C9E" w:rsidP="00375DD6">
            <w:pPr>
              <w:rPr>
                <w:b/>
              </w:rPr>
            </w:pPr>
            <w:r>
              <w:rPr>
                <w:b/>
              </w:rPr>
              <w:t xml:space="preserve">  Semester:</w:t>
            </w:r>
          </w:p>
          <w:p w14:paraId="274C026E" w14:textId="77777777" w:rsidR="00746C9E" w:rsidRDefault="00746C9E" w:rsidP="00375DD6">
            <w:pPr>
              <w:rPr>
                <w:b/>
              </w:rPr>
            </w:pPr>
            <w:r>
              <w:rPr>
                <w:b/>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EFEFEF"/>
          </w:tcPr>
          <w:p w14:paraId="2A061040" w14:textId="77777777" w:rsidR="00746C9E" w:rsidRDefault="00746C9E" w:rsidP="00375DD6"/>
          <w:p w14:paraId="45AA3C5E" w14:textId="049FC4E0" w:rsidR="00746C9E" w:rsidRPr="00D5108B" w:rsidRDefault="005A61BE" w:rsidP="00375DD6">
            <w:pPr>
              <w:rPr>
                <w:b/>
                <w:bCs/>
                <w:color w:val="FF0000"/>
              </w:rPr>
            </w:pPr>
            <w:r>
              <w:rPr>
                <w:b/>
                <w:bCs/>
                <w:color w:val="FF0000"/>
              </w:rPr>
              <w:t xml:space="preserve">Spring </w:t>
            </w:r>
            <w:r w:rsidR="00BB0277">
              <w:rPr>
                <w:b/>
                <w:bCs/>
                <w:color w:val="FF0000"/>
              </w:rPr>
              <w:t>2</w:t>
            </w:r>
            <w:r>
              <w:rPr>
                <w:b/>
                <w:bCs/>
                <w:color w:val="FF0000"/>
              </w:rPr>
              <w:t>023</w:t>
            </w:r>
          </w:p>
          <w:p w14:paraId="2EDAC92D" w14:textId="77777777" w:rsidR="00746C9E" w:rsidRDefault="00746C9E" w:rsidP="00375DD6">
            <w:pPr>
              <w:rPr>
                <w:i/>
              </w:rPr>
            </w:pPr>
          </w:p>
        </w:tc>
        <w:tc>
          <w:tcPr>
            <w:tcW w:w="1440" w:type="dxa"/>
            <w:tcBorders>
              <w:top w:val="single" w:sz="4" w:space="0" w:color="auto"/>
              <w:left w:val="single" w:sz="4" w:space="0" w:color="auto"/>
              <w:bottom w:val="single" w:sz="4" w:space="0" w:color="auto"/>
              <w:right w:val="single" w:sz="4" w:space="0" w:color="auto"/>
            </w:tcBorders>
            <w:shd w:val="clear" w:color="auto" w:fill="EFEFEF"/>
          </w:tcPr>
          <w:p w14:paraId="1A6493D3" w14:textId="77777777" w:rsidR="00746C9E" w:rsidRDefault="00746C9E" w:rsidP="00375DD6">
            <w:pPr>
              <w:rPr>
                <w:b/>
              </w:rPr>
            </w:pPr>
          </w:p>
          <w:p w14:paraId="1F87BC47" w14:textId="77777777" w:rsidR="00746C9E" w:rsidRDefault="00746C9E" w:rsidP="00375DD6">
            <w:pPr>
              <w:rPr>
                <w:b/>
              </w:rPr>
            </w:pPr>
            <w:r>
              <w:rPr>
                <w:b/>
              </w:rPr>
              <w:t>Office Location:</w:t>
            </w:r>
          </w:p>
        </w:tc>
        <w:tc>
          <w:tcPr>
            <w:tcW w:w="4575" w:type="dxa"/>
            <w:gridSpan w:val="2"/>
            <w:tcBorders>
              <w:top w:val="single" w:sz="4" w:space="0" w:color="auto"/>
              <w:left w:val="single" w:sz="4" w:space="0" w:color="auto"/>
              <w:bottom w:val="single" w:sz="4" w:space="0" w:color="auto"/>
              <w:right w:val="single" w:sz="4" w:space="0" w:color="auto"/>
            </w:tcBorders>
            <w:shd w:val="clear" w:color="auto" w:fill="EFEFEF"/>
          </w:tcPr>
          <w:p w14:paraId="354EB33B" w14:textId="77777777" w:rsidR="00746C9E" w:rsidRDefault="00746C9E" w:rsidP="00375DD6"/>
          <w:p w14:paraId="273EA432" w14:textId="0E24007B" w:rsidR="00746C9E" w:rsidRPr="00D5108B" w:rsidRDefault="005A61BE" w:rsidP="00375DD6">
            <w:pPr>
              <w:rPr>
                <w:b/>
                <w:bCs/>
                <w:color w:val="FF0000"/>
              </w:rPr>
            </w:pPr>
            <w:r>
              <w:rPr>
                <w:b/>
                <w:bCs/>
                <w:color w:val="FF0000"/>
              </w:rPr>
              <w:t>N/A</w:t>
            </w:r>
          </w:p>
          <w:p w14:paraId="292DC9C3" w14:textId="77777777" w:rsidR="00746C9E" w:rsidRDefault="00746C9E" w:rsidP="00375DD6"/>
        </w:tc>
      </w:tr>
    </w:tbl>
    <w:p w14:paraId="3AF39AE6" w14:textId="7213EBD0" w:rsidR="00565E4C" w:rsidRPr="00753FAB" w:rsidRDefault="00565E4C" w:rsidP="00565E4C">
      <w:pPr>
        <w:pStyle w:val="Heading1"/>
        <w:rPr>
          <w:color w:val="1F4E79" w:themeColor="accent5" w:themeShade="80"/>
        </w:rPr>
      </w:pPr>
      <w:r w:rsidRPr="00753FAB">
        <w:rPr>
          <w:color w:val="1F4E79" w:themeColor="accent5" w:themeShade="80"/>
        </w:rPr>
        <w:t>Important Dates:</w:t>
      </w:r>
    </w:p>
    <w:p w14:paraId="014A6D3F" w14:textId="17767E88" w:rsidR="00A862CC" w:rsidRPr="00AE1CBB" w:rsidRDefault="00AE1CBB" w:rsidP="00A862CC">
      <w:pPr>
        <w:rPr>
          <w:b/>
          <w:bCs/>
          <w:color w:val="FF0000"/>
        </w:rPr>
      </w:pPr>
      <w:r w:rsidRPr="00AE1CBB">
        <w:rPr>
          <w:b/>
          <w:bCs/>
          <w:color w:val="FF0000"/>
        </w:rPr>
        <w:t>Class Start Date</w:t>
      </w:r>
      <w:r w:rsidR="00133FEB">
        <w:rPr>
          <w:b/>
          <w:bCs/>
          <w:color w:val="FF0000"/>
        </w:rPr>
        <w:t xml:space="preserve"> </w:t>
      </w:r>
      <w:r w:rsidR="00133FEB">
        <w:rPr>
          <w:b/>
          <w:bCs/>
        </w:rPr>
        <w:t>Week of January 16</w:t>
      </w:r>
      <w:r w:rsidR="009D6CBE" w:rsidRPr="009D6CBE">
        <w:rPr>
          <w:b/>
          <w:bCs/>
          <w:vertAlign w:val="superscript"/>
        </w:rPr>
        <w:t>th</w:t>
      </w:r>
      <w:r w:rsidR="009D6CBE">
        <w:rPr>
          <w:b/>
          <w:bCs/>
        </w:rPr>
        <w:t xml:space="preserve"> </w:t>
      </w:r>
      <w:r w:rsidR="00EF37D3">
        <w:rPr>
          <w:b/>
          <w:bCs/>
          <w:color w:val="FF0000"/>
        </w:rPr>
        <w:tab/>
      </w:r>
      <w:r>
        <w:rPr>
          <w:b/>
          <w:bCs/>
          <w:color w:val="FF0000"/>
        </w:rPr>
        <w:tab/>
      </w:r>
      <w:r w:rsidR="00C66C45">
        <w:rPr>
          <w:b/>
          <w:bCs/>
          <w:color w:val="FF0000"/>
        </w:rPr>
        <w:tab/>
      </w:r>
    </w:p>
    <w:p w14:paraId="4F598F22" w14:textId="5BA1550A" w:rsidR="005B3771" w:rsidRPr="00AE1CBB" w:rsidRDefault="005B3771" w:rsidP="005B3771">
      <w:pPr>
        <w:rPr>
          <w:b/>
          <w:bCs/>
          <w:color w:val="FF0000"/>
        </w:rPr>
      </w:pPr>
      <w:r w:rsidRPr="00AE1CBB">
        <w:rPr>
          <w:b/>
          <w:bCs/>
          <w:color w:val="FF0000"/>
        </w:rPr>
        <w:t>Last Day to Withdraw</w:t>
      </w:r>
      <w:r w:rsidRPr="00AE1CBB">
        <w:rPr>
          <w:b/>
          <w:bCs/>
          <w:color w:val="FF0000"/>
        </w:rPr>
        <w:tab/>
      </w:r>
      <w:r>
        <w:rPr>
          <w:b/>
          <w:bCs/>
          <w:color w:val="FF0000"/>
        </w:rPr>
        <w:t xml:space="preserve"> with “W”</w:t>
      </w:r>
      <w:r w:rsidR="00133FEB">
        <w:rPr>
          <w:b/>
          <w:bCs/>
          <w:color w:val="FF0000"/>
        </w:rPr>
        <w:t xml:space="preserve"> </w:t>
      </w:r>
      <w:r w:rsidR="00D328A7">
        <w:rPr>
          <w:b/>
          <w:bCs/>
        </w:rPr>
        <w:t>March 31</w:t>
      </w:r>
      <w:r w:rsidR="00D328A7" w:rsidRPr="00D328A7">
        <w:rPr>
          <w:b/>
          <w:bCs/>
          <w:vertAlign w:val="superscript"/>
        </w:rPr>
        <w:t>st</w:t>
      </w:r>
      <w:r w:rsidR="00D328A7">
        <w:rPr>
          <w:b/>
          <w:bCs/>
        </w:rPr>
        <w:t xml:space="preserve"> </w:t>
      </w:r>
      <w:r>
        <w:rPr>
          <w:b/>
          <w:bCs/>
          <w:color w:val="FF0000"/>
        </w:rPr>
        <w:tab/>
      </w:r>
      <w:r w:rsidR="001C316D">
        <w:rPr>
          <w:b/>
          <w:bCs/>
          <w:color w:val="FF0000"/>
        </w:rPr>
        <w:t xml:space="preserve"> </w:t>
      </w:r>
    </w:p>
    <w:p w14:paraId="2BB4A388" w14:textId="5D3904EF" w:rsidR="00AE1CBB" w:rsidRPr="00AE1CBB" w:rsidRDefault="00AE1CBB" w:rsidP="00A862CC">
      <w:pPr>
        <w:rPr>
          <w:b/>
          <w:bCs/>
          <w:color w:val="FF0000"/>
        </w:rPr>
      </w:pPr>
      <w:r w:rsidRPr="00AE1CBB">
        <w:rPr>
          <w:b/>
          <w:bCs/>
          <w:color w:val="FF0000"/>
        </w:rPr>
        <w:t>First Exam Date</w:t>
      </w:r>
      <w:r w:rsidR="009D6CBE">
        <w:rPr>
          <w:b/>
          <w:bCs/>
          <w:color w:val="FF0000"/>
        </w:rPr>
        <w:t xml:space="preserve"> </w:t>
      </w:r>
      <w:r w:rsidR="009D6CBE">
        <w:rPr>
          <w:b/>
          <w:bCs/>
        </w:rPr>
        <w:t>January 31st</w:t>
      </w:r>
      <w:r w:rsidRPr="00AE1CBB">
        <w:rPr>
          <w:b/>
          <w:bCs/>
          <w:color w:val="FF0000"/>
        </w:rPr>
        <w:tab/>
      </w:r>
      <w:r w:rsidR="00676F0E">
        <w:rPr>
          <w:b/>
          <w:bCs/>
          <w:color w:val="FF0000"/>
        </w:rPr>
        <w:tab/>
      </w:r>
      <w:r w:rsidR="00676F0E">
        <w:rPr>
          <w:b/>
          <w:bCs/>
          <w:color w:val="FF0000"/>
        </w:rPr>
        <w:tab/>
      </w:r>
      <w:r w:rsidR="0031081D">
        <w:rPr>
          <w:b/>
          <w:bCs/>
          <w:color w:val="FF0000"/>
        </w:rPr>
        <w:t xml:space="preserve"> </w:t>
      </w:r>
      <w:r>
        <w:rPr>
          <w:b/>
          <w:bCs/>
          <w:color w:val="FF0000"/>
        </w:rPr>
        <w:tab/>
      </w:r>
      <w:r w:rsidRPr="00AE1CBB">
        <w:rPr>
          <w:b/>
          <w:bCs/>
          <w:color w:val="FF0000"/>
        </w:rPr>
        <w:t xml:space="preserve">  </w:t>
      </w:r>
      <w:r w:rsidR="00C66C45">
        <w:rPr>
          <w:b/>
          <w:bCs/>
          <w:color w:val="FF0000"/>
        </w:rPr>
        <w:tab/>
      </w:r>
    </w:p>
    <w:p w14:paraId="20E4E6E6" w14:textId="64775683" w:rsidR="00565E4C" w:rsidRPr="00753FAB" w:rsidRDefault="00746C9E" w:rsidP="00565E4C">
      <w:pPr>
        <w:pStyle w:val="Heading1"/>
        <w:rPr>
          <w:color w:val="1F4E79" w:themeColor="accent5" w:themeShade="80"/>
        </w:rPr>
      </w:pPr>
      <w:r w:rsidRPr="00753FAB">
        <w:rPr>
          <w:color w:val="1F4E79" w:themeColor="accent5" w:themeShade="80"/>
        </w:rPr>
        <w:t>Course Description</w:t>
      </w:r>
    </w:p>
    <w:p w14:paraId="575AD10D" w14:textId="77777777" w:rsidR="003B79D7" w:rsidRDefault="003B79D7" w:rsidP="003B79D7">
      <w:pPr>
        <w:tabs>
          <w:tab w:val="left" w:pos="3135"/>
          <w:tab w:val="center" w:pos="4680"/>
        </w:tabs>
      </w:pPr>
      <w:r>
        <w:rPr>
          <w:color w:val="000000"/>
        </w:rPr>
        <w:t xml:space="preserve">In the </w:t>
      </w:r>
      <w:r>
        <w:rPr>
          <w:b/>
          <w:bCs/>
          <w:color w:val="000000"/>
        </w:rPr>
        <w:t>STATISTICS</w:t>
      </w:r>
      <w:r>
        <w:rPr>
          <w:color w:val="000000"/>
        </w:rPr>
        <w:t xml:space="preserve"> </w:t>
      </w:r>
      <w:r w:rsidRPr="00D777C9">
        <w:rPr>
          <w:color w:val="000000"/>
        </w:rPr>
        <w:t>course</w:t>
      </w:r>
      <w:r>
        <w:rPr>
          <w:color w:val="000000"/>
        </w:rPr>
        <w:t xml:space="preserve">, students </w:t>
      </w:r>
      <w:r w:rsidRPr="00A64C39">
        <w:rPr>
          <w:rFonts w:ascii="Times New Roman" w:hAnsi="Times New Roman" w:cs="Times New Roman"/>
        </w:rPr>
        <w:t xml:space="preserve">cover data collection, frequency distributions, </w:t>
      </w:r>
      <w:r>
        <w:rPr>
          <w:rFonts w:ascii="Times New Roman" w:hAnsi="Times New Roman" w:cs="Times New Roman"/>
        </w:rPr>
        <w:t>levels of measurement</w:t>
      </w:r>
      <w:proofErr w:type="gramStart"/>
      <w:r>
        <w:rPr>
          <w:rFonts w:ascii="Times New Roman" w:hAnsi="Times New Roman" w:cs="Times New Roman"/>
        </w:rPr>
        <w:t>, ,</w:t>
      </w:r>
      <w:proofErr w:type="gramEnd"/>
      <w:r>
        <w:rPr>
          <w:rFonts w:ascii="Times New Roman" w:hAnsi="Times New Roman" w:cs="Times New Roman"/>
        </w:rPr>
        <w:t xml:space="preserve"> sampling, descriptive statistics, probability, the normal distribution, confidence intervals, t-tests, correlation, regression and ANOVA</w:t>
      </w:r>
      <w:r w:rsidRPr="00A64C39">
        <w:rPr>
          <w:rFonts w:ascii="Times New Roman" w:hAnsi="Times New Roman" w:cs="Times New Roman"/>
        </w:rPr>
        <w:t>.</w:t>
      </w:r>
      <w:r>
        <w:rPr>
          <w:color w:val="000000"/>
        </w:rPr>
        <w:t xml:space="preserve"> (ACGM)</w:t>
      </w:r>
      <w:r>
        <w:t xml:space="preserve"> </w:t>
      </w:r>
    </w:p>
    <w:p w14:paraId="531AB633" w14:textId="77777777" w:rsidR="00DB7DB1" w:rsidRDefault="00DB7DB1" w:rsidP="00522C46">
      <w:pPr>
        <w:pStyle w:val="Heading1"/>
        <w:rPr>
          <w:color w:val="073763"/>
        </w:rPr>
      </w:pPr>
      <w:r>
        <w:rPr>
          <w:color w:val="073763"/>
        </w:rPr>
        <w:t>Course Materials</w:t>
      </w:r>
    </w:p>
    <w:p w14:paraId="3071491A" w14:textId="77777777" w:rsidR="00D67385" w:rsidRPr="003A1933" w:rsidRDefault="00D67385" w:rsidP="00D67385">
      <w:pPr>
        <w:numPr>
          <w:ilvl w:val="0"/>
          <w:numId w:val="2"/>
        </w:numPr>
        <w:pBdr>
          <w:top w:val="nil"/>
          <w:left w:val="nil"/>
          <w:bottom w:val="nil"/>
          <w:right w:val="nil"/>
          <w:between w:val="nil"/>
        </w:pBdr>
        <w:rPr>
          <w:rFonts w:ascii="Calibri" w:hAnsi="Calibri" w:cs="Calibri"/>
          <w:i/>
          <w:color w:val="000000"/>
        </w:rPr>
      </w:pPr>
      <w:r>
        <w:t xml:space="preserve">A Laptop or Tablet with a webcam compatible with J1 eLearning and Google Docs or Microsoft word. </w:t>
      </w:r>
    </w:p>
    <w:p w14:paraId="050E456A" w14:textId="77777777" w:rsidR="00D67385" w:rsidRPr="003A1933" w:rsidRDefault="00D67385" w:rsidP="00D67385">
      <w:pPr>
        <w:numPr>
          <w:ilvl w:val="0"/>
          <w:numId w:val="2"/>
        </w:numPr>
        <w:pBdr>
          <w:top w:val="nil"/>
          <w:left w:val="nil"/>
          <w:bottom w:val="nil"/>
          <w:right w:val="nil"/>
          <w:between w:val="nil"/>
        </w:pBdr>
        <w:rPr>
          <w:rFonts w:ascii="Calibri" w:hAnsi="Calibri" w:cs="Calibri"/>
          <w:i/>
          <w:color w:val="000000"/>
        </w:rPr>
      </w:pPr>
      <w:r w:rsidRPr="003A1933">
        <w:rPr>
          <w:b/>
          <w:bCs/>
        </w:rPr>
        <w:t>STATISTICS</w:t>
      </w:r>
      <w:r>
        <w:t xml:space="preserve"> Online Text </w:t>
      </w:r>
      <w:hyperlink r:id="rId13" w:history="1">
        <w:r w:rsidRPr="003A1933">
          <w:rPr>
            <w:rFonts w:ascii="Calibri" w:eastAsia="Times New Roman" w:hAnsi="Calibri" w:cs="Calibri"/>
            <w:color w:val="0563C1"/>
            <w:sz w:val="22"/>
            <w:szCs w:val="22"/>
            <w:u w:val="single"/>
          </w:rPr>
          <w:t>Introductory Statistics - OpenStax</w:t>
        </w:r>
      </w:hyperlink>
    </w:p>
    <w:p w14:paraId="653C4E84" w14:textId="77777777" w:rsidR="009A175A" w:rsidRPr="005F5BA4" w:rsidRDefault="009A175A" w:rsidP="009A175A">
      <w:pPr>
        <w:pStyle w:val="Heading1"/>
        <w:rPr>
          <w:color w:val="1F3864" w:themeColor="accent1" w:themeShade="80"/>
        </w:rPr>
      </w:pPr>
      <w:r w:rsidRPr="005F5BA4">
        <w:rPr>
          <w:color w:val="1F3864" w:themeColor="accent1" w:themeShade="80"/>
        </w:rPr>
        <w:t xml:space="preserve">Course Components </w:t>
      </w:r>
    </w:p>
    <w:p w14:paraId="407ED193" w14:textId="233170EF" w:rsidR="00225FE0" w:rsidRPr="002A79ED" w:rsidRDefault="00225FE0" w:rsidP="00225FE0">
      <w:pPr>
        <w:ind w:left="720"/>
        <w:rPr>
          <w:b/>
          <w:bCs/>
        </w:rPr>
      </w:pPr>
      <w:r>
        <w:rPr>
          <w:b/>
          <w:bCs/>
        </w:rPr>
        <w:t>Resources</w:t>
      </w:r>
      <w:r w:rsidRPr="00115231">
        <w:rPr>
          <w:b/>
          <w:bCs/>
        </w:rPr>
        <w:t>:</w:t>
      </w:r>
      <w:r w:rsidRPr="002A79ED">
        <w:rPr>
          <w:b/>
          <w:bCs/>
        </w:rPr>
        <w:t xml:space="preserve">   </w:t>
      </w:r>
    </w:p>
    <w:p w14:paraId="08C81874" w14:textId="3EFFB547" w:rsidR="002D53C7" w:rsidRDefault="00225FE0" w:rsidP="00225FE0">
      <w:pPr>
        <w:ind w:left="720"/>
        <w:rPr>
          <w:b/>
          <w:bCs/>
        </w:rPr>
      </w:pPr>
      <w:r>
        <w:t xml:space="preserve">The course will follow a Tuesday – Thursday calendar to help students remain on track with course material although it is online flexible.  Each week, instructional videos will be posted for students to view to provide additional instruction in addition to homework.   Review questions for the test will be posted prior to the scheduled test date.  </w:t>
      </w:r>
      <w:r w:rsidR="000F52BB">
        <w:t>Please stay on schedule to be successful in the course.</w:t>
      </w:r>
    </w:p>
    <w:p w14:paraId="544970B1" w14:textId="77777777" w:rsidR="00225FE0" w:rsidRDefault="00225FE0" w:rsidP="009A175A">
      <w:pPr>
        <w:ind w:left="720"/>
        <w:rPr>
          <w:b/>
          <w:bCs/>
        </w:rPr>
      </w:pPr>
    </w:p>
    <w:p w14:paraId="05B7CBEF" w14:textId="786D00E4" w:rsidR="009A175A" w:rsidRPr="002A79ED" w:rsidRDefault="009A175A" w:rsidP="009A175A">
      <w:pPr>
        <w:ind w:left="720"/>
        <w:rPr>
          <w:b/>
          <w:bCs/>
        </w:rPr>
      </w:pPr>
      <w:r w:rsidRPr="00115231">
        <w:rPr>
          <w:b/>
          <w:bCs/>
        </w:rPr>
        <w:t>Homework:</w:t>
      </w:r>
      <w:r w:rsidRPr="002A79ED">
        <w:rPr>
          <w:b/>
          <w:bCs/>
        </w:rPr>
        <w:t xml:space="preserve">   </w:t>
      </w:r>
    </w:p>
    <w:p w14:paraId="52B17051" w14:textId="3FB46DA3" w:rsidR="009A175A" w:rsidRDefault="009A175A" w:rsidP="009A175A">
      <w:pPr>
        <w:ind w:left="720"/>
      </w:pPr>
      <w:r>
        <w:t xml:space="preserve">Students are expected to spend approximately six (6) hours a week, on average completing homework assignments to achieve the learning objectives for this 16-week lecture course. This meets the federal government’s expectation of two (2) hours homework for each hour of lecture. </w:t>
      </w:r>
      <w:r w:rsidR="00FB2F7F">
        <w:t xml:space="preserve">Please download the free </w:t>
      </w:r>
      <w:proofErr w:type="gramStart"/>
      <w:r w:rsidR="00FB2F7F">
        <w:t>text book</w:t>
      </w:r>
      <w:proofErr w:type="gramEnd"/>
      <w:r w:rsidR="00FB2F7F">
        <w:t xml:space="preserve"> with the link above to find homework problems.</w:t>
      </w:r>
      <w:r>
        <w:t xml:space="preserve"> All homework will be assigned on a regular basis by the syllabus with DUE DATE, the day of test.  </w:t>
      </w:r>
      <w:r w:rsidR="00FB2F7F">
        <w:t xml:space="preserve">Homework problems are assigned to go along with the sections in the book.  </w:t>
      </w:r>
      <w:r w:rsidR="003B6AE0" w:rsidRPr="009D6CBE">
        <w:rPr>
          <w:b/>
          <w:bCs/>
          <w:color w:val="FF0000"/>
        </w:rPr>
        <w:t>Homework will be submitted to the eLearning portal.</w:t>
      </w:r>
      <w:r w:rsidR="003B6AE0">
        <w:t xml:space="preserve">  </w:t>
      </w:r>
      <w:r w:rsidRPr="00022FD2">
        <w:rPr>
          <w:b/>
          <w:bCs/>
        </w:rPr>
        <w:t xml:space="preserve">Late </w:t>
      </w:r>
      <w:r w:rsidRPr="00022FD2">
        <w:rPr>
          <w:b/>
          <w:bCs/>
        </w:rPr>
        <w:lastRenderedPageBreak/>
        <w:t xml:space="preserve">homework </w:t>
      </w:r>
      <w:r w:rsidR="000521B7">
        <w:rPr>
          <w:b/>
          <w:bCs/>
        </w:rPr>
        <w:t xml:space="preserve">(after due date) </w:t>
      </w:r>
      <w:r w:rsidRPr="00022FD2">
        <w:rPr>
          <w:b/>
          <w:bCs/>
        </w:rPr>
        <w:t xml:space="preserve">will </w:t>
      </w:r>
      <w:r>
        <w:rPr>
          <w:b/>
          <w:bCs/>
        </w:rPr>
        <w:t>receive no greater than 50</w:t>
      </w:r>
      <w:r w:rsidR="00B038E3">
        <w:rPr>
          <w:b/>
          <w:bCs/>
        </w:rPr>
        <w:t xml:space="preserve">% </w:t>
      </w:r>
      <w:r w:rsidR="00B038E3">
        <w:t>Assignments</w:t>
      </w:r>
      <w:r>
        <w:t xml:space="preserve"> not turned in by the next test, will receive a zero grade</w:t>
      </w:r>
      <w:r w:rsidR="00B038E3">
        <w:t xml:space="preserve"> </w:t>
      </w:r>
      <w:r w:rsidR="007A2852">
        <w:t>after that date</w:t>
      </w:r>
      <w:r>
        <w:t>.</w:t>
      </w:r>
    </w:p>
    <w:p w14:paraId="260A57C1" w14:textId="77777777" w:rsidR="009A175A" w:rsidRDefault="009A175A" w:rsidP="009A175A">
      <w:pPr>
        <w:ind w:left="720"/>
      </w:pPr>
      <w:r w:rsidRPr="00115231">
        <w:rPr>
          <w:b/>
          <w:bCs/>
        </w:rPr>
        <w:t>Exams:</w:t>
      </w:r>
    </w:p>
    <w:p w14:paraId="75D5605A" w14:textId="532C70B7" w:rsidR="009A175A" w:rsidRDefault="009A175A" w:rsidP="009A175A">
      <w:pPr>
        <w:ind w:left="720"/>
      </w:pPr>
      <w:r>
        <w:t xml:space="preserve">There are 5 exams and 1 comprehensive final exam.  Exams </w:t>
      </w:r>
      <w:r w:rsidR="0029379B">
        <w:t xml:space="preserve">must be completed within </w:t>
      </w:r>
      <w:r w:rsidR="00F35D40">
        <w:t xml:space="preserve">the </w:t>
      </w:r>
      <w:r w:rsidR="007A2852">
        <w:t>24-hour</w:t>
      </w:r>
      <w:r w:rsidR="00F35D40">
        <w:t xml:space="preserve"> open window on the course calendar.  </w:t>
      </w:r>
      <w:r w:rsidR="00130C42">
        <w:t xml:space="preserve">EXAMS </w:t>
      </w:r>
      <w:r w:rsidR="00BB6F51">
        <w:t xml:space="preserve">THAT HAVE TO BE REOPENED WILL BE ASSESSED A </w:t>
      </w:r>
      <w:r w:rsidR="008C4FFF">
        <w:t>20% PENALTY</w:t>
      </w:r>
      <w:r w:rsidR="005C18CC">
        <w:t>.</w:t>
      </w:r>
    </w:p>
    <w:p w14:paraId="0216F403" w14:textId="609D7016" w:rsidR="003D6AEB" w:rsidRDefault="003D6AEB" w:rsidP="003D6AEB">
      <w:pPr>
        <w:ind w:left="720"/>
      </w:pPr>
      <w:r>
        <w:rPr>
          <w:b/>
          <w:bCs/>
        </w:rPr>
        <w:t>Project</w:t>
      </w:r>
      <w:r w:rsidR="004711E3">
        <w:rPr>
          <w:b/>
          <w:bCs/>
        </w:rPr>
        <w:t>s (RAD)</w:t>
      </w:r>
      <w:r w:rsidRPr="00115231">
        <w:rPr>
          <w:b/>
          <w:bCs/>
        </w:rPr>
        <w:t>:</w:t>
      </w:r>
    </w:p>
    <w:p w14:paraId="0AF6B0E3" w14:textId="18B25856" w:rsidR="005E6243" w:rsidRDefault="003D6AEB" w:rsidP="003D6AEB">
      <w:pPr>
        <w:ind w:left="720"/>
      </w:pPr>
      <w:r>
        <w:t>Th</w:t>
      </w:r>
      <w:r w:rsidR="004711E3">
        <w:t xml:space="preserve"> course will have two projects assigned for the semester.  The first project is posted </w:t>
      </w:r>
      <w:proofErr w:type="gramStart"/>
      <w:r w:rsidR="004711E3">
        <w:t>in</w:t>
      </w:r>
      <w:proofErr w:type="gramEnd"/>
      <w:r w:rsidR="004711E3">
        <w:t xml:space="preserve"> J1 eLearning portal.  A rubric for both projects is on the next page.  The second project is the same as Homework </w:t>
      </w:r>
      <w:r w:rsidR="003A6587">
        <w:t xml:space="preserve">5.  </w:t>
      </w:r>
    </w:p>
    <w:p w14:paraId="766F1DBF" w14:textId="7C6A72D2" w:rsidR="003A6587" w:rsidRPr="006419A0" w:rsidRDefault="003A6587" w:rsidP="003D6AEB">
      <w:pPr>
        <w:ind w:left="720"/>
        <w:rPr>
          <w:b/>
          <w:bCs/>
        </w:rPr>
      </w:pPr>
      <w:r w:rsidRPr="006419A0">
        <w:rPr>
          <w:b/>
          <w:bCs/>
        </w:rPr>
        <w:t xml:space="preserve">Upload the homework for Homework 5 and upload Homework 5 for project 2. </w:t>
      </w:r>
    </w:p>
    <w:p w14:paraId="754721FB" w14:textId="77777777" w:rsidR="005E6243" w:rsidRDefault="005E6243" w:rsidP="009A175A">
      <w:pPr>
        <w:ind w:left="720"/>
      </w:pPr>
    </w:p>
    <w:p w14:paraId="0ACA817B" w14:textId="77777777" w:rsidR="009A175A" w:rsidRPr="00753FAB" w:rsidRDefault="009A175A" w:rsidP="009A175A">
      <w:pPr>
        <w:pStyle w:val="Heading1"/>
        <w:rPr>
          <w:color w:val="1F4E79" w:themeColor="accent5" w:themeShade="80"/>
        </w:rPr>
      </w:pPr>
      <w:r w:rsidRPr="00753FAB">
        <w:rPr>
          <w:color w:val="1F4E79" w:themeColor="accent5" w:themeShade="80"/>
        </w:rPr>
        <w:t>Course Grading</w:t>
      </w:r>
    </w:p>
    <w:p w14:paraId="4D90BABB" w14:textId="77777777" w:rsidR="009A175A" w:rsidRDefault="009A175A" w:rsidP="009A175A">
      <w:pPr>
        <w:pBdr>
          <w:top w:val="nil"/>
          <w:left w:val="nil"/>
          <w:bottom w:val="nil"/>
          <w:right w:val="nil"/>
          <w:between w:val="nil"/>
        </w:pBdr>
        <w:rPr>
          <w:rFonts w:ascii="Calibri" w:hAnsi="Calibri" w:cs="Calibri"/>
          <w:b/>
          <w:color w:val="000000"/>
        </w:rPr>
      </w:pPr>
      <w:r>
        <w:rPr>
          <w:rFonts w:ascii="Calibri" w:hAnsi="Calibri" w:cs="Calibri"/>
          <w:b/>
          <w:color w:val="000000"/>
        </w:rPr>
        <w:t>Grading Breakdown</w:t>
      </w:r>
    </w:p>
    <w:tbl>
      <w:tblPr>
        <w:tblW w:w="8257"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7"/>
        <w:gridCol w:w="2070"/>
        <w:gridCol w:w="1890"/>
        <w:gridCol w:w="2160"/>
      </w:tblGrid>
      <w:tr w:rsidR="009A175A" w14:paraId="302EAE76" w14:textId="77777777" w:rsidTr="00522C46">
        <w:tc>
          <w:tcPr>
            <w:tcW w:w="2137" w:type="dxa"/>
            <w:tcBorders>
              <w:bottom w:val="single" w:sz="18" w:space="0" w:color="000000"/>
            </w:tcBorders>
            <w:shd w:val="clear" w:color="auto" w:fill="1C4587"/>
          </w:tcPr>
          <w:p w14:paraId="0FCF6D94" w14:textId="77777777" w:rsidR="009A175A" w:rsidRDefault="009A175A" w:rsidP="00522C46">
            <w:pPr>
              <w:jc w:val="center"/>
              <w:rPr>
                <w:rFonts w:ascii="Calibri" w:hAnsi="Calibri" w:cs="Calibri"/>
                <w:b/>
                <w:color w:val="FFFFFF"/>
                <w:sz w:val="22"/>
                <w:szCs w:val="22"/>
              </w:rPr>
            </w:pPr>
            <w:r>
              <w:rPr>
                <w:rFonts w:ascii="Calibri" w:hAnsi="Calibri" w:cs="Calibri"/>
                <w:b/>
                <w:color w:val="FFFFFF"/>
                <w:sz w:val="22"/>
                <w:szCs w:val="22"/>
              </w:rPr>
              <w:t>Activity Types</w:t>
            </w:r>
          </w:p>
        </w:tc>
        <w:tc>
          <w:tcPr>
            <w:tcW w:w="2070" w:type="dxa"/>
            <w:tcBorders>
              <w:bottom w:val="single" w:sz="18" w:space="0" w:color="000000"/>
            </w:tcBorders>
            <w:shd w:val="clear" w:color="auto" w:fill="1C4587"/>
          </w:tcPr>
          <w:p w14:paraId="23AB8BDA" w14:textId="77777777" w:rsidR="009A175A" w:rsidRDefault="009A175A" w:rsidP="00522C46">
            <w:pPr>
              <w:jc w:val="center"/>
              <w:rPr>
                <w:rFonts w:ascii="Calibri" w:hAnsi="Calibri" w:cs="Calibri"/>
                <w:b/>
                <w:color w:val="FFFFFF"/>
                <w:sz w:val="22"/>
                <w:szCs w:val="22"/>
              </w:rPr>
            </w:pPr>
            <w:r>
              <w:rPr>
                <w:rFonts w:ascii="Calibri" w:hAnsi="Calibri" w:cs="Calibri"/>
                <w:b/>
                <w:color w:val="FFFFFF"/>
                <w:sz w:val="22"/>
                <w:szCs w:val="22"/>
              </w:rPr>
              <w:t>No. of Assignments</w:t>
            </w:r>
          </w:p>
        </w:tc>
        <w:tc>
          <w:tcPr>
            <w:tcW w:w="1890" w:type="dxa"/>
            <w:tcBorders>
              <w:bottom w:val="single" w:sz="18" w:space="0" w:color="000000"/>
            </w:tcBorders>
            <w:shd w:val="clear" w:color="auto" w:fill="1C4587"/>
          </w:tcPr>
          <w:p w14:paraId="0720EFCF" w14:textId="77777777" w:rsidR="009A175A" w:rsidRDefault="009A175A" w:rsidP="00522C46">
            <w:pPr>
              <w:jc w:val="center"/>
              <w:rPr>
                <w:rFonts w:ascii="Calibri" w:hAnsi="Calibri" w:cs="Calibri"/>
                <w:b/>
                <w:color w:val="FFFFFF"/>
                <w:sz w:val="22"/>
                <w:szCs w:val="22"/>
              </w:rPr>
            </w:pPr>
            <w:r>
              <w:rPr>
                <w:rFonts w:ascii="Calibri" w:hAnsi="Calibri" w:cs="Calibri"/>
                <w:b/>
                <w:color w:val="FFFFFF"/>
                <w:sz w:val="22"/>
                <w:szCs w:val="22"/>
              </w:rPr>
              <w:t>Point Value</w:t>
            </w:r>
          </w:p>
        </w:tc>
        <w:tc>
          <w:tcPr>
            <w:tcW w:w="2160" w:type="dxa"/>
            <w:tcBorders>
              <w:bottom w:val="single" w:sz="18" w:space="0" w:color="000000"/>
            </w:tcBorders>
            <w:shd w:val="clear" w:color="auto" w:fill="1C4587"/>
          </w:tcPr>
          <w:p w14:paraId="159C81DD" w14:textId="77777777" w:rsidR="009A175A" w:rsidRDefault="009A175A" w:rsidP="00522C46">
            <w:pPr>
              <w:jc w:val="center"/>
              <w:rPr>
                <w:rFonts w:ascii="Calibri" w:hAnsi="Calibri" w:cs="Calibri"/>
                <w:b/>
                <w:color w:val="FFFFFF"/>
                <w:sz w:val="22"/>
                <w:szCs w:val="22"/>
              </w:rPr>
            </w:pPr>
            <w:r>
              <w:rPr>
                <w:rFonts w:ascii="Calibri" w:hAnsi="Calibri" w:cs="Calibri"/>
                <w:b/>
                <w:color w:val="FFFFFF"/>
                <w:sz w:val="22"/>
                <w:szCs w:val="22"/>
              </w:rPr>
              <w:t>Total Value</w:t>
            </w:r>
          </w:p>
        </w:tc>
      </w:tr>
      <w:tr w:rsidR="009A175A" w14:paraId="6ADBE7E7" w14:textId="77777777" w:rsidTr="00522C46">
        <w:tc>
          <w:tcPr>
            <w:tcW w:w="2137" w:type="dxa"/>
            <w:tcBorders>
              <w:top w:val="single" w:sz="18" w:space="0" w:color="000000"/>
            </w:tcBorders>
          </w:tcPr>
          <w:p w14:paraId="09E7C108" w14:textId="5EE9A019" w:rsidR="009A175A" w:rsidRDefault="009A175A" w:rsidP="00522C46">
            <w:pPr>
              <w:rPr>
                <w:rFonts w:ascii="Calibri" w:hAnsi="Calibri" w:cs="Calibri"/>
                <w:sz w:val="22"/>
                <w:szCs w:val="22"/>
              </w:rPr>
            </w:pPr>
            <w:r>
              <w:rPr>
                <w:rFonts w:ascii="Calibri" w:hAnsi="Calibri" w:cs="Calibri"/>
                <w:sz w:val="22"/>
                <w:szCs w:val="22"/>
              </w:rPr>
              <w:t>Class Participation</w:t>
            </w:r>
            <w:r w:rsidR="00CD4722">
              <w:rPr>
                <w:rFonts w:ascii="Calibri" w:hAnsi="Calibri" w:cs="Calibri"/>
                <w:sz w:val="22"/>
                <w:szCs w:val="22"/>
              </w:rPr>
              <w:t>*</w:t>
            </w:r>
          </w:p>
        </w:tc>
        <w:tc>
          <w:tcPr>
            <w:tcW w:w="2070" w:type="dxa"/>
            <w:tcBorders>
              <w:top w:val="single" w:sz="18" w:space="0" w:color="000000"/>
            </w:tcBorders>
          </w:tcPr>
          <w:p w14:paraId="1AE5136B" w14:textId="77777777" w:rsidR="009A175A" w:rsidRDefault="009A175A" w:rsidP="00522C46">
            <w:pPr>
              <w:jc w:val="center"/>
              <w:rPr>
                <w:rFonts w:ascii="Calibri" w:hAnsi="Calibri" w:cs="Calibri"/>
                <w:sz w:val="22"/>
                <w:szCs w:val="22"/>
              </w:rPr>
            </w:pPr>
            <w:r>
              <w:rPr>
                <w:rFonts w:ascii="Calibri" w:hAnsi="Calibri" w:cs="Calibri"/>
                <w:sz w:val="22"/>
                <w:szCs w:val="22"/>
              </w:rPr>
              <w:t>1</w:t>
            </w:r>
          </w:p>
        </w:tc>
        <w:tc>
          <w:tcPr>
            <w:tcW w:w="1890" w:type="dxa"/>
            <w:tcBorders>
              <w:top w:val="single" w:sz="18" w:space="0" w:color="000000"/>
            </w:tcBorders>
          </w:tcPr>
          <w:p w14:paraId="6126BC99" w14:textId="77777777" w:rsidR="009A175A" w:rsidRDefault="009A175A" w:rsidP="00522C46">
            <w:pPr>
              <w:jc w:val="center"/>
              <w:rPr>
                <w:rFonts w:ascii="Calibri" w:hAnsi="Calibri" w:cs="Calibri"/>
                <w:sz w:val="22"/>
                <w:szCs w:val="22"/>
              </w:rPr>
            </w:pPr>
            <w:r>
              <w:rPr>
                <w:rFonts w:ascii="Calibri" w:hAnsi="Calibri" w:cs="Calibri"/>
                <w:sz w:val="22"/>
                <w:szCs w:val="22"/>
              </w:rPr>
              <w:t>5%</w:t>
            </w:r>
          </w:p>
        </w:tc>
        <w:tc>
          <w:tcPr>
            <w:tcW w:w="2160" w:type="dxa"/>
            <w:tcBorders>
              <w:top w:val="single" w:sz="18" w:space="0" w:color="000000"/>
            </w:tcBorders>
          </w:tcPr>
          <w:p w14:paraId="261E136C" w14:textId="77777777" w:rsidR="009A175A" w:rsidRDefault="009A175A" w:rsidP="00522C46">
            <w:pPr>
              <w:jc w:val="center"/>
              <w:rPr>
                <w:rFonts w:ascii="Calibri" w:hAnsi="Calibri" w:cs="Calibri"/>
                <w:sz w:val="22"/>
                <w:szCs w:val="22"/>
              </w:rPr>
            </w:pPr>
            <w:r>
              <w:rPr>
                <w:rFonts w:ascii="Calibri" w:hAnsi="Calibri" w:cs="Calibri"/>
                <w:sz w:val="22"/>
                <w:szCs w:val="22"/>
              </w:rPr>
              <w:t>5%</w:t>
            </w:r>
          </w:p>
        </w:tc>
      </w:tr>
      <w:tr w:rsidR="009A175A" w14:paraId="7EF2FDFE" w14:textId="77777777" w:rsidTr="00522C46">
        <w:tc>
          <w:tcPr>
            <w:tcW w:w="2137" w:type="dxa"/>
            <w:tcBorders>
              <w:top w:val="single" w:sz="18" w:space="0" w:color="000000"/>
            </w:tcBorders>
          </w:tcPr>
          <w:p w14:paraId="115C88AD" w14:textId="77777777" w:rsidR="009A175A" w:rsidRPr="0029338D" w:rsidRDefault="009A175A" w:rsidP="00522C46">
            <w:pPr>
              <w:rPr>
                <w:rFonts w:ascii="Calibri" w:hAnsi="Calibri" w:cs="Calibri"/>
                <w:sz w:val="22"/>
                <w:szCs w:val="22"/>
              </w:rPr>
            </w:pPr>
            <w:r>
              <w:rPr>
                <w:rFonts w:ascii="Calibri" w:hAnsi="Calibri" w:cs="Calibri"/>
                <w:sz w:val="22"/>
                <w:szCs w:val="22"/>
              </w:rPr>
              <w:t>Homework</w:t>
            </w:r>
          </w:p>
        </w:tc>
        <w:tc>
          <w:tcPr>
            <w:tcW w:w="2070" w:type="dxa"/>
            <w:tcBorders>
              <w:top w:val="single" w:sz="18" w:space="0" w:color="000000"/>
            </w:tcBorders>
          </w:tcPr>
          <w:p w14:paraId="25F3FCC9" w14:textId="77777777" w:rsidR="009A175A" w:rsidRDefault="009A175A" w:rsidP="00522C46">
            <w:pPr>
              <w:jc w:val="center"/>
              <w:rPr>
                <w:rFonts w:ascii="Calibri" w:hAnsi="Calibri" w:cs="Calibri"/>
                <w:sz w:val="22"/>
                <w:szCs w:val="22"/>
              </w:rPr>
            </w:pPr>
            <w:r>
              <w:rPr>
                <w:rFonts w:ascii="Calibri" w:hAnsi="Calibri" w:cs="Calibri"/>
                <w:sz w:val="22"/>
                <w:szCs w:val="22"/>
              </w:rPr>
              <w:t>5</w:t>
            </w:r>
          </w:p>
        </w:tc>
        <w:tc>
          <w:tcPr>
            <w:tcW w:w="1890" w:type="dxa"/>
            <w:tcBorders>
              <w:top w:val="single" w:sz="18" w:space="0" w:color="000000"/>
            </w:tcBorders>
          </w:tcPr>
          <w:p w14:paraId="1C357DBE" w14:textId="0B4A1C6E" w:rsidR="009A175A" w:rsidRDefault="007525E5" w:rsidP="00522C46">
            <w:pPr>
              <w:jc w:val="center"/>
              <w:rPr>
                <w:rFonts w:ascii="Calibri" w:hAnsi="Calibri" w:cs="Calibri"/>
                <w:sz w:val="22"/>
                <w:szCs w:val="22"/>
              </w:rPr>
            </w:pPr>
            <w:r>
              <w:rPr>
                <w:rFonts w:ascii="Calibri" w:hAnsi="Calibri" w:cs="Calibri"/>
                <w:sz w:val="22"/>
                <w:szCs w:val="22"/>
              </w:rPr>
              <w:t>4</w:t>
            </w:r>
            <w:r w:rsidR="009A175A">
              <w:rPr>
                <w:rFonts w:ascii="Calibri" w:hAnsi="Calibri" w:cs="Calibri"/>
                <w:sz w:val="22"/>
                <w:szCs w:val="22"/>
              </w:rPr>
              <w:t>%</w:t>
            </w:r>
          </w:p>
        </w:tc>
        <w:tc>
          <w:tcPr>
            <w:tcW w:w="2160" w:type="dxa"/>
            <w:tcBorders>
              <w:top w:val="single" w:sz="18" w:space="0" w:color="000000"/>
            </w:tcBorders>
          </w:tcPr>
          <w:p w14:paraId="4B25A9E1" w14:textId="18D4B1A2" w:rsidR="009A175A" w:rsidRDefault="007525E5" w:rsidP="00522C46">
            <w:pPr>
              <w:jc w:val="center"/>
              <w:rPr>
                <w:rFonts w:ascii="Calibri" w:hAnsi="Calibri" w:cs="Calibri"/>
                <w:sz w:val="22"/>
                <w:szCs w:val="22"/>
              </w:rPr>
            </w:pPr>
            <w:r>
              <w:rPr>
                <w:rFonts w:ascii="Calibri" w:hAnsi="Calibri" w:cs="Calibri"/>
                <w:sz w:val="22"/>
                <w:szCs w:val="22"/>
              </w:rPr>
              <w:t>20</w:t>
            </w:r>
            <w:r w:rsidR="009A175A">
              <w:rPr>
                <w:rFonts w:ascii="Calibri" w:hAnsi="Calibri" w:cs="Calibri"/>
                <w:sz w:val="22"/>
                <w:szCs w:val="22"/>
              </w:rPr>
              <w:t>%</w:t>
            </w:r>
          </w:p>
        </w:tc>
      </w:tr>
      <w:tr w:rsidR="009A175A" w14:paraId="00CF1BF7" w14:textId="77777777" w:rsidTr="00522C46">
        <w:tc>
          <w:tcPr>
            <w:tcW w:w="2137" w:type="dxa"/>
            <w:tcBorders>
              <w:top w:val="single" w:sz="18" w:space="0" w:color="000000"/>
            </w:tcBorders>
          </w:tcPr>
          <w:p w14:paraId="4B06F0A2" w14:textId="77777777" w:rsidR="009A175A" w:rsidRDefault="009A175A" w:rsidP="00522C46">
            <w:pPr>
              <w:rPr>
                <w:rFonts w:ascii="Calibri" w:hAnsi="Calibri" w:cs="Calibri"/>
                <w:sz w:val="22"/>
                <w:szCs w:val="22"/>
              </w:rPr>
            </w:pPr>
            <w:r>
              <w:rPr>
                <w:rFonts w:ascii="Calibri" w:hAnsi="Calibri" w:cs="Calibri"/>
                <w:sz w:val="22"/>
                <w:szCs w:val="22"/>
              </w:rPr>
              <w:t>Projects (RAD)</w:t>
            </w:r>
          </w:p>
        </w:tc>
        <w:tc>
          <w:tcPr>
            <w:tcW w:w="2070" w:type="dxa"/>
            <w:tcBorders>
              <w:top w:val="single" w:sz="18" w:space="0" w:color="000000"/>
            </w:tcBorders>
          </w:tcPr>
          <w:p w14:paraId="644A5E53" w14:textId="77777777" w:rsidR="009A175A" w:rsidRDefault="009A175A" w:rsidP="00522C46">
            <w:pPr>
              <w:jc w:val="center"/>
              <w:rPr>
                <w:rFonts w:ascii="Calibri" w:hAnsi="Calibri" w:cs="Calibri"/>
                <w:sz w:val="22"/>
                <w:szCs w:val="22"/>
              </w:rPr>
            </w:pPr>
            <w:r>
              <w:rPr>
                <w:rFonts w:ascii="Calibri" w:hAnsi="Calibri" w:cs="Calibri"/>
                <w:sz w:val="22"/>
                <w:szCs w:val="22"/>
              </w:rPr>
              <w:t>2</w:t>
            </w:r>
          </w:p>
        </w:tc>
        <w:tc>
          <w:tcPr>
            <w:tcW w:w="1890" w:type="dxa"/>
            <w:tcBorders>
              <w:top w:val="single" w:sz="18" w:space="0" w:color="000000"/>
            </w:tcBorders>
          </w:tcPr>
          <w:p w14:paraId="14119070" w14:textId="77777777" w:rsidR="009A175A" w:rsidRDefault="009A175A" w:rsidP="00522C46">
            <w:pPr>
              <w:jc w:val="center"/>
              <w:rPr>
                <w:rFonts w:ascii="Calibri" w:hAnsi="Calibri" w:cs="Calibri"/>
                <w:sz w:val="22"/>
                <w:szCs w:val="22"/>
              </w:rPr>
            </w:pPr>
            <w:r>
              <w:rPr>
                <w:rFonts w:ascii="Calibri" w:hAnsi="Calibri" w:cs="Calibri"/>
                <w:sz w:val="22"/>
                <w:szCs w:val="22"/>
              </w:rPr>
              <w:t>10%</w:t>
            </w:r>
          </w:p>
        </w:tc>
        <w:tc>
          <w:tcPr>
            <w:tcW w:w="2160" w:type="dxa"/>
            <w:tcBorders>
              <w:top w:val="single" w:sz="18" w:space="0" w:color="000000"/>
            </w:tcBorders>
          </w:tcPr>
          <w:p w14:paraId="00DEDCF4" w14:textId="77777777" w:rsidR="009A175A" w:rsidRDefault="009A175A" w:rsidP="00522C46">
            <w:pPr>
              <w:jc w:val="center"/>
              <w:rPr>
                <w:rFonts w:ascii="Calibri" w:hAnsi="Calibri" w:cs="Calibri"/>
                <w:sz w:val="22"/>
                <w:szCs w:val="22"/>
              </w:rPr>
            </w:pPr>
            <w:r>
              <w:rPr>
                <w:rFonts w:ascii="Calibri" w:hAnsi="Calibri" w:cs="Calibri"/>
                <w:sz w:val="22"/>
                <w:szCs w:val="22"/>
              </w:rPr>
              <w:t>20%</w:t>
            </w:r>
          </w:p>
        </w:tc>
      </w:tr>
      <w:tr w:rsidR="009A175A" w14:paraId="7F4255AC" w14:textId="77777777" w:rsidTr="00522C46">
        <w:tc>
          <w:tcPr>
            <w:tcW w:w="2137" w:type="dxa"/>
            <w:tcBorders>
              <w:top w:val="single" w:sz="18" w:space="0" w:color="000000"/>
            </w:tcBorders>
          </w:tcPr>
          <w:p w14:paraId="2470835D" w14:textId="77777777" w:rsidR="009A175A" w:rsidRDefault="009A175A" w:rsidP="00522C46">
            <w:pPr>
              <w:rPr>
                <w:rFonts w:ascii="Calibri" w:hAnsi="Calibri" w:cs="Calibri"/>
                <w:sz w:val="22"/>
                <w:szCs w:val="22"/>
              </w:rPr>
            </w:pPr>
            <w:r>
              <w:rPr>
                <w:sz w:val="22"/>
                <w:szCs w:val="22"/>
              </w:rPr>
              <w:t xml:space="preserve">Exams </w:t>
            </w:r>
          </w:p>
        </w:tc>
        <w:tc>
          <w:tcPr>
            <w:tcW w:w="2070" w:type="dxa"/>
            <w:tcBorders>
              <w:top w:val="single" w:sz="18" w:space="0" w:color="000000"/>
            </w:tcBorders>
          </w:tcPr>
          <w:p w14:paraId="0B6C4158" w14:textId="77777777" w:rsidR="009A175A" w:rsidRDefault="009A175A" w:rsidP="00522C46">
            <w:pPr>
              <w:jc w:val="center"/>
              <w:rPr>
                <w:rFonts w:ascii="Calibri" w:hAnsi="Calibri" w:cs="Calibri"/>
                <w:sz w:val="22"/>
                <w:szCs w:val="22"/>
              </w:rPr>
            </w:pPr>
            <w:r>
              <w:rPr>
                <w:rFonts w:ascii="Calibri" w:hAnsi="Calibri" w:cs="Calibri"/>
                <w:sz w:val="22"/>
                <w:szCs w:val="22"/>
              </w:rPr>
              <w:t>5</w:t>
            </w:r>
          </w:p>
        </w:tc>
        <w:tc>
          <w:tcPr>
            <w:tcW w:w="1890" w:type="dxa"/>
            <w:tcBorders>
              <w:top w:val="single" w:sz="18" w:space="0" w:color="000000"/>
            </w:tcBorders>
          </w:tcPr>
          <w:p w14:paraId="53137AC9" w14:textId="77777777" w:rsidR="009A175A" w:rsidRDefault="009A175A" w:rsidP="00522C46">
            <w:pPr>
              <w:jc w:val="center"/>
              <w:rPr>
                <w:rFonts w:ascii="Calibri" w:hAnsi="Calibri" w:cs="Calibri"/>
                <w:sz w:val="22"/>
                <w:szCs w:val="22"/>
              </w:rPr>
            </w:pPr>
            <w:r>
              <w:rPr>
                <w:rFonts w:ascii="Calibri" w:hAnsi="Calibri" w:cs="Calibri"/>
                <w:sz w:val="22"/>
                <w:szCs w:val="22"/>
              </w:rPr>
              <w:t>5%</w:t>
            </w:r>
          </w:p>
        </w:tc>
        <w:tc>
          <w:tcPr>
            <w:tcW w:w="2160" w:type="dxa"/>
            <w:tcBorders>
              <w:top w:val="single" w:sz="18" w:space="0" w:color="000000"/>
            </w:tcBorders>
          </w:tcPr>
          <w:p w14:paraId="2D5A60DA" w14:textId="77777777" w:rsidR="009A175A" w:rsidRDefault="009A175A" w:rsidP="00522C46">
            <w:pPr>
              <w:jc w:val="center"/>
              <w:rPr>
                <w:rFonts w:ascii="Calibri" w:hAnsi="Calibri" w:cs="Calibri"/>
                <w:sz w:val="22"/>
                <w:szCs w:val="22"/>
              </w:rPr>
            </w:pPr>
            <w:r>
              <w:rPr>
                <w:rFonts w:ascii="Calibri" w:hAnsi="Calibri" w:cs="Calibri"/>
                <w:sz w:val="22"/>
                <w:szCs w:val="22"/>
              </w:rPr>
              <w:t>25%</w:t>
            </w:r>
          </w:p>
        </w:tc>
      </w:tr>
      <w:tr w:rsidR="009A175A" w14:paraId="6E8CD6B7" w14:textId="77777777" w:rsidTr="00522C46">
        <w:tc>
          <w:tcPr>
            <w:tcW w:w="2137" w:type="dxa"/>
            <w:tcBorders>
              <w:bottom w:val="single" w:sz="18" w:space="0" w:color="000000"/>
            </w:tcBorders>
            <w:shd w:val="clear" w:color="auto" w:fill="auto"/>
          </w:tcPr>
          <w:p w14:paraId="2EDD9674" w14:textId="77777777" w:rsidR="009A175A" w:rsidRDefault="009A175A" w:rsidP="00522C46">
            <w:pPr>
              <w:rPr>
                <w:rFonts w:ascii="Calibri" w:hAnsi="Calibri" w:cs="Calibri"/>
                <w:sz w:val="22"/>
                <w:szCs w:val="22"/>
              </w:rPr>
            </w:pPr>
            <w:r>
              <w:rPr>
                <w:rFonts w:ascii="Calibri" w:hAnsi="Calibri" w:cs="Calibri"/>
                <w:sz w:val="22"/>
                <w:szCs w:val="22"/>
              </w:rPr>
              <w:t>Comprehensive Final</w:t>
            </w:r>
          </w:p>
        </w:tc>
        <w:tc>
          <w:tcPr>
            <w:tcW w:w="2070" w:type="dxa"/>
            <w:tcBorders>
              <w:bottom w:val="single" w:sz="18" w:space="0" w:color="000000"/>
            </w:tcBorders>
          </w:tcPr>
          <w:p w14:paraId="05E1BA6F" w14:textId="77777777" w:rsidR="009A175A" w:rsidRDefault="009A175A" w:rsidP="00522C46">
            <w:pPr>
              <w:jc w:val="center"/>
              <w:rPr>
                <w:sz w:val="22"/>
                <w:szCs w:val="22"/>
              </w:rPr>
            </w:pPr>
            <w:r>
              <w:rPr>
                <w:sz w:val="22"/>
                <w:szCs w:val="22"/>
              </w:rPr>
              <w:t>1</w:t>
            </w:r>
          </w:p>
        </w:tc>
        <w:tc>
          <w:tcPr>
            <w:tcW w:w="1890" w:type="dxa"/>
            <w:tcBorders>
              <w:bottom w:val="single" w:sz="18" w:space="0" w:color="000000"/>
            </w:tcBorders>
          </w:tcPr>
          <w:p w14:paraId="3FB9E314" w14:textId="69AEF4AB" w:rsidR="009A175A" w:rsidRDefault="009A175A" w:rsidP="00522C46">
            <w:pPr>
              <w:jc w:val="center"/>
              <w:rPr>
                <w:sz w:val="22"/>
                <w:szCs w:val="22"/>
              </w:rPr>
            </w:pPr>
            <w:r>
              <w:rPr>
                <w:sz w:val="22"/>
                <w:szCs w:val="22"/>
              </w:rPr>
              <w:t>3</w:t>
            </w:r>
            <w:r w:rsidR="00BF72B1">
              <w:rPr>
                <w:sz w:val="22"/>
                <w:szCs w:val="22"/>
              </w:rPr>
              <w:t>0</w:t>
            </w:r>
            <w:r>
              <w:rPr>
                <w:sz w:val="22"/>
                <w:szCs w:val="22"/>
              </w:rPr>
              <w:t>%</w:t>
            </w:r>
          </w:p>
        </w:tc>
        <w:tc>
          <w:tcPr>
            <w:tcW w:w="2160" w:type="dxa"/>
            <w:tcBorders>
              <w:bottom w:val="single" w:sz="18" w:space="0" w:color="000000"/>
            </w:tcBorders>
            <w:shd w:val="clear" w:color="auto" w:fill="auto"/>
          </w:tcPr>
          <w:p w14:paraId="59495D4A" w14:textId="63072579" w:rsidR="009A175A" w:rsidRDefault="009A175A" w:rsidP="00522C46">
            <w:pPr>
              <w:jc w:val="center"/>
              <w:rPr>
                <w:rFonts w:ascii="Calibri" w:hAnsi="Calibri" w:cs="Calibri"/>
                <w:sz w:val="22"/>
                <w:szCs w:val="22"/>
              </w:rPr>
            </w:pPr>
            <w:r>
              <w:rPr>
                <w:sz w:val="22"/>
                <w:szCs w:val="22"/>
              </w:rPr>
              <w:t>3</w:t>
            </w:r>
            <w:r w:rsidR="00BF72B1">
              <w:rPr>
                <w:sz w:val="22"/>
                <w:szCs w:val="22"/>
              </w:rPr>
              <w:t>0</w:t>
            </w:r>
            <w:r>
              <w:rPr>
                <w:sz w:val="22"/>
                <w:szCs w:val="22"/>
              </w:rPr>
              <w:t>%</w:t>
            </w:r>
          </w:p>
        </w:tc>
      </w:tr>
      <w:tr w:rsidR="009A175A" w14:paraId="38A93645" w14:textId="77777777" w:rsidTr="00522C46">
        <w:tc>
          <w:tcPr>
            <w:tcW w:w="2137" w:type="dxa"/>
            <w:tcBorders>
              <w:top w:val="single" w:sz="18" w:space="0" w:color="000000"/>
              <w:left w:val="nil"/>
              <w:bottom w:val="nil"/>
              <w:right w:val="single" w:sz="4" w:space="0" w:color="000000"/>
            </w:tcBorders>
          </w:tcPr>
          <w:p w14:paraId="2C162DD5" w14:textId="77777777" w:rsidR="009A175A" w:rsidRDefault="009A175A" w:rsidP="00522C46">
            <w:pPr>
              <w:rPr>
                <w:sz w:val="22"/>
                <w:szCs w:val="22"/>
              </w:rPr>
            </w:pPr>
          </w:p>
        </w:tc>
        <w:tc>
          <w:tcPr>
            <w:tcW w:w="2070" w:type="dxa"/>
            <w:tcBorders>
              <w:top w:val="single" w:sz="18" w:space="0" w:color="000000"/>
              <w:left w:val="single" w:sz="4" w:space="0" w:color="000000"/>
              <w:right w:val="single" w:sz="4" w:space="0" w:color="000000"/>
            </w:tcBorders>
          </w:tcPr>
          <w:p w14:paraId="69E907E3" w14:textId="77777777" w:rsidR="009A175A" w:rsidRDefault="009A175A" w:rsidP="00522C46">
            <w:pPr>
              <w:tabs>
                <w:tab w:val="left" w:pos="-18"/>
                <w:tab w:val="center" w:pos="1116"/>
              </w:tabs>
              <w:jc w:val="center"/>
              <w:rPr>
                <w:rFonts w:ascii="Calibri" w:hAnsi="Calibri" w:cs="Calibri"/>
                <w:b/>
                <w:sz w:val="22"/>
                <w:szCs w:val="22"/>
              </w:rPr>
            </w:pPr>
          </w:p>
        </w:tc>
        <w:tc>
          <w:tcPr>
            <w:tcW w:w="1890" w:type="dxa"/>
            <w:tcBorders>
              <w:top w:val="single" w:sz="18" w:space="0" w:color="000000"/>
              <w:left w:val="single" w:sz="4" w:space="0" w:color="000000"/>
              <w:right w:val="single" w:sz="4" w:space="0" w:color="000000"/>
            </w:tcBorders>
          </w:tcPr>
          <w:p w14:paraId="2BE0828E" w14:textId="77777777" w:rsidR="009A175A" w:rsidRDefault="009A175A" w:rsidP="00522C46">
            <w:pPr>
              <w:tabs>
                <w:tab w:val="left" w:pos="-18"/>
                <w:tab w:val="center" w:pos="1116"/>
              </w:tabs>
              <w:jc w:val="center"/>
              <w:rPr>
                <w:rFonts w:ascii="Calibri" w:hAnsi="Calibri" w:cs="Calibri"/>
                <w:b/>
                <w:sz w:val="22"/>
                <w:szCs w:val="22"/>
              </w:rPr>
            </w:pPr>
          </w:p>
        </w:tc>
        <w:tc>
          <w:tcPr>
            <w:tcW w:w="2160" w:type="dxa"/>
            <w:tcBorders>
              <w:top w:val="single" w:sz="18" w:space="0" w:color="000000"/>
              <w:left w:val="single" w:sz="4" w:space="0" w:color="000000"/>
            </w:tcBorders>
          </w:tcPr>
          <w:p w14:paraId="5EFD5B6C" w14:textId="77777777" w:rsidR="009A175A" w:rsidRDefault="009A175A" w:rsidP="00522C46">
            <w:pPr>
              <w:tabs>
                <w:tab w:val="left" w:pos="-18"/>
                <w:tab w:val="center" w:pos="1116"/>
              </w:tabs>
              <w:jc w:val="center"/>
              <w:rPr>
                <w:rFonts w:ascii="Calibri" w:hAnsi="Calibri" w:cs="Calibri"/>
                <w:b/>
                <w:sz w:val="22"/>
                <w:szCs w:val="22"/>
              </w:rPr>
            </w:pPr>
            <w:r>
              <w:rPr>
                <w:rFonts w:ascii="Calibri" w:hAnsi="Calibri" w:cs="Calibri"/>
                <w:b/>
                <w:sz w:val="22"/>
                <w:szCs w:val="22"/>
              </w:rPr>
              <w:t>Total: 100 %</w:t>
            </w:r>
          </w:p>
        </w:tc>
      </w:tr>
    </w:tbl>
    <w:p w14:paraId="6F2E4EFE" w14:textId="11505EB1" w:rsidR="00CD4722" w:rsidRDefault="00041073" w:rsidP="00041073">
      <w:pPr>
        <w:pStyle w:val="ListParagraph"/>
        <w:pBdr>
          <w:top w:val="nil"/>
          <w:left w:val="nil"/>
          <w:bottom w:val="nil"/>
          <w:right w:val="nil"/>
          <w:between w:val="nil"/>
        </w:pBdr>
        <w:rPr>
          <w:rFonts w:ascii="Calibri" w:hAnsi="Calibri" w:cs="Calibri"/>
          <w:b/>
          <w:color w:val="000000"/>
        </w:rPr>
      </w:pPr>
      <w:r>
        <w:rPr>
          <w:rFonts w:ascii="Calibri" w:hAnsi="Calibri" w:cs="Calibri"/>
          <w:b/>
          <w:color w:val="000000"/>
        </w:rPr>
        <w:t>*Class participation requires students to discuss, ask and answer questions.</w:t>
      </w:r>
    </w:p>
    <w:p w14:paraId="0C3F76A2" w14:textId="77777777" w:rsidR="00985874" w:rsidRPr="00041073" w:rsidRDefault="00985874" w:rsidP="00041073">
      <w:pPr>
        <w:pStyle w:val="ListParagraph"/>
        <w:pBdr>
          <w:top w:val="nil"/>
          <w:left w:val="nil"/>
          <w:bottom w:val="nil"/>
          <w:right w:val="nil"/>
          <w:between w:val="nil"/>
        </w:pBdr>
        <w:rPr>
          <w:rFonts w:ascii="Calibri" w:hAnsi="Calibri" w:cs="Calibri"/>
          <w:b/>
          <w:color w:val="000000"/>
        </w:rPr>
      </w:pPr>
    </w:p>
    <w:p w14:paraId="12AA6A33" w14:textId="28200360" w:rsidR="00746C9E" w:rsidRDefault="00746C9E" w:rsidP="00746C9E">
      <w:pPr>
        <w:pBdr>
          <w:top w:val="nil"/>
          <w:left w:val="nil"/>
          <w:bottom w:val="nil"/>
          <w:right w:val="nil"/>
          <w:between w:val="nil"/>
        </w:pBdr>
        <w:rPr>
          <w:rFonts w:ascii="Calibri" w:hAnsi="Calibri" w:cs="Calibri"/>
          <w:b/>
          <w:color w:val="000000"/>
        </w:rPr>
      </w:pPr>
      <w:r>
        <w:rPr>
          <w:rFonts w:ascii="Calibri" w:hAnsi="Calibri" w:cs="Calibri"/>
          <w:b/>
          <w:color w:val="000000"/>
        </w:rPr>
        <w:t>Grading Conversion Table</w:t>
      </w:r>
    </w:p>
    <w:tbl>
      <w:tblPr>
        <w:tblW w:w="6425" w:type="dxa"/>
        <w:tblInd w:w="58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5"/>
        <w:gridCol w:w="2160"/>
      </w:tblGrid>
      <w:tr w:rsidR="00135314" w:rsidRPr="00135314" w14:paraId="1D2342AC" w14:textId="77777777" w:rsidTr="00135314">
        <w:trPr>
          <w:trHeight w:val="300"/>
        </w:trPr>
        <w:tc>
          <w:tcPr>
            <w:tcW w:w="4265" w:type="dxa"/>
            <w:tcBorders>
              <w:top w:val="single" w:sz="6" w:space="0" w:color="auto"/>
              <w:left w:val="single" w:sz="6" w:space="0" w:color="auto"/>
              <w:bottom w:val="single" w:sz="6" w:space="0" w:color="auto"/>
              <w:right w:val="single" w:sz="6" w:space="0" w:color="auto"/>
            </w:tcBorders>
            <w:shd w:val="clear" w:color="auto" w:fill="1C4587"/>
            <w:vAlign w:val="center"/>
            <w:hideMark/>
          </w:tcPr>
          <w:p w14:paraId="484B2608" w14:textId="77777777" w:rsidR="00135314" w:rsidRPr="00135314" w:rsidRDefault="00135314" w:rsidP="00135314">
            <w:pPr>
              <w:jc w:val="center"/>
              <w:textAlignment w:val="baseline"/>
              <w:rPr>
                <w:rFonts w:ascii="Segoe UI" w:eastAsia="Times New Roman" w:hAnsi="Segoe UI" w:cs="Segoe UI"/>
                <w:sz w:val="18"/>
                <w:szCs w:val="18"/>
              </w:rPr>
            </w:pPr>
            <w:bookmarkStart w:id="0" w:name="_Hlk71644816"/>
            <w:r w:rsidRPr="00135314">
              <w:rPr>
                <w:rFonts w:ascii="Arial" w:eastAsia="Times New Roman" w:hAnsi="Arial" w:cs="Arial"/>
                <w:b/>
                <w:bCs/>
                <w:color w:val="FFFFFF" w:themeColor="background1"/>
                <w:sz w:val="22"/>
                <w:szCs w:val="22"/>
              </w:rPr>
              <w:t>Point (or Percentage Achieved)</w:t>
            </w:r>
            <w:r w:rsidRPr="00135314">
              <w:rPr>
                <w:rFonts w:ascii="Arial" w:eastAsia="Times New Roman" w:hAnsi="Arial" w:cs="Arial"/>
                <w:color w:val="FFFFFF" w:themeColor="background1"/>
                <w:sz w:val="22"/>
                <w:szCs w:val="22"/>
              </w:rPr>
              <w:t> </w:t>
            </w:r>
          </w:p>
        </w:tc>
        <w:tc>
          <w:tcPr>
            <w:tcW w:w="2160" w:type="dxa"/>
            <w:tcBorders>
              <w:top w:val="single" w:sz="6" w:space="0" w:color="auto"/>
              <w:left w:val="nil"/>
              <w:bottom w:val="single" w:sz="6" w:space="0" w:color="auto"/>
              <w:right w:val="single" w:sz="6" w:space="0" w:color="auto"/>
            </w:tcBorders>
            <w:shd w:val="clear" w:color="auto" w:fill="1C4587"/>
            <w:vAlign w:val="center"/>
            <w:hideMark/>
          </w:tcPr>
          <w:p w14:paraId="05FEDAF9" w14:textId="77777777" w:rsidR="00135314" w:rsidRPr="00135314" w:rsidRDefault="00135314" w:rsidP="00135314">
            <w:pPr>
              <w:jc w:val="center"/>
              <w:textAlignment w:val="baseline"/>
              <w:rPr>
                <w:rFonts w:ascii="Segoe UI" w:eastAsia="Times New Roman" w:hAnsi="Segoe UI" w:cs="Segoe UI"/>
                <w:sz w:val="18"/>
                <w:szCs w:val="18"/>
              </w:rPr>
            </w:pPr>
            <w:r w:rsidRPr="00135314">
              <w:rPr>
                <w:rFonts w:ascii="Arial" w:eastAsia="Times New Roman" w:hAnsi="Arial" w:cs="Arial"/>
                <w:b/>
                <w:bCs/>
                <w:color w:val="FFFFFF" w:themeColor="background1"/>
                <w:sz w:val="22"/>
                <w:szCs w:val="22"/>
              </w:rPr>
              <w:t>Course Grade</w:t>
            </w:r>
            <w:r w:rsidRPr="00135314">
              <w:rPr>
                <w:rFonts w:ascii="Arial" w:eastAsia="Times New Roman" w:hAnsi="Arial" w:cs="Arial"/>
                <w:color w:val="FFFFFF" w:themeColor="background1"/>
                <w:sz w:val="22"/>
                <w:szCs w:val="22"/>
              </w:rPr>
              <w:t> </w:t>
            </w:r>
          </w:p>
        </w:tc>
      </w:tr>
      <w:tr w:rsidR="00135314" w:rsidRPr="00135314" w14:paraId="42AA43D0" w14:textId="77777777" w:rsidTr="00135314">
        <w:trPr>
          <w:trHeight w:val="300"/>
        </w:trPr>
        <w:tc>
          <w:tcPr>
            <w:tcW w:w="4265" w:type="dxa"/>
            <w:tcBorders>
              <w:top w:val="nil"/>
              <w:left w:val="single" w:sz="6" w:space="0" w:color="auto"/>
              <w:bottom w:val="single" w:sz="6" w:space="0" w:color="auto"/>
              <w:right w:val="single" w:sz="6" w:space="0" w:color="auto"/>
            </w:tcBorders>
            <w:shd w:val="clear" w:color="auto" w:fill="auto"/>
            <w:vAlign w:val="center"/>
            <w:hideMark/>
          </w:tcPr>
          <w:p w14:paraId="6CC18D82" w14:textId="77777777" w:rsidR="00135314" w:rsidRPr="00135314" w:rsidRDefault="00135314" w:rsidP="00135314">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96-100 </w:t>
            </w:r>
          </w:p>
        </w:tc>
        <w:tc>
          <w:tcPr>
            <w:tcW w:w="2160" w:type="dxa"/>
            <w:tcBorders>
              <w:top w:val="nil"/>
              <w:left w:val="nil"/>
              <w:bottom w:val="single" w:sz="6" w:space="0" w:color="auto"/>
              <w:right w:val="single" w:sz="6" w:space="0" w:color="auto"/>
            </w:tcBorders>
            <w:shd w:val="clear" w:color="auto" w:fill="auto"/>
            <w:vAlign w:val="center"/>
            <w:hideMark/>
          </w:tcPr>
          <w:p w14:paraId="585EA9F0" w14:textId="6FA2DCEE" w:rsidR="00135314" w:rsidRPr="00135314" w:rsidRDefault="00135314" w:rsidP="001438ED">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A</w:t>
            </w:r>
          </w:p>
        </w:tc>
      </w:tr>
      <w:tr w:rsidR="00135314" w:rsidRPr="00135314" w14:paraId="5854670B" w14:textId="77777777" w:rsidTr="00135314">
        <w:trPr>
          <w:trHeight w:val="300"/>
        </w:trPr>
        <w:tc>
          <w:tcPr>
            <w:tcW w:w="4265" w:type="dxa"/>
            <w:tcBorders>
              <w:top w:val="nil"/>
              <w:left w:val="single" w:sz="6" w:space="0" w:color="auto"/>
              <w:bottom w:val="single" w:sz="6" w:space="0" w:color="auto"/>
              <w:right w:val="single" w:sz="6" w:space="0" w:color="auto"/>
            </w:tcBorders>
            <w:shd w:val="clear" w:color="auto" w:fill="auto"/>
            <w:vAlign w:val="center"/>
            <w:hideMark/>
          </w:tcPr>
          <w:p w14:paraId="18F8646C" w14:textId="77777777" w:rsidR="00135314" w:rsidRPr="00135314" w:rsidRDefault="00135314" w:rsidP="00135314">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91-95 </w:t>
            </w:r>
          </w:p>
        </w:tc>
        <w:tc>
          <w:tcPr>
            <w:tcW w:w="2160" w:type="dxa"/>
            <w:tcBorders>
              <w:top w:val="nil"/>
              <w:left w:val="nil"/>
              <w:bottom w:val="single" w:sz="6" w:space="0" w:color="auto"/>
              <w:right w:val="single" w:sz="6" w:space="0" w:color="auto"/>
            </w:tcBorders>
            <w:shd w:val="clear" w:color="auto" w:fill="auto"/>
            <w:vAlign w:val="center"/>
            <w:hideMark/>
          </w:tcPr>
          <w:p w14:paraId="0C313F41" w14:textId="560276F8" w:rsidR="00135314" w:rsidRPr="00135314" w:rsidRDefault="00135314" w:rsidP="001438ED">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A-</w:t>
            </w:r>
          </w:p>
        </w:tc>
      </w:tr>
      <w:tr w:rsidR="00135314" w:rsidRPr="00135314" w14:paraId="16E51B5A" w14:textId="77777777" w:rsidTr="00135314">
        <w:trPr>
          <w:trHeight w:val="300"/>
        </w:trPr>
        <w:tc>
          <w:tcPr>
            <w:tcW w:w="4265" w:type="dxa"/>
            <w:tcBorders>
              <w:top w:val="nil"/>
              <w:left w:val="single" w:sz="6" w:space="0" w:color="auto"/>
              <w:bottom w:val="single" w:sz="6" w:space="0" w:color="auto"/>
              <w:right w:val="single" w:sz="6" w:space="0" w:color="auto"/>
            </w:tcBorders>
            <w:shd w:val="clear" w:color="auto" w:fill="auto"/>
            <w:vAlign w:val="center"/>
            <w:hideMark/>
          </w:tcPr>
          <w:p w14:paraId="3902074F" w14:textId="77777777" w:rsidR="00135314" w:rsidRPr="00135314" w:rsidRDefault="00135314" w:rsidP="00135314">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86-90 </w:t>
            </w:r>
          </w:p>
        </w:tc>
        <w:tc>
          <w:tcPr>
            <w:tcW w:w="2160" w:type="dxa"/>
            <w:tcBorders>
              <w:top w:val="nil"/>
              <w:left w:val="nil"/>
              <w:bottom w:val="single" w:sz="6" w:space="0" w:color="auto"/>
              <w:right w:val="single" w:sz="6" w:space="0" w:color="auto"/>
            </w:tcBorders>
            <w:shd w:val="clear" w:color="auto" w:fill="auto"/>
            <w:vAlign w:val="center"/>
            <w:hideMark/>
          </w:tcPr>
          <w:p w14:paraId="1DDF3446" w14:textId="379AE023" w:rsidR="00135314" w:rsidRPr="00135314" w:rsidRDefault="00135314" w:rsidP="001438ED">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B+</w:t>
            </w:r>
          </w:p>
        </w:tc>
      </w:tr>
      <w:tr w:rsidR="00135314" w:rsidRPr="00135314" w14:paraId="77D6D5A4" w14:textId="77777777" w:rsidTr="00135314">
        <w:trPr>
          <w:trHeight w:val="300"/>
        </w:trPr>
        <w:tc>
          <w:tcPr>
            <w:tcW w:w="4265" w:type="dxa"/>
            <w:tcBorders>
              <w:top w:val="nil"/>
              <w:left w:val="single" w:sz="6" w:space="0" w:color="auto"/>
              <w:bottom w:val="single" w:sz="6" w:space="0" w:color="auto"/>
              <w:right w:val="single" w:sz="6" w:space="0" w:color="auto"/>
            </w:tcBorders>
            <w:shd w:val="clear" w:color="auto" w:fill="auto"/>
            <w:vAlign w:val="center"/>
            <w:hideMark/>
          </w:tcPr>
          <w:p w14:paraId="6E570ED4" w14:textId="77777777" w:rsidR="00135314" w:rsidRPr="00135314" w:rsidRDefault="00135314" w:rsidP="00135314">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81-85 </w:t>
            </w:r>
          </w:p>
        </w:tc>
        <w:tc>
          <w:tcPr>
            <w:tcW w:w="2160" w:type="dxa"/>
            <w:tcBorders>
              <w:top w:val="nil"/>
              <w:left w:val="nil"/>
              <w:bottom w:val="single" w:sz="6" w:space="0" w:color="auto"/>
              <w:right w:val="single" w:sz="6" w:space="0" w:color="auto"/>
            </w:tcBorders>
            <w:shd w:val="clear" w:color="auto" w:fill="auto"/>
            <w:vAlign w:val="center"/>
            <w:hideMark/>
          </w:tcPr>
          <w:p w14:paraId="1CE0D1A1" w14:textId="4B956299" w:rsidR="00135314" w:rsidRPr="00135314" w:rsidRDefault="00135314" w:rsidP="001438ED">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B</w:t>
            </w:r>
          </w:p>
        </w:tc>
      </w:tr>
      <w:tr w:rsidR="00135314" w:rsidRPr="00135314" w14:paraId="22013022" w14:textId="77777777" w:rsidTr="00135314">
        <w:trPr>
          <w:trHeight w:val="300"/>
        </w:trPr>
        <w:tc>
          <w:tcPr>
            <w:tcW w:w="4265" w:type="dxa"/>
            <w:tcBorders>
              <w:top w:val="nil"/>
              <w:left w:val="single" w:sz="6" w:space="0" w:color="auto"/>
              <w:bottom w:val="single" w:sz="6" w:space="0" w:color="auto"/>
              <w:right w:val="single" w:sz="6" w:space="0" w:color="auto"/>
            </w:tcBorders>
            <w:shd w:val="clear" w:color="auto" w:fill="auto"/>
            <w:vAlign w:val="center"/>
            <w:hideMark/>
          </w:tcPr>
          <w:p w14:paraId="07CEF1B6" w14:textId="2938E570" w:rsidR="00135314" w:rsidRPr="00135314" w:rsidRDefault="00135314" w:rsidP="00135314">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7</w:t>
            </w:r>
            <w:r w:rsidR="00CF3085">
              <w:rPr>
                <w:rFonts w:ascii="Arial" w:eastAsia="Times New Roman" w:hAnsi="Arial" w:cs="Arial"/>
                <w:sz w:val="22"/>
                <w:szCs w:val="22"/>
              </w:rPr>
              <w:t>6-80</w:t>
            </w:r>
          </w:p>
        </w:tc>
        <w:tc>
          <w:tcPr>
            <w:tcW w:w="2160" w:type="dxa"/>
            <w:tcBorders>
              <w:top w:val="nil"/>
              <w:left w:val="nil"/>
              <w:bottom w:val="single" w:sz="6" w:space="0" w:color="auto"/>
              <w:right w:val="single" w:sz="6" w:space="0" w:color="auto"/>
            </w:tcBorders>
            <w:shd w:val="clear" w:color="auto" w:fill="auto"/>
            <w:vAlign w:val="center"/>
            <w:hideMark/>
          </w:tcPr>
          <w:p w14:paraId="291B93C8" w14:textId="3CF47727" w:rsidR="00135314" w:rsidRPr="00135314" w:rsidRDefault="00135314" w:rsidP="001438ED">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B-</w:t>
            </w:r>
          </w:p>
        </w:tc>
      </w:tr>
      <w:tr w:rsidR="00135314" w:rsidRPr="00135314" w14:paraId="308869BC" w14:textId="77777777" w:rsidTr="00135314">
        <w:trPr>
          <w:trHeight w:val="300"/>
        </w:trPr>
        <w:tc>
          <w:tcPr>
            <w:tcW w:w="4265" w:type="dxa"/>
            <w:tcBorders>
              <w:top w:val="nil"/>
              <w:left w:val="single" w:sz="6" w:space="0" w:color="auto"/>
              <w:bottom w:val="single" w:sz="6" w:space="0" w:color="auto"/>
              <w:right w:val="single" w:sz="6" w:space="0" w:color="auto"/>
            </w:tcBorders>
            <w:shd w:val="clear" w:color="auto" w:fill="auto"/>
            <w:vAlign w:val="center"/>
            <w:hideMark/>
          </w:tcPr>
          <w:p w14:paraId="22A03EFA" w14:textId="1078E990" w:rsidR="00135314" w:rsidRPr="00135314" w:rsidRDefault="00CF3085" w:rsidP="00135314">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7</w:t>
            </w:r>
            <w:r>
              <w:rPr>
                <w:rFonts w:ascii="Arial" w:eastAsia="Times New Roman" w:hAnsi="Arial" w:cs="Arial"/>
                <w:sz w:val="22"/>
                <w:szCs w:val="22"/>
              </w:rPr>
              <w:t>1</w:t>
            </w:r>
            <w:r w:rsidRPr="00135314">
              <w:rPr>
                <w:rFonts w:ascii="Arial" w:eastAsia="Times New Roman" w:hAnsi="Arial" w:cs="Arial"/>
                <w:sz w:val="22"/>
                <w:szCs w:val="22"/>
              </w:rPr>
              <w:t>-</w:t>
            </w:r>
            <w:r>
              <w:rPr>
                <w:rFonts w:ascii="Arial" w:eastAsia="Times New Roman" w:hAnsi="Arial" w:cs="Arial"/>
                <w:sz w:val="22"/>
                <w:szCs w:val="22"/>
              </w:rPr>
              <w:t>75</w:t>
            </w:r>
            <w:r w:rsidRPr="00135314">
              <w:rPr>
                <w:rFonts w:ascii="Arial" w:eastAsia="Times New Roman" w:hAnsi="Arial" w:cs="Arial"/>
                <w:sz w:val="22"/>
                <w:szCs w:val="22"/>
              </w:rPr>
              <w:t> </w:t>
            </w:r>
          </w:p>
        </w:tc>
        <w:tc>
          <w:tcPr>
            <w:tcW w:w="2160" w:type="dxa"/>
            <w:tcBorders>
              <w:top w:val="nil"/>
              <w:left w:val="nil"/>
              <w:bottom w:val="single" w:sz="6" w:space="0" w:color="auto"/>
              <w:right w:val="single" w:sz="6" w:space="0" w:color="auto"/>
            </w:tcBorders>
            <w:shd w:val="clear" w:color="auto" w:fill="auto"/>
            <w:vAlign w:val="center"/>
            <w:hideMark/>
          </w:tcPr>
          <w:p w14:paraId="789CC041" w14:textId="098BD868" w:rsidR="00135314" w:rsidRPr="00135314" w:rsidRDefault="00135314" w:rsidP="001438ED">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C+</w:t>
            </w:r>
          </w:p>
        </w:tc>
      </w:tr>
      <w:tr w:rsidR="00135314" w:rsidRPr="00135314" w14:paraId="64C86C61" w14:textId="77777777" w:rsidTr="00135314">
        <w:trPr>
          <w:trHeight w:val="300"/>
        </w:trPr>
        <w:tc>
          <w:tcPr>
            <w:tcW w:w="4265" w:type="dxa"/>
            <w:tcBorders>
              <w:top w:val="nil"/>
              <w:left w:val="single" w:sz="6" w:space="0" w:color="auto"/>
              <w:bottom w:val="single" w:sz="6" w:space="0" w:color="auto"/>
              <w:right w:val="single" w:sz="6" w:space="0" w:color="auto"/>
            </w:tcBorders>
            <w:shd w:val="clear" w:color="auto" w:fill="auto"/>
            <w:vAlign w:val="center"/>
            <w:hideMark/>
          </w:tcPr>
          <w:p w14:paraId="7C4D2F54" w14:textId="54563B9A" w:rsidR="00135314" w:rsidRPr="00135314" w:rsidRDefault="00CF3085" w:rsidP="00135314">
            <w:pPr>
              <w:jc w:val="center"/>
              <w:textAlignment w:val="baseline"/>
              <w:rPr>
                <w:rFonts w:ascii="Segoe UI" w:eastAsia="Times New Roman" w:hAnsi="Segoe UI" w:cs="Segoe UI"/>
                <w:sz w:val="18"/>
                <w:szCs w:val="18"/>
              </w:rPr>
            </w:pPr>
            <w:r>
              <w:rPr>
                <w:rFonts w:ascii="Arial" w:eastAsia="Times New Roman" w:hAnsi="Arial" w:cs="Arial"/>
                <w:sz w:val="22"/>
                <w:szCs w:val="22"/>
              </w:rPr>
              <w:t>66-70</w:t>
            </w:r>
          </w:p>
        </w:tc>
        <w:tc>
          <w:tcPr>
            <w:tcW w:w="2160" w:type="dxa"/>
            <w:tcBorders>
              <w:top w:val="nil"/>
              <w:left w:val="nil"/>
              <w:bottom w:val="single" w:sz="6" w:space="0" w:color="auto"/>
              <w:right w:val="single" w:sz="6" w:space="0" w:color="auto"/>
            </w:tcBorders>
            <w:shd w:val="clear" w:color="auto" w:fill="auto"/>
            <w:vAlign w:val="center"/>
            <w:hideMark/>
          </w:tcPr>
          <w:p w14:paraId="381DA825" w14:textId="54F9BAF6" w:rsidR="00135314" w:rsidRPr="00135314" w:rsidRDefault="00135314" w:rsidP="001438ED">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C</w:t>
            </w:r>
          </w:p>
        </w:tc>
      </w:tr>
      <w:tr w:rsidR="00135314" w:rsidRPr="00135314" w14:paraId="2E3BDBA6" w14:textId="77777777" w:rsidTr="00135314">
        <w:trPr>
          <w:trHeight w:val="300"/>
        </w:trPr>
        <w:tc>
          <w:tcPr>
            <w:tcW w:w="4265" w:type="dxa"/>
            <w:tcBorders>
              <w:top w:val="nil"/>
              <w:left w:val="single" w:sz="6" w:space="0" w:color="auto"/>
              <w:bottom w:val="single" w:sz="6" w:space="0" w:color="000000"/>
              <w:right w:val="single" w:sz="6" w:space="0" w:color="auto"/>
            </w:tcBorders>
            <w:shd w:val="clear" w:color="auto" w:fill="auto"/>
            <w:vAlign w:val="center"/>
            <w:hideMark/>
          </w:tcPr>
          <w:p w14:paraId="77F2B660" w14:textId="27CED5C2" w:rsidR="00135314" w:rsidRPr="00135314" w:rsidRDefault="00CF3085" w:rsidP="00135314">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6</w:t>
            </w:r>
            <w:r>
              <w:rPr>
                <w:rFonts w:ascii="Arial" w:eastAsia="Times New Roman" w:hAnsi="Arial" w:cs="Arial"/>
                <w:sz w:val="22"/>
                <w:szCs w:val="22"/>
              </w:rPr>
              <w:t>1-65</w:t>
            </w:r>
            <w:r w:rsidRPr="00135314">
              <w:rPr>
                <w:rFonts w:ascii="Arial" w:eastAsia="Times New Roman" w:hAnsi="Arial" w:cs="Arial"/>
                <w:sz w:val="22"/>
                <w:szCs w:val="22"/>
              </w:rPr>
              <w:t> </w:t>
            </w:r>
          </w:p>
        </w:tc>
        <w:tc>
          <w:tcPr>
            <w:tcW w:w="2160" w:type="dxa"/>
            <w:tcBorders>
              <w:top w:val="nil"/>
              <w:left w:val="nil"/>
              <w:bottom w:val="single" w:sz="6" w:space="0" w:color="000000"/>
              <w:right w:val="single" w:sz="6" w:space="0" w:color="auto"/>
            </w:tcBorders>
            <w:shd w:val="clear" w:color="auto" w:fill="auto"/>
            <w:vAlign w:val="center"/>
            <w:hideMark/>
          </w:tcPr>
          <w:p w14:paraId="354B8BB8" w14:textId="106460EC" w:rsidR="00135314" w:rsidRPr="00135314" w:rsidRDefault="00CF3085" w:rsidP="001438ED">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C</w:t>
            </w:r>
            <w:r>
              <w:rPr>
                <w:rFonts w:ascii="Arial" w:eastAsia="Times New Roman" w:hAnsi="Arial" w:cs="Arial"/>
                <w:sz w:val="22"/>
                <w:szCs w:val="22"/>
              </w:rPr>
              <w:t>-</w:t>
            </w:r>
          </w:p>
        </w:tc>
      </w:tr>
      <w:tr w:rsidR="00135314" w:rsidRPr="00135314" w14:paraId="40EB82A0" w14:textId="77777777" w:rsidTr="00135314">
        <w:trPr>
          <w:trHeight w:val="300"/>
        </w:trPr>
        <w:tc>
          <w:tcPr>
            <w:tcW w:w="4265" w:type="dxa"/>
            <w:tcBorders>
              <w:top w:val="single" w:sz="6" w:space="0" w:color="000000"/>
              <w:left w:val="single" w:sz="6" w:space="0" w:color="auto"/>
              <w:bottom w:val="single" w:sz="6" w:space="0" w:color="000000"/>
              <w:right w:val="single" w:sz="6" w:space="0" w:color="auto"/>
            </w:tcBorders>
            <w:shd w:val="clear" w:color="auto" w:fill="auto"/>
            <w:vAlign w:val="center"/>
            <w:hideMark/>
          </w:tcPr>
          <w:p w14:paraId="496645EC" w14:textId="3ECFEF68" w:rsidR="00135314" w:rsidRPr="00135314" w:rsidRDefault="00CF3085" w:rsidP="00135314">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5</w:t>
            </w:r>
            <w:r>
              <w:rPr>
                <w:rFonts w:ascii="Arial" w:eastAsia="Times New Roman" w:hAnsi="Arial" w:cs="Arial"/>
                <w:sz w:val="22"/>
                <w:szCs w:val="22"/>
              </w:rPr>
              <w:t>6-60</w:t>
            </w:r>
          </w:p>
        </w:tc>
        <w:tc>
          <w:tcPr>
            <w:tcW w:w="2160" w:type="dxa"/>
            <w:tcBorders>
              <w:top w:val="single" w:sz="6" w:space="0" w:color="000000"/>
              <w:left w:val="nil"/>
              <w:bottom w:val="single" w:sz="6" w:space="0" w:color="000000"/>
              <w:right w:val="single" w:sz="6" w:space="0" w:color="auto"/>
            </w:tcBorders>
            <w:shd w:val="clear" w:color="auto" w:fill="auto"/>
            <w:vAlign w:val="center"/>
            <w:hideMark/>
          </w:tcPr>
          <w:p w14:paraId="739547AC" w14:textId="176E7536" w:rsidR="00135314" w:rsidRPr="00135314" w:rsidRDefault="00135314" w:rsidP="001438ED">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D</w:t>
            </w:r>
            <w:r w:rsidR="00CF3085">
              <w:rPr>
                <w:rFonts w:ascii="Arial" w:eastAsia="Times New Roman" w:hAnsi="Arial" w:cs="Arial"/>
                <w:sz w:val="22"/>
                <w:szCs w:val="22"/>
              </w:rPr>
              <w:t>+</w:t>
            </w:r>
          </w:p>
        </w:tc>
      </w:tr>
      <w:tr w:rsidR="00135314" w:rsidRPr="00135314" w14:paraId="3E4A6F10" w14:textId="77777777" w:rsidTr="00CF3085">
        <w:trPr>
          <w:trHeight w:val="300"/>
        </w:trPr>
        <w:tc>
          <w:tcPr>
            <w:tcW w:w="4265" w:type="dxa"/>
            <w:tcBorders>
              <w:top w:val="single" w:sz="6" w:space="0" w:color="000000"/>
              <w:left w:val="single" w:sz="6" w:space="0" w:color="auto"/>
              <w:bottom w:val="single" w:sz="6" w:space="0" w:color="000000"/>
              <w:right w:val="single" w:sz="6" w:space="0" w:color="auto"/>
            </w:tcBorders>
            <w:shd w:val="clear" w:color="auto" w:fill="auto"/>
            <w:vAlign w:val="center"/>
            <w:hideMark/>
          </w:tcPr>
          <w:p w14:paraId="25FF18C1" w14:textId="03648CF2" w:rsidR="00135314" w:rsidRPr="00135314" w:rsidRDefault="00CF3085" w:rsidP="00135314">
            <w:pPr>
              <w:jc w:val="center"/>
              <w:textAlignment w:val="baseline"/>
              <w:rPr>
                <w:rFonts w:ascii="Segoe UI" w:eastAsia="Times New Roman" w:hAnsi="Segoe UI" w:cs="Segoe UI"/>
                <w:sz w:val="18"/>
                <w:szCs w:val="18"/>
              </w:rPr>
            </w:pPr>
            <w:r w:rsidRPr="00135314">
              <w:rPr>
                <w:rFonts w:ascii="Arial" w:eastAsia="Times New Roman" w:hAnsi="Arial" w:cs="Arial"/>
                <w:sz w:val="22"/>
                <w:szCs w:val="22"/>
              </w:rPr>
              <w:t>50-55 </w:t>
            </w:r>
          </w:p>
        </w:tc>
        <w:tc>
          <w:tcPr>
            <w:tcW w:w="2160" w:type="dxa"/>
            <w:tcBorders>
              <w:top w:val="single" w:sz="6" w:space="0" w:color="000000"/>
              <w:left w:val="nil"/>
              <w:bottom w:val="single" w:sz="6" w:space="0" w:color="000000"/>
              <w:right w:val="single" w:sz="6" w:space="0" w:color="auto"/>
            </w:tcBorders>
            <w:shd w:val="clear" w:color="auto" w:fill="auto"/>
            <w:vAlign w:val="center"/>
            <w:hideMark/>
          </w:tcPr>
          <w:p w14:paraId="46657BC8" w14:textId="1750F25C" w:rsidR="00135314" w:rsidRPr="00135314" w:rsidRDefault="00CF3085" w:rsidP="001438ED">
            <w:pPr>
              <w:jc w:val="center"/>
              <w:textAlignment w:val="baseline"/>
              <w:rPr>
                <w:rFonts w:ascii="Segoe UI" w:eastAsia="Times New Roman" w:hAnsi="Segoe UI" w:cs="Segoe UI"/>
                <w:sz w:val="18"/>
                <w:szCs w:val="18"/>
              </w:rPr>
            </w:pPr>
            <w:r>
              <w:rPr>
                <w:rFonts w:ascii="Arial" w:eastAsia="Times New Roman" w:hAnsi="Arial" w:cs="Arial"/>
                <w:sz w:val="22"/>
                <w:szCs w:val="22"/>
              </w:rPr>
              <w:t>D</w:t>
            </w:r>
          </w:p>
        </w:tc>
      </w:tr>
      <w:tr w:rsidR="00CF3085" w:rsidRPr="00135314" w14:paraId="39A10761" w14:textId="77777777" w:rsidTr="00135314">
        <w:trPr>
          <w:trHeight w:val="300"/>
        </w:trPr>
        <w:tc>
          <w:tcPr>
            <w:tcW w:w="4265" w:type="dxa"/>
            <w:tcBorders>
              <w:top w:val="single" w:sz="6" w:space="0" w:color="000000"/>
              <w:left w:val="single" w:sz="6" w:space="0" w:color="auto"/>
              <w:bottom w:val="single" w:sz="6" w:space="0" w:color="auto"/>
              <w:right w:val="single" w:sz="6" w:space="0" w:color="auto"/>
            </w:tcBorders>
            <w:shd w:val="clear" w:color="auto" w:fill="auto"/>
            <w:vAlign w:val="center"/>
          </w:tcPr>
          <w:p w14:paraId="3C1FCFD4" w14:textId="298C2884" w:rsidR="00CF3085" w:rsidRPr="00135314" w:rsidRDefault="00CF3085" w:rsidP="00135314">
            <w:pPr>
              <w:jc w:val="center"/>
              <w:textAlignment w:val="baseline"/>
              <w:rPr>
                <w:rFonts w:ascii="Arial" w:eastAsia="Times New Roman" w:hAnsi="Arial" w:cs="Arial"/>
              </w:rPr>
            </w:pPr>
            <w:r w:rsidRPr="00135314">
              <w:rPr>
                <w:rFonts w:ascii="Arial" w:eastAsia="Times New Roman" w:hAnsi="Arial" w:cs="Arial"/>
                <w:sz w:val="22"/>
                <w:szCs w:val="22"/>
              </w:rPr>
              <w:t>Below 50 </w:t>
            </w:r>
          </w:p>
        </w:tc>
        <w:tc>
          <w:tcPr>
            <w:tcW w:w="2160" w:type="dxa"/>
            <w:tcBorders>
              <w:top w:val="single" w:sz="6" w:space="0" w:color="000000"/>
              <w:left w:val="nil"/>
              <w:bottom w:val="single" w:sz="6" w:space="0" w:color="auto"/>
              <w:right w:val="single" w:sz="6" w:space="0" w:color="auto"/>
            </w:tcBorders>
            <w:shd w:val="clear" w:color="auto" w:fill="auto"/>
            <w:vAlign w:val="center"/>
          </w:tcPr>
          <w:p w14:paraId="2B74C472" w14:textId="7F1E6056" w:rsidR="00CF3085" w:rsidRPr="00135314" w:rsidRDefault="00CF3085" w:rsidP="001438ED">
            <w:pPr>
              <w:jc w:val="center"/>
              <w:textAlignment w:val="baseline"/>
              <w:rPr>
                <w:rFonts w:ascii="Arial" w:eastAsia="Times New Roman" w:hAnsi="Arial" w:cs="Arial"/>
              </w:rPr>
            </w:pPr>
            <w:r w:rsidRPr="00135314">
              <w:rPr>
                <w:rFonts w:ascii="Arial" w:eastAsia="Times New Roman" w:hAnsi="Arial" w:cs="Arial"/>
                <w:sz w:val="22"/>
                <w:szCs w:val="22"/>
              </w:rPr>
              <w:t>F</w:t>
            </w:r>
          </w:p>
        </w:tc>
      </w:tr>
    </w:tbl>
    <w:bookmarkEnd w:id="0"/>
    <w:p w14:paraId="45E8EFFC" w14:textId="1A05C25E" w:rsidR="00746C9E" w:rsidRDefault="00746C9E" w:rsidP="00746C9E">
      <w:pPr>
        <w:pStyle w:val="Heading1"/>
        <w:ind w:firstLine="720"/>
        <w:rPr>
          <w:rFonts w:ascii="Calibri" w:hAnsi="Calibri" w:cs="Calibri"/>
          <w:color w:val="000000"/>
          <w:sz w:val="24"/>
          <w:szCs w:val="24"/>
        </w:rPr>
      </w:pPr>
      <w:r>
        <w:rPr>
          <w:rFonts w:ascii="Calibri" w:hAnsi="Calibri" w:cs="Calibri"/>
          <w:color w:val="000000"/>
          <w:sz w:val="24"/>
          <w:szCs w:val="24"/>
        </w:rPr>
        <w:t>Need a "C" or better to pass this course.</w:t>
      </w:r>
      <w:r w:rsidR="00325B1F">
        <w:rPr>
          <w:rFonts w:ascii="Calibri" w:hAnsi="Calibri" w:cs="Calibri"/>
          <w:color w:val="000000"/>
          <w:sz w:val="24"/>
          <w:szCs w:val="24"/>
        </w:rPr>
        <w:t xml:space="preserve"> </w:t>
      </w:r>
    </w:p>
    <w:p w14:paraId="1F9FAC53" w14:textId="77777777" w:rsidR="001D6239" w:rsidRDefault="001D6239" w:rsidP="001D6239"/>
    <w:p w14:paraId="78A6C863" w14:textId="77777777" w:rsidR="00985874" w:rsidRDefault="00985874" w:rsidP="001D6239"/>
    <w:p w14:paraId="2BDC7A5E" w14:textId="77777777" w:rsidR="00985874" w:rsidRDefault="00985874" w:rsidP="001D6239"/>
    <w:p w14:paraId="2DF70BDA" w14:textId="77777777" w:rsidR="00985874" w:rsidRDefault="00985874" w:rsidP="001D6239"/>
    <w:p w14:paraId="6B637F54" w14:textId="77777777" w:rsidR="00985874" w:rsidRDefault="00985874" w:rsidP="001D6239"/>
    <w:p w14:paraId="42A5C71D" w14:textId="77777777" w:rsidR="00985874" w:rsidRDefault="00985874" w:rsidP="001D6239"/>
    <w:p w14:paraId="1D2456C3" w14:textId="77777777" w:rsidR="001026F4" w:rsidRPr="00C034DC" w:rsidRDefault="001026F4" w:rsidP="001026F4">
      <w:pPr>
        <w:pStyle w:val="Heading1"/>
        <w:pBdr>
          <w:bottom w:val="single" w:sz="6" w:space="1" w:color="auto"/>
        </w:pBdr>
        <w:rPr>
          <w:color w:val="1F3864" w:themeColor="accent1" w:themeShade="80"/>
        </w:rPr>
      </w:pPr>
      <w:r w:rsidRPr="00C034DC">
        <w:rPr>
          <w:color w:val="1F3864" w:themeColor="accent1" w:themeShade="80"/>
        </w:rPr>
        <w:lastRenderedPageBreak/>
        <w:t>Assignment Guidelines</w:t>
      </w:r>
    </w:p>
    <w:p w14:paraId="16213050" w14:textId="77777777" w:rsidR="001026F4" w:rsidRPr="000560CF" w:rsidRDefault="001026F4" w:rsidP="001026F4">
      <w:pPr>
        <w:rPr>
          <w:b/>
          <w:bCs/>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5"/>
        <w:gridCol w:w="1768"/>
        <w:gridCol w:w="1903"/>
        <w:gridCol w:w="1823"/>
        <w:gridCol w:w="1430"/>
        <w:gridCol w:w="1587"/>
      </w:tblGrid>
      <w:tr w:rsidR="001026F4" w14:paraId="7D1DAEE5" w14:textId="77777777" w:rsidTr="00CD1B69">
        <w:trPr>
          <w:trHeight w:val="227"/>
        </w:trPr>
        <w:tc>
          <w:tcPr>
            <w:tcW w:w="1485" w:type="dxa"/>
          </w:tcPr>
          <w:p w14:paraId="12472CC1" w14:textId="77777777" w:rsidR="001026F4" w:rsidRDefault="001026F4" w:rsidP="00CD1B69">
            <w:pPr>
              <w:pStyle w:val="TableParagraph"/>
              <w:spacing w:line="223" w:lineRule="exact"/>
              <w:ind w:left="155" w:right="142"/>
              <w:jc w:val="center"/>
              <w:rPr>
                <w:b/>
                <w:sz w:val="20"/>
              </w:rPr>
            </w:pPr>
            <w:r>
              <w:rPr>
                <w:b/>
                <w:sz w:val="20"/>
              </w:rPr>
              <w:t>OBJECTIVES</w:t>
            </w:r>
          </w:p>
        </w:tc>
        <w:tc>
          <w:tcPr>
            <w:tcW w:w="1768" w:type="dxa"/>
          </w:tcPr>
          <w:p w14:paraId="4F8CAAB9" w14:textId="77777777" w:rsidR="001026F4" w:rsidRDefault="001026F4" w:rsidP="00CD1B69">
            <w:pPr>
              <w:pStyle w:val="TableParagraph"/>
              <w:spacing w:line="223" w:lineRule="exact"/>
              <w:ind w:left="486" w:right="471"/>
              <w:jc w:val="center"/>
              <w:rPr>
                <w:b/>
                <w:sz w:val="20"/>
              </w:rPr>
            </w:pPr>
            <w:r>
              <w:rPr>
                <w:b/>
                <w:sz w:val="20"/>
              </w:rPr>
              <w:t>Level</w:t>
            </w:r>
            <w:r>
              <w:rPr>
                <w:b/>
                <w:spacing w:val="-1"/>
                <w:sz w:val="20"/>
              </w:rPr>
              <w:t xml:space="preserve"> </w:t>
            </w:r>
            <w:r>
              <w:rPr>
                <w:b/>
                <w:sz w:val="20"/>
              </w:rPr>
              <w:t>5</w:t>
            </w:r>
          </w:p>
        </w:tc>
        <w:tc>
          <w:tcPr>
            <w:tcW w:w="1903" w:type="dxa"/>
          </w:tcPr>
          <w:p w14:paraId="627E6767" w14:textId="77777777" w:rsidR="001026F4" w:rsidRDefault="001026F4" w:rsidP="00CD1B69">
            <w:pPr>
              <w:pStyle w:val="TableParagraph"/>
              <w:spacing w:line="223" w:lineRule="exact"/>
              <w:ind w:left="486" w:right="471"/>
              <w:jc w:val="center"/>
              <w:rPr>
                <w:b/>
                <w:sz w:val="20"/>
              </w:rPr>
            </w:pPr>
            <w:r>
              <w:rPr>
                <w:b/>
                <w:sz w:val="20"/>
              </w:rPr>
              <w:t>Level</w:t>
            </w:r>
            <w:r>
              <w:rPr>
                <w:b/>
                <w:spacing w:val="-1"/>
                <w:sz w:val="20"/>
              </w:rPr>
              <w:t xml:space="preserve"> </w:t>
            </w:r>
            <w:r>
              <w:rPr>
                <w:b/>
                <w:sz w:val="20"/>
              </w:rPr>
              <w:t>4</w:t>
            </w:r>
          </w:p>
        </w:tc>
        <w:tc>
          <w:tcPr>
            <w:tcW w:w="1823" w:type="dxa"/>
          </w:tcPr>
          <w:p w14:paraId="2651BF59" w14:textId="77777777" w:rsidR="001026F4" w:rsidRDefault="001026F4" w:rsidP="00CD1B69">
            <w:pPr>
              <w:pStyle w:val="TableParagraph"/>
              <w:spacing w:line="223" w:lineRule="exact"/>
              <w:ind w:left="729" w:right="713"/>
              <w:jc w:val="center"/>
              <w:rPr>
                <w:b/>
                <w:sz w:val="20"/>
              </w:rPr>
            </w:pPr>
            <w:r>
              <w:rPr>
                <w:b/>
                <w:sz w:val="20"/>
              </w:rPr>
              <w:t>Level</w:t>
            </w:r>
            <w:r>
              <w:rPr>
                <w:b/>
                <w:spacing w:val="-1"/>
                <w:sz w:val="20"/>
              </w:rPr>
              <w:t xml:space="preserve"> </w:t>
            </w:r>
            <w:r>
              <w:rPr>
                <w:b/>
                <w:sz w:val="20"/>
              </w:rPr>
              <w:t>3</w:t>
            </w:r>
          </w:p>
        </w:tc>
        <w:tc>
          <w:tcPr>
            <w:tcW w:w="1430" w:type="dxa"/>
          </w:tcPr>
          <w:p w14:paraId="29268683" w14:textId="77777777" w:rsidR="001026F4" w:rsidRDefault="001026F4" w:rsidP="00CD1B69">
            <w:pPr>
              <w:pStyle w:val="TableParagraph"/>
              <w:spacing w:line="223" w:lineRule="exact"/>
              <w:ind w:left="524"/>
              <w:rPr>
                <w:b/>
                <w:sz w:val="20"/>
              </w:rPr>
            </w:pPr>
            <w:r>
              <w:rPr>
                <w:b/>
                <w:sz w:val="20"/>
              </w:rPr>
              <w:t>Level</w:t>
            </w:r>
            <w:r>
              <w:rPr>
                <w:b/>
                <w:spacing w:val="-1"/>
                <w:sz w:val="20"/>
              </w:rPr>
              <w:t xml:space="preserve"> </w:t>
            </w:r>
            <w:r>
              <w:rPr>
                <w:b/>
                <w:sz w:val="20"/>
              </w:rPr>
              <w:t>2</w:t>
            </w:r>
          </w:p>
        </w:tc>
        <w:tc>
          <w:tcPr>
            <w:tcW w:w="1587" w:type="dxa"/>
          </w:tcPr>
          <w:p w14:paraId="46030683" w14:textId="77777777" w:rsidR="001026F4" w:rsidRDefault="001026F4" w:rsidP="00CD1B69">
            <w:pPr>
              <w:pStyle w:val="TableParagraph"/>
              <w:spacing w:line="223" w:lineRule="exact"/>
              <w:ind w:left="589" w:right="586"/>
              <w:jc w:val="center"/>
              <w:rPr>
                <w:b/>
                <w:sz w:val="20"/>
              </w:rPr>
            </w:pPr>
            <w:r>
              <w:rPr>
                <w:b/>
                <w:sz w:val="20"/>
              </w:rPr>
              <w:t>Level</w:t>
            </w:r>
            <w:r>
              <w:rPr>
                <w:b/>
                <w:spacing w:val="-1"/>
                <w:sz w:val="20"/>
              </w:rPr>
              <w:t xml:space="preserve"> </w:t>
            </w:r>
            <w:r>
              <w:rPr>
                <w:b/>
                <w:sz w:val="20"/>
              </w:rPr>
              <w:t>1</w:t>
            </w:r>
          </w:p>
        </w:tc>
      </w:tr>
      <w:tr w:rsidR="001026F4" w14:paraId="5373BF4B" w14:textId="77777777" w:rsidTr="00CD1B69">
        <w:trPr>
          <w:trHeight w:val="1590"/>
        </w:trPr>
        <w:tc>
          <w:tcPr>
            <w:tcW w:w="1485" w:type="dxa"/>
          </w:tcPr>
          <w:p w14:paraId="76CB8930" w14:textId="77777777" w:rsidR="001026F4" w:rsidRDefault="001026F4" w:rsidP="00CD1B69">
            <w:pPr>
              <w:pStyle w:val="TableParagraph"/>
              <w:ind w:left="155" w:right="141"/>
              <w:jc w:val="center"/>
              <w:rPr>
                <w:b/>
                <w:sz w:val="20"/>
              </w:rPr>
            </w:pPr>
            <w:r>
              <w:rPr>
                <w:b/>
                <w:sz w:val="20"/>
              </w:rPr>
              <w:t>Written Communication</w:t>
            </w:r>
          </w:p>
        </w:tc>
        <w:tc>
          <w:tcPr>
            <w:tcW w:w="1768" w:type="dxa"/>
          </w:tcPr>
          <w:p w14:paraId="795AFC55" w14:textId="77777777" w:rsidR="001026F4" w:rsidRDefault="001026F4" w:rsidP="00CD1B69">
            <w:pPr>
              <w:pStyle w:val="TableParagraph"/>
              <w:ind w:left="110" w:right="194"/>
              <w:rPr>
                <w:sz w:val="20"/>
              </w:rPr>
            </w:pPr>
            <w:r>
              <w:rPr>
                <w:sz w:val="20"/>
              </w:rPr>
              <w:t>Expertly conveys the mathematical concept through writing</w:t>
            </w:r>
          </w:p>
        </w:tc>
        <w:tc>
          <w:tcPr>
            <w:tcW w:w="1903" w:type="dxa"/>
          </w:tcPr>
          <w:p w14:paraId="328F397F" w14:textId="77777777" w:rsidR="001026F4" w:rsidRDefault="001026F4" w:rsidP="00CD1B69">
            <w:pPr>
              <w:pStyle w:val="TableParagraph"/>
              <w:ind w:left="110" w:right="234"/>
              <w:rPr>
                <w:sz w:val="20"/>
              </w:rPr>
            </w:pPr>
            <w:r>
              <w:rPr>
                <w:sz w:val="20"/>
              </w:rPr>
              <w:t>Competently</w:t>
            </w:r>
            <w:r>
              <w:rPr>
                <w:spacing w:val="1"/>
                <w:sz w:val="20"/>
              </w:rPr>
              <w:t xml:space="preserve"> </w:t>
            </w:r>
            <w:r>
              <w:rPr>
                <w:sz w:val="20"/>
              </w:rPr>
              <w:t>conveys the mathematical concept through writing</w:t>
            </w:r>
          </w:p>
        </w:tc>
        <w:tc>
          <w:tcPr>
            <w:tcW w:w="1823" w:type="dxa"/>
          </w:tcPr>
          <w:p w14:paraId="3B9D9747" w14:textId="77777777" w:rsidR="001026F4" w:rsidRDefault="001026F4" w:rsidP="00CD1B69">
            <w:pPr>
              <w:pStyle w:val="TableParagraph"/>
              <w:ind w:left="110" w:right="143"/>
              <w:rPr>
                <w:sz w:val="20"/>
              </w:rPr>
            </w:pPr>
            <w:r>
              <w:rPr>
                <w:sz w:val="20"/>
              </w:rPr>
              <w:t>Conveys the mathematical concept through writing</w:t>
            </w:r>
          </w:p>
        </w:tc>
        <w:tc>
          <w:tcPr>
            <w:tcW w:w="1430" w:type="dxa"/>
          </w:tcPr>
          <w:p w14:paraId="27C145FA" w14:textId="77777777" w:rsidR="001026F4" w:rsidRDefault="001026F4" w:rsidP="00CD1B69">
            <w:pPr>
              <w:pStyle w:val="TableParagraph"/>
              <w:ind w:left="110" w:right="116"/>
              <w:rPr>
                <w:sz w:val="20"/>
              </w:rPr>
            </w:pPr>
            <w:r>
              <w:rPr>
                <w:sz w:val="20"/>
              </w:rPr>
              <w:t>Limited ability to convey the mathematical concept through writing</w:t>
            </w:r>
          </w:p>
        </w:tc>
        <w:tc>
          <w:tcPr>
            <w:tcW w:w="1587" w:type="dxa"/>
          </w:tcPr>
          <w:p w14:paraId="3CA650BA" w14:textId="77777777" w:rsidR="001026F4" w:rsidRDefault="001026F4" w:rsidP="00CD1B69">
            <w:pPr>
              <w:pStyle w:val="TableParagraph"/>
              <w:ind w:left="104" w:right="245"/>
              <w:rPr>
                <w:sz w:val="20"/>
              </w:rPr>
            </w:pPr>
            <w:r>
              <w:rPr>
                <w:sz w:val="20"/>
              </w:rPr>
              <w:t>Inability to</w:t>
            </w:r>
            <w:r>
              <w:rPr>
                <w:spacing w:val="1"/>
                <w:sz w:val="20"/>
              </w:rPr>
              <w:t xml:space="preserve"> </w:t>
            </w:r>
            <w:r>
              <w:rPr>
                <w:sz w:val="20"/>
              </w:rPr>
              <w:t>convey the mathematical concept through writing</w:t>
            </w:r>
          </w:p>
        </w:tc>
      </w:tr>
      <w:tr w:rsidR="001026F4" w14:paraId="1C43E5D6" w14:textId="77777777" w:rsidTr="00CD1B69">
        <w:trPr>
          <w:trHeight w:val="1590"/>
        </w:trPr>
        <w:tc>
          <w:tcPr>
            <w:tcW w:w="1485" w:type="dxa"/>
          </w:tcPr>
          <w:p w14:paraId="1A7E8447" w14:textId="77777777" w:rsidR="001026F4" w:rsidRDefault="001026F4" w:rsidP="00CD1B69">
            <w:pPr>
              <w:pStyle w:val="TableParagraph"/>
              <w:ind w:left="155" w:right="141"/>
              <w:jc w:val="center"/>
              <w:rPr>
                <w:b/>
                <w:sz w:val="20"/>
              </w:rPr>
            </w:pPr>
            <w:r>
              <w:rPr>
                <w:b/>
                <w:sz w:val="20"/>
              </w:rPr>
              <w:t>Analysis</w:t>
            </w:r>
          </w:p>
        </w:tc>
        <w:tc>
          <w:tcPr>
            <w:tcW w:w="1768" w:type="dxa"/>
          </w:tcPr>
          <w:p w14:paraId="02A55E14" w14:textId="77777777" w:rsidR="001026F4" w:rsidRDefault="001026F4" w:rsidP="00CD1B69">
            <w:pPr>
              <w:pStyle w:val="TableParagraph"/>
              <w:ind w:left="110" w:right="194"/>
              <w:rPr>
                <w:sz w:val="20"/>
              </w:rPr>
            </w:pPr>
            <w:r>
              <w:rPr>
                <w:sz w:val="20"/>
              </w:rPr>
              <w:t>Expertly differentiates</w:t>
            </w:r>
            <w:r>
              <w:rPr>
                <w:spacing w:val="-43"/>
                <w:sz w:val="20"/>
              </w:rPr>
              <w:t xml:space="preserve"> </w:t>
            </w:r>
            <w:r>
              <w:rPr>
                <w:spacing w:val="-1"/>
                <w:sz w:val="20"/>
              </w:rPr>
              <w:t xml:space="preserve">among </w:t>
            </w:r>
            <w:r>
              <w:rPr>
                <w:sz w:val="20"/>
              </w:rPr>
              <w:t>interpretations</w:t>
            </w:r>
            <w:r>
              <w:rPr>
                <w:spacing w:val="-43"/>
                <w:sz w:val="20"/>
              </w:rPr>
              <w:t xml:space="preserve"> </w:t>
            </w:r>
            <w:r>
              <w:rPr>
                <w:sz w:val="20"/>
              </w:rPr>
              <w:t>of quantitative</w:t>
            </w:r>
            <w:r>
              <w:rPr>
                <w:spacing w:val="1"/>
                <w:sz w:val="20"/>
              </w:rPr>
              <w:t xml:space="preserve"> i</w:t>
            </w:r>
            <w:r>
              <w:rPr>
                <w:sz w:val="20"/>
              </w:rPr>
              <w:t>nformation</w:t>
            </w:r>
          </w:p>
        </w:tc>
        <w:tc>
          <w:tcPr>
            <w:tcW w:w="1903" w:type="dxa"/>
          </w:tcPr>
          <w:p w14:paraId="1D16E748" w14:textId="77777777" w:rsidR="001026F4" w:rsidRDefault="001026F4" w:rsidP="00CD1B69">
            <w:pPr>
              <w:pStyle w:val="TableParagraph"/>
              <w:ind w:left="110" w:right="234"/>
              <w:rPr>
                <w:sz w:val="20"/>
              </w:rPr>
            </w:pPr>
            <w:r>
              <w:rPr>
                <w:sz w:val="20"/>
              </w:rPr>
              <w:t>Competently</w:t>
            </w:r>
            <w:r>
              <w:rPr>
                <w:spacing w:val="1"/>
                <w:sz w:val="20"/>
              </w:rPr>
              <w:t xml:space="preserve"> </w:t>
            </w:r>
            <w:r>
              <w:rPr>
                <w:sz w:val="20"/>
              </w:rPr>
              <w:t>differentiates among</w:t>
            </w:r>
            <w:r>
              <w:rPr>
                <w:spacing w:val="1"/>
                <w:sz w:val="20"/>
              </w:rPr>
              <w:t xml:space="preserve"> </w:t>
            </w:r>
            <w:r>
              <w:rPr>
                <w:sz w:val="20"/>
              </w:rPr>
              <w:t>interpretations of</w:t>
            </w:r>
            <w:r>
              <w:rPr>
                <w:spacing w:val="1"/>
                <w:sz w:val="20"/>
              </w:rPr>
              <w:t xml:space="preserve"> </w:t>
            </w:r>
            <w:r>
              <w:rPr>
                <w:sz w:val="20"/>
              </w:rPr>
              <w:t>quantitative</w:t>
            </w:r>
            <w:r>
              <w:rPr>
                <w:spacing w:val="1"/>
                <w:sz w:val="20"/>
              </w:rPr>
              <w:t xml:space="preserve"> </w:t>
            </w:r>
            <w:r>
              <w:rPr>
                <w:spacing w:val="-1"/>
                <w:sz w:val="20"/>
              </w:rPr>
              <w:t>information</w:t>
            </w:r>
          </w:p>
        </w:tc>
        <w:tc>
          <w:tcPr>
            <w:tcW w:w="1823" w:type="dxa"/>
          </w:tcPr>
          <w:p w14:paraId="12B3699D" w14:textId="77777777" w:rsidR="001026F4" w:rsidRDefault="001026F4" w:rsidP="00CD1B69">
            <w:pPr>
              <w:pStyle w:val="TableParagraph"/>
              <w:ind w:left="110" w:right="143"/>
              <w:rPr>
                <w:sz w:val="20"/>
              </w:rPr>
            </w:pPr>
            <w:r>
              <w:rPr>
                <w:sz w:val="20"/>
              </w:rPr>
              <w:t>Differentiates among</w:t>
            </w:r>
            <w:r>
              <w:rPr>
                <w:spacing w:val="1"/>
                <w:sz w:val="20"/>
              </w:rPr>
              <w:t xml:space="preserve"> </w:t>
            </w:r>
            <w:r>
              <w:rPr>
                <w:sz w:val="20"/>
              </w:rPr>
              <w:t>interpretations of</w:t>
            </w:r>
            <w:r>
              <w:rPr>
                <w:spacing w:val="1"/>
                <w:sz w:val="20"/>
              </w:rPr>
              <w:t xml:space="preserve"> </w:t>
            </w:r>
            <w:r>
              <w:rPr>
                <w:sz w:val="20"/>
              </w:rPr>
              <w:t>quantitative</w:t>
            </w:r>
            <w:r>
              <w:rPr>
                <w:spacing w:val="1"/>
                <w:sz w:val="20"/>
              </w:rPr>
              <w:t xml:space="preserve"> </w:t>
            </w:r>
            <w:r>
              <w:rPr>
                <w:spacing w:val="-1"/>
                <w:sz w:val="20"/>
              </w:rPr>
              <w:t>information</w:t>
            </w:r>
          </w:p>
        </w:tc>
        <w:tc>
          <w:tcPr>
            <w:tcW w:w="1430" w:type="dxa"/>
          </w:tcPr>
          <w:p w14:paraId="07E755D9" w14:textId="77777777" w:rsidR="001026F4" w:rsidRDefault="001026F4" w:rsidP="00CD1B69">
            <w:pPr>
              <w:pStyle w:val="TableParagraph"/>
              <w:ind w:left="110" w:right="116"/>
              <w:rPr>
                <w:sz w:val="20"/>
              </w:rPr>
            </w:pPr>
            <w:r>
              <w:rPr>
                <w:sz w:val="20"/>
              </w:rPr>
              <w:t>Limited ability to</w:t>
            </w:r>
            <w:r>
              <w:rPr>
                <w:spacing w:val="-44"/>
                <w:sz w:val="20"/>
              </w:rPr>
              <w:t xml:space="preserve"> </w:t>
            </w:r>
            <w:r>
              <w:rPr>
                <w:sz w:val="20"/>
              </w:rPr>
              <w:t>differentiate</w:t>
            </w:r>
            <w:r>
              <w:rPr>
                <w:spacing w:val="1"/>
                <w:sz w:val="20"/>
              </w:rPr>
              <w:t xml:space="preserve"> </w:t>
            </w:r>
            <w:r>
              <w:rPr>
                <w:sz w:val="20"/>
              </w:rPr>
              <w:t>among</w:t>
            </w:r>
            <w:r>
              <w:rPr>
                <w:spacing w:val="1"/>
                <w:sz w:val="20"/>
              </w:rPr>
              <w:t xml:space="preserve"> </w:t>
            </w:r>
            <w:r>
              <w:rPr>
                <w:sz w:val="20"/>
              </w:rPr>
              <w:t>interpretations</w:t>
            </w:r>
            <w:r>
              <w:rPr>
                <w:spacing w:val="1"/>
                <w:sz w:val="20"/>
              </w:rPr>
              <w:t xml:space="preserve"> </w:t>
            </w:r>
            <w:r>
              <w:rPr>
                <w:sz w:val="20"/>
              </w:rPr>
              <w:t>of quantitative</w:t>
            </w:r>
            <w:r>
              <w:rPr>
                <w:spacing w:val="1"/>
                <w:sz w:val="20"/>
              </w:rPr>
              <w:t xml:space="preserve"> </w:t>
            </w:r>
            <w:r>
              <w:rPr>
                <w:sz w:val="20"/>
              </w:rPr>
              <w:t>information</w:t>
            </w:r>
          </w:p>
        </w:tc>
        <w:tc>
          <w:tcPr>
            <w:tcW w:w="1587" w:type="dxa"/>
          </w:tcPr>
          <w:p w14:paraId="50D526F2" w14:textId="77777777" w:rsidR="001026F4" w:rsidRDefault="001026F4" w:rsidP="00CD1B69">
            <w:pPr>
              <w:pStyle w:val="TableParagraph"/>
              <w:ind w:left="104" w:right="245"/>
              <w:rPr>
                <w:sz w:val="20"/>
              </w:rPr>
            </w:pPr>
            <w:r>
              <w:rPr>
                <w:sz w:val="20"/>
              </w:rPr>
              <w:t>Inability to</w:t>
            </w:r>
            <w:r>
              <w:rPr>
                <w:spacing w:val="1"/>
                <w:sz w:val="20"/>
              </w:rPr>
              <w:t xml:space="preserve"> </w:t>
            </w:r>
            <w:r>
              <w:rPr>
                <w:sz w:val="20"/>
              </w:rPr>
              <w:t>differentiate</w:t>
            </w:r>
            <w:r>
              <w:rPr>
                <w:spacing w:val="1"/>
                <w:sz w:val="20"/>
              </w:rPr>
              <w:t xml:space="preserve"> </w:t>
            </w:r>
            <w:r>
              <w:rPr>
                <w:sz w:val="20"/>
              </w:rPr>
              <w:t>among</w:t>
            </w:r>
            <w:r>
              <w:rPr>
                <w:spacing w:val="1"/>
                <w:sz w:val="20"/>
              </w:rPr>
              <w:t xml:space="preserve"> </w:t>
            </w:r>
            <w:r>
              <w:rPr>
                <w:spacing w:val="-1"/>
                <w:sz w:val="20"/>
              </w:rPr>
              <w:t xml:space="preserve">interpretations </w:t>
            </w:r>
            <w:r>
              <w:rPr>
                <w:sz w:val="20"/>
              </w:rPr>
              <w:t>of</w:t>
            </w:r>
            <w:r>
              <w:rPr>
                <w:spacing w:val="-43"/>
                <w:sz w:val="20"/>
              </w:rPr>
              <w:t xml:space="preserve"> </w:t>
            </w:r>
            <w:r>
              <w:rPr>
                <w:sz w:val="20"/>
              </w:rPr>
              <w:t>quantitative</w:t>
            </w:r>
            <w:r>
              <w:rPr>
                <w:spacing w:val="1"/>
                <w:sz w:val="20"/>
              </w:rPr>
              <w:t xml:space="preserve"> </w:t>
            </w:r>
            <w:r>
              <w:rPr>
                <w:sz w:val="20"/>
              </w:rPr>
              <w:t>information</w:t>
            </w:r>
          </w:p>
        </w:tc>
      </w:tr>
      <w:tr w:rsidR="001026F4" w14:paraId="4E3144EC" w14:textId="77777777" w:rsidTr="00CD1B69">
        <w:trPr>
          <w:trHeight w:val="2103"/>
        </w:trPr>
        <w:tc>
          <w:tcPr>
            <w:tcW w:w="1485" w:type="dxa"/>
          </w:tcPr>
          <w:p w14:paraId="73D50700" w14:textId="77777777" w:rsidR="001026F4" w:rsidRDefault="001026F4" w:rsidP="00CD1B69">
            <w:pPr>
              <w:pStyle w:val="TableParagraph"/>
              <w:ind w:left="155" w:right="142"/>
              <w:jc w:val="center"/>
              <w:rPr>
                <w:b/>
                <w:sz w:val="20"/>
              </w:rPr>
            </w:pPr>
            <w:r>
              <w:rPr>
                <w:b/>
                <w:sz w:val="20"/>
              </w:rPr>
              <w:t>Interpretation</w:t>
            </w:r>
          </w:p>
        </w:tc>
        <w:tc>
          <w:tcPr>
            <w:tcW w:w="1768" w:type="dxa"/>
          </w:tcPr>
          <w:p w14:paraId="4E7A770C" w14:textId="77777777" w:rsidR="001026F4" w:rsidRDefault="001026F4" w:rsidP="00CD1B69">
            <w:pPr>
              <w:pStyle w:val="TableParagraph"/>
              <w:ind w:left="110" w:right="162"/>
              <w:rPr>
                <w:sz w:val="20"/>
              </w:rPr>
            </w:pPr>
            <w:r>
              <w:rPr>
                <w:sz w:val="20"/>
              </w:rPr>
              <w:t>Expertly interprets</w:t>
            </w:r>
            <w:r>
              <w:rPr>
                <w:spacing w:val="1"/>
                <w:sz w:val="20"/>
              </w:rPr>
              <w:t xml:space="preserve"> </w:t>
            </w:r>
            <w:r>
              <w:rPr>
                <w:spacing w:val="-1"/>
                <w:sz w:val="20"/>
              </w:rPr>
              <w:t xml:space="preserve">quantitative </w:t>
            </w:r>
            <w:r>
              <w:rPr>
                <w:sz w:val="20"/>
              </w:rPr>
              <w:t>measures,</w:t>
            </w:r>
            <w:r>
              <w:rPr>
                <w:spacing w:val="-43"/>
                <w:sz w:val="20"/>
              </w:rPr>
              <w:t xml:space="preserve"> </w:t>
            </w:r>
            <w:r>
              <w:rPr>
                <w:sz w:val="20"/>
              </w:rPr>
              <w:t>including mathematical concept of project problem</w:t>
            </w:r>
          </w:p>
        </w:tc>
        <w:tc>
          <w:tcPr>
            <w:tcW w:w="1903" w:type="dxa"/>
          </w:tcPr>
          <w:p w14:paraId="4B35DE80" w14:textId="77777777" w:rsidR="001026F4" w:rsidRDefault="001026F4" w:rsidP="00CD1B69">
            <w:pPr>
              <w:pStyle w:val="TableParagraph"/>
              <w:ind w:left="110" w:right="128"/>
              <w:rPr>
                <w:sz w:val="20"/>
              </w:rPr>
            </w:pPr>
            <w:r>
              <w:rPr>
                <w:spacing w:val="-1"/>
                <w:sz w:val="20"/>
              </w:rPr>
              <w:t xml:space="preserve">Competently </w:t>
            </w:r>
            <w:r>
              <w:rPr>
                <w:sz w:val="20"/>
              </w:rPr>
              <w:t>interprets</w:t>
            </w:r>
            <w:r>
              <w:rPr>
                <w:spacing w:val="-43"/>
                <w:sz w:val="20"/>
              </w:rPr>
              <w:t xml:space="preserve"> </w:t>
            </w:r>
            <w:r>
              <w:rPr>
                <w:spacing w:val="-1"/>
                <w:sz w:val="20"/>
              </w:rPr>
              <w:t xml:space="preserve">quantitative </w:t>
            </w:r>
            <w:r>
              <w:rPr>
                <w:sz w:val="20"/>
              </w:rPr>
              <w:t>measures,</w:t>
            </w:r>
            <w:r>
              <w:rPr>
                <w:spacing w:val="-43"/>
                <w:sz w:val="20"/>
              </w:rPr>
              <w:t xml:space="preserve"> </w:t>
            </w:r>
            <w:r>
              <w:rPr>
                <w:sz w:val="20"/>
              </w:rPr>
              <w:t>including mathematical concept of project problem</w:t>
            </w:r>
          </w:p>
        </w:tc>
        <w:tc>
          <w:tcPr>
            <w:tcW w:w="1823" w:type="dxa"/>
          </w:tcPr>
          <w:p w14:paraId="6CA5B7DA" w14:textId="77777777" w:rsidR="001026F4" w:rsidRDefault="001026F4" w:rsidP="00CD1B69">
            <w:pPr>
              <w:pStyle w:val="TableParagraph"/>
              <w:ind w:left="110" w:right="94"/>
              <w:rPr>
                <w:sz w:val="20"/>
              </w:rPr>
            </w:pPr>
            <w:r>
              <w:rPr>
                <w:spacing w:val="-1"/>
                <w:sz w:val="20"/>
              </w:rPr>
              <w:t xml:space="preserve">Interprets quantitative </w:t>
            </w:r>
            <w:r>
              <w:rPr>
                <w:sz w:val="20"/>
              </w:rPr>
              <w:t>measures,</w:t>
            </w:r>
            <w:r>
              <w:rPr>
                <w:spacing w:val="-43"/>
                <w:sz w:val="20"/>
              </w:rPr>
              <w:t xml:space="preserve"> </w:t>
            </w:r>
            <w:r>
              <w:rPr>
                <w:sz w:val="20"/>
              </w:rPr>
              <w:t>including mathematical concept of project problem</w:t>
            </w:r>
          </w:p>
        </w:tc>
        <w:tc>
          <w:tcPr>
            <w:tcW w:w="1430" w:type="dxa"/>
          </w:tcPr>
          <w:p w14:paraId="2C8B20DB" w14:textId="77777777" w:rsidR="001026F4" w:rsidRDefault="001026F4" w:rsidP="00CD1B69">
            <w:pPr>
              <w:pStyle w:val="TableParagraph"/>
              <w:ind w:left="110" w:right="116"/>
              <w:rPr>
                <w:sz w:val="20"/>
              </w:rPr>
            </w:pPr>
            <w:r>
              <w:rPr>
                <w:sz w:val="20"/>
              </w:rPr>
              <w:t>Limited ability to</w:t>
            </w:r>
            <w:r>
              <w:rPr>
                <w:spacing w:val="-44"/>
                <w:sz w:val="20"/>
              </w:rPr>
              <w:t xml:space="preserve"> </w:t>
            </w:r>
            <w:r>
              <w:rPr>
                <w:spacing w:val="-1"/>
                <w:sz w:val="20"/>
              </w:rPr>
              <w:t xml:space="preserve">interpret quantitative </w:t>
            </w:r>
            <w:r>
              <w:rPr>
                <w:sz w:val="20"/>
              </w:rPr>
              <w:t>measures,</w:t>
            </w:r>
            <w:r>
              <w:rPr>
                <w:spacing w:val="-43"/>
                <w:sz w:val="20"/>
              </w:rPr>
              <w:t xml:space="preserve"> </w:t>
            </w:r>
            <w:r>
              <w:rPr>
                <w:sz w:val="20"/>
              </w:rPr>
              <w:t>including mathematical concept of project problem</w:t>
            </w:r>
          </w:p>
        </w:tc>
        <w:tc>
          <w:tcPr>
            <w:tcW w:w="1587" w:type="dxa"/>
          </w:tcPr>
          <w:p w14:paraId="7078325E" w14:textId="77777777" w:rsidR="001026F4" w:rsidRDefault="001026F4" w:rsidP="00CD1B69">
            <w:pPr>
              <w:pStyle w:val="TableParagraph"/>
              <w:ind w:left="104" w:right="677"/>
              <w:rPr>
                <w:sz w:val="20"/>
              </w:rPr>
            </w:pPr>
            <w:r>
              <w:rPr>
                <w:sz w:val="20"/>
              </w:rPr>
              <w:t>Inability to</w:t>
            </w:r>
            <w:r>
              <w:rPr>
                <w:spacing w:val="1"/>
                <w:sz w:val="20"/>
              </w:rPr>
              <w:t xml:space="preserve"> </w:t>
            </w:r>
            <w:r>
              <w:rPr>
                <w:sz w:val="20"/>
              </w:rPr>
              <w:t>interpret</w:t>
            </w:r>
            <w:r>
              <w:rPr>
                <w:spacing w:val="1"/>
                <w:sz w:val="20"/>
              </w:rPr>
              <w:t xml:space="preserve"> </w:t>
            </w:r>
            <w:r>
              <w:rPr>
                <w:sz w:val="20"/>
              </w:rPr>
              <w:t>quantitative</w:t>
            </w:r>
            <w:r>
              <w:rPr>
                <w:spacing w:val="-43"/>
                <w:sz w:val="20"/>
              </w:rPr>
              <w:t xml:space="preserve"> </w:t>
            </w:r>
            <w:r>
              <w:rPr>
                <w:sz w:val="20"/>
              </w:rPr>
              <w:t>measures, including mathematical concept of project problem</w:t>
            </w:r>
          </w:p>
        </w:tc>
      </w:tr>
      <w:tr w:rsidR="001026F4" w14:paraId="70926F18" w14:textId="77777777" w:rsidTr="00CD1B69">
        <w:trPr>
          <w:trHeight w:val="2001"/>
        </w:trPr>
        <w:tc>
          <w:tcPr>
            <w:tcW w:w="1485" w:type="dxa"/>
          </w:tcPr>
          <w:p w14:paraId="532DE67A" w14:textId="77777777" w:rsidR="001026F4" w:rsidRDefault="001026F4" w:rsidP="00CD1B69">
            <w:pPr>
              <w:pStyle w:val="TableParagraph"/>
              <w:spacing w:before="0" w:line="241" w:lineRule="exact"/>
              <w:ind w:left="155" w:right="142"/>
              <w:jc w:val="center"/>
              <w:rPr>
                <w:b/>
                <w:sz w:val="20"/>
              </w:rPr>
            </w:pPr>
            <w:r>
              <w:rPr>
                <w:b/>
                <w:sz w:val="20"/>
              </w:rPr>
              <w:t>Application</w:t>
            </w:r>
          </w:p>
        </w:tc>
        <w:tc>
          <w:tcPr>
            <w:tcW w:w="1768" w:type="dxa"/>
          </w:tcPr>
          <w:p w14:paraId="22EFC0DF" w14:textId="77777777" w:rsidR="001026F4" w:rsidRDefault="001026F4" w:rsidP="00CD1B69">
            <w:pPr>
              <w:pStyle w:val="TableParagraph"/>
              <w:spacing w:before="0"/>
              <w:ind w:left="110" w:right="80"/>
              <w:rPr>
                <w:sz w:val="20"/>
              </w:rPr>
            </w:pPr>
            <w:r>
              <w:rPr>
                <w:sz w:val="20"/>
              </w:rPr>
              <w:t>Expertly utilizes</w:t>
            </w:r>
            <w:r>
              <w:rPr>
                <w:spacing w:val="1"/>
                <w:sz w:val="20"/>
              </w:rPr>
              <w:t xml:space="preserve"> </w:t>
            </w:r>
            <w:r>
              <w:rPr>
                <w:sz w:val="20"/>
              </w:rPr>
              <w:t>quantitative measures</w:t>
            </w:r>
            <w:r>
              <w:rPr>
                <w:spacing w:val="1"/>
                <w:sz w:val="20"/>
              </w:rPr>
              <w:t xml:space="preserve"> </w:t>
            </w:r>
            <w:r>
              <w:rPr>
                <w:sz w:val="20"/>
              </w:rPr>
              <w:t>including mathematical concept of project problem</w:t>
            </w:r>
          </w:p>
        </w:tc>
        <w:tc>
          <w:tcPr>
            <w:tcW w:w="1903" w:type="dxa"/>
          </w:tcPr>
          <w:p w14:paraId="62C6E9BA" w14:textId="77777777" w:rsidR="001026F4" w:rsidRDefault="001026F4" w:rsidP="00CD1B69">
            <w:pPr>
              <w:pStyle w:val="TableParagraph"/>
              <w:spacing w:before="0"/>
              <w:ind w:left="110" w:right="80"/>
              <w:rPr>
                <w:sz w:val="20"/>
              </w:rPr>
            </w:pPr>
            <w:r>
              <w:rPr>
                <w:sz w:val="20"/>
              </w:rPr>
              <w:t>Competently utilizes</w:t>
            </w:r>
            <w:r>
              <w:rPr>
                <w:spacing w:val="1"/>
                <w:sz w:val="20"/>
              </w:rPr>
              <w:t xml:space="preserve"> </w:t>
            </w:r>
            <w:r>
              <w:rPr>
                <w:sz w:val="20"/>
              </w:rPr>
              <w:t>quantitative measures</w:t>
            </w:r>
            <w:r>
              <w:rPr>
                <w:spacing w:val="1"/>
                <w:sz w:val="20"/>
              </w:rPr>
              <w:t xml:space="preserve"> </w:t>
            </w:r>
            <w:r>
              <w:rPr>
                <w:sz w:val="20"/>
              </w:rPr>
              <w:t>including mathematical concept of project problem</w:t>
            </w:r>
          </w:p>
        </w:tc>
        <w:tc>
          <w:tcPr>
            <w:tcW w:w="1823" w:type="dxa"/>
          </w:tcPr>
          <w:p w14:paraId="04015FB0" w14:textId="77777777" w:rsidR="001026F4" w:rsidRDefault="001026F4" w:rsidP="00CD1B69">
            <w:pPr>
              <w:pStyle w:val="TableParagraph"/>
              <w:spacing w:before="0"/>
              <w:ind w:left="110" w:right="188"/>
              <w:rPr>
                <w:sz w:val="20"/>
              </w:rPr>
            </w:pPr>
            <w:r>
              <w:rPr>
                <w:sz w:val="20"/>
              </w:rPr>
              <w:t>Utilizes quantitative</w:t>
            </w:r>
            <w:r>
              <w:rPr>
                <w:spacing w:val="1"/>
                <w:sz w:val="20"/>
              </w:rPr>
              <w:t xml:space="preserve"> </w:t>
            </w:r>
            <w:r>
              <w:rPr>
                <w:spacing w:val="-1"/>
                <w:sz w:val="20"/>
              </w:rPr>
              <w:t xml:space="preserve">measures </w:t>
            </w:r>
            <w:r>
              <w:rPr>
                <w:sz w:val="20"/>
              </w:rPr>
              <w:t>including mathematical concept of project problem</w:t>
            </w:r>
          </w:p>
        </w:tc>
        <w:tc>
          <w:tcPr>
            <w:tcW w:w="1430" w:type="dxa"/>
          </w:tcPr>
          <w:p w14:paraId="43C0919E" w14:textId="77777777" w:rsidR="001026F4" w:rsidRDefault="001026F4" w:rsidP="00CD1B69">
            <w:pPr>
              <w:pStyle w:val="TableParagraph"/>
              <w:spacing w:before="0"/>
              <w:ind w:left="110" w:right="245"/>
              <w:rPr>
                <w:sz w:val="20"/>
              </w:rPr>
            </w:pPr>
            <w:r>
              <w:rPr>
                <w:sz w:val="20"/>
              </w:rPr>
              <w:t>Difficulty</w:t>
            </w:r>
            <w:r>
              <w:rPr>
                <w:spacing w:val="1"/>
                <w:sz w:val="20"/>
              </w:rPr>
              <w:t xml:space="preserve"> </w:t>
            </w:r>
            <w:r>
              <w:rPr>
                <w:sz w:val="20"/>
              </w:rPr>
              <w:t>utilizing</w:t>
            </w:r>
            <w:r>
              <w:rPr>
                <w:spacing w:val="1"/>
                <w:sz w:val="20"/>
              </w:rPr>
              <w:t xml:space="preserve"> </w:t>
            </w:r>
            <w:r>
              <w:rPr>
                <w:sz w:val="20"/>
              </w:rPr>
              <w:t>quantitative</w:t>
            </w:r>
            <w:r>
              <w:rPr>
                <w:spacing w:val="1"/>
                <w:sz w:val="20"/>
              </w:rPr>
              <w:t xml:space="preserve"> </w:t>
            </w:r>
            <w:r>
              <w:rPr>
                <w:sz w:val="20"/>
              </w:rPr>
              <w:t>measures, including mathematical concept of project problem</w:t>
            </w:r>
          </w:p>
        </w:tc>
        <w:tc>
          <w:tcPr>
            <w:tcW w:w="1587" w:type="dxa"/>
          </w:tcPr>
          <w:p w14:paraId="4D9F3A75" w14:textId="77777777" w:rsidR="001026F4" w:rsidRDefault="001026F4" w:rsidP="00CD1B69">
            <w:pPr>
              <w:pStyle w:val="TableParagraph"/>
              <w:spacing w:before="0"/>
              <w:ind w:left="104" w:right="131"/>
              <w:rPr>
                <w:sz w:val="20"/>
              </w:rPr>
            </w:pPr>
            <w:r>
              <w:rPr>
                <w:sz w:val="20"/>
              </w:rPr>
              <w:t>Inability to utilize</w:t>
            </w:r>
            <w:r>
              <w:rPr>
                <w:spacing w:val="1"/>
                <w:sz w:val="20"/>
              </w:rPr>
              <w:t xml:space="preserve"> </w:t>
            </w:r>
            <w:r>
              <w:rPr>
                <w:sz w:val="20"/>
              </w:rPr>
              <w:t>quantitative</w:t>
            </w:r>
            <w:r>
              <w:rPr>
                <w:spacing w:val="1"/>
                <w:sz w:val="20"/>
              </w:rPr>
              <w:t xml:space="preserve"> </w:t>
            </w:r>
            <w:r>
              <w:rPr>
                <w:sz w:val="20"/>
              </w:rPr>
              <w:t xml:space="preserve">measures, including mathematical concept of project problem </w:t>
            </w:r>
          </w:p>
        </w:tc>
      </w:tr>
    </w:tbl>
    <w:p w14:paraId="3B061BD0" w14:textId="77777777" w:rsidR="001D6239" w:rsidRDefault="001D6239" w:rsidP="001D6239"/>
    <w:p w14:paraId="47C3FBCA" w14:textId="77777777" w:rsidR="00985874" w:rsidRDefault="00985874" w:rsidP="001D6239"/>
    <w:p w14:paraId="2EA29137" w14:textId="77777777" w:rsidR="00985874" w:rsidRDefault="00985874" w:rsidP="001D6239"/>
    <w:p w14:paraId="65101C89" w14:textId="77777777" w:rsidR="00985874" w:rsidRDefault="00985874" w:rsidP="001D6239"/>
    <w:p w14:paraId="119F95EF" w14:textId="77777777" w:rsidR="00985874" w:rsidRDefault="00985874" w:rsidP="001D6239"/>
    <w:p w14:paraId="05324365" w14:textId="77777777" w:rsidR="00985874" w:rsidRDefault="00985874" w:rsidP="001D6239"/>
    <w:p w14:paraId="41468EC9" w14:textId="77777777" w:rsidR="00985874" w:rsidRDefault="00985874" w:rsidP="001D6239"/>
    <w:p w14:paraId="25DAC851" w14:textId="77777777" w:rsidR="00985874" w:rsidRDefault="00985874" w:rsidP="001D6239"/>
    <w:p w14:paraId="3E174C76" w14:textId="77777777" w:rsidR="001D6239" w:rsidRPr="00C034DC" w:rsidRDefault="001D6239" w:rsidP="001D6239">
      <w:pPr>
        <w:pStyle w:val="Heading1"/>
        <w:pBdr>
          <w:bottom w:val="single" w:sz="6" w:space="1" w:color="auto"/>
        </w:pBdr>
        <w:rPr>
          <w:color w:val="1F3864" w:themeColor="accent1" w:themeShade="80"/>
        </w:rPr>
      </w:pPr>
      <w:r w:rsidRPr="00C034DC">
        <w:rPr>
          <w:color w:val="1F3864" w:themeColor="accent1" w:themeShade="80"/>
        </w:rPr>
        <w:lastRenderedPageBreak/>
        <w:t>Students Rights and Responsibilities</w:t>
      </w:r>
    </w:p>
    <w:p w14:paraId="1EDD32B9" w14:textId="77777777" w:rsidR="001D6239" w:rsidRDefault="001D6239" w:rsidP="001D6239">
      <w:pPr>
        <w:pStyle w:val="Arial-11"/>
      </w:pPr>
    </w:p>
    <w:p w14:paraId="26EF98B5" w14:textId="77777777" w:rsidR="001D6239" w:rsidRPr="00B80177" w:rsidRDefault="001D6239" w:rsidP="001D6239">
      <w:pPr>
        <w:pStyle w:val="CM2"/>
        <w:rPr>
          <w:rFonts w:asciiTheme="minorHAnsi" w:hAnsiTheme="minorHAnsi" w:cstheme="minorHAnsi"/>
          <w:b/>
          <w:sz w:val="24"/>
          <w:szCs w:val="24"/>
        </w:rPr>
      </w:pPr>
      <w:r w:rsidRPr="00B80177">
        <w:rPr>
          <w:rFonts w:asciiTheme="minorHAnsi" w:hAnsiTheme="minorHAnsi" w:cstheme="minorHAnsi"/>
          <w:b/>
          <w:sz w:val="24"/>
          <w:szCs w:val="24"/>
        </w:rPr>
        <w:t xml:space="preserve">Students are responsible for: </w:t>
      </w:r>
    </w:p>
    <w:p w14:paraId="50C225C1" w14:textId="77777777" w:rsidR="001D6239" w:rsidRPr="00B80177" w:rsidRDefault="001D6239" w:rsidP="001D6239">
      <w:pPr>
        <w:pStyle w:val="CM2"/>
        <w:numPr>
          <w:ilvl w:val="0"/>
          <w:numId w:val="9"/>
        </w:numPr>
        <w:rPr>
          <w:rFonts w:asciiTheme="minorHAnsi" w:hAnsiTheme="minorHAnsi" w:cstheme="minorHAnsi"/>
          <w:sz w:val="24"/>
          <w:szCs w:val="24"/>
        </w:rPr>
      </w:pPr>
      <w:r w:rsidRPr="00B80177">
        <w:rPr>
          <w:rFonts w:asciiTheme="minorHAnsi" w:hAnsiTheme="minorHAnsi" w:cstheme="minorHAnsi"/>
          <w:sz w:val="24"/>
          <w:szCs w:val="24"/>
        </w:rPr>
        <w:t>reading any assigned reading as stated in the weekly blocks of the course page</w:t>
      </w:r>
    </w:p>
    <w:p w14:paraId="432F3A53" w14:textId="77777777" w:rsidR="001D6239" w:rsidRPr="00B80177" w:rsidRDefault="001D6239" w:rsidP="001D6239">
      <w:pPr>
        <w:pStyle w:val="CM2"/>
        <w:numPr>
          <w:ilvl w:val="0"/>
          <w:numId w:val="9"/>
        </w:numPr>
        <w:rPr>
          <w:rFonts w:asciiTheme="minorHAnsi" w:hAnsiTheme="minorHAnsi" w:cstheme="minorHAnsi"/>
          <w:sz w:val="24"/>
          <w:szCs w:val="24"/>
        </w:rPr>
      </w:pPr>
      <w:r w:rsidRPr="00B80177">
        <w:rPr>
          <w:rFonts w:asciiTheme="minorHAnsi" w:hAnsiTheme="minorHAnsi" w:cstheme="minorHAnsi"/>
          <w:sz w:val="24"/>
          <w:szCs w:val="24"/>
        </w:rPr>
        <w:t xml:space="preserve">reviewing the web-page resources posted in the course page for each week </w:t>
      </w:r>
    </w:p>
    <w:p w14:paraId="05DD5A7F" w14:textId="77777777" w:rsidR="001D6239" w:rsidRPr="00B80177" w:rsidRDefault="001D6239" w:rsidP="001D6239">
      <w:pPr>
        <w:pStyle w:val="CM2"/>
        <w:numPr>
          <w:ilvl w:val="0"/>
          <w:numId w:val="9"/>
        </w:numPr>
        <w:rPr>
          <w:rFonts w:asciiTheme="minorHAnsi" w:hAnsiTheme="minorHAnsi" w:cstheme="minorHAnsi"/>
          <w:sz w:val="24"/>
          <w:szCs w:val="24"/>
        </w:rPr>
      </w:pPr>
      <w:r w:rsidRPr="00B80177">
        <w:rPr>
          <w:rFonts w:asciiTheme="minorHAnsi" w:hAnsiTheme="minorHAnsi" w:cstheme="minorHAnsi"/>
          <w:sz w:val="24"/>
          <w:szCs w:val="24"/>
        </w:rPr>
        <w:t>reading all discussion postings in the weekly blocks as assigned</w:t>
      </w:r>
    </w:p>
    <w:p w14:paraId="17E57389" w14:textId="77777777" w:rsidR="001D6239" w:rsidRPr="00B80177" w:rsidRDefault="001D6239" w:rsidP="001D6239">
      <w:pPr>
        <w:pStyle w:val="CM2"/>
        <w:numPr>
          <w:ilvl w:val="0"/>
          <w:numId w:val="9"/>
        </w:numPr>
        <w:rPr>
          <w:rFonts w:asciiTheme="minorHAnsi" w:hAnsiTheme="minorHAnsi" w:cstheme="minorHAnsi"/>
          <w:sz w:val="24"/>
          <w:szCs w:val="24"/>
        </w:rPr>
      </w:pPr>
      <w:r w:rsidRPr="00B80177">
        <w:rPr>
          <w:rFonts w:asciiTheme="minorHAnsi" w:hAnsiTheme="minorHAnsi" w:cstheme="minorHAnsi"/>
          <w:sz w:val="24"/>
          <w:szCs w:val="24"/>
        </w:rPr>
        <w:t>posting weekly discussion postings as assigned</w:t>
      </w:r>
    </w:p>
    <w:p w14:paraId="588E077D" w14:textId="77777777" w:rsidR="001D6239" w:rsidRPr="00B80177" w:rsidRDefault="001D6239" w:rsidP="001D6239">
      <w:pPr>
        <w:pStyle w:val="CM2"/>
        <w:numPr>
          <w:ilvl w:val="0"/>
          <w:numId w:val="9"/>
        </w:numPr>
        <w:rPr>
          <w:rFonts w:asciiTheme="minorHAnsi" w:hAnsiTheme="minorHAnsi" w:cstheme="minorHAnsi"/>
          <w:sz w:val="24"/>
          <w:szCs w:val="24"/>
        </w:rPr>
      </w:pPr>
      <w:r w:rsidRPr="00B80177">
        <w:rPr>
          <w:rFonts w:asciiTheme="minorHAnsi" w:hAnsiTheme="minorHAnsi" w:cstheme="minorHAnsi"/>
          <w:sz w:val="24"/>
          <w:szCs w:val="24"/>
        </w:rPr>
        <w:t>assuring that their computer/device is compatible and working to engage effectively in this online course</w:t>
      </w:r>
    </w:p>
    <w:p w14:paraId="5BC23381" w14:textId="77777777" w:rsidR="001D6239" w:rsidRPr="00B80177" w:rsidRDefault="001D6239" w:rsidP="001D6239">
      <w:pPr>
        <w:pStyle w:val="CM2"/>
        <w:numPr>
          <w:ilvl w:val="0"/>
          <w:numId w:val="9"/>
        </w:numPr>
        <w:rPr>
          <w:rFonts w:asciiTheme="minorHAnsi" w:hAnsiTheme="minorHAnsi" w:cstheme="minorHAnsi"/>
          <w:sz w:val="24"/>
          <w:szCs w:val="24"/>
        </w:rPr>
      </w:pPr>
      <w:r w:rsidRPr="00B80177">
        <w:rPr>
          <w:rFonts w:asciiTheme="minorHAnsi" w:hAnsiTheme="minorHAnsi" w:cstheme="minorHAnsi"/>
          <w:sz w:val="24"/>
          <w:szCs w:val="24"/>
        </w:rPr>
        <w:t xml:space="preserve">uploading assignments before or on the assigned due date/time </w:t>
      </w:r>
    </w:p>
    <w:p w14:paraId="443EC7AF" w14:textId="77777777" w:rsidR="001D6239" w:rsidRPr="00B80177" w:rsidRDefault="001D6239" w:rsidP="001D6239">
      <w:pPr>
        <w:pStyle w:val="CM2"/>
        <w:rPr>
          <w:rFonts w:asciiTheme="minorHAnsi" w:hAnsiTheme="minorHAnsi" w:cstheme="minorHAnsi"/>
          <w:b/>
          <w:sz w:val="24"/>
          <w:szCs w:val="24"/>
        </w:rPr>
      </w:pPr>
      <w:r w:rsidRPr="00B80177">
        <w:rPr>
          <w:rFonts w:asciiTheme="minorHAnsi" w:hAnsiTheme="minorHAnsi" w:cstheme="minorHAnsi"/>
          <w:b/>
          <w:sz w:val="24"/>
          <w:szCs w:val="24"/>
        </w:rPr>
        <w:t xml:space="preserve">Students can expect: </w:t>
      </w:r>
    </w:p>
    <w:p w14:paraId="744298C7" w14:textId="5BE95BEB" w:rsidR="001D6239" w:rsidRPr="003D6AEB" w:rsidRDefault="001D6239" w:rsidP="003D6AEB">
      <w:pPr>
        <w:pStyle w:val="CM2"/>
        <w:numPr>
          <w:ilvl w:val="0"/>
          <w:numId w:val="10"/>
        </w:numPr>
        <w:rPr>
          <w:rFonts w:asciiTheme="minorHAnsi" w:hAnsiTheme="minorHAnsi" w:cstheme="minorHAnsi"/>
          <w:sz w:val="24"/>
          <w:szCs w:val="24"/>
        </w:rPr>
      </w:pPr>
      <w:proofErr w:type="gramStart"/>
      <w:r w:rsidRPr="00B80177">
        <w:rPr>
          <w:rFonts w:asciiTheme="minorHAnsi" w:hAnsiTheme="minorHAnsi" w:cstheme="minorHAnsi"/>
          <w:sz w:val="24"/>
          <w:szCs w:val="24"/>
        </w:rPr>
        <w:t>the</w:t>
      </w:r>
      <w:proofErr w:type="gramEnd"/>
      <w:r w:rsidRPr="00B80177">
        <w:rPr>
          <w:rFonts w:asciiTheme="minorHAnsi" w:hAnsiTheme="minorHAnsi" w:cstheme="minorHAnsi"/>
          <w:sz w:val="24"/>
          <w:szCs w:val="24"/>
        </w:rPr>
        <w:t xml:space="preserve"> instructor will return email and phone communications within </w:t>
      </w:r>
      <w:r>
        <w:rPr>
          <w:rFonts w:asciiTheme="minorHAnsi" w:hAnsiTheme="minorHAnsi" w:cstheme="minorHAnsi"/>
          <w:color w:val="FF0000"/>
          <w:sz w:val="24"/>
          <w:szCs w:val="24"/>
        </w:rPr>
        <w:t>48</w:t>
      </w:r>
      <w:r w:rsidRPr="00B80177">
        <w:rPr>
          <w:rFonts w:asciiTheme="minorHAnsi" w:hAnsiTheme="minorHAnsi" w:cstheme="minorHAnsi"/>
          <w:color w:val="FF0000"/>
          <w:sz w:val="24"/>
          <w:szCs w:val="24"/>
        </w:rPr>
        <w:t xml:space="preserve"> </w:t>
      </w:r>
      <w:r w:rsidRPr="00B80177">
        <w:rPr>
          <w:rFonts w:asciiTheme="minorHAnsi" w:hAnsiTheme="minorHAnsi" w:cstheme="minorHAnsi"/>
          <w:sz w:val="24"/>
          <w:szCs w:val="24"/>
        </w:rPr>
        <w:t>hours unless otherwise announced in the course page.</w:t>
      </w:r>
    </w:p>
    <w:p w14:paraId="2D111644" w14:textId="77777777" w:rsidR="001D6239" w:rsidRPr="00753FAB" w:rsidRDefault="001D6239" w:rsidP="001D6239">
      <w:pPr>
        <w:pStyle w:val="Heading1"/>
        <w:rPr>
          <w:color w:val="1F4E79" w:themeColor="accent5" w:themeShade="80"/>
        </w:rPr>
      </w:pPr>
      <w:r w:rsidRPr="00753FAB">
        <w:rPr>
          <w:color w:val="1F4E79" w:themeColor="accent5" w:themeShade="80"/>
        </w:rPr>
        <w:t>Student Help</w:t>
      </w:r>
    </w:p>
    <w:p w14:paraId="03900BC5" w14:textId="77777777" w:rsidR="001D6239" w:rsidRDefault="001D6239" w:rsidP="001D6239">
      <w:pPr>
        <w:pBdr>
          <w:top w:val="nil"/>
          <w:left w:val="nil"/>
          <w:bottom w:val="nil"/>
          <w:right w:val="nil"/>
          <w:between w:val="nil"/>
        </w:pBdr>
        <w:rPr>
          <w:rFonts w:ascii="Calibri" w:hAnsi="Calibri" w:cs="Calibri"/>
          <w:b/>
          <w:color w:val="000000"/>
        </w:rPr>
      </w:pPr>
    </w:p>
    <w:p w14:paraId="4820289B" w14:textId="77777777" w:rsidR="001D6239" w:rsidRDefault="001D6239" w:rsidP="001D6239">
      <w:pPr>
        <w:pBdr>
          <w:top w:val="nil"/>
          <w:left w:val="nil"/>
          <w:bottom w:val="nil"/>
          <w:right w:val="nil"/>
          <w:between w:val="nil"/>
        </w:pBdr>
        <w:rPr>
          <w:rFonts w:ascii="Calibri" w:hAnsi="Calibri" w:cs="Calibri"/>
          <w:b/>
          <w:color w:val="000000"/>
        </w:rPr>
      </w:pPr>
      <w:r>
        <w:rPr>
          <w:rFonts w:ascii="Calibri" w:hAnsi="Calibri" w:cs="Calibri"/>
          <w:b/>
          <w:color w:val="000000"/>
        </w:rPr>
        <w:t xml:space="preserve">Student Success and Career </w:t>
      </w:r>
    </w:p>
    <w:p w14:paraId="14C2AA50" w14:textId="77777777" w:rsidR="001D6239" w:rsidRDefault="001D6239" w:rsidP="001D6239">
      <w:pPr>
        <w:pBdr>
          <w:top w:val="nil"/>
          <w:left w:val="nil"/>
          <w:bottom w:val="nil"/>
          <w:right w:val="nil"/>
          <w:between w:val="nil"/>
        </w:pBdr>
        <w:rPr>
          <w:color w:val="000000"/>
        </w:rPr>
      </w:pPr>
      <w:r>
        <w:rPr>
          <w:color w:val="000000"/>
        </w:rPr>
        <w:t xml:space="preserve">The North American University Student Success Center is located on the 8th floor of the Main Building. The Success Center provides an open space that meets the academic needs of students to create a more conducive learning environment. The Student Success and Career Office offers the following educational enhancement initiatives: </w:t>
      </w:r>
    </w:p>
    <w:p w14:paraId="0B0C770A" w14:textId="77777777" w:rsidR="001D6239" w:rsidRDefault="001D6239" w:rsidP="001D6239">
      <w:pPr>
        <w:pBdr>
          <w:top w:val="nil"/>
          <w:left w:val="nil"/>
          <w:bottom w:val="nil"/>
          <w:right w:val="nil"/>
          <w:between w:val="nil"/>
        </w:pBdr>
        <w:rPr>
          <w:color w:val="000000"/>
        </w:rPr>
      </w:pPr>
      <w:r>
        <w:rPr>
          <w:rFonts w:ascii="Calibri" w:hAnsi="Calibri" w:cs="Calibri"/>
          <w:b/>
          <w:color w:val="000000"/>
        </w:rPr>
        <w:t xml:space="preserve">• </w:t>
      </w:r>
      <w:r>
        <w:rPr>
          <w:color w:val="000000"/>
        </w:rPr>
        <w:t>Freshman Peer Mentor Program</w:t>
      </w:r>
    </w:p>
    <w:p w14:paraId="783F620B" w14:textId="77777777" w:rsidR="001D6239" w:rsidRDefault="001D6239" w:rsidP="001D6239">
      <w:pPr>
        <w:pBdr>
          <w:top w:val="nil"/>
          <w:left w:val="nil"/>
          <w:bottom w:val="nil"/>
          <w:right w:val="nil"/>
          <w:between w:val="nil"/>
        </w:pBdr>
      </w:pPr>
      <w:r>
        <w:rPr>
          <w:color w:val="000000"/>
        </w:rPr>
        <w:t>• Content Based Tutoring</w:t>
      </w:r>
    </w:p>
    <w:p w14:paraId="32A12EAB" w14:textId="77777777" w:rsidR="001D6239" w:rsidRDefault="001D6239" w:rsidP="001D6239">
      <w:pPr>
        <w:pBdr>
          <w:top w:val="nil"/>
          <w:left w:val="nil"/>
          <w:bottom w:val="nil"/>
          <w:right w:val="nil"/>
          <w:between w:val="nil"/>
        </w:pBdr>
      </w:pPr>
      <w:r>
        <w:rPr>
          <w:color w:val="000000"/>
        </w:rPr>
        <w:t>• Academic Coaching</w:t>
      </w:r>
    </w:p>
    <w:p w14:paraId="6C881489" w14:textId="77777777" w:rsidR="001D6239" w:rsidRDefault="001D6239" w:rsidP="001D6239">
      <w:pPr>
        <w:pBdr>
          <w:top w:val="nil"/>
          <w:left w:val="nil"/>
          <w:bottom w:val="nil"/>
          <w:right w:val="nil"/>
          <w:between w:val="nil"/>
        </w:pBdr>
      </w:pPr>
      <w:r>
        <w:rPr>
          <w:color w:val="000000"/>
        </w:rPr>
        <w:t>• Career Advising</w:t>
      </w:r>
    </w:p>
    <w:p w14:paraId="3B88B15F" w14:textId="77777777" w:rsidR="001D6239" w:rsidRDefault="001D6239" w:rsidP="001D6239">
      <w:pPr>
        <w:pBdr>
          <w:top w:val="nil"/>
          <w:left w:val="nil"/>
          <w:bottom w:val="nil"/>
          <w:right w:val="nil"/>
          <w:between w:val="nil"/>
        </w:pBdr>
      </w:pPr>
      <w:r>
        <w:rPr>
          <w:color w:val="000000"/>
        </w:rPr>
        <w:t>• Academic Workshops</w:t>
      </w:r>
    </w:p>
    <w:p w14:paraId="06096F0B" w14:textId="77777777" w:rsidR="001D6239" w:rsidRDefault="001D6239" w:rsidP="001D6239">
      <w:pPr>
        <w:pBdr>
          <w:top w:val="nil"/>
          <w:left w:val="nil"/>
          <w:bottom w:val="nil"/>
          <w:right w:val="nil"/>
          <w:between w:val="nil"/>
        </w:pBdr>
      </w:pPr>
      <w:r>
        <w:rPr>
          <w:color w:val="000000"/>
        </w:rPr>
        <w:t>• Career counseling</w:t>
      </w:r>
    </w:p>
    <w:p w14:paraId="32F5B132" w14:textId="77777777" w:rsidR="001D6239" w:rsidRDefault="001D6239" w:rsidP="001D6239">
      <w:pPr>
        <w:pBdr>
          <w:top w:val="nil"/>
          <w:left w:val="nil"/>
          <w:bottom w:val="nil"/>
          <w:right w:val="nil"/>
          <w:between w:val="nil"/>
        </w:pBdr>
      </w:pPr>
      <w:r>
        <w:rPr>
          <w:color w:val="000000"/>
        </w:rPr>
        <w:t>• Career and Internship Fairs</w:t>
      </w:r>
    </w:p>
    <w:p w14:paraId="169B877C" w14:textId="77777777" w:rsidR="001D6239" w:rsidRDefault="001D6239" w:rsidP="001D6239">
      <w:pPr>
        <w:pBdr>
          <w:top w:val="nil"/>
          <w:left w:val="nil"/>
          <w:bottom w:val="nil"/>
          <w:right w:val="nil"/>
          <w:between w:val="nil"/>
        </w:pBdr>
      </w:pPr>
      <w:r>
        <w:rPr>
          <w:color w:val="000000"/>
        </w:rPr>
        <w:t>• Interview Preparation Meeting (Mock Interviews)</w:t>
      </w:r>
    </w:p>
    <w:p w14:paraId="67A95BFD" w14:textId="77777777" w:rsidR="001D6239" w:rsidRDefault="001D6239" w:rsidP="001D6239">
      <w:pPr>
        <w:pBdr>
          <w:top w:val="nil"/>
          <w:left w:val="nil"/>
          <w:bottom w:val="nil"/>
          <w:right w:val="nil"/>
          <w:between w:val="nil"/>
        </w:pBdr>
      </w:pPr>
      <w:r>
        <w:rPr>
          <w:color w:val="000000"/>
        </w:rPr>
        <w:t>• Resume / Cover letter development seminars</w:t>
      </w:r>
    </w:p>
    <w:p w14:paraId="673ADEBC" w14:textId="77777777" w:rsidR="001D6239" w:rsidRDefault="001D6239" w:rsidP="001D6239">
      <w:pPr>
        <w:pBdr>
          <w:top w:val="nil"/>
          <w:left w:val="nil"/>
          <w:bottom w:val="nil"/>
          <w:right w:val="nil"/>
          <w:between w:val="nil"/>
        </w:pBdr>
      </w:pPr>
    </w:p>
    <w:p w14:paraId="587FCCBB" w14:textId="77777777" w:rsidR="001D6239" w:rsidRDefault="001D6239" w:rsidP="001D6239">
      <w:pPr>
        <w:pBdr>
          <w:top w:val="nil"/>
          <w:left w:val="nil"/>
          <w:bottom w:val="nil"/>
          <w:right w:val="nil"/>
          <w:between w:val="nil"/>
        </w:pBdr>
        <w:rPr>
          <w:b/>
          <w:color w:val="1155CC"/>
          <w:u w:val="single"/>
        </w:rPr>
      </w:pPr>
      <w:r>
        <w:t xml:space="preserve">Learn more by visiting The Student Success Center online: </w:t>
      </w:r>
      <w:hyperlink r:id="rId14">
        <w:r>
          <w:rPr>
            <w:b/>
            <w:color w:val="1155CC"/>
            <w:u w:val="single"/>
          </w:rPr>
          <w:t>https://www.na.edu/student-success/</w:t>
        </w:r>
      </w:hyperlink>
    </w:p>
    <w:p w14:paraId="39DDF421" w14:textId="77777777" w:rsidR="001D6239" w:rsidRPr="00C279BF" w:rsidRDefault="001D6239" w:rsidP="001D6239">
      <w:pPr>
        <w:pBdr>
          <w:top w:val="nil"/>
          <w:left w:val="nil"/>
          <w:bottom w:val="nil"/>
          <w:right w:val="nil"/>
          <w:between w:val="nil"/>
        </w:pBdr>
        <w:rPr>
          <w:b/>
          <w:color w:val="1155CC"/>
          <w:u w:val="single"/>
        </w:rPr>
      </w:pPr>
      <w:r w:rsidRPr="008D3EB5">
        <w:rPr>
          <w:b/>
          <w:bCs/>
        </w:rPr>
        <w:t>Library Resources  </w:t>
      </w:r>
    </w:p>
    <w:p w14:paraId="12EB79CC" w14:textId="77777777" w:rsidR="001D6239" w:rsidRDefault="001D6239" w:rsidP="001D6239">
      <w:pPr>
        <w:pBdr>
          <w:top w:val="nil"/>
          <w:left w:val="nil"/>
          <w:bottom w:val="nil"/>
          <w:right w:val="nil"/>
          <w:between w:val="nil"/>
        </w:pBdr>
        <w:rPr>
          <w:bCs/>
        </w:rPr>
      </w:pPr>
      <w:r w:rsidRPr="008D3EB5">
        <w:rPr>
          <w:bCs/>
        </w:rPr>
        <w:t xml:space="preserve">Students are expected to </w:t>
      </w:r>
      <w:r>
        <w:rPr>
          <w:bCs/>
        </w:rPr>
        <w:t>do research using</w:t>
      </w:r>
      <w:r w:rsidRPr="008D3EB5">
        <w:rPr>
          <w:bCs/>
        </w:rPr>
        <w:t xml:space="preserve"> databases, periodicals, and journals. </w:t>
      </w:r>
      <w:r>
        <w:rPr>
          <w:bCs/>
        </w:rPr>
        <w:t>P</w:t>
      </w:r>
      <w:r w:rsidRPr="008D3EB5">
        <w:rPr>
          <w:bCs/>
        </w:rPr>
        <w:t>lease visit the library's website for more detailed information: </w:t>
      </w:r>
      <w:hyperlink r:id="rId15" w:tgtFrame="_blank" w:history="1">
        <w:r w:rsidRPr="008D3EB5">
          <w:rPr>
            <w:rStyle w:val="Hyperlink"/>
            <w:rFonts w:asciiTheme="minorHAnsi" w:hAnsiTheme="minorHAnsi"/>
            <w:bCs/>
            <w:sz w:val="24"/>
          </w:rPr>
          <w:t>http://www.na.edu/library/</w:t>
        </w:r>
      </w:hyperlink>
      <w:r w:rsidRPr="008D3EB5">
        <w:rPr>
          <w:bCs/>
        </w:rPr>
        <w:t> </w:t>
      </w:r>
    </w:p>
    <w:p w14:paraId="6EAC387C" w14:textId="77777777" w:rsidR="001D6239" w:rsidRDefault="001D6239" w:rsidP="001D6239">
      <w:pPr>
        <w:pStyle w:val="Heading1"/>
        <w:rPr>
          <w:color w:val="073763"/>
        </w:rPr>
      </w:pPr>
    </w:p>
    <w:p w14:paraId="5FFFE1C9" w14:textId="77777777" w:rsidR="001D6239" w:rsidRPr="00753FAB" w:rsidRDefault="001D6239" w:rsidP="001D6239">
      <w:pPr>
        <w:pStyle w:val="Heading1"/>
        <w:rPr>
          <w:color w:val="1F4E79" w:themeColor="accent5" w:themeShade="80"/>
        </w:rPr>
      </w:pPr>
      <w:r w:rsidRPr="00753FAB">
        <w:rPr>
          <w:color w:val="1F4E79" w:themeColor="accent5" w:themeShade="80"/>
        </w:rPr>
        <w:t xml:space="preserve">Communication Expectations </w:t>
      </w:r>
    </w:p>
    <w:p w14:paraId="7685B5DB" w14:textId="77777777" w:rsidR="001D6239" w:rsidRDefault="001D6239" w:rsidP="001D6239"/>
    <w:p w14:paraId="029E8A99" w14:textId="77777777" w:rsidR="001D6239" w:rsidRPr="00C77729" w:rsidRDefault="001D6239" w:rsidP="001D6239">
      <w:pPr>
        <w:rPr>
          <w:color w:val="FF0000"/>
        </w:rPr>
      </w:pPr>
      <w:r>
        <w:t xml:space="preserve">Now that you are scholars who make learning your full-time occupation, you may find a situation in which you need to contact me at any given time of day. I encourage you to email me at </w:t>
      </w:r>
      <w:r>
        <w:rPr>
          <w:b/>
          <w:color w:val="FF0000"/>
        </w:rPr>
        <w:t>mjohnson</w:t>
      </w:r>
      <w:r w:rsidRPr="00F02750">
        <w:rPr>
          <w:b/>
          <w:color w:val="FF0000"/>
        </w:rPr>
        <w:t>@na.edu</w:t>
      </w:r>
      <w:r>
        <w:t xml:space="preserve">, visit me during my posted office hours, or propose an appointment time should you need to meet at a different time. REMINDER: If you find yourself unable to attend a scheduled exam due to a pressing matter, you must contact </w:t>
      </w:r>
      <w:r>
        <w:lastRenderedPageBreak/>
        <w:t>me at least 24 hours in advance to discover whether we can reschedule the date. Unless you are physically ill, I can imagine no other valid excuse for missing an exam.</w:t>
      </w:r>
    </w:p>
    <w:p w14:paraId="1737C2C3" w14:textId="77777777" w:rsidR="001D6239" w:rsidRDefault="001D6239" w:rsidP="001D6239">
      <w:pPr>
        <w:pStyle w:val="Heading1"/>
        <w:rPr>
          <w:color w:val="1F4E79" w:themeColor="accent5" w:themeShade="80"/>
        </w:rPr>
      </w:pPr>
    </w:p>
    <w:p w14:paraId="513768A4" w14:textId="77777777" w:rsidR="001D6239" w:rsidRPr="00937E56" w:rsidRDefault="001D6239" w:rsidP="001D6239">
      <w:pPr>
        <w:pStyle w:val="Heading1"/>
        <w:rPr>
          <w:color w:val="1F4E79" w:themeColor="accent5" w:themeShade="80"/>
        </w:rPr>
      </w:pPr>
      <w:r w:rsidRPr="00753FAB">
        <w:rPr>
          <w:color w:val="1F4E79" w:themeColor="accent5" w:themeShade="80"/>
        </w:rPr>
        <w:t>General Course Requirements</w:t>
      </w:r>
      <w:r>
        <w:rPr>
          <w:color w:val="1F4E79" w:themeColor="accent5" w:themeShade="80"/>
        </w:rPr>
        <w:t xml:space="preserve"> &amp; </w:t>
      </w:r>
      <w:r w:rsidRPr="00753FAB">
        <w:rPr>
          <w:color w:val="1F4E79" w:themeColor="accent5" w:themeShade="80"/>
        </w:rPr>
        <w:t>Professor Expectations</w:t>
      </w:r>
    </w:p>
    <w:tbl>
      <w:tblPr>
        <w:tblW w:w="10800" w:type="dxa"/>
        <w:tblLayout w:type="fixed"/>
        <w:tblLook w:val="0400" w:firstRow="0" w:lastRow="0" w:firstColumn="0" w:lastColumn="0" w:noHBand="0" w:noVBand="1"/>
      </w:tblPr>
      <w:tblGrid>
        <w:gridCol w:w="10800"/>
      </w:tblGrid>
      <w:tr w:rsidR="001D6239" w14:paraId="154178D2" w14:textId="77777777" w:rsidTr="00CD1B69">
        <w:tc>
          <w:tcPr>
            <w:tcW w:w="10800" w:type="dxa"/>
            <w:shd w:val="clear" w:color="auto" w:fill="FFFFFF" w:themeFill="background1"/>
          </w:tcPr>
          <w:p w14:paraId="55B63617" w14:textId="77777777" w:rsidR="001D6239" w:rsidRDefault="001D6239" w:rsidP="00CD1B69"/>
          <w:p w14:paraId="4A45FA61" w14:textId="77777777" w:rsidR="001D6239" w:rsidRDefault="001D6239" w:rsidP="00CD1B69">
            <w:pPr>
              <w:numPr>
                <w:ilvl w:val="0"/>
                <w:numId w:val="1"/>
              </w:numPr>
              <w:pBdr>
                <w:top w:val="nil"/>
                <w:left w:val="nil"/>
                <w:bottom w:val="nil"/>
                <w:right w:val="nil"/>
                <w:between w:val="nil"/>
              </w:pBdr>
            </w:pPr>
            <w:r>
              <w:rPr>
                <w:rFonts w:ascii="Calibri" w:hAnsi="Calibri" w:cs="Calibri"/>
                <w:b/>
                <w:color w:val="000000"/>
              </w:rPr>
              <w:t>Be punctual.</w:t>
            </w:r>
            <w:r>
              <w:rPr>
                <w:rFonts w:ascii="Calibri" w:hAnsi="Calibri" w:cs="Calibri"/>
                <w:color w:val="000000"/>
              </w:rPr>
              <w:t xml:space="preserve"> The professor must provide a learning environment conducive to learning for all students. Tardiness is distracting and disruptive to fellow students and the professor.  </w:t>
            </w:r>
            <w:r w:rsidRPr="00714FA8">
              <w:rPr>
                <w:rFonts w:ascii="Calibri" w:hAnsi="Calibri" w:cs="Calibri"/>
                <w:b/>
                <w:color w:val="000000" w:themeColor="text1"/>
              </w:rPr>
              <w:t>Students who miss</w:t>
            </w:r>
            <w:r>
              <w:rPr>
                <w:rFonts w:ascii="Calibri" w:hAnsi="Calibri" w:cs="Calibri"/>
                <w:b/>
                <w:color w:val="000000" w:themeColor="text1"/>
              </w:rPr>
              <w:t xml:space="preserve"> tests, will have two class periods to make the test up.  Test will be decreased by 5% for each day the test is not taken. </w:t>
            </w:r>
            <w:r>
              <w:rPr>
                <w:rFonts w:ascii="Calibri" w:hAnsi="Calibri" w:cs="Calibri"/>
                <w:color w:val="000000"/>
              </w:rPr>
              <w:t>The student may visit with fellow classmates to acquire notes of information missed or may make an appointment with the professor for further direction.</w:t>
            </w:r>
          </w:p>
          <w:p w14:paraId="79A335E6" w14:textId="77777777" w:rsidR="001D6239" w:rsidRDefault="001D6239" w:rsidP="00CD1B69">
            <w:pPr>
              <w:pBdr>
                <w:top w:val="nil"/>
                <w:left w:val="nil"/>
                <w:bottom w:val="nil"/>
                <w:right w:val="nil"/>
                <w:between w:val="nil"/>
              </w:pBdr>
              <w:rPr>
                <w:rFonts w:ascii="Calibri" w:hAnsi="Calibri" w:cs="Calibri"/>
                <w:color w:val="000000"/>
              </w:rPr>
            </w:pPr>
          </w:p>
          <w:p w14:paraId="0557B085" w14:textId="77777777" w:rsidR="001D6239" w:rsidRDefault="001D6239" w:rsidP="00CD1B69">
            <w:pPr>
              <w:numPr>
                <w:ilvl w:val="0"/>
                <w:numId w:val="1"/>
              </w:numPr>
              <w:pBdr>
                <w:top w:val="nil"/>
                <w:left w:val="nil"/>
                <w:bottom w:val="nil"/>
                <w:right w:val="nil"/>
                <w:between w:val="nil"/>
              </w:pBdr>
            </w:pPr>
            <w:r w:rsidRPr="00CC4680">
              <w:rPr>
                <w:rFonts w:ascii="Calibri" w:hAnsi="Calibri" w:cs="Calibri"/>
                <w:b/>
                <w:color w:val="000000"/>
              </w:rPr>
              <w:t>Avoid absences.</w:t>
            </w:r>
            <w:r w:rsidRPr="00CC4680">
              <w:rPr>
                <w:rFonts w:ascii="Calibri" w:hAnsi="Calibri" w:cs="Calibri"/>
                <w:color w:val="000000"/>
              </w:rPr>
              <w:t xml:space="preserve"> Your best chance to do well in this class is to attend every class meeting.  Students are expected to be diligent. It is expected that students will access</w:t>
            </w:r>
            <w:r>
              <w:t xml:space="preserve"> Jenzabar eLearning </w:t>
            </w:r>
            <w:r w:rsidRPr="00CC4680">
              <w:rPr>
                <w:rFonts w:ascii="Calibri" w:hAnsi="Calibri" w:cs="Calibri"/>
                <w:color w:val="000000"/>
              </w:rPr>
              <w:t xml:space="preserve">every day and will complete the weekly assignments by the due date. Students are also expected to actively participate with the learning content using the </w:t>
            </w:r>
            <w:r>
              <w:t xml:space="preserve">Jenzabar eLearning </w:t>
            </w:r>
            <w:r w:rsidRPr="00CC4680">
              <w:rPr>
                <w:rFonts w:ascii="Calibri" w:hAnsi="Calibri" w:cs="Calibri"/>
                <w:color w:val="000000"/>
              </w:rPr>
              <w:t xml:space="preserve">platform. Therefore, it is vital that students complete the assigned readings and assignments on schedule so that they are prepared. The University’s attendance policy states that regular and punctual class attendance is essential and that no assigned work is excused because of absence, no matter what the cause. Records of class attendance are kept by faculty. </w:t>
            </w:r>
            <w:r w:rsidRPr="00CC4680">
              <w:rPr>
                <w:rFonts w:ascii="Calibri" w:hAnsi="Calibri" w:cs="Calibri"/>
                <w:b/>
                <w:color w:val="000000" w:themeColor="text1"/>
              </w:rPr>
              <w:t>When an accumulation of absences reaches the point of endangering a student’s academic status or exceeds 6 class hours, the faculty member can report the situation to the Registrar’s Office to begin proceedings to drop the student.</w:t>
            </w:r>
            <w:r w:rsidRPr="00CC4680">
              <w:rPr>
                <w:rFonts w:ascii="Calibri" w:hAnsi="Calibri" w:cs="Calibri"/>
                <w:color w:val="000000" w:themeColor="text1"/>
              </w:rPr>
              <w:t xml:space="preserve">  </w:t>
            </w:r>
            <w:r w:rsidRPr="00CC4680">
              <w:rPr>
                <w:rFonts w:ascii="Calibri" w:hAnsi="Calibri" w:cs="Calibri"/>
                <w:color w:val="000000"/>
              </w:rPr>
              <w:t>A professor should not assume that continued absence from class indicates an official withdrawal until notified by the Registrar (</w:t>
            </w:r>
            <w:r>
              <w:t>NAU Student</w:t>
            </w:r>
            <w:r w:rsidRPr="00CC4680">
              <w:rPr>
                <w:rFonts w:ascii="Calibri" w:hAnsi="Calibri" w:cs="Calibri"/>
                <w:color w:val="000000"/>
              </w:rPr>
              <w:t xml:space="preserve"> Handbook). </w:t>
            </w:r>
          </w:p>
          <w:p w14:paraId="101B8A74" w14:textId="77777777" w:rsidR="001D6239" w:rsidRDefault="001D6239" w:rsidP="00CD1B69">
            <w:pPr>
              <w:numPr>
                <w:ilvl w:val="0"/>
                <w:numId w:val="1"/>
              </w:numPr>
              <w:pBdr>
                <w:top w:val="nil"/>
                <w:left w:val="nil"/>
                <w:bottom w:val="nil"/>
                <w:right w:val="nil"/>
                <w:between w:val="nil"/>
              </w:pBdr>
              <w:tabs>
                <w:tab w:val="left" w:pos="360"/>
              </w:tabs>
            </w:pPr>
            <w:r>
              <w:rPr>
                <w:rFonts w:ascii="Calibri" w:hAnsi="Calibri" w:cs="Calibri"/>
                <w:b/>
                <w:color w:val="000000"/>
              </w:rPr>
              <w:t>Plan for exams.</w:t>
            </w:r>
            <w:r>
              <w:rPr>
                <w:rFonts w:ascii="Calibri" w:hAnsi="Calibri" w:cs="Calibri"/>
                <w:color w:val="000000"/>
              </w:rPr>
              <w:t xml:space="preserve"> If a student cannot make it to class for a scheduled exam because of a pressing matter, it is the student’s responsibility to </w:t>
            </w:r>
            <w:proofErr w:type="gramStart"/>
            <w:r>
              <w:rPr>
                <w:rFonts w:ascii="Calibri" w:hAnsi="Calibri" w:cs="Calibri"/>
                <w:color w:val="000000"/>
              </w:rPr>
              <w:t>make arrangements</w:t>
            </w:r>
            <w:proofErr w:type="gramEnd"/>
            <w:r>
              <w:rPr>
                <w:rFonts w:ascii="Calibri" w:hAnsi="Calibri" w:cs="Calibri"/>
                <w:color w:val="000000"/>
              </w:rPr>
              <w:t xml:space="preserve"> with the professor and schedule a different date for the exam. It is up to the instructor whether the excuse for missing a test date valid. </w:t>
            </w:r>
          </w:p>
          <w:p w14:paraId="0B9B3718" w14:textId="77777777" w:rsidR="001D6239" w:rsidRDefault="001D6239" w:rsidP="00CD1B69">
            <w:pPr>
              <w:tabs>
                <w:tab w:val="left" w:pos="360"/>
              </w:tabs>
            </w:pPr>
          </w:p>
          <w:p w14:paraId="5C9D5AF9" w14:textId="77777777" w:rsidR="001D6239" w:rsidRPr="00CC4680" w:rsidRDefault="001D6239" w:rsidP="00CD1B69">
            <w:pPr>
              <w:numPr>
                <w:ilvl w:val="0"/>
                <w:numId w:val="1"/>
              </w:numPr>
              <w:pBdr>
                <w:top w:val="nil"/>
                <w:left w:val="nil"/>
                <w:bottom w:val="nil"/>
                <w:right w:val="nil"/>
                <w:between w:val="nil"/>
              </w:pBdr>
              <w:tabs>
                <w:tab w:val="left" w:pos="360"/>
              </w:tabs>
            </w:pPr>
            <w:r>
              <w:rPr>
                <w:rFonts w:ascii="Calibri" w:hAnsi="Calibri" w:cs="Calibri"/>
                <w:b/>
                <w:color w:val="000000"/>
              </w:rPr>
              <w:t>Submit assignments on-time.</w:t>
            </w:r>
            <w:r>
              <w:rPr>
                <w:rFonts w:ascii="Calibri" w:hAnsi="Calibri" w:cs="Calibri"/>
                <w:color w:val="000000"/>
              </w:rPr>
              <w:t xml:space="preserve"> </w:t>
            </w:r>
            <w:r>
              <w:t>Late work will not be accepted; however, extensions may be granted under certain circumstances at my discretion.</w:t>
            </w:r>
            <w:r>
              <w:rPr>
                <w:b/>
              </w:rPr>
              <w:t xml:space="preserve">  Upload homework assignment to portal on test date.</w:t>
            </w:r>
            <w:r>
              <w:t xml:space="preserve">  Late assignments will start at 50% and decrease by 5% each day until a zero grade.</w:t>
            </w:r>
          </w:p>
          <w:p w14:paraId="1BB7F8B2" w14:textId="77777777" w:rsidR="001D6239" w:rsidRPr="000868B0" w:rsidRDefault="001D6239" w:rsidP="00CD1B69">
            <w:pPr>
              <w:pBdr>
                <w:top w:val="nil"/>
                <w:left w:val="nil"/>
                <w:bottom w:val="nil"/>
                <w:right w:val="nil"/>
                <w:between w:val="nil"/>
              </w:pBdr>
              <w:tabs>
                <w:tab w:val="left" w:pos="360"/>
              </w:tabs>
            </w:pPr>
          </w:p>
          <w:p w14:paraId="7BCC9043" w14:textId="77777777" w:rsidR="001D6239" w:rsidRDefault="001D6239" w:rsidP="00CD1B69">
            <w:pPr>
              <w:numPr>
                <w:ilvl w:val="0"/>
                <w:numId w:val="1"/>
              </w:numPr>
              <w:pBdr>
                <w:top w:val="nil"/>
                <w:left w:val="nil"/>
                <w:bottom w:val="nil"/>
                <w:right w:val="nil"/>
                <w:between w:val="nil"/>
              </w:pBdr>
              <w:tabs>
                <w:tab w:val="left" w:pos="360"/>
              </w:tabs>
            </w:pPr>
            <w:r>
              <w:rPr>
                <w:rFonts w:ascii="Calibri" w:hAnsi="Calibri" w:cs="Calibri"/>
                <w:b/>
                <w:color w:val="000000"/>
              </w:rPr>
              <w:t xml:space="preserve">Note that </w:t>
            </w:r>
            <w:r>
              <w:rPr>
                <w:b/>
              </w:rPr>
              <w:t>E</w:t>
            </w:r>
            <w:r>
              <w:rPr>
                <w:rFonts w:ascii="Calibri" w:hAnsi="Calibri" w:cs="Calibri"/>
                <w:b/>
                <w:color w:val="000000"/>
              </w:rPr>
              <w:t>xam scores are final.</w:t>
            </w:r>
            <w:r>
              <w:rPr>
                <w:rFonts w:ascii="Calibri" w:hAnsi="Calibri" w:cs="Calibri"/>
                <w:color w:val="000000"/>
              </w:rPr>
              <w:t xml:space="preserve">  Once a quiz or exam has been graded, the grade will remain as is, unless there are mistakes made in grading on the exam.   </w:t>
            </w:r>
          </w:p>
          <w:p w14:paraId="71C7651B" w14:textId="77777777" w:rsidR="001D6239" w:rsidRDefault="001D6239" w:rsidP="00CD1B69">
            <w:pPr>
              <w:pBdr>
                <w:top w:val="nil"/>
                <w:left w:val="nil"/>
                <w:bottom w:val="nil"/>
                <w:right w:val="nil"/>
                <w:between w:val="nil"/>
              </w:pBdr>
              <w:tabs>
                <w:tab w:val="left" w:pos="360"/>
              </w:tabs>
              <w:ind w:left="360"/>
              <w:rPr>
                <w:rFonts w:ascii="Calibri" w:hAnsi="Calibri" w:cs="Calibri"/>
                <w:color w:val="000000"/>
              </w:rPr>
            </w:pPr>
          </w:p>
          <w:p w14:paraId="097EA5F0" w14:textId="77777777" w:rsidR="001D6239" w:rsidRDefault="001D6239" w:rsidP="00CD1B69">
            <w:pPr>
              <w:numPr>
                <w:ilvl w:val="0"/>
                <w:numId w:val="1"/>
              </w:numPr>
              <w:pBdr>
                <w:top w:val="nil"/>
                <w:left w:val="nil"/>
                <w:bottom w:val="nil"/>
                <w:right w:val="nil"/>
                <w:between w:val="nil"/>
              </w:pBdr>
              <w:tabs>
                <w:tab w:val="left" w:pos="360"/>
              </w:tabs>
            </w:pPr>
            <w:r>
              <w:rPr>
                <w:rFonts w:ascii="Calibri" w:hAnsi="Calibri" w:cs="Calibri"/>
                <w:b/>
                <w:color w:val="000000"/>
              </w:rPr>
              <w:t>Final Exam:</w:t>
            </w:r>
            <w:r>
              <w:rPr>
                <w:rFonts w:ascii="Calibri" w:hAnsi="Calibri" w:cs="Calibri"/>
                <w:color w:val="000000"/>
              </w:rPr>
              <w:t xml:space="preserve"> You </w:t>
            </w:r>
            <w:r>
              <w:rPr>
                <w:rFonts w:ascii="Calibri" w:hAnsi="Calibri" w:cs="Calibri"/>
                <w:color w:val="000000"/>
                <w:u w:val="single"/>
              </w:rPr>
              <w:t>must</w:t>
            </w:r>
            <w:r w:rsidRPr="000E0187">
              <w:rPr>
                <w:rFonts w:ascii="Calibri" w:hAnsi="Calibri" w:cs="Calibri"/>
                <w:color w:val="000000"/>
              </w:rPr>
              <w:t xml:space="preserve"> </w:t>
            </w:r>
            <w:r>
              <w:rPr>
                <w:rFonts w:ascii="Calibri" w:hAnsi="Calibri" w:cs="Calibri"/>
                <w:color w:val="000000"/>
              </w:rPr>
              <w:t xml:space="preserve">pass the final exam with a </w:t>
            </w:r>
            <w:r>
              <w:rPr>
                <w:rFonts w:ascii="Calibri" w:hAnsi="Calibri" w:cs="Calibri"/>
                <w:color w:val="000000"/>
                <w:u w:val="single"/>
              </w:rPr>
              <w:t>C</w:t>
            </w:r>
            <w:r>
              <w:rPr>
                <w:rFonts w:ascii="Calibri" w:hAnsi="Calibri" w:cs="Calibri"/>
                <w:color w:val="000000"/>
              </w:rPr>
              <w:t xml:space="preserve"> or higher </w:t>
            </w:r>
            <w:proofErr w:type="gramStart"/>
            <w:r>
              <w:rPr>
                <w:rFonts w:ascii="Calibri" w:hAnsi="Calibri" w:cs="Calibri"/>
                <w:color w:val="000000"/>
              </w:rPr>
              <w:t>in order to</w:t>
            </w:r>
            <w:proofErr w:type="gramEnd"/>
            <w:r>
              <w:rPr>
                <w:rFonts w:ascii="Calibri" w:hAnsi="Calibri" w:cs="Calibri"/>
                <w:color w:val="000000"/>
              </w:rPr>
              <w:t xml:space="preserve"> pass the course. If you do not pass the final exam with a C or higher, you will receive a D for the semester grade, and you will have to repeat this course, regardless of the grade reflected in the </w:t>
            </w:r>
            <w:r>
              <w:t xml:space="preserve">Jenzabar eLearning </w:t>
            </w:r>
            <w:r>
              <w:rPr>
                <w:rFonts w:ascii="Calibri" w:hAnsi="Calibri" w:cs="Calibri"/>
                <w:color w:val="000000"/>
              </w:rPr>
              <w:t>Gradebook.</w:t>
            </w:r>
          </w:p>
          <w:p w14:paraId="5AB095AB" w14:textId="77777777" w:rsidR="001D6239" w:rsidRDefault="001D6239" w:rsidP="00CD1B69">
            <w:pPr>
              <w:pBdr>
                <w:top w:val="nil"/>
                <w:left w:val="nil"/>
                <w:bottom w:val="nil"/>
                <w:right w:val="nil"/>
                <w:between w:val="nil"/>
              </w:pBdr>
              <w:ind w:left="720"/>
              <w:rPr>
                <w:rFonts w:ascii="Calibri" w:hAnsi="Calibri" w:cs="Calibri"/>
                <w:color w:val="000000"/>
              </w:rPr>
            </w:pPr>
          </w:p>
          <w:p w14:paraId="436AA4C7" w14:textId="77777777" w:rsidR="001D6239" w:rsidRDefault="001D6239" w:rsidP="00CD1B69">
            <w:pPr>
              <w:numPr>
                <w:ilvl w:val="0"/>
                <w:numId w:val="1"/>
              </w:numPr>
              <w:pBdr>
                <w:top w:val="nil"/>
                <w:left w:val="nil"/>
                <w:bottom w:val="nil"/>
                <w:right w:val="nil"/>
                <w:between w:val="nil"/>
              </w:pBdr>
              <w:tabs>
                <w:tab w:val="left" w:pos="360"/>
              </w:tabs>
              <w:rPr>
                <w:rFonts w:ascii="Calibri" w:hAnsi="Calibri" w:cs="Calibri"/>
                <w:b/>
                <w:color w:val="000000"/>
              </w:rPr>
            </w:pPr>
            <w:r>
              <w:rPr>
                <w:rFonts w:ascii="Calibri" w:hAnsi="Calibri" w:cs="Calibri"/>
                <w:b/>
                <w:color w:val="000000"/>
              </w:rPr>
              <w:t>Gradebook Policy.</w:t>
            </w:r>
            <w:r>
              <w:rPr>
                <w:rFonts w:ascii="Calibri" w:hAnsi="Calibri" w:cs="Calibri"/>
                <w:color w:val="000000"/>
              </w:rPr>
              <w:t xml:space="preserve"> The Gradebook in </w:t>
            </w:r>
            <w:r>
              <w:t xml:space="preserve">Jenzabar eLearning </w:t>
            </w:r>
            <w:r>
              <w:rPr>
                <w:rFonts w:ascii="Calibri" w:hAnsi="Calibri" w:cs="Calibri"/>
                <w:color w:val="000000"/>
              </w:rPr>
              <w:t xml:space="preserve">will be used to track your graded assignments; </w:t>
            </w:r>
            <w:r w:rsidRPr="000E0187">
              <w:rPr>
                <w:rFonts w:ascii="Calibri" w:hAnsi="Calibri" w:cs="Calibri"/>
                <w:b/>
                <w:color w:val="000000" w:themeColor="text1"/>
              </w:rPr>
              <w:t>however, it is only a tool to track grades earned on assignments and to give you an approximate idea of the grade you may receive in this course</w:t>
            </w:r>
            <w:r w:rsidRPr="000E0187">
              <w:rPr>
                <w:rFonts w:ascii="Calibri" w:hAnsi="Calibri" w:cs="Calibri"/>
                <w:color w:val="000000" w:themeColor="text1"/>
              </w:rPr>
              <w:t xml:space="preserve">.  </w:t>
            </w:r>
            <w:r w:rsidRPr="000E0187">
              <w:rPr>
                <w:rFonts w:ascii="Calibri" w:hAnsi="Calibri" w:cs="Calibri"/>
                <w:b/>
                <w:color w:val="000000" w:themeColor="text1"/>
              </w:rPr>
              <w:t>The grade reflected in the Gradebook, may not be the grade earned at the end of the semester.</w:t>
            </w:r>
            <w:r w:rsidRPr="000E0187">
              <w:rPr>
                <w:rFonts w:ascii="Calibri" w:hAnsi="Calibri" w:cs="Calibri"/>
                <w:color w:val="000000" w:themeColor="text1"/>
              </w:rPr>
              <w:t xml:space="preserve"> </w:t>
            </w:r>
            <w:r>
              <w:rPr>
                <w:rFonts w:ascii="Calibri" w:hAnsi="Calibri" w:cs="Calibri"/>
                <w:color w:val="000000"/>
              </w:rPr>
              <w:t xml:space="preserve">You must meet all requirements such as passing your final with a C or above, and you must follow all policies established for this course such as the attendance </w:t>
            </w:r>
            <w:r>
              <w:rPr>
                <w:rFonts w:ascii="Calibri" w:hAnsi="Calibri" w:cs="Calibri"/>
                <w:color w:val="000000"/>
              </w:rPr>
              <w:lastRenderedPageBreak/>
              <w:t xml:space="preserve">policy </w:t>
            </w:r>
            <w:proofErr w:type="gramStart"/>
            <w:r>
              <w:rPr>
                <w:rFonts w:ascii="Calibri" w:hAnsi="Calibri" w:cs="Calibri"/>
                <w:color w:val="000000"/>
              </w:rPr>
              <w:t>in order to</w:t>
            </w:r>
            <w:proofErr w:type="gramEnd"/>
            <w:r>
              <w:rPr>
                <w:rFonts w:ascii="Calibri" w:hAnsi="Calibri" w:cs="Calibri"/>
                <w:color w:val="000000"/>
              </w:rPr>
              <w:t xml:space="preserve"> receive the grade reflected in the Gradebook. </w:t>
            </w:r>
            <w:r>
              <w:rPr>
                <w:rFonts w:ascii="Calibri" w:hAnsi="Calibri" w:cs="Calibri"/>
                <w:b/>
                <w:color w:val="000000"/>
              </w:rPr>
              <w:t>I reserve the right to change the Gradebook grade.</w:t>
            </w:r>
          </w:p>
          <w:p w14:paraId="6D403018" w14:textId="77777777" w:rsidR="001D6239" w:rsidRDefault="001D6239" w:rsidP="00CD1B69">
            <w:pPr>
              <w:tabs>
                <w:tab w:val="left" w:pos="360"/>
              </w:tabs>
              <w:rPr>
                <w:b/>
              </w:rPr>
            </w:pPr>
          </w:p>
          <w:p w14:paraId="528205B3" w14:textId="77777777" w:rsidR="001D6239" w:rsidRDefault="001D6239" w:rsidP="00CD1B69">
            <w:pPr>
              <w:numPr>
                <w:ilvl w:val="0"/>
                <w:numId w:val="1"/>
              </w:numPr>
              <w:pBdr>
                <w:top w:val="nil"/>
                <w:left w:val="nil"/>
                <w:bottom w:val="nil"/>
                <w:right w:val="nil"/>
                <w:between w:val="nil"/>
              </w:pBdr>
            </w:pPr>
            <w:r>
              <w:rPr>
                <w:rFonts w:ascii="Calibri" w:hAnsi="Calibri" w:cs="Calibri"/>
                <w:b/>
                <w:color w:val="000000"/>
              </w:rPr>
              <w:t>Adhere to copyright regulations.</w:t>
            </w:r>
            <w:r>
              <w:rPr>
                <w:rFonts w:ascii="Calibri" w:hAnsi="Calibri" w:cs="Calibri"/>
                <w:color w:val="000000"/>
              </w:rPr>
              <w:t xml:space="preserve">  “Unauthorized photocopying of copyrighted works, including musical works, may be unlawful and may infringe the copyright of the copyright owner. Students in possession of unauthorized duplications of copyrighted material are subject to appropriate disciplinary action as well as those civil remedies and criminal penalties provided by federal law.”</w:t>
            </w:r>
          </w:p>
          <w:p w14:paraId="61217CF7" w14:textId="77777777" w:rsidR="001D6239" w:rsidRDefault="001D6239" w:rsidP="00CD1B69"/>
          <w:p w14:paraId="5CC400DF" w14:textId="77777777" w:rsidR="001D6239" w:rsidRDefault="001D6239" w:rsidP="00CD1B69">
            <w:pPr>
              <w:numPr>
                <w:ilvl w:val="0"/>
                <w:numId w:val="1"/>
              </w:numPr>
              <w:pBdr>
                <w:top w:val="nil"/>
                <w:left w:val="nil"/>
                <w:bottom w:val="nil"/>
                <w:right w:val="nil"/>
                <w:between w:val="nil"/>
              </w:pBdr>
              <w:tabs>
                <w:tab w:val="left" w:pos="360"/>
              </w:tabs>
            </w:pPr>
            <w:r>
              <w:rPr>
                <w:rFonts w:ascii="Calibri" w:hAnsi="Calibri" w:cs="Calibri"/>
                <w:b/>
                <w:color w:val="000000"/>
              </w:rPr>
              <w:t>Silence your mobile devices.</w:t>
            </w:r>
            <w:r>
              <w:rPr>
                <w:rFonts w:ascii="Calibri" w:hAnsi="Calibri" w:cs="Calibri"/>
                <w:color w:val="000000"/>
              </w:rPr>
              <w:t xml:space="preserve">  Cell phones are required to be “turned off” or set on a silent/vibrate mode. Under no circumstances will any student be allowed to carry on a telephone conversation or text during the class session. In case of emergencies, please leave the room as quietly and courteously as possible.</w:t>
            </w:r>
          </w:p>
          <w:p w14:paraId="66624F7D" w14:textId="77777777" w:rsidR="001D6239" w:rsidRDefault="001D6239" w:rsidP="00CD1B69">
            <w:pPr>
              <w:tabs>
                <w:tab w:val="left" w:pos="360"/>
              </w:tabs>
            </w:pPr>
          </w:p>
          <w:p w14:paraId="64905E80" w14:textId="77777777" w:rsidR="001D6239" w:rsidRDefault="001D6239" w:rsidP="00CD1B69">
            <w:pPr>
              <w:numPr>
                <w:ilvl w:val="0"/>
                <w:numId w:val="1"/>
              </w:numPr>
              <w:pBdr>
                <w:top w:val="nil"/>
                <w:left w:val="nil"/>
                <w:bottom w:val="nil"/>
                <w:right w:val="nil"/>
                <w:between w:val="nil"/>
              </w:pBdr>
              <w:tabs>
                <w:tab w:val="left" w:pos="360"/>
              </w:tabs>
            </w:pPr>
            <w:r>
              <w:rPr>
                <w:rFonts w:ascii="Calibri" w:hAnsi="Calibri" w:cs="Calibri"/>
                <w:b/>
                <w:color w:val="000000"/>
              </w:rPr>
              <w:t>Maintain a clean learning environment.</w:t>
            </w:r>
            <w:r>
              <w:rPr>
                <w:rFonts w:ascii="Calibri" w:hAnsi="Calibri" w:cs="Calibri"/>
                <w:color w:val="000000"/>
              </w:rPr>
              <w:t xml:space="preserve">  Students may keep food and drinks at their desks but must ensure the area is clean before leaving for the day.  In lab environments, food and drinks are not permitted around lab equipment.</w:t>
            </w:r>
          </w:p>
          <w:p w14:paraId="11864A84" w14:textId="77777777" w:rsidR="001D6239" w:rsidRDefault="001D6239" w:rsidP="00CD1B69"/>
          <w:p w14:paraId="67E560A6" w14:textId="77777777" w:rsidR="001D6239" w:rsidRDefault="001D6239" w:rsidP="00CD1B69">
            <w:pPr>
              <w:numPr>
                <w:ilvl w:val="0"/>
                <w:numId w:val="1"/>
              </w:numPr>
              <w:pBdr>
                <w:top w:val="nil"/>
                <w:left w:val="nil"/>
                <w:bottom w:val="nil"/>
                <w:right w:val="nil"/>
                <w:between w:val="nil"/>
              </w:pBdr>
            </w:pPr>
            <w:r>
              <w:rPr>
                <w:rFonts w:ascii="Calibri" w:hAnsi="Calibri" w:cs="Calibri"/>
                <w:b/>
                <w:color w:val="000000"/>
              </w:rPr>
              <w:t>Demonstrate respect in the classroom.</w:t>
            </w:r>
            <w:r>
              <w:rPr>
                <w:rFonts w:ascii="Calibri" w:hAnsi="Calibri" w:cs="Calibri"/>
                <w:color w:val="000000"/>
              </w:rPr>
              <w:t xml:space="preserve">  Each student is expected to demonstrate respect to the professor, fellow classmates, and practicum personnel (if applicable). </w:t>
            </w:r>
          </w:p>
          <w:p w14:paraId="65B9B112" w14:textId="77777777" w:rsidR="001D6239" w:rsidRDefault="001D6239" w:rsidP="00CD1B69">
            <w:pPr>
              <w:pBdr>
                <w:top w:val="nil"/>
                <w:left w:val="nil"/>
                <w:bottom w:val="nil"/>
                <w:right w:val="nil"/>
                <w:between w:val="nil"/>
              </w:pBdr>
              <w:ind w:left="720"/>
              <w:rPr>
                <w:rFonts w:ascii="Calibri" w:hAnsi="Calibri" w:cs="Calibri"/>
                <w:color w:val="000000"/>
              </w:rPr>
            </w:pPr>
          </w:p>
          <w:p w14:paraId="1FCAE78B" w14:textId="77777777" w:rsidR="001D6239" w:rsidRPr="0076729B" w:rsidRDefault="001D6239" w:rsidP="00CD1B69">
            <w:pPr>
              <w:numPr>
                <w:ilvl w:val="0"/>
                <w:numId w:val="1"/>
              </w:numPr>
              <w:pBdr>
                <w:top w:val="nil"/>
                <w:left w:val="nil"/>
                <w:bottom w:val="nil"/>
                <w:right w:val="nil"/>
                <w:between w:val="nil"/>
              </w:pBdr>
            </w:pPr>
            <w:r>
              <w:rPr>
                <w:rFonts w:ascii="Calibri" w:hAnsi="Calibri" w:cs="Calibri"/>
                <w:color w:val="000000"/>
              </w:rPr>
              <w:t xml:space="preserve"> </w:t>
            </w:r>
            <w:r>
              <w:rPr>
                <w:rFonts w:ascii="Calibri" w:hAnsi="Calibri" w:cs="Calibri"/>
                <w:b/>
                <w:color w:val="000000"/>
              </w:rPr>
              <w:t>Demonstrate professionalism.</w:t>
            </w:r>
            <w:r>
              <w:rPr>
                <w:rFonts w:ascii="Calibri" w:hAnsi="Calibri" w:cs="Calibri"/>
                <w:color w:val="000000"/>
              </w:rPr>
              <w:t xml:space="preserve">  Each student is expected to act professionally, both in and out of the classroom.  Any inappropriate verbal disgracing regarding this program will result in probation, suspension, and/or dismissal of the program.  </w:t>
            </w:r>
            <w:r>
              <w:t xml:space="preserve">NAU </w:t>
            </w:r>
            <w:r>
              <w:rPr>
                <w:rFonts w:ascii="Calibri" w:hAnsi="Calibri" w:cs="Calibri"/>
                <w:color w:val="000000"/>
              </w:rPr>
              <w:t xml:space="preserve">reserves the right to exclude at any time persons whose conduct is undesirable. </w:t>
            </w:r>
          </w:p>
          <w:p w14:paraId="46217778" w14:textId="77777777" w:rsidR="001D6239" w:rsidRDefault="001D6239" w:rsidP="00CD1B69">
            <w:pPr>
              <w:pBdr>
                <w:top w:val="nil"/>
                <w:left w:val="nil"/>
                <w:bottom w:val="nil"/>
                <w:right w:val="nil"/>
                <w:between w:val="nil"/>
              </w:pBdr>
            </w:pPr>
          </w:p>
          <w:p w14:paraId="0CF1045F" w14:textId="77777777" w:rsidR="001D6239" w:rsidRDefault="001D6239" w:rsidP="00CD1B69">
            <w:pPr>
              <w:numPr>
                <w:ilvl w:val="0"/>
                <w:numId w:val="1"/>
              </w:numPr>
              <w:pBdr>
                <w:top w:val="nil"/>
                <w:left w:val="nil"/>
                <w:bottom w:val="nil"/>
                <w:right w:val="nil"/>
                <w:between w:val="nil"/>
              </w:pBdr>
            </w:pPr>
            <w:r w:rsidRPr="007E5B66">
              <w:rPr>
                <w:b/>
                <w:bCs/>
              </w:rPr>
              <w:t>Technology Requirements:</w:t>
            </w:r>
            <w:r>
              <w:t xml:space="preserve"> </w:t>
            </w:r>
            <w:hyperlink r:id="rId16" w:history="1">
              <w:r w:rsidRPr="00AD0DB3">
                <w:rPr>
                  <w:rStyle w:val="Hyperlink"/>
                  <w:rFonts w:asciiTheme="minorHAnsi" w:hAnsiTheme="minorHAnsi"/>
                  <w:sz w:val="24"/>
                </w:rPr>
                <w:t>https://www.na.edu/nau-distance-education/</w:t>
              </w:r>
            </w:hyperlink>
            <w:r>
              <w:t xml:space="preserve"> </w:t>
            </w:r>
          </w:p>
        </w:tc>
      </w:tr>
    </w:tbl>
    <w:p w14:paraId="0BC4CEA2" w14:textId="77777777" w:rsidR="001D6239" w:rsidRPr="00937E56" w:rsidRDefault="001D6239" w:rsidP="001D6239">
      <w:pPr>
        <w:pStyle w:val="Heading1"/>
        <w:rPr>
          <w:color w:val="1F4E79" w:themeColor="accent5" w:themeShade="80"/>
        </w:rPr>
      </w:pPr>
      <w:r>
        <w:rPr>
          <w:color w:val="1F4E79" w:themeColor="accent5" w:themeShade="80"/>
        </w:rPr>
        <w:lastRenderedPageBreak/>
        <w:t>University</w:t>
      </w:r>
      <w:r w:rsidRPr="00753FAB">
        <w:rPr>
          <w:color w:val="1F4E79" w:themeColor="accent5" w:themeShade="80"/>
        </w:rPr>
        <w:t xml:space="preserve"> Policies</w:t>
      </w:r>
    </w:p>
    <w:tbl>
      <w:tblPr>
        <w:tblW w:w="10800" w:type="dxa"/>
        <w:shd w:val="clear" w:color="auto" w:fill="FFFFFF" w:themeFill="background1"/>
        <w:tblLayout w:type="fixed"/>
        <w:tblLook w:val="0400" w:firstRow="0" w:lastRow="0" w:firstColumn="0" w:lastColumn="0" w:noHBand="0" w:noVBand="1"/>
      </w:tblPr>
      <w:tblGrid>
        <w:gridCol w:w="10800"/>
      </w:tblGrid>
      <w:tr w:rsidR="001D6239" w14:paraId="18C24130" w14:textId="77777777" w:rsidTr="00CD1B69">
        <w:tc>
          <w:tcPr>
            <w:tcW w:w="10800" w:type="dxa"/>
            <w:shd w:val="clear" w:color="auto" w:fill="FFFFFF" w:themeFill="background1"/>
          </w:tcPr>
          <w:p w14:paraId="1837D520" w14:textId="77777777" w:rsidR="001D6239" w:rsidRDefault="001D6239" w:rsidP="00CD1B69">
            <w:pPr>
              <w:pBdr>
                <w:top w:val="nil"/>
                <w:left w:val="nil"/>
                <w:bottom w:val="nil"/>
                <w:right w:val="nil"/>
                <w:between w:val="nil"/>
              </w:pBdr>
              <w:rPr>
                <w:b/>
              </w:rPr>
            </w:pPr>
          </w:p>
          <w:p w14:paraId="30F7EFE9" w14:textId="77777777" w:rsidR="001D6239" w:rsidRDefault="001D6239" w:rsidP="00CD1B69">
            <w:pPr>
              <w:rPr>
                <w:b/>
              </w:rPr>
            </w:pPr>
            <w:r>
              <w:rPr>
                <w:b/>
              </w:rPr>
              <w:t>Americans with Disabilities Act (ADA)</w:t>
            </w:r>
          </w:p>
          <w:p w14:paraId="32BB9BD5" w14:textId="77777777" w:rsidR="001D6239" w:rsidRDefault="001D6239" w:rsidP="00CD1B69">
            <w:pPr>
              <w:pBdr>
                <w:top w:val="nil"/>
                <w:left w:val="nil"/>
                <w:bottom w:val="nil"/>
                <w:right w:val="nil"/>
                <w:between w:val="nil"/>
              </w:pBdr>
              <w:rPr>
                <w:b/>
              </w:rPr>
            </w:pPr>
          </w:p>
          <w:p w14:paraId="6255FA37" w14:textId="77777777" w:rsidR="001D6239" w:rsidRDefault="001D6239" w:rsidP="00CD1B69">
            <w:r>
              <w:t>North American University complies with Section 504 of the Rehabilitation Act of 1973 and the Americans with Disabilities Act of 1990, pertaining to the provision of reasonable academic adjustments/auxiliary aids for students with a disability. In accordance with Section 504 and ADA guidelines, NAU provides reasonable and appropriate accommodations to eligible students upon their request. Persons with disabilities who desire accommodations are encouraged to contact the Student Services Office. This process begins with the student completing and submitting the Learning Disability Accommodation Request form, which can be found on the University website at:</w:t>
            </w:r>
          </w:p>
          <w:p w14:paraId="176D06E5" w14:textId="77777777" w:rsidR="001D6239" w:rsidRDefault="00B63D21" w:rsidP="00CD1B69">
            <w:hyperlink r:id="rId17">
              <w:r w:rsidR="001D6239">
                <w:rPr>
                  <w:color w:val="1155CC"/>
                  <w:u w:val="single"/>
                </w:rPr>
                <w:t>http://www.na.edu/documents/campus_life/Learning_Disability_Accommodation_Request_Form.pdf</w:t>
              </w:r>
            </w:hyperlink>
            <w:r w:rsidR="001D6239">
              <w:t>.</w:t>
            </w:r>
          </w:p>
          <w:p w14:paraId="4CAE3CC8" w14:textId="77777777" w:rsidR="001D6239" w:rsidRDefault="001D6239" w:rsidP="00CD1B69">
            <w:r>
              <w:t xml:space="preserve"> </w:t>
            </w:r>
          </w:p>
          <w:p w14:paraId="535EAA55" w14:textId="77777777" w:rsidR="001D6239" w:rsidRDefault="001D6239" w:rsidP="00CD1B69">
            <w:r>
              <w:t xml:space="preserve">Then the student/parents provide official supporting documentation from a physician. Once these items are submitted, the Student Services Office follows up with the student’s instructors to update them about the student’s pending accommodations. All information pertaining to the student is maintained with the Student Services Office. </w:t>
            </w:r>
          </w:p>
          <w:p w14:paraId="71B96B5F" w14:textId="77777777" w:rsidR="001D6239" w:rsidRDefault="001D6239" w:rsidP="00CD1B69">
            <w:r>
              <w:lastRenderedPageBreak/>
              <w:t xml:space="preserve">Accommodations may include but are not limited to: </w:t>
            </w:r>
          </w:p>
          <w:p w14:paraId="71591C50" w14:textId="77777777" w:rsidR="001D6239" w:rsidRDefault="001D6239" w:rsidP="00CD1B69">
            <w:r>
              <w:t xml:space="preserve">• Extended time for tests </w:t>
            </w:r>
          </w:p>
          <w:p w14:paraId="02A00C32" w14:textId="77777777" w:rsidR="001D6239" w:rsidRDefault="001D6239" w:rsidP="00CD1B69">
            <w:r>
              <w:t xml:space="preserve">• Separate/quiet testing environment </w:t>
            </w:r>
          </w:p>
          <w:p w14:paraId="510099A1" w14:textId="77777777" w:rsidR="001D6239" w:rsidRDefault="001D6239" w:rsidP="00CD1B69">
            <w:r>
              <w:t xml:space="preserve">• Note taking assistance </w:t>
            </w:r>
          </w:p>
          <w:p w14:paraId="1F128990" w14:textId="77777777" w:rsidR="001D6239" w:rsidRDefault="001D6239" w:rsidP="00CD1B69">
            <w:r>
              <w:t xml:space="preserve">• Enlarged written materials </w:t>
            </w:r>
          </w:p>
          <w:p w14:paraId="25341C27" w14:textId="77777777" w:rsidR="001D6239" w:rsidRDefault="001D6239" w:rsidP="00CD1B69">
            <w:r>
              <w:t xml:space="preserve">• Books on Tape </w:t>
            </w:r>
          </w:p>
          <w:p w14:paraId="5B28B88B" w14:textId="77777777" w:rsidR="001D6239" w:rsidRDefault="001D6239" w:rsidP="00CD1B69">
            <w:r>
              <w:t>• Preferential seating</w:t>
            </w:r>
          </w:p>
          <w:p w14:paraId="443C8510" w14:textId="77777777" w:rsidR="001D6239" w:rsidRDefault="001D6239" w:rsidP="00CD1B69"/>
          <w:p w14:paraId="60C9851C" w14:textId="77777777" w:rsidR="001D6239" w:rsidRDefault="001D6239" w:rsidP="00CD1B69">
            <w:pPr>
              <w:rPr>
                <w:b/>
              </w:rPr>
            </w:pPr>
            <w:r>
              <w:rPr>
                <w:b/>
              </w:rPr>
              <w:t xml:space="preserve">Sexual Harassment </w:t>
            </w:r>
          </w:p>
          <w:p w14:paraId="2E047C42" w14:textId="77777777" w:rsidR="001D6239" w:rsidRDefault="001D6239" w:rsidP="00CD1B69">
            <w:r>
              <w:t xml:space="preserve">Policy Sexual Harassment is defined unwelcome, sexual and/or gender-based verbal, written, online and/or physical conduct. Any form of conduct that has the purpose or effect of interfering with a student’s performance or access to </w:t>
            </w:r>
            <w:proofErr w:type="gramStart"/>
            <w:r>
              <w:t>University</w:t>
            </w:r>
            <w:proofErr w:type="gramEnd"/>
            <w:r>
              <w:t xml:space="preserve"> programs or which creates an intimidating or hostile learning or living environment is also sexual harassment. Sexual harassment will not be tolerated at the University. If you believe that you have experienced an incident of sexual harassment, contact Human Resources immediately so that a proper investigation can be conducted. </w:t>
            </w:r>
          </w:p>
          <w:p w14:paraId="7D1FB7D4" w14:textId="77777777" w:rsidR="001D6239" w:rsidRDefault="001D6239" w:rsidP="00CD1B69">
            <w:r>
              <w:t xml:space="preserve"> </w:t>
            </w:r>
          </w:p>
          <w:p w14:paraId="44DC47A3" w14:textId="77777777" w:rsidR="001D6239" w:rsidRPr="005F7DBC" w:rsidRDefault="001D6239" w:rsidP="00CD1B69">
            <w:pPr>
              <w:rPr>
                <w:b/>
              </w:rPr>
            </w:pPr>
            <w:r>
              <w:rPr>
                <w:b/>
              </w:rPr>
              <w:t xml:space="preserve">Student Complaint Policy and Procedure </w:t>
            </w:r>
          </w:p>
          <w:p w14:paraId="51B5095D" w14:textId="77777777" w:rsidR="001D6239" w:rsidRDefault="001D6239" w:rsidP="00CD1B69">
            <w:r>
              <w:t xml:space="preserve">North American University is committed to treating all students fairly and respectfully. One of the methods NAU employs to achieve this outcome is the use of a student complaint system. A formal complaint is a request for the resolution of a problem, conflict, concern, or issue that negatively impacts a student(s). Student formal complaints may include (but are not limited to) issues regarding classroom instruction, policies, procedures, services, and offices. Formal complaints must be filed using NAU’s formal complaint form. A variety of channels exist at North American University to resolve problems that a student may encounter. Formal complaints that involve discrimination and sexual/sexual harassment are addressed under Title IX and are handled separately from the processes described below. Formal complaints involving grades where the final course grade is disputed and/or the student believes that the final grade is not indicative of his/her academic performance are addressed by the grade appeal process. In an instance of perceived violation of a policy, a student may file a complaint. This policy provides two avenues for pursuing a complaint: 1. An Informal Resolution Procedure and 2. A Formal Resolution Procedure. </w:t>
            </w:r>
          </w:p>
          <w:p w14:paraId="293503C3" w14:textId="77777777" w:rsidR="001D6239" w:rsidRDefault="001D6239" w:rsidP="00CD1B69"/>
          <w:p w14:paraId="71DE148C" w14:textId="77777777" w:rsidR="001D6239" w:rsidRDefault="001D6239" w:rsidP="00CD1B69">
            <w:r>
              <w:t>For complete complaint policy and procedure please visit the Student Handbook online at:</w:t>
            </w:r>
          </w:p>
          <w:p w14:paraId="6FC72E5A" w14:textId="77777777" w:rsidR="001D6239" w:rsidRDefault="00B63D21" w:rsidP="00CD1B69">
            <w:pPr>
              <w:rPr>
                <w:color w:val="1155CC"/>
                <w:u w:val="single"/>
              </w:rPr>
            </w:pPr>
            <w:hyperlink r:id="rId18">
              <w:r w:rsidR="001D6239">
                <w:rPr>
                  <w:color w:val="1155CC"/>
                  <w:u w:val="single"/>
                </w:rPr>
                <w:t>https://www.na.edu/wp-content/uploads/2019/05/student-handbook.pdf</w:t>
              </w:r>
            </w:hyperlink>
          </w:p>
          <w:p w14:paraId="474A1753" w14:textId="77777777" w:rsidR="001D6239" w:rsidRDefault="001D6239" w:rsidP="00CD1B69">
            <w:pPr>
              <w:rPr>
                <w:color w:val="1155CC"/>
                <w:u w:val="single"/>
              </w:rPr>
            </w:pPr>
          </w:p>
          <w:p w14:paraId="006DA2E6" w14:textId="77777777" w:rsidR="001D6239" w:rsidRDefault="001D6239" w:rsidP="00CD1B69">
            <w:r w:rsidRPr="007E5B66">
              <w:rPr>
                <w:b/>
                <w:bCs/>
              </w:rPr>
              <w:t>Student Rights and Responsibilities</w:t>
            </w:r>
            <w:r>
              <w:t xml:space="preserve">: </w:t>
            </w:r>
            <w:hyperlink r:id="rId19" w:history="1">
              <w:r w:rsidRPr="00AD0DB3">
                <w:rPr>
                  <w:rStyle w:val="Hyperlink"/>
                  <w:rFonts w:asciiTheme="minorHAnsi" w:hAnsiTheme="minorHAnsi"/>
                  <w:sz w:val="24"/>
                </w:rPr>
                <w:t>http://www.na.edu/academics/academic-catalog/</w:t>
              </w:r>
            </w:hyperlink>
            <w:r>
              <w:t xml:space="preserve"> </w:t>
            </w:r>
          </w:p>
          <w:p w14:paraId="090EF992" w14:textId="77777777" w:rsidR="001D6239" w:rsidRDefault="001D6239" w:rsidP="00CD1B69">
            <w:pPr>
              <w:pBdr>
                <w:top w:val="nil"/>
                <w:left w:val="nil"/>
                <w:bottom w:val="nil"/>
                <w:right w:val="nil"/>
                <w:between w:val="nil"/>
              </w:pBdr>
              <w:rPr>
                <w:rFonts w:ascii="Calibri" w:hAnsi="Calibri" w:cs="Calibri"/>
                <w:b/>
                <w:color w:val="000000"/>
              </w:rPr>
            </w:pPr>
            <w:r>
              <w:rPr>
                <w:rFonts w:ascii="Calibri" w:hAnsi="Calibri" w:cs="Calibri"/>
                <w:b/>
                <w:color w:val="000000"/>
              </w:rPr>
              <w:t xml:space="preserve"> </w:t>
            </w:r>
          </w:p>
          <w:p w14:paraId="1E89095E" w14:textId="77777777" w:rsidR="001D6239" w:rsidRDefault="001D6239" w:rsidP="00CD1B69">
            <w:pPr>
              <w:pBdr>
                <w:top w:val="nil"/>
                <w:left w:val="nil"/>
                <w:bottom w:val="nil"/>
                <w:right w:val="nil"/>
                <w:between w:val="nil"/>
              </w:pBdr>
              <w:rPr>
                <w:rFonts w:ascii="Calibri" w:hAnsi="Calibri" w:cs="Calibri"/>
                <w:color w:val="000000"/>
              </w:rPr>
            </w:pPr>
            <w:r>
              <w:rPr>
                <w:rFonts w:ascii="Calibri" w:hAnsi="Calibri" w:cs="Calibri"/>
                <w:color w:val="000000"/>
              </w:rPr>
              <w:t xml:space="preserve">NAU monitors academic progress every fall and spring semester to identify those students who are </w:t>
            </w:r>
            <w:proofErr w:type="gramStart"/>
            <w:r>
              <w:rPr>
                <w:rFonts w:ascii="Calibri" w:hAnsi="Calibri" w:cs="Calibri"/>
                <w:color w:val="000000"/>
              </w:rPr>
              <w:t>experiencing difficulty</w:t>
            </w:r>
            <w:proofErr w:type="gramEnd"/>
            <w:r>
              <w:rPr>
                <w:rFonts w:ascii="Calibri" w:hAnsi="Calibri" w:cs="Calibri"/>
                <w:color w:val="000000"/>
              </w:rPr>
              <w:t xml:space="preserve"> with their courses.  Satisfactory Academic Progress (SAP) is based upon two components</w:t>
            </w:r>
            <w:r>
              <w:rPr>
                <w:rFonts w:ascii="Calibri" w:hAnsi="Calibri" w:cs="Calibri"/>
                <w:b/>
                <w:color w:val="000000"/>
              </w:rPr>
              <w:t xml:space="preserve">:  </w:t>
            </w:r>
            <w:r>
              <w:rPr>
                <w:rFonts w:ascii="Calibri" w:hAnsi="Calibri" w:cs="Calibri"/>
                <w:color w:val="000000"/>
              </w:rPr>
              <w:t>GPA of 2.0 or higher and successful course completion of at least 67% of course work attempted.  Students remain in good standing with the University’s and Financial Aid when both criteria are met.  Students who do not maintain these required minimum standards will be placed on probation or suspension as appropriate.  The complete Satisfactory Academic Progress policy and the Undergraduate Satisfactory Academic Progress for Financial Aid policy can be found in the current Undergraduate Catalog.</w:t>
            </w:r>
            <w:r>
              <w:rPr>
                <w:rFonts w:ascii="Calibri" w:hAnsi="Calibri" w:cs="Calibri"/>
                <w:b/>
                <w:color w:val="000000"/>
              </w:rPr>
              <w:t> </w:t>
            </w:r>
            <w:r>
              <w:rPr>
                <w:rFonts w:ascii="Calibri" w:hAnsi="Calibri" w:cs="Calibri"/>
                <w:color w:val="000000"/>
              </w:rPr>
              <w:t xml:space="preserve">  </w:t>
            </w:r>
          </w:p>
          <w:p w14:paraId="0A392A64" w14:textId="77777777" w:rsidR="001D6239" w:rsidRDefault="001D6239" w:rsidP="00CD1B69">
            <w:pPr>
              <w:pBdr>
                <w:top w:val="nil"/>
                <w:left w:val="nil"/>
                <w:bottom w:val="nil"/>
                <w:right w:val="nil"/>
                <w:between w:val="nil"/>
              </w:pBdr>
              <w:rPr>
                <w:rFonts w:ascii="Calibri" w:hAnsi="Calibri" w:cs="Calibri"/>
                <w:color w:val="000000"/>
              </w:rPr>
            </w:pPr>
          </w:p>
          <w:p w14:paraId="4E1BE1E2" w14:textId="77777777" w:rsidR="001D6239" w:rsidRPr="005F7DBC" w:rsidRDefault="001D6239" w:rsidP="00CD1B69">
            <w:pPr>
              <w:pBdr>
                <w:top w:val="nil"/>
                <w:left w:val="nil"/>
                <w:bottom w:val="nil"/>
                <w:right w:val="nil"/>
                <w:between w:val="nil"/>
              </w:pBdr>
              <w:rPr>
                <w:rFonts w:ascii="Calibri" w:hAnsi="Calibri" w:cs="Calibri"/>
                <w:b/>
                <w:color w:val="000000"/>
              </w:rPr>
            </w:pPr>
            <w:r>
              <w:rPr>
                <w:rFonts w:ascii="Calibri" w:hAnsi="Calibri" w:cs="Calibri"/>
                <w:b/>
                <w:color w:val="000000"/>
              </w:rPr>
              <w:t>“Incomplete” Grades</w:t>
            </w:r>
          </w:p>
          <w:p w14:paraId="1EB568FE" w14:textId="77777777" w:rsidR="001D6239" w:rsidRDefault="001D6239" w:rsidP="00CD1B69">
            <w:r>
              <w:lastRenderedPageBreak/>
              <w:t xml:space="preserve">“Incomplete” grades are given only at the professor’s discretion and </w:t>
            </w:r>
            <w:r>
              <w:rPr>
                <w:i/>
              </w:rPr>
              <w:t>must be requested by the student</w:t>
            </w:r>
            <w:r>
              <w:t>.  If the professor grants the “Incomplete,” the student has until ninety (90) days after the beginning of the next regular semester to complete the course requirements. If the student does not complete the course requirements within the deadline, the grade of “Incomplete” will automatically convert into a grade of “F.”  Please note that “Incompletes” are given only in an emergency or when there are extenuating circumstances.  Refer to the catalog for additional details about receiving a grade of “Incomplete” in a course.</w:t>
            </w:r>
          </w:p>
          <w:p w14:paraId="308997D0" w14:textId="77777777" w:rsidR="001D6239" w:rsidRDefault="001D6239" w:rsidP="00CD1B69">
            <w:pPr>
              <w:pBdr>
                <w:top w:val="nil"/>
                <w:left w:val="nil"/>
                <w:bottom w:val="nil"/>
                <w:right w:val="nil"/>
                <w:between w:val="nil"/>
              </w:pBdr>
              <w:rPr>
                <w:rFonts w:ascii="Calibri" w:hAnsi="Calibri" w:cs="Calibri"/>
                <w:b/>
                <w:color w:val="000000"/>
              </w:rPr>
            </w:pPr>
          </w:p>
          <w:p w14:paraId="2991E19A" w14:textId="77777777" w:rsidR="001D6239" w:rsidRPr="005F7DBC" w:rsidRDefault="001D6239" w:rsidP="00CD1B69">
            <w:pPr>
              <w:pBdr>
                <w:top w:val="nil"/>
                <w:left w:val="nil"/>
                <w:bottom w:val="nil"/>
                <w:right w:val="nil"/>
                <w:between w:val="nil"/>
              </w:pBdr>
              <w:rPr>
                <w:rFonts w:ascii="Calibri" w:hAnsi="Calibri" w:cs="Calibri"/>
                <w:b/>
                <w:color w:val="000000"/>
              </w:rPr>
            </w:pPr>
            <w:r>
              <w:rPr>
                <w:rFonts w:ascii="Calibri" w:hAnsi="Calibri" w:cs="Calibri"/>
                <w:b/>
                <w:color w:val="000000"/>
              </w:rPr>
              <w:t>Academic Integrity</w:t>
            </w:r>
          </w:p>
          <w:p w14:paraId="5C889F05" w14:textId="77777777" w:rsidR="001D6239" w:rsidRDefault="001D6239" w:rsidP="00CD1B69">
            <w:pPr>
              <w:pBdr>
                <w:top w:val="nil"/>
                <w:left w:val="nil"/>
                <w:bottom w:val="nil"/>
                <w:right w:val="nil"/>
                <w:between w:val="nil"/>
              </w:pBdr>
              <w:rPr>
                <w:b/>
              </w:rPr>
            </w:pPr>
            <w:r>
              <w:rPr>
                <w:rFonts w:ascii="Calibri" w:hAnsi="Calibri" w:cs="Calibri"/>
                <w:color w:val="000000"/>
              </w:rPr>
              <w:t xml:space="preserve">Students are expected to be above reproach in all scholastic activities.  Students who engage in scholastic dishonesty are subject to disciplinary penalties, including the possibility of failure in the course and expulsion from the </w:t>
            </w:r>
            <w:r>
              <w:t>University</w:t>
            </w:r>
            <w:r>
              <w:rPr>
                <w:rFonts w:ascii="Calibri" w:hAnsi="Calibri" w:cs="Calibri"/>
                <w:color w:val="000000"/>
              </w:rPr>
              <w:t xml:space="preserve">.  </w:t>
            </w:r>
            <w:r>
              <w:t>Plagiarism will not be tolerated</w:t>
            </w:r>
            <w:r>
              <w:rPr>
                <w:b/>
              </w:rPr>
              <w:t>.</w:t>
            </w:r>
            <w:r>
              <w:t xml:space="preserve"> You must use proper MLA documentation indicating borrowed work by using quotation marks to capture someone else’s words verbatim, as well as a parenthetical citation containing the author’s name. </w:t>
            </w:r>
            <w:r>
              <w:rPr>
                <w:b/>
              </w:rPr>
              <w:t>I will use my own discretion, but plagiarism will likely result in either a zero for the assignment or the student being dropped from the course.</w:t>
            </w:r>
          </w:p>
          <w:p w14:paraId="00496700" w14:textId="77777777" w:rsidR="001D6239" w:rsidRPr="000E0187" w:rsidRDefault="001D6239" w:rsidP="00CD1B69">
            <w:pPr>
              <w:tabs>
                <w:tab w:val="left" w:pos="360"/>
              </w:tabs>
              <w:ind w:left="360"/>
              <w:rPr>
                <w:b/>
                <w:color w:val="000000" w:themeColor="text1"/>
              </w:rPr>
            </w:pPr>
            <w:r w:rsidRPr="000E0187">
              <w:rPr>
                <w:b/>
                <w:color w:val="000000" w:themeColor="text1"/>
              </w:rPr>
              <w:t>Note that the institution has a firm policy against scholastic dishonesty, which “includes but is not limited to:</w:t>
            </w:r>
          </w:p>
          <w:p w14:paraId="1B0118DC" w14:textId="77777777" w:rsidR="001D6239" w:rsidRPr="000E0187" w:rsidRDefault="001D6239" w:rsidP="00CD1B69">
            <w:pPr>
              <w:tabs>
                <w:tab w:val="left" w:pos="360"/>
              </w:tabs>
              <w:ind w:left="360"/>
              <w:rPr>
                <w:b/>
                <w:color w:val="000000" w:themeColor="text1"/>
              </w:rPr>
            </w:pPr>
            <w:r w:rsidRPr="000E0187">
              <w:rPr>
                <w:b/>
                <w:color w:val="000000" w:themeColor="text1"/>
              </w:rPr>
              <w:t xml:space="preserve">Plagiarism. </w:t>
            </w:r>
          </w:p>
          <w:p w14:paraId="142369B2" w14:textId="77777777" w:rsidR="001D6239" w:rsidRPr="000E0187" w:rsidRDefault="001D6239" w:rsidP="00CD1B69">
            <w:pPr>
              <w:tabs>
                <w:tab w:val="left" w:pos="360"/>
              </w:tabs>
              <w:ind w:left="360"/>
              <w:rPr>
                <w:b/>
                <w:color w:val="000000" w:themeColor="text1"/>
              </w:rPr>
            </w:pPr>
            <w:r w:rsidRPr="000E0187">
              <w:rPr>
                <w:b/>
                <w:color w:val="000000" w:themeColor="text1"/>
              </w:rPr>
              <w:t xml:space="preserve">• Submitting homework, or paper that is partially or entirely the work of someone else. </w:t>
            </w:r>
          </w:p>
          <w:p w14:paraId="2D9A9540" w14:textId="77777777" w:rsidR="001D6239" w:rsidRPr="000E0187" w:rsidRDefault="001D6239" w:rsidP="00CD1B69">
            <w:pPr>
              <w:tabs>
                <w:tab w:val="left" w:pos="360"/>
              </w:tabs>
              <w:ind w:left="360"/>
              <w:rPr>
                <w:b/>
                <w:color w:val="000000" w:themeColor="text1"/>
              </w:rPr>
            </w:pPr>
            <w:r w:rsidRPr="000E0187">
              <w:rPr>
                <w:b/>
                <w:color w:val="000000" w:themeColor="text1"/>
              </w:rPr>
              <w:t xml:space="preserve">• Violations of Copyrights. </w:t>
            </w:r>
          </w:p>
          <w:p w14:paraId="1E5C8BF3" w14:textId="77777777" w:rsidR="001D6239" w:rsidRPr="000E0187" w:rsidRDefault="001D6239" w:rsidP="00CD1B69">
            <w:pPr>
              <w:tabs>
                <w:tab w:val="left" w:pos="360"/>
              </w:tabs>
              <w:ind w:left="360"/>
              <w:rPr>
                <w:b/>
                <w:color w:val="000000" w:themeColor="text1"/>
              </w:rPr>
            </w:pPr>
            <w:r w:rsidRPr="000E0187">
              <w:rPr>
                <w:b/>
                <w:color w:val="000000" w:themeColor="text1"/>
              </w:rPr>
              <w:t xml:space="preserve">• Dishonesty in ANY coursework. </w:t>
            </w:r>
          </w:p>
          <w:p w14:paraId="5F7198A1" w14:textId="77777777" w:rsidR="001D6239" w:rsidRPr="000E0187" w:rsidRDefault="001D6239" w:rsidP="00CD1B69">
            <w:pPr>
              <w:tabs>
                <w:tab w:val="left" w:pos="360"/>
              </w:tabs>
              <w:ind w:left="360"/>
              <w:rPr>
                <w:b/>
                <w:color w:val="000000" w:themeColor="text1"/>
              </w:rPr>
            </w:pPr>
            <w:r w:rsidRPr="000E0187">
              <w:rPr>
                <w:b/>
                <w:color w:val="000000" w:themeColor="text1"/>
              </w:rPr>
              <w:t>• Submitting, as original work, a term paper which has already been submitted in another course.</w:t>
            </w:r>
          </w:p>
          <w:p w14:paraId="23F950E6" w14:textId="77777777" w:rsidR="001D6239" w:rsidRPr="000E0187" w:rsidRDefault="001D6239" w:rsidP="00CD1B69">
            <w:pPr>
              <w:tabs>
                <w:tab w:val="left" w:pos="360"/>
              </w:tabs>
              <w:ind w:left="360"/>
              <w:rPr>
                <w:b/>
                <w:color w:val="000000" w:themeColor="text1"/>
              </w:rPr>
            </w:pPr>
            <w:r w:rsidRPr="000E0187">
              <w:rPr>
                <w:b/>
                <w:color w:val="000000" w:themeColor="text1"/>
              </w:rPr>
              <w:t xml:space="preserve">• Copying from any other student's paper or allowing a student to copy from your paper. </w:t>
            </w:r>
          </w:p>
          <w:p w14:paraId="2EA15D6D" w14:textId="77777777" w:rsidR="001D6239" w:rsidRPr="000E0187" w:rsidRDefault="001D6239" w:rsidP="00CD1B69">
            <w:pPr>
              <w:tabs>
                <w:tab w:val="left" w:pos="360"/>
              </w:tabs>
              <w:ind w:left="360"/>
              <w:rPr>
                <w:b/>
                <w:color w:val="000000" w:themeColor="text1"/>
              </w:rPr>
            </w:pPr>
            <w:r w:rsidRPr="000E0187">
              <w:rPr>
                <w:b/>
                <w:color w:val="000000" w:themeColor="text1"/>
              </w:rPr>
              <w:t>• Cheating.</w:t>
            </w:r>
          </w:p>
          <w:p w14:paraId="7F89D837" w14:textId="77777777" w:rsidR="001D6239" w:rsidRPr="000E0187" w:rsidRDefault="001D6239" w:rsidP="00CD1B69">
            <w:pPr>
              <w:tabs>
                <w:tab w:val="left" w:pos="360"/>
              </w:tabs>
              <w:ind w:left="360"/>
              <w:rPr>
                <w:color w:val="000000" w:themeColor="text1"/>
              </w:rPr>
            </w:pPr>
            <w:r w:rsidRPr="000E0187">
              <w:rPr>
                <w:b/>
                <w:color w:val="000000" w:themeColor="text1"/>
              </w:rPr>
              <w:t xml:space="preserve"> (NAU Student Handbook, Page 29). This policy will be strictly enforced.</w:t>
            </w:r>
          </w:p>
          <w:p w14:paraId="6638A9F8" w14:textId="77777777" w:rsidR="001D6239" w:rsidRDefault="001D6239" w:rsidP="00CD1B69">
            <w:pPr>
              <w:pBdr>
                <w:top w:val="nil"/>
                <w:left w:val="nil"/>
                <w:bottom w:val="nil"/>
                <w:right w:val="nil"/>
                <w:between w:val="nil"/>
              </w:pBdr>
              <w:rPr>
                <w:rFonts w:ascii="Calibri" w:hAnsi="Calibri" w:cs="Calibri"/>
                <w:color w:val="000000"/>
              </w:rPr>
            </w:pPr>
            <w:r>
              <w:rPr>
                <w:rFonts w:ascii="Calibri" w:hAnsi="Calibri" w:cs="Calibri"/>
                <w:color w:val="000000"/>
              </w:rPr>
              <w:t xml:space="preserve"> </w:t>
            </w:r>
          </w:p>
          <w:p w14:paraId="26DD6FD4" w14:textId="77777777" w:rsidR="001D6239" w:rsidRDefault="001D6239" w:rsidP="00CD1B69">
            <w:pPr>
              <w:pBdr>
                <w:top w:val="nil"/>
                <w:left w:val="nil"/>
                <w:bottom w:val="nil"/>
                <w:right w:val="nil"/>
                <w:between w:val="nil"/>
              </w:pBdr>
              <w:rPr>
                <w:rFonts w:ascii="Calibri" w:hAnsi="Calibri" w:cs="Calibri"/>
                <w:color w:val="000000"/>
              </w:rPr>
            </w:pPr>
            <w:r>
              <w:rPr>
                <w:rFonts w:ascii="Calibri" w:hAnsi="Calibri" w:cs="Calibri"/>
                <w:color w:val="000000"/>
              </w:rPr>
              <w:t xml:space="preserve">Since scholastic dishonesty harms the individual, all students, and the integrity of the </w:t>
            </w:r>
            <w:r>
              <w:t>University</w:t>
            </w:r>
            <w:r>
              <w:rPr>
                <w:rFonts w:ascii="Calibri" w:hAnsi="Calibri" w:cs="Calibri"/>
                <w:color w:val="000000"/>
              </w:rPr>
              <w:t xml:space="preserve">, policies on scholastic dishonesty will be strictly enforced. </w:t>
            </w:r>
          </w:p>
          <w:p w14:paraId="1817DE9A" w14:textId="77777777" w:rsidR="001D6239" w:rsidRDefault="001D6239" w:rsidP="00CD1B69">
            <w:pPr>
              <w:pBdr>
                <w:top w:val="nil"/>
                <w:left w:val="nil"/>
                <w:bottom w:val="nil"/>
                <w:right w:val="nil"/>
                <w:between w:val="nil"/>
              </w:pBdr>
              <w:rPr>
                <w:rFonts w:ascii="Calibri" w:hAnsi="Calibri" w:cs="Calibri"/>
                <w:color w:val="000000"/>
              </w:rPr>
            </w:pPr>
          </w:p>
          <w:p w14:paraId="66C37177" w14:textId="77777777" w:rsidR="001D6239" w:rsidRDefault="001D6239" w:rsidP="00CD1B69">
            <w:pPr>
              <w:pBdr>
                <w:top w:val="nil"/>
                <w:left w:val="nil"/>
                <w:bottom w:val="nil"/>
                <w:right w:val="nil"/>
                <w:between w:val="nil"/>
              </w:pBdr>
              <w:rPr>
                <w:rFonts w:ascii="Calibri" w:hAnsi="Calibri" w:cs="Calibri"/>
                <w:color w:val="000000"/>
              </w:rPr>
            </w:pPr>
            <w:r>
              <w:rPr>
                <w:rFonts w:ascii="Calibri" w:hAnsi="Calibri" w:cs="Calibri"/>
                <w:color w:val="000000"/>
              </w:rPr>
              <w:t xml:space="preserve">All scholastic dishonesty incidents will be reported to the </w:t>
            </w:r>
            <w:r>
              <w:t>Coordinator of General Education</w:t>
            </w:r>
            <w:r>
              <w:rPr>
                <w:rFonts w:ascii="Calibri" w:hAnsi="Calibri" w:cs="Calibri"/>
                <w:color w:val="000000"/>
              </w:rPr>
              <w:t>.  Do not allow your peers to pressure you to cheat.  Your grade, academic standing, and personal reputation are at stake.</w:t>
            </w:r>
          </w:p>
          <w:p w14:paraId="72E4D2EB" w14:textId="77777777" w:rsidR="001D6239" w:rsidRDefault="001D6239" w:rsidP="00CD1B69">
            <w:pPr>
              <w:pBdr>
                <w:top w:val="nil"/>
                <w:left w:val="nil"/>
                <w:bottom w:val="nil"/>
                <w:right w:val="nil"/>
                <w:between w:val="nil"/>
              </w:pBdr>
              <w:rPr>
                <w:rFonts w:ascii="Calibri" w:hAnsi="Calibri" w:cs="Calibri"/>
                <w:color w:val="000000"/>
              </w:rPr>
            </w:pPr>
          </w:p>
          <w:p w14:paraId="4F7C88C4" w14:textId="77777777" w:rsidR="001D6239" w:rsidRDefault="001D6239" w:rsidP="00CD1B69">
            <w:r>
              <w:t>Some components of this course are designed to be highly interactive with students helping each other learn; however, all written assignments are designed to represent the efforts of each student individually and not to be shared. When students submit their efforts for grading, they are attesting that they have abided by this rule.</w:t>
            </w:r>
          </w:p>
          <w:p w14:paraId="7797A9BB" w14:textId="77777777" w:rsidR="001D6239" w:rsidRDefault="001D6239" w:rsidP="00CD1B69">
            <w:pPr>
              <w:pBdr>
                <w:top w:val="nil"/>
                <w:left w:val="nil"/>
                <w:bottom w:val="nil"/>
                <w:right w:val="nil"/>
                <w:between w:val="nil"/>
              </w:pBdr>
              <w:rPr>
                <w:rFonts w:ascii="Calibri" w:hAnsi="Calibri" w:cs="Calibri"/>
                <w:color w:val="000000"/>
              </w:rPr>
            </w:pPr>
          </w:p>
          <w:p w14:paraId="105765AB" w14:textId="77777777" w:rsidR="001D6239" w:rsidRDefault="001D6239" w:rsidP="00CD1B69">
            <w:pPr>
              <w:pBdr>
                <w:top w:val="nil"/>
                <w:left w:val="nil"/>
                <w:bottom w:val="nil"/>
                <w:right w:val="nil"/>
                <w:between w:val="nil"/>
              </w:pBdr>
              <w:rPr>
                <w:rFonts w:ascii="Calibri" w:hAnsi="Calibri" w:cs="Calibri"/>
                <w:color w:val="000000"/>
              </w:rPr>
            </w:pPr>
            <w:r>
              <w:rPr>
                <w:rFonts w:ascii="Calibri" w:hAnsi="Calibri" w:cs="Calibri"/>
                <w:color w:val="000000"/>
              </w:rPr>
              <w:t xml:space="preserve">Plagiarism includes, but is not limited to, the use of, by paraphrase or direct quotation without correct citation in the text and on the reference list, the published or unpublished works of another person. </w:t>
            </w:r>
            <w:r w:rsidRPr="000E0187">
              <w:rPr>
                <w:rFonts w:ascii="Calibri" w:hAnsi="Calibri" w:cs="Calibri"/>
                <w:b/>
                <w:color w:val="000000" w:themeColor="text1"/>
              </w:rPr>
              <w:t>Students may NOT submit papers and assignments that they have previously submitted for this or other courses</w:t>
            </w:r>
            <w:r w:rsidRPr="000E0187">
              <w:rPr>
                <w:rFonts w:ascii="Calibri" w:hAnsi="Calibri" w:cs="Calibri"/>
                <w:color w:val="000000" w:themeColor="text1"/>
              </w:rPr>
              <w:t xml:space="preserve">. </w:t>
            </w:r>
            <w:r>
              <w:rPr>
                <w:rFonts w:ascii="Calibri" w:hAnsi="Calibri" w:cs="Calibri"/>
                <w:color w:val="000000"/>
              </w:rPr>
              <w:t xml:space="preserve">The use of materials generated by agencies engaged in "selling" term papers is also plagiarism. Students are encouraged to review the tutorials and suggested websites for more information about plagiarism. Papers and other assignments may be submitted to an external agency for verification of originality and authenticity. </w:t>
            </w:r>
          </w:p>
          <w:p w14:paraId="03E418FB" w14:textId="77777777" w:rsidR="001D6239" w:rsidRDefault="001D6239" w:rsidP="00CD1B69">
            <w:pPr>
              <w:pBdr>
                <w:top w:val="nil"/>
                <w:left w:val="nil"/>
                <w:bottom w:val="nil"/>
                <w:right w:val="nil"/>
                <w:between w:val="nil"/>
              </w:pBdr>
              <w:rPr>
                <w:rFonts w:ascii="Calibri" w:hAnsi="Calibri" w:cs="Calibri"/>
                <w:color w:val="000000"/>
              </w:rPr>
            </w:pPr>
          </w:p>
          <w:p w14:paraId="609F1013" w14:textId="77777777" w:rsidR="001D6239" w:rsidRDefault="001D6239" w:rsidP="00CD1B69">
            <w:pPr>
              <w:rPr>
                <w:b/>
              </w:rPr>
            </w:pPr>
            <w:r>
              <w:t>By enrolling in this course, the student expressly grants NAU a "limited right" in all intellectual property created by the student for the purpose of this course. The "limited right" shall include but shall not be limited to the right to reproduce the student's work product to verify originality and authenticity, and for educational purposes.</w:t>
            </w:r>
          </w:p>
          <w:p w14:paraId="5138A043" w14:textId="77777777" w:rsidR="001D6239" w:rsidRDefault="001D6239" w:rsidP="00CD1B69">
            <w:pPr>
              <w:rPr>
                <w:b/>
              </w:rPr>
            </w:pPr>
          </w:p>
          <w:p w14:paraId="046911BF" w14:textId="77777777" w:rsidR="001D6239" w:rsidRPr="005F7DBC" w:rsidRDefault="001D6239" w:rsidP="00CD1B69">
            <w:pPr>
              <w:pBdr>
                <w:top w:val="nil"/>
                <w:left w:val="nil"/>
                <w:bottom w:val="nil"/>
                <w:right w:val="nil"/>
                <w:between w:val="nil"/>
              </w:pBdr>
              <w:rPr>
                <w:rFonts w:ascii="Calibri" w:hAnsi="Calibri" w:cs="Calibri"/>
                <w:b/>
                <w:color w:val="000000"/>
              </w:rPr>
            </w:pPr>
            <w:r>
              <w:rPr>
                <w:rFonts w:ascii="Calibri" w:hAnsi="Calibri" w:cs="Calibri"/>
                <w:b/>
                <w:color w:val="000000"/>
              </w:rPr>
              <w:t>Academic Responsibilities</w:t>
            </w:r>
          </w:p>
          <w:p w14:paraId="4DDA72F9" w14:textId="77777777" w:rsidR="001D6239" w:rsidRDefault="001D6239" w:rsidP="00CD1B69">
            <w:pPr>
              <w:pBdr>
                <w:top w:val="nil"/>
                <w:left w:val="nil"/>
                <w:bottom w:val="nil"/>
                <w:right w:val="nil"/>
                <w:between w:val="nil"/>
              </w:pBdr>
              <w:rPr>
                <w:rFonts w:ascii="Calibri" w:hAnsi="Calibri" w:cs="Calibri"/>
                <w:b/>
                <w:color w:val="000000"/>
              </w:rPr>
            </w:pPr>
            <w:r>
              <w:rPr>
                <w:rFonts w:ascii="Calibri" w:hAnsi="Calibri" w:cs="Calibri"/>
                <w:color w:val="000000"/>
              </w:rPr>
              <w:t>Students are expected to be diligent in their studies and complete class requirements. Students are responsible for all class work and assignments. On recommendation of the professor and with the approval of NAU administration, students may, at any time, be dropped from courses. This may result in a “W” or “F” on the student’s permanent record.</w:t>
            </w:r>
          </w:p>
          <w:p w14:paraId="5079A933" w14:textId="77777777" w:rsidR="001D6239" w:rsidRDefault="001D6239" w:rsidP="00CD1B69"/>
          <w:p w14:paraId="665CF533" w14:textId="77777777" w:rsidR="001D6239" w:rsidRPr="005F7DBC" w:rsidRDefault="001D6239" w:rsidP="00CD1B69">
            <w:pPr>
              <w:pBdr>
                <w:top w:val="nil"/>
                <w:left w:val="nil"/>
                <w:bottom w:val="nil"/>
                <w:right w:val="nil"/>
                <w:between w:val="nil"/>
              </w:pBdr>
              <w:rPr>
                <w:rFonts w:ascii="Calibri" w:hAnsi="Calibri" w:cs="Calibri"/>
                <w:b/>
                <w:bCs/>
                <w:color w:val="000000"/>
              </w:rPr>
            </w:pPr>
            <w:r w:rsidRPr="00B96278">
              <w:rPr>
                <w:rFonts w:ascii="Calibri" w:hAnsi="Calibri" w:cs="Calibri"/>
                <w:b/>
                <w:bCs/>
                <w:color w:val="000000"/>
              </w:rPr>
              <w:t>Senate Bill 11 (SB11)</w:t>
            </w:r>
          </w:p>
          <w:p w14:paraId="1737800B" w14:textId="77777777" w:rsidR="001D6239" w:rsidRPr="00B96278" w:rsidRDefault="001D6239" w:rsidP="00CD1B69">
            <w:pPr>
              <w:pBdr>
                <w:top w:val="nil"/>
                <w:left w:val="nil"/>
                <w:bottom w:val="nil"/>
                <w:right w:val="nil"/>
                <w:between w:val="nil"/>
              </w:pBdr>
              <w:rPr>
                <w:rFonts w:ascii="Calibri" w:hAnsi="Calibri" w:cs="Calibri"/>
                <w:bCs/>
                <w:color w:val="000000"/>
              </w:rPr>
            </w:pPr>
            <w:r w:rsidRPr="00B96278">
              <w:rPr>
                <w:rFonts w:ascii="Calibri" w:hAnsi="Calibri" w:cs="Calibri"/>
                <w:bCs/>
                <w:color w:val="000000"/>
              </w:rPr>
              <w:t xml:space="preserve">The Open Carry Law allows license holders to carry their handguns in an open manner throughout the state of Texas </w:t>
            </w:r>
            <w:proofErr w:type="gramStart"/>
            <w:r w:rsidRPr="00B96278">
              <w:rPr>
                <w:rFonts w:ascii="Calibri" w:hAnsi="Calibri" w:cs="Calibri"/>
                <w:bCs/>
                <w:color w:val="000000"/>
              </w:rPr>
              <w:t>as long as</w:t>
            </w:r>
            <w:proofErr w:type="gramEnd"/>
            <w:r w:rsidRPr="00B96278">
              <w:rPr>
                <w:rFonts w:ascii="Calibri" w:hAnsi="Calibri" w:cs="Calibri"/>
                <w:bCs/>
                <w:color w:val="000000"/>
              </w:rPr>
              <w:t xml:space="preserve"> the handgun is secured in a shoulder or belt holster. They MAY NOT OPENLY CARRY on the premises of a </w:t>
            </w:r>
            <w:r>
              <w:rPr>
                <w:rFonts w:ascii="Calibri" w:hAnsi="Calibri" w:cs="Calibri"/>
                <w:bCs/>
                <w:color w:val="000000"/>
              </w:rPr>
              <w:t>university</w:t>
            </w:r>
            <w:r w:rsidRPr="00B96278">
              <w:rPr>
                <w:rFonts w:ascii="Calibri" w:hAnsi="Calibri" w:cs="Calibri"/>
                <w:bCs/>
                <w:color w:val="000000"/>
              </w:rPr>
              <w:t xml:space="preserve"> or on a public or private driveway, street, sidewalk or walkway, or parking area of a </w:t>
            </w:r>
            <w:r>
              <w:rPr>
                <w:rFonts w:ascii="Calibri" w:hAnsi="Calibri" w:cs="Calibri"/>
                <w:bCs/>
                <w:color w:val="000000"/>
              </w:rPr>
              <w:t>university</w:t>
            </w:r>
            <w:r w:rsidRPr="00B96278">
              <w:rPr>
                <w:rFonts w:ascii="Calibri" w:hAnsi="Calibri" w:cs="Calibri"/>
                <w:bCs/>
                <w:color w:val="000000"/>
              </w:rPr>
              <w:t>.</w:t>
            </w:r>
          </w:p>
          <w:p w14:paraId="4737E9A8" w14:textId="77777777" w:rsidR="001D6239" w:rsidRPr="00B96278" w:rsidRDefault="001D6239" w:rsidP="00CD1B69">
            <w:pPr>
              <w:pBdr>
                <w:top w:val="nil"/>
                <w:left w:val="nil"/>
                <w:bottom w:val="nil"/>
                <w:right w:val="nil"/>
                <w:between w:val="nil"/>
              </w:pBdr>
              <w:rPr>
                <w:rFonts w:ascii="Calibri" w:hAnsi="Calibri" w:cs="Calibri"/>
                <w:bCs/>
                <w:color w:val="000000"/>
              </w:rPr>
            </w:pPr>
          </w:p>
          <w:p w14:paraId="470BACB2" w14:textId="77777777" w:rsidR="001D6239" w:rsidRDefault="001D6239" w:rsidP="00CD1B69">
            <w:pPr>
              <w:rPr>
                <w:rFonts w:ascii="Times New Roman" w:hAnsi="Times New Roman" w:cs="Times New Roman"/>
              </w:rPr>
            </w:pPr>
            <w:r w:rsidRPr="00B96278">
              <w:rPr>
                <w:rFonts w:ascii="Calibri" w:hAnsi="Calibri" w:cs="Calibri"/>
                <w:bCs/>
                <w:color w:val="000000"/>
              </w:rPr>
              <w:t xml:space="preserve">The Campus Carry Law concerns the carrying of concealed handguns on campus and went into effect for four-year universities in August 2016. The Campus Carry Law permits CONCEALED handguns to be carried by valid Concealed Handgun License (CHL) holders on a </w:t>
            </w:r>
            <w:r>
              <w:rPr>
                <w:rFonts w:ascii="Calibri" w:hAnsi="Calibri" w:cs="Calibri"/>
                <w:bCs/>
                <w:color w:val="000000"/>
              </w:rPr>
              <w:t>university</w:t>
            </w:r>
            <w:r w:rsidRPr="00B96278">
              <w:rPr>
                <w:rFonts w:ascii="Calibri" w:hAnsi="Calibri" w:cs="Calibri"/>
                <w:bCs/>
                <w:color w:val="000000"/>
              </w:rPr>
              <w:t xml:space="preserve"> campus, in portions of the campus approved for carry.</w:t>
            </w:r>
            <w:r>
              <w:rPr>
                <w:rFonts w:ascii="Calibri" w:hAnsi="Calibri" w:cs="Calibri"/>
                <w:bCs/>
                <w:color w:val="000000"/>
              </w:rPr>
              <w:t xml:space="preserve"> Link to bill: </w:t>
            </w:r>
            <w:hyperlink r:id="rId20" w:history="1">
              <w:r>
                <w:rPr>
                  <w:rStyle w:val="Hyperlink"/>
                </w:rPr>
                <w:t>https://www.legis.state.tx.us/tlodocs/84R/billtext/pdf/SB00011F.pdf</w:t>
              </w:r>
            </w:hyperlink>
          </w:p>
          <w:p w14:paraId="25ECFA43" w14:textId="77777777" w:rsidR="001D6239" w:rsidRPr="00D64243" w:rsidRDefault="001D6239" w:rsidP="00CD1B69">
            <w:pPr>
              <w:pBdr>
                <w:top w:val="nil"/>
                <w:left w:val="nil"/>
                <w:bottom w:val="nil"/>
                <w:right w:val="nil"/>
                <w:between w:val="nil"/>
              </w:pBdr>
              <w:rPr>
                <w:rFonts w:ascii="Calibri" w:hAnsi="Calibri" w:cs="Calibri"/>
                <w:bCs/>
                <w:color w:val="000000"/>
              </w:rPr>
            </w:pPr>
          </w:p>
          <w:p w14:paraId="0F49AEC4" w14:textId="77777777" w:rsidR="001D6239" w:rsidRDefault="001D6239" w:rsidP="00CD1B69"/>
        </w:tc>
      </w:tr>
    </w:tbl>
    <w:p w14:paraId="0130897E" w14:textId="77777777" w:rsidR="001D6239" w:rsidRDefault="001D6239" w:rsidP="001D6239"/>
    <w:p w14:paraId="2717449D" w14:textId="77777777" w:rsidR="00985874" w:rsidRDefault="00985874" w:rsidP="001D6239"/>
    <w:p w14:paraId="774610BE" w14:textId="77777777" w:rsidR="00985874" w:rsidRDefault="00985874" w:rsidP="001D6239"/>
    <w:p w14:paraId="713124EA" w14:textId="77777777" w:rsidR="00985874" w:rsidRDefault="00985874" w:rsidP="001D6239"/>
    <w:p w14:paraId="208B0254" w14:textId="77777777" w:rsidR="00985874" w:rsidRDefault="00985874" w:rsidP="001D6239"/>
    <w:p w14:paraId="6509DD11" w14:textId="77777777" w:rsidR="00985874" w:rsidRDefault="00985874" w:rsidP="001D6239"/>
    <w:p w14:paraId="3A23CD71" w14:textId="77777777" w:rsidR="00985874" w:rsidRDefault="00985874" w:rsidP="001D6239"/>
    <w:p w14:paraId="03B8AC3F" w14:textId="77777777" w:rsidR="00E95371" w:rsidRDefault="00E95371" w:rsidP="001D6239"/>
    <w:p w14:paraId="54DD25E9" w14:textId="77777777" w:rsidR="00E95371" w:rsidRDefault="00E95371" w:rsidP="001D6239"/>
    <w:p w14:paraId="1422C09C" w14:textId="77777777" w:rsidR="00E95371" w:rsidRDefault="00E95371" w:rsidP="001D6239"/>
    <w:p w14:paraId="09A4622E" w14:textId="77777777" w:rsidR="00E95371" w:rsidRDefault="00E95371" w:rsidP="001D6239"/>
    <w:p w14:paraId="63C8E8A7" w14:textId="77777777" w:rsidR="00E95371" w:rsidRDefault="00E95371" w:rsidP="001D6239"/>
    <w:p w14:paraId="6028125A" w14:textId="77777777" w:rsidR="00E95371" w:rsidRDefault="00E95371" w:rsidP="001D6239"/>
    <w:p w14:paraId="5EEBFCCD" w14:textId="77777777" w:rsidR="00E95371" w:rsidRDefault="00E95371" w:rsidP="001D6239"/>
    <w:p w14:paraId="3A6B8101" w14:textId="77777777" w:rsidR="00E95371" w:rsidRDefault="00E95371" w:rsidP="001D6239"/>
    <w:p w14:paraId="588FA445" w14:textId="77777777" w:rsidR="00E95371" w:rsidRDefault="00E95371" w:rsidP="001D6239"/>
    <w:p w14:paraId="68E630D5" w14:textId="77777777" w:rsidR="00985874" w:rsidRDefault="00985874" w:rsidP="001D6239"/>
    <w:p w14:paraId="424EA2A4" w14:textId="77777777" w:rsidR="00985874" w:rsidRDefault="00985874" w:rsidP="001D6239"/>
    <w:p w14:paraId="7E40E7D0" w14:textId="77777777" w:rsidR="00985874" w:rsidRDefault="00985874" w:rsidP="001D6239"/>
    <w:p w14:paraId="0BA0C3D2" w14:textId="2B5902A2" w:rsidR="00746C9E" w:rsidRDefault="00746C9E" w:rsidP="00746C9E">
      <w:pPr>
        <w:pStyle w:val="Heading1"/>
        <w:spacing w:after="160" w:line="259" w:lineRule="auto"/>
        <w:rPr>
          <w:color w:val="1F3864" w:themeColor="accent1" w:themeShade="80"/>
        </w:rPr>
      </w:pPr>
      <w:r w:rsidRPr="00C77729">
        <w:rPr>
          <w:color w:val="1F3864" w:themeColor="accent1" w:themeShade="80"/>
        </w:rPr>
        <w:lastRenderedPageBreak/>
        <w:t>Course Calendar</w:t>
      </w:r>
      <w:r w:rsidR="00C77D28">
        <w:rPr>
          <w:color w:val="1F3864" w:themeColor="accent1" w:themeShade="80"/>
        </w:rPr>
        <w:t xml:space="preserve"> (STATISTICS </w:t>
      </w:r>
      <w:r w:rsidR="00F2087F">
        <w:rPr>
          <w:color w:val="1F3864" w:themeColor="accent1" w:themeShade="80"/>
        </w:rPr>
        <w:t>OPEN Flexible</w:t>
      </w:r>
      <w:r w:rsidR="00C77D28">
        <w:rPr>
          <w:color w:val="1F3864" w:themeColor="accent1" w:themeShade="80"/>
        </w:rPr>
        <w:t>)</w:t>
      </w:r>
    </w:p>
    <w:tbl>
      <w:tblPr>
        <w:tblW w:w="107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2"/>
        <w:gridCol w:w="630"/>
        <w:gridCol w:w="630"/>
        <w:gridCol w:w="990"/>
        <w:gridCol w:w="3060"/>
        <w:gridCol w:w="1890"/>
        <w:gridCol w:w="1260"/>
        <w:gridCol w:w="1792"/>
      </w:tblGrid>
      <w:tr w:rsidR="00E0307A" w:rsidRPr="00D777C9" w14:paraId="419644F6" w14:textId="77777777" w:rsidTr="00522C46">
        <w:tc>
          <w:tcPr>
            <w:tcW w:w="532" w:type="dxa"/>
            <w:tcBorders>
              <w:top w:val="single" w:sz="6" w:space="0" w:color="auto"/>
              <w:left w:val="single" w:sz="6" w:space="0" w:color="auto"/>
              <w:bottom w:val="single" w:sz="6" w:space="0" w:color="auto"/>
              <w:right w:val="single" w:sz="4" w:space="0" w:color="auto"/>
            </w:tcBorders>
            <w:shd w:val="clear" w:color="auto" w:fill="auto"/>
            <w:hideMark/>
          </w:tcPr>
          <w:p w14:paraId="7A8EECF8" w14:textId="77777777" w:rsidR="00E0307A" w:rsidRPr="00666684" w:rsidRDefault="00E0307A" w:rsidP="00522C46">
            <w:pPr>
              <w:jc w:val="center"/>
              <w:textAlignment w:val="baseline"/>
              <w:rPr>
                <w:rFonts w:ascii="Arial" w:eastAsia="Times New Roman" w:hAnsi="Arial" w:cs="Arial"/>
                <w:sz w:val="20"/>
                <w:szCs w:val="20"/>
              </w:rPr>
            </w:pPr>
            <w:r w:rsidRPr="00666684">
              <w:rPr>
                <w:rFonts w:ascii="Arial" w:eastAsia="Times New Roman" w:hAnsi="Arial" w:cs="Arial"/>
                <w:b/>
                <w:bCs/>
                <w:color w:val="000000"/>
                <w:sz w:val="20"/>
                <w:szCs w:val="20"/>
              </w:rPr>
              <w:t>Wk</w:t>
            </w:r>
            <w:r>
              <w:rPr>
                <w:rFonts w:ascii="Arial" w:eastAsia="Times New Roman" w:hAnsi="Arial" w:cs="Arial"/>
                <w:b/>
                <w:bCs/>
                <w:color w:val="000000"/>
                <w:sz w:val="20"/>
                <w:szCs w:val="20"/>
              </w:rPr>
              <w:t>.</w:t>
            </w:r>
          </w:p>
        </w:tc>
        <w:tc>
          <w:tcPr>
            <w:tcW w:w="630" w:type="dxa"/>
            <w:tcBorders>
              <w:top w:val="single" w:sz="4" w:space="0" w:color="auto"/>
              <w:left w:val="single" w:sz="4" w:space="0" w:color="auto"/>
              <w:bottom w:val="single" w:sz="4" w:space="0" w:color="auto"/>
              <w:right w:val="single" w:sz="4" w:space="0" w:color="auto"/>
            </w:tcBorders>
          </w:tcPr>
          <w:p w14:paraId="5825DE21" w14:textId="77777777" w:rsidR="00E0307A" w:rsidRPr="00666684" w:rsidRDefault="00E0307A" w:rsidP="00522C46">
            <w:pPr>
              <w:jc w:val="center"/>
              <w:textAlignment w:val="baseline"/>
              <w:rPr>
                <w:rFonts w:ascii="Arial" w:eastAsia="Times New Roman" w:hAnsi="Arial" w:cs="Arial"/>
                <w:b/>
                <w:bCs/>
                <w:sz w:val="20"/>
                <w:szCs w:val="20"/>
              </w:rPr>
            </w:pPr>
            <w:r w:rsidRPr="00666684">
              <w:rPr>
                <w:rFonts w:ascii="Arial" w:eastAsia="Times New Roman" w:hAnsi="Arial" w:cs="Arial"/>
                <w:b/>
                <w:bCs/>
                <w:sz w:val="20"/>
                <w:szCs w:val="20"/>
              </w:rPr>
              <w:t>Day</w:t>
            </w:r>
          </w:p>
        </w:tc>
        <w:tc>
          <w:tcPr>
            <w:tcW w:w="630" w:type="dxa"/>
            <w:tcBorders>
              <w:top w:val="single" w:sz="6" w:space="0" w:color="auto"/>
              <w:left w:val="single" w:sz="4" w:space="0" w:color="auto"/>
              <w:bottom w:val="single" w:sz="6" w:space="0" w:color="auto"/>
              <w:right w:val="single" w:sz="4" w:space="0" w:color="auto"/>
            </w:tcBorders>
          </w:tcPr>
          <w:p w14:paraId="3FC77187" w14:textId="77777777" w:rsidR="00E0307A" w:rsidRPr="00666684" w:rsidRDefault="00E0307A" w:rsidP="00522C46">
            <w:pPr>
              <w:jc w:val="center"/>
              <w:textAlignment w:val="baseline"/>
              <w:rPr>
                <w:rFonts w:ascii="Arial" w:eastAsia="Times New Roman" w:hAnsi="Arial" w:cs="Arial"/>
                <w:b/>
                <w:bCs/>
                <w:sz w:val="20"/>
                <w:szCs w:val="20"/>
              </w:rPr>
            </w:pPr>
            <w:r w:rsidRPr="00666684">
              <w:rPr>
                <w:rFonts w:ascii="Arial" w:eastAsia="Times New Roman" w:hAnsi="Arial" w:cs="Arial"/>
                <w:b/>
                <w:bCs/>
                <w:sz w:val="20"/>
                <w:szCs w:val="20"/>
              </w:rPr>
              <w:t>Date</w:t>
            </w:r>
          </w:p>
        </w:tc>
        <w:tc>
          <w:tcPr>
            <w:tcW w:w="990" w:type="dxa"/>
            <w:tcBorders>
              <w:top w:val="single" w:sz="6" w:space="0" w:color="auto"/>
              <w:left w:val="single" w:sz="4" w:space="0" w:color="auto"/>
              <w:bottom w:val="single" w:sz="6" w:space="0" w:color="auto"/>
              <w:right w:val="single" w:sz="6" w:space="0" w:color="auto"/>
            </w:tcBorders>
            <w:shd w:val="clear" w:color="auto" w:fill="auto"/>
            <w:hideMark/>
          </w:tcPr>
          <w:p w14:paraId="615B2434" w14:textId="77777777" w:rsidR="00E0307A" w:rsidRDefault="00E0307A" w:rsidP="00522C46">
            <w:pPr>
              <w:jc w:val="center"/>
              <w:textAlignment w:val="baseline"/>
              <w:rPr>
                <w:rFonts w:ascii="Arial" w:eastAsia="Times New Roman" w:hAnsi="Arial" w:cs="Arial"/>
                <w:b/>
                <w:bCs/>
                <w:sz w:val="20"/>
                <w:szCs w:val="20"/>
              </w:rPr>
            </w:pPr>
            <w:r w:rsidRPr="00666684">
              <w:rPr>
                <w:rFonts w:ascii="Arial" w:eastAsia="Times New Roman" w:hAnsi="Arial" w:cs="Arial"/>
                <w:b/>
                <w:bCs/>
                <w:sz w:val="20"/>
                <w:szCs w:val="20"/>
              </w:rPr>
              <w:t>Ch</w:t>
            </w:r>
            <w:r>
              <w:rPr>
                <w:rFonts w:ascii="Arial" w:eastAsia="Times New Roman" w:hAnsi="Arial" w:cs="Arial"/>
                <w:b/>
                <w:bCs/>
                <w:sz w:val="20"/>
                <w:szCs w:val="20"/>
              </w:rPr>
              <w:t>.</w:t>
            </w:r>
          </w:p>
          <w:p w14:paraId="0088C8C5" w14:textId="77777777" w:rsidR="00E0307A" w:rsidRPr="00D43E70" w:rsidRDefault="00E0307A" w:rsidP="00522C46">
            <w:pPr>
              <w:jc w:val="center"/>
              <w:textAlignment w:val="baseline"/>
              <w:rPr>
                <w:rFonts w:ascii="Arial" w:eastAsia="Times New Roman" w:hAnsi="Arial" w:cs="Arial"/>
                <w:sz w:val="20"/>
                <w:szCs w:val="20"/>
              </w:rPr>
            </w:pPr>
            <w:r w:rsidRPr="00D43E70">
              <w:rPr>
                <w:rFonts w:ascii="Arial" w:eastAsia="Times New Roman" w:hAnsi="Arial" w:cs="Arial"/>
                <w:sz w:val="20"/>
                <w:szCs w:val="20"/>
              </w:rPr>
              <w:t>(sec.)</w:t>
            </w:r>
          </w:p>
          <w:p w14:paraId="1A8AD3EF" w14:textId="77777777" w:rsidR="00E0307A" w:rsidRPr="00666684" w:rsidRDefault="00E0307A" w:rsidP="00522C46">
            <w:pPr>
              <w:jc w:val="center"/>
              <w:textAlignment w:val="baseline"/>
              <w:rPr>
                <w:rFonts w:ascii="Arial" w:eastAsia="Times New Roman" w:hAnsi="Arial" w:cs="Arial"/>
                <w:sz w:val="20"/>
                <w:szCs w:val="20"/>
              </w:rPr>
            </w:pPr>
          </w:p>
        </w:tc>
        <w:tc>
          <w:tcPr>
            <w:tcW w:w="3060" w:type="dxa"/>
            <w:tcBorders>
              <w:top w:val="single" w:sz="6" w:space="0" w:color="auto"/>
              <w:left w:val="nil"/>
              <w:bottom w:val="single" w:sz="6" w:space="0" w:color="auto"/>
              <w:right w:val="single" w:sz="4" w:space="0" w:color="auto"/>
            </w:tcBorders>
            <w:shd w:val="clear" w:color="auto" w:fill="auto"/>
            <w:hideMark/>
          </w:tcPr>
          <w:p w14:paraId="5AF12B4D" w14:textId="77777777" w:rsidR="00E0307A" w:rsidRPr="00666684" w:rsidRDefault="00E0307A" w:rsidP="00522C46">
            <w:pPr>
              <w:jc w:val="center"/>
              <w:textAlignment w:val="baseline"/>
              <w:rPr>
                <w:rFonts w:ascii="Segoe UI" w:eastAsia="Times New Roman" w:hAnsi="Segoe UI" w:cs="Segoe UI"/>
                <w:b/>
                <w:bCs/>
                <w:color w:val="000000"/>
                <w:sz w:val="20"/>
                <w:szCs w:val="20"/>
              </w:rPr>
            </w:pPr>
            <w:r w:rsidRPr="00666684">
              <w:rPr>
                <w:rFonts w:ascii="Arial" w:eastAsia="Times New Roman" w:hAnsi="Arial" w:cs="Arial"/>
                <w:b/>
                <w:bCs/>
                <w:color w:val="000000"/>
                <w:sz w:val="20"/>
                <w:szCs w:val="20"/>
              </w:rPr>
              <w:t>Class Details   </w:t>
            </w:r>
          </w:p>
        </w:tc>
        <w:tc>
          <w:tcPr>
            <w:tcW w:w="1890" w:type="dxa"/>
            <w:tcBorders>
              <w:top w:val="single" w:sz="4" w:space="0" w:color="auto"/>
              <w:left w:val="single" w:sz="4" w:space="0" w:color="auto"/>
              <w:bottom w:val="single" w:sz="4" w:space="0" w:color="auto"/>
              <w:right w:val="single" w:sz="4" w:space="0" w:color="auto"/>
            </w:tcBorders>
          </w:tcPr>
          <w:p w14:paraId="71170625" w14:textId="77777777" w:rsidR="00E0307A" w:rsidRDefault="00E0307A" w:rsidP="00522C46">
            <w:pPr>
              <w:jc w:val="center"/>
              <w:textAlignment w:val="baseline"/>
              <w:rPr>
                <w:rFonts w:ascii="Arial" w:eastAsia="Times New Roman" w:hAnsi="Arial" w:cs="Arial"/>
                <w:b/>
                <w:bCs/>
                <w:color w:val="000000"/>
                <w:sz w:val="20"/>
                <w:szCs w:val="20"/>
              </w:rPr>
            </w:pPr>
            <w:r w:rsidRPr="00666684">
              <w:rPr>
                <w:rFonts w:ascii="Arial" w:eastAsia="Times New Roman" w:hAnsi="Arial" w:cs="Arial"/>
                <w:b/>
                <w:bCs/>
                <w:color w:val="000000"/>
                <w:sz w:val="20"/>
                <w:szCs w:val="20"/>
              </w:rPr>
              <w:t xml:space="preserve">Homework </w:t>
            </w:r>
          </w:p>
          <w:p w14:paraId="1B53A172" w14:textId="193B0806" w:rsidR="00E0307A" w:rsidRPr="00CD48E8" w:rsidRDefault="00E0307A" w:rsidP="00522C46">
            <w:pPr>
              <w:jc w:val="center"/>
              <w:textAlignment w:val="baseline"/>
              <w:rPr>
                <w:rFonts w:ascii="Arial" w:eastAsia="Times New Roman" w:hAnsi="Arial" w:cs="Arial"/>
                <w:color w:val="000000"/>
                <w:sz w:val="20"/>
                <w:szCs w:val="20"/>
              </w:rPr>
            </w:pPr>
            <w:r w:rsidRPr="00CD48E8">
              <w:rPr>
                <w:rFonts w:ascii="Arial" w:eastAsia="Times New Roman" w:hAnsi="Arial" w:cs="Arial"/>
                <w:color w:val="000000"/>
                <w:sz w:val="20"/>
                <w:szCs w:val="20"/>
              </w:rPr>
              <w:t>(</w:t>
            </w:r>
            <w:r w:rsidR="00CD48E8" w:rsidRPr="00CD48E8">
              <w:rPr>
                <w:rFonts w:ascii="Arial" w:eastAsia="Times New Roman" w:hAnsi="Arial" w:cs="Arial"/>
                <w:color w:val="000000"/>
                <w:sz w:val="20"/>
                <w:szCs w:val="20"/>
              </w:rPr>
              <w:t>Homework Sec.</w:t>
            </w:r>
            <w:r w:rsidRPr="00CD48E8">
              <w:rPr>
                <w:rFonts w:ascii="Arial" w:eastAsia="Times New Roman" w:hAnsi="Arial" w:cs="Arial"/>
                <w:color w:val="000000"/>
                <w:sz w:val="20"/>
                <w:szCs w:val="20"/>
              </w:rPr>
              <w:t>)</w:t>
            </w:r>
          </w:p>
        </w:tc>
        <w:tc>
          <w:tcPr>
            <w:tcW w:w="1260" w:type="dxa"/>
            <w:tcBorders>
              <w:top w:val="single" w:sz="6" w:space="0" w:color="auto"/>
              <w:left w:val="single" w:sz="4" w:space="0" w:color="auto"/>
              <w:bottom w:val="single" w:sz="6" w:space="0" w:color="auto"/>
              <w:right w:val="single" w:sz="4" w:space="0" w:color="auto"/>
            </w:tcBorders>
          </w:tcPr>
          <w:p w14:paraId="72654A62" w14:textId="77777777" w:rsidR="00E0307A" w:rsidRDefault="00E0307A" w:rsidP="00522C46">
            <w:pPr>
              <w:jc w:val="center"/>
              <w:textAlignment w:val="baseline"/>
              <w:rPr>
                <w:rFonts w:ascii="Arial" w:eastAsia="Times New Roman" w:hAnsi="Arial" w:cs="Arial"/>
                <w:b/>
                <w:bCs/>
                <w:color w:val="000000"/>
                <w:sz w:val="20"/>
                <w:szCs w:val="20"/>
              </w:rPr>
            </w:pPr>
            <w:r>
              <w:rPr>
                <w:rFonts w:ascii="Arial" w:eastAsia="Times New Roman" w:hAnsi="Arial" w:cs="Arial"/>
                <w:b/>
                <w:bCs/>
                <w:color w:val="000000"/>
                <w:sz w:val="20"/>
                <w:szCs w:val="20"/>
              </w:rPr>
              <w:t>Page</w:t>
            </w:r>
          </w:p>
          <w:p w14:paraId="32E385BE" w14:textId="77777777" w:rsidR="00E0307A" w:rsidRPr="00666684" w:rsidRDefault="00E0307A" w:rsidP="00522C46">
            <w:pPr>
              <w:jc w:val="center"/>
              <w:textAlignment w:val="baseline"/>
              <w:rPr>
                <w:rFonts w:ascii="Arial" w:eastAsia="Times New Roman" w:hAnsi="Arial" w:cs="Arial"/>
                <w:b/>
                <w:bCs/>
                <w:color w:val="000000"/>
                <w:sz w:val="20"/>
                <w:szCs w:val="20"/>
              </w:rPr>
            </w:pPr>
            <w:r>
              <w:rPr>
                <w:rFonts w:ascii="Arial" w:eastAsia="Times New Roman" w:hAnsi="Arial" w:cs="Arial"/>
                <w:b/>
                <w:bCs/>
                <w:color w:val="000000"/>
                <w:sz w:val="20"/>
                <w:szCs w:val="20"/>
              </w:rPr>
              <w:t>Num.</w:t>
            </w:r>
          </w:p>
        </w:tc>
        <w:tc>
          <w:tcPr>
            <w:tcW w:w="1792" w:type="dxa"/>
            <w:tcBorders>
              <w:top w:val="single" w:sz="6" w:space="0" w:color="auto"/>
              <w:left w:val="single" w:sz="4" w:space="0" w:color="auto"/>
              <w:bottom w:val="single" w:sz="6" w:space="0" w:color="auto"/>
              <w:right w:val="single" w:sz="6" w:space="0" w:color="auto"/>
            </w:tcBorders>
          </w:tcPr>
          <w:p w14:paraId="5D8E927A" w14:textId="77777777" w:rsidR="00E0307A" w:rsidRPr="00666684" w:rsidRDefault="00E0307A" w:rsidP="00522C46">
            <w:pPr>
              <w:jc w:val="center"/>
              <w:textAlignment w:val="baseline"/>
              <w:rPr>
                <w:rFonts w:ascii="Arial" w:eastAsia="Times New Roman" w:hAnsi="Arial" w:cs="Arial"/>
                <w:b/>
                <w:bCs/>
                <w:color w:val="000000"/>
                <w:sz w:val="20"/>
                <w:szCs w:val="20"/>
              </w:rPr>
            </w:pPr>
            <w:r w:rsidRPr="00666684">
              <w:rPr>
                <w:rFonts w:ascii="Arial" w:eastAsia="Times New Roman" w:hAnsi="Arial" w:cs="Arial"/>
                <w:b/>
                <w:bCs/>
                <w:color w:val="000000"/>
                <w:sz w:val="20"/>
                <w:szCs w:val="20"/>
              </w:rPr>
              <w:t>Due</w:t>
            </w:r>
          </w:p>
        </w:tc>
      </w:tr>
      <w:tr w:rsidR="001A4150" w:rsidRPr="00D777C9" w14:paraId="615E9E0E" w14:textId="77777777" w:rsidTr="005A61BE">
        <w:tc>
          <w:tcPr>
            <w:tcW w:w="532" w:type="dxa"/>
            <w:vMerge w:val="restart"/>
            <w:tcBorders>
              <w:top w:val="single" w:sz="6" w:space="0" w:color="auto"/>
              <w:left w:val="single" w:sz="6" w:space="0" w:color="auto"/>
              <w:right w:val="single" w:sz="4" w:space="0" w:color="auto"/>
            </w:tcBorders>
            <w:shd w:val="clear" w:color="auto" w:fill="auto"/>
          </w:tcPr>
          <w:p w14:paraId="3CE067C3" w14:textId="77777777" w:rsidR="001A4150" w:rsidRPr="00666684" w:rsidRDefault="001A4150" w:rsidP="001A4150">
            <w:pPr>
              <w:jc w:val="center"/>
              <w:textAlignment w:val="baseline"/>
              <w:rPr>
                <w:rFonts w:eastAsia="Times New Roman"/>
                <w:color w:val="000000"/>
                <w:sz w:val="20"/>
                <w:szCs w:val="20"/>
              </w:rPr>
            </w:pPr>
            <w:r w:rsidRPr="00666684">
              <w:rPr>
                <w:rFonts w:eastAsia="Times New Roman"/>
                <w:color w:val="000000"/>
                <w:sz w:val="20"/>
                <w:szCs w:val="20"/>
              </w:rPr>
              <w:t>1</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7F967E1"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0612D385" w14:textId="17E4EE72" w:rsidR="001A4150" w:rsidRPr="00666684" w:rsidRDefault="001A4150" w:rsidP="001A4150">
            <w:pPr>
              <w:jc w:val="center"/>
              <w:textAlignment w:val="baseline"/>
              <w:rPr>
                <w:rFonts w:eastAsia="Times New Roman"/>
                <w:sz w:val="20"/>
                <w:szCs w:val="20"/>
              </w:rPr>
            </w:pPr>
            <w:r>
              <w:rPr>
                <w:rFonts w:eastAsia="Times New Roman"/>
                <w:sz w:val="20"/>
                <w:szCs w:val="20"/>
              </w:rPr>
              <w:t>1/17</w:t>
            </w:r>
          </w:p>
        </w:tc>
        <w:tc>
          <w:tcPr>
            <w:tcW w:w="990"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1B495250" w14:textId="77777777" w:rsidR="001A4150" w:rsidRPr="00666684" w:rsidRDefault="001A4150" w:rsidP="001A4150">
            <w:pPr>
              <w:jc w:val="center"/>
              <w:textAlignment w:val="baseline"/>
              <w:rPr>
                <w:rFonts w:eastAsia="Times New Roman"/>
                <w:sz w:val="20"/>
                <w:szCs w:val="20"/>
              </w:rPr>
            </w:pPr>
          </w:p>
        </w:tc>
        <w:tc>
          <w:tcPr>
            <w:tcW w:w="3060" w:type="dxa"/>
            <w:tcBorders>
              <w:top w:val="single" w:sz="6" w:space="0" w:color="auto"/>
              <w:left w:val="nil"/>
              <w:bottom w:val="single" w:sz="6" w:space="0" w:color="auto"/>
              <w:right w:val="single" w:sz="4" w:space="0" w:color="auto"/>
            </w:tcBorders>
            <w:shd w:val="clear" w:color="auto" w:fill="808080" w:themeFill="background1" w:themeFillShade="80"/>
          </w:tcPr>
          <w:p w14:paraId="66E774FE" w14:textId="77777777" w:rsidR="001A4150" w:rsidRPr="00666684" w:rsidRDefault="001A4150" w:rsidP="001A4150">
            <w:pPr>
              <w:jc w:val="center"/>
              <w:textAlignment w:val="baseline"/>
              <w:rPr>
                <w:rFonts w:eastAsia="Times New Roman"/>
                <w:color w:val="000000"/>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8801B60" w14:textId="77777777" w:rsidR="001A4150" w:rsidRPr="00666684" w:rsidRDefault="001A4150" w:rsidP="001A4150">
            <w:pPr>
              <w:jc w:val="center"/>
              <w:textAlignment w:val="baseline"/>
              <w:rPr>
                <w:rFonts w:eastAsia="Times New Roman"/>
                <w:color w:val="000000"/>
                <w:sz w:val="20"/>
                <w:szCs w:val="20"/>
              </w:rPr>
            </w:pPr>
          </w:p>
        </w:tc>
        <w:tc>
          <w:tcPr>
            <w:tcW w:w="126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45A70951" w14:textId="77777777" w:rsidR="001A4150" w:rsidRPr="00666684" w:rsidRDefault="001A4150" w:rsidP="001A4150">
            <w:pPr>
              <w:jc w:val="center"/>
              <w:textAlignment w:val="baseline"/>
              <w:rPr>
                <w:rFonts w:eastAsia="Times New Roman"/>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341D414B" w14:textId="77777777" w:rsidR="001A4150" w:rsidRPr="00666684" w:rsidRDefault="001A4150" w:rsidP="001A4150">
            <w:pPr>
              <w:jc w:val="center"/>
              <w:textAlignment w:val="baseline"/>
              <w:rPr>
                <w:rFonts w:eastAsia="Times New Roman"/>
                <w:color w:val="000000"/>
                <w:sz w:val="20"/>
                <w:szCs w:val="20"/>
              </w:rPr>
            </w:pPr>
          </w:p>
        </w:tc>
      </w:tr>
      <w:tr w:rsidR="001A4150" w:rsidRPr="00D777C9" w14:paraId="1C86EED6" w14:textId="77777777" w:rsidTr="005A61BE">
        <w:tc>
          <w:tcPr>
            <w:tcW w:w="532" w:type="dxa"/>
            <w:vMerge/>
            <w:tcBorders>
              <w:left w:val="single" w:sz="6" w:space="0" w:color="auto"/>
              <w:bottom w:val="single" w:sz="6" w:space="0" w:color="auto"/>
              <w:right w:val="single" w:sz="4" w:space="0" w:color="auto"/>
            </w:tcBorders>
            <w:shd w:val="clear" w:color="auto" w:fill="auto"/>
          </w:tcPr>
          <w:p w14:paraId="05E267B1" w14:textId="77777777" w:rsidR="001A4150" w:rsidRPr="00666684" w:rsidRDefault="001A4150" w:rsidP="001A4150">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B0944B"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6635D46A" w14:textId="449C4004" w:rsidR="001A4150" w:rsidRPr="00666684" w:rsidRDefault="001A4150" w:rsidP="001A4150">
            <w:pPr>
              <w:jc w:val="center"/>
              <w:textAlignment w:val="baseline"/>
              <w:rPr>
                <w:rFonts w:eastAsia="Times New Roman"/>
                <w:sz w:val="20"/>
                <w:szCs w:val="20"/>
              </w:rPr>
            </w:pPr>
            <w:r>
              <w:rPr>
                <w:rFonts w:eastAsia="Times New Roman"/>
                <w:sz w:val="20"/>
                <w:szCs w:val="20"/>
              </w:rPr>
              <w:t>1/19</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3249A9AB" w14:textId="77777777" w:rsidR="001A4150" w:rsidRDefault="001A4150" w:rsidP="001A4150">
            <w:pPr>
              <w:jc w:val="center"/>
              <w:textAlignment w:val="baseline"/>
              <w:rPr>
                <w:rFonts w:eastAsia="Times New Roman"/>
                <w:sz w:val="22"/>
                <w:szCs w:val="22"/>
              </w:rPr>
            </w:pPr>
          </w:p>
          <w:p w14:paraId="4EFED9CA" w14:textId="77777777" w:rsidR="001A4150" w:rsidRDefault="001A4150" w:rsidP="001A4150">
            <w:pPr>
              <w:jc w:val="center"/>
              <w:textAlignment w:val="baseline"/>
              <w:rPr>
                <w:rFonts w:eastAsia="Times New Roman"/>
                <w:sz w:val="22"/>
                <w:szCs w:val="22"/>
              </w:rPr>
            </w:pPr>
            <w:r>
              <w:rPr>
                <w:rFonts w:eastAsia="Times New Roman"/>
                <w:sz w:val="22"/>
                <w:szCs w:val="22"/>
              </w:rPr>
              <w:t>1.1</w:t>
            </w:r>
          </w:p>
          <w:p w14:paraId="65CBFEE0" w14:textId="21F5FDF7" w:rsidR="001A4150" w:rsidRPr="00666684" w:rsidRDefault="001A4150" w:rsidP="001A4150">
            <w:pPr>
              <w:jc w:val="center"/>
              <w:textAlignment w:val="baseline"/>
              <w:rPr>
                <w:rFonts w:eastAsia="Times New Roman"/>
                <w:sz w:val="20"/>
                <w:szCs w:val="20"/>
              </w:rPr>
            </w:pPr>
            <w:r>
              <w:rPr>
                <w:rFonts w:eastAsia="Times New Roman"/>
                <w:sz w:val="22"/>
                <w:szCs w:val="22"/>
              </w:rPr>
              <w:t>1.2</w:t>
            </w:r>
          </w:p>
        </w:tc>
        <w:tc>
          <w:tcPr>
            <w:tcW w:w="3060" w:type="dxa"/>
            <w:tcBorders>
              <w:top w:val="single" w:sz="6" w:space="0" w:color="auto"/>
              <w:left w:val="nil"/>
              <w:bottom w:val="single" w:sz="6" w:space="0" w:color="auto"/>
              <w:right w:val="single" w:sz="4" w:space="0" w:color="auto"/>
            </w:tcBorders>
            <w:shd w:val="clear" w:color="auto" w:fill="auto"/>
          </w:tcPr>
          <w:p w14:paraId="751CAF90" w14:textId="77777777" w:rsidR="001A4150" w:rsidRDefault="001A4150" w:rsidP="001A4150">
            <w:pPr>
              <w:jc w:val="center"/>
              <w:textAlignment w:val="baseline"/>
              <w:rPr>
                <w:rFonts w:eastAsia="Times New Roman"/>
                <w:color w:val="000000"/>
                <w:sz w:val="22"/>
                <w:szCs w:val="22"/>
              </w:rPr>
            </w:pPr>
            <w:r>
              <w:rPr>
                <w:rFonts w:eastAsia="Times New Roman"/>
                <w:color w:val="000000"/>
                <w:sz w:val="22"/>
                <w:szCs w:val="22"/>
              </w:rPr>
              <w:t>Introduction, CDA, Syllabus, Text</w:t>
            </w:r>
          </w:p>
          <w:p w14:paraId="68882869" w14:textId="77777777" w:rsidR="001A4150" w:rsidRDefault="001A4150" w:rsidP="001A4150">
            <w:pPr>
              <w:jc w:val="center"/>
              <w:textAlignment w:val="baseline"/>
              <w:rPr>
                <w:rFonts w:eastAsia="Times New Roman"/>
                <w:color w:val="000000"/>
                <w:sz w:val="22"/>
                <w:szCs w:val="22"/>
              </w:rPr>
            </w:pPr>
            <w:r>
              <w:rPr>
                <w:rFonts w:eastAsia="Times New Roman"/>
                <w:color w:val="000000"/>
                <w:sz w:val="22"/>
                <w:szCs w:val="22"/>
              </w:rPr>
              <w:t>Definitions of Statistics</w:t>
            </w:r>
          </w:p>
          <w:p w14:paraId="6D4725D1" w14:textId="4A834326" w:rsidR="001A4150" w:rsidRPr="00666684" w:rsidRDefault="001A4150" w:rsidP="001A4150">
            <w:pPr>
              <w:jc w:val="center"/>
              <w:textAlignment w:val="baseline"/>
              <w:rPr>
                <w:rFonts w:eastAsia="Times New Roman"/>
                <w:color w:val="000000"/>
                <w:sz w:val="20"/>
                <w:szCs w:val="20"/>
              </w:rPr>
            </w:pPr>
            <w:r>
              <w:rPr>
                <w:rFonts w:eastAsia="Times New Roman"/>
                <w:color w:val="000000"/>
                <w:sz w:val="22"/>
                <w:szCs w:val="22"/>
              </w:rPr>
              <w:t>Data, Sampling, Variation</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94E7FB8" w14:textId="28B3DE13" w:rsidR="001A4150" w:rsidRPr="00666684" w:rsidRDefault="001A4150" w:rsidP="001A4150">
            <w:pPr>
              <w:jc w:val="center"/>
              <w:textAlignment w:val="baseline"/>
              <w:rPr>
                <w:rFonts w:eastAsia="Times New Roman"/>
                <w:color w:val="000000"/>
                <w:sz w:val="20"/>
                <w:szCs w:val="20"/>
              </w:rPr>
            </w:pPr>
            <w:r>
              <w:rPr>
                <w:rFonts w:eastAsia="Times New Roman"/>
                <w:color w:val="000000"/>
                <w:sz w:val="22"/>
                <w:szCs w:val="22"/>
              </w:rPr>
              <w:t>43, 51, 57, 63</w:t>
            </w: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7164A324" w14:textId="60F8F5BE" w:rsidR="001A4150" w:rsidRPr="00666684" w:rsidRDefault="001A4150" w:rsidP="001A4150">
            <w:pPr>
              <w:jc w:val="center"/>
              <w:textAlignment w:val="baseline"/>
              <w:rPr>
                <w:rFonts w:eastAsia="Times New Roman"/>
                <w:color w:val="000000"/>
                <w:sz w:val="20"/>
                <w:szCs w:val="20"/>
              </w:rPr>
            </w:pPr>
            <w:r>
              <w:rPr>
                <w:rFonts w:eastAsia="Times New Roman"/>
                <w:color w:val="000000"/>
                <w:sz w:val="20"/>
                <w:szCs w:val="20"/>
              </w:rPr>
              <w:t>52 – 54</w:t>
            </w: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3CD3984F" w14:textId="77777777" w:rsidR="001A4150" w:rsidRPr="00666684" w:rsidRDefault="001A4150" w:rsidP="001A4150">
            <w:pPr>
              <w:jc w:val="center"/>
              <w:textAlignment w:val="baseline"/>
              <w:rPr>
                <w:rFonts w:eastAsia="Times New Roman"/>
                <w:color w:val="000000"/>
                <w:sz w:val="20"/>
                <w:szCs w:val="20"/>
              </w:rPr>
            </w:pPr>
          </w:p>
        </w:tc>
      </w:tr>
      <w:tr w:rsidR="001A4150" w:rsidRPr="00D777C9" w14:paraId="737CAF3F" w14:textId="77777777" w:rsidTr="005A61BE">
        <w:tc>
          <w:tcPr>
            <w:tcW w:w="532" w:type="dxa"/>
            <w:vMerge w:val="restart"/>
            <w:tcBorders>
              <w:top w:val="single" w:sz="6" w:space="0" w:color="auto"/>
              <w:left w:val="single" w:sz="6" w:space="0" w:color="auto"/>
              <w:right w:val="single" w:sz="4" w:space="0" w:color="auto"/>
            </w:tcBorders>
            <w:shd w:val="clear" w:color="auto" w:fill="auto"/>
          </w:tcPr>
          <w:p w14:paraId="7F853CF0" w14:textId="77777777" w:rsidR="001A4150" w:rsidRPr="00666684" w:rsidRDefault="001A4150" w:rsidP="001A4150">
            <w:pPr>
              <w:jc w:val="center"/>
              <w:textAlignment w:val="baseline"/>
              <w:rPr>
                <w:rFonts w:eastAsia="Times New Roman"/>
                <w:color w:val="000000"/>
                <w:sz w:val="20"/>
                <w:szCs w:val="20"/>
              </w:rPr>
            </w:pPr>
            <w:r w:rsidRPr="00666684">
              <w:rPr>
                <w:rFonts w:eastAsia="Times New Roman"/>
                <w:color w:val="000000"/>
                <w:sz w:val="20"/>
                <w:szCs w:val="20"/>
              </w:rPr>
              <w:t>2</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7FC20B"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0143E768" w14:textId="3950A090" w:rsidR="001A4150" w:rsidRPr="00666684" w:rsidRDefault="001A4150" w:rsidP="001A4150">
            <w:pPr>
              <w:jc w:val="center"/>
              <w:textAlignment w:val="baseline"/>
              <w:rPr>
                <w:rFonts w:eastAsia="Times New Roman"/>
                <w:sz w:val="20"/>
                <w:szCs w:val="20"/>
              </w:rPr>
            </w:pPr>
            <w:r>
              <w:rPr>
                <w:rFonts w:eastAsia="Times New Roman"/>
                <w:sz w:val="20"/>
                <w:szCs w:val="20"/>
              </w:rPr>
              <w:t>1/24</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175B4D81" w14:textId="77777777" w:rsidR="001A4150" w:rsidRDefault="001A4150" w:rsidP="001A4150">
            <w:pPr>
              <w:jc w:val="center"/>
              <w:textAlignment w:val="baseline"/>
              <w:rPr>
                <w:rFonts w:eastAsia="Times New Roman"/>
                <w:sz w:val="22"/>
                <w:szCs w:val="22"/>
              </w:rPr>
            </w:pPr>
            <w:r>
              <w:rPr>
                <w:rFonts w:eastAsia="Times New Roman"/>
                <w:sz w:val="22"/>
                <w:szCs w:val="22"/>
              </w:rPr>
              <w:t>1.3</w:t>
            </w:r>
          </w:p>
          <w:p w14:paraId="24B91619" w14:textId="77777777" w:rsidR="001A4150" w:rsidRDefault="001A4150" w:rsidP="001A4150">
            <w:pPr>
              <w:jc w:val="center"/>
              <w:textAlignment w:val="baseline"/>
              <w:rPr>
                <w:rFonts w:eastAsia="Times New Roman"/>
                <w:sz w:val="22"/>
                <w:szCs w:val="22"/>
              </w:rPr>
            </w:pPr>
            <w:r>
              <w:rPr>
                <w:rFonts w:eastAsia="Times New Roman"/>
                <w:sz w:val="22"/>
                <w:szCs w:val="22"/>
              </w:rPr>
              <w:t>1.4</w:t>
            </w:r>
          </w:p>
          <w:p w14:paraId="6B917474" w14:textId="77777777" w:rsidR="001A4150" w:rsidRDefault="001A4150" w:rsidP="001A4150">
            <w:pPr>
              <w:jc w:val="center"/>
              <w:textAlignment w:val="baseline"/>
              <w:rPr>
                <w:rFonts w:eastAsia="Times New Roman"/>
                <w:sz w:val="22"/>
                <w:szCs w:val="22"/>
              </w:rPr>
            </w:pPr>
            <w:r>
              <w:rPr>
                <w:rFonts w:eastAsia="Times New Roman"/>
                <w:sz w:val="22"/>
                <w:szCs w:val="22"/>
              </w:rPr>
              <w:t>1.5</w:t>
            </w:r>
          </w:p>
          <w:p w14:paraId="20A6F2CC" w14:textId="462D68E5" w:rsidR="001A4150" w:rsidRPr="00666684" w:rsidRDefault="001A4150" w:rsidP="001A4150">
            <w:pPr>
              <w:jc w:val="center"/>
              <w:textAlignment w:val="baseline"/>
              <w:rPr>
                <w:rFonts w:eastAsia="Times New Roman"/>
                <w:sz w:val="20"/>
                <w:szCs w:val="20"/>
              </w:rPr>
            </w:pPr>
            <w:r>
              <w:rPr>
                <w:rFonts w:eastAsia="Times New Roman"/>
                <w:sz w:val="22"/>
                <w:szCs w:val="22"/>
              </w:rPr>
              <w:t>1.6</w:t>
            </w:r>
          </w:p>
        </w:tc>
        <w:tc>
          <w:tcPr>
            <w:tcW w:w="3060" w:type="dxa"/>
            <w:tcBorders>
              <w:top w:val="single" w:sz="6" w:space="0" w:color="auto"/>
              <w:left w:val="nil"/>
              <w:bottom w:val="single" w:sz="6" w:space="0" w:color="auto"/>
              <w:right w:val="single" w:sz="4" w:space="0" w:color="auto"/>
            </w:tcBorders>
            <w:shd w:val="clear" w:color="auto" w:fill="auto"/>
          </w:tcPr>
          <w:p w14:paraId="571E029D" w14:textId="77777777" w:rsidR="001A4150" w:rsidRDefault="001A4150" w:rsidP="001A4150">
            <w:pPr>
              <w:jc w:val="center"/>
              <w:textAlignment w:val="baseline"/>
              <w:rPr>
                <w:bCs/>
                <w:color w:val="000000"/>
                <w:sz w:val="22"/>
                <w:szCs w:val="22"/>
              </w:rPr>
            </w:pPr>
            <w:r>
              <w:rPr>
                <w:rFonts w:eastAsia="Times New Roman"/>
                <w:color w:val="000000"/>
                <w:sz w:val="22"/>
                <w:szCs w:val="22"/>
              </w:rPr>
              <w:t>Frequency, Levels of Measurement</w:t>
            </w:r>
            <w:r>
              <w:rPr>
                <w:bCs/>
                <w:color w:val="000000"/>
                <w:sz w:val="22"/>
                <w:szCs w:val="22"/>
              </w:rPr>
              <w:t xml:space="preserve"> Experimental Designs, Ethics</w:t>
            </w:r>
          </w:p>
          <w:p w14:paraId="355730AE" w14:textId="77777777" w:rsidR="001A4150" w:rsidRDefault="001A4150" w:rsidP="001A4150">
            <w:pPr>
              <w:jc w:val="center"/>
              <w:textAlignment w:val="baseline"/>
              <w:rPr>
                <w:bCs/>
                <w:color w:val="000000"/>
                <w:sz w:val="22"/>
                <w:szCs w:val="22"/>
              </w:rPr>
            </w:pPr>
            <w:r>
              <w:rPr>
                <w:bCs/>
                <w:color w:val="000000"/>
                <w:sz w:val="22"/>
                <w:szCs w:val="22"/>
              </w:rPr>
              <w:t>Data Collection Experiment</w:t>
            </w:r>
          </w:p>
          <w:p w14:paraId="5B42A7C8" w14:textId="6CF34F69" w:rsidR="001A4150" w:rsidRPr="00666684" w:rsidRDefault="001A4150" w:rsidP="001A4150">
            <w:pPr>
              <w:jc w:val="center"/>
              <w:textAlignment w:val="baseline"/>
              <w:rPr>
                <w:bCs/>
                <w:color w:val="000000"/>
                <w:sz w:val="20"/>
                <w:szCs w:val="20"/>
              </w:rPr>
            </w:pPr>
            <w:r>
              <w:rPr>
                <w:bCs/>
                <w:color w:val="000000"/>
                <w:sz w:val="22"/>
                <w:szCs w:val="22"/>
              </w:rPr>
              <w:t>Sampling Experiment</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EF52F35" w14:textId="4D3A64EE" w:rsidR="001A4150" w:rsidRPr="00666684" w:rsidRDefault="001A4150" w:rsidP="001A4150">
            <w:pPr>
              <w:jc w:val="center"/>
              <w:textAlignment w:val="baseline"/>
              <w:rPr>
                <w:bCs/>
                <w:color w:val="000000"/>
                <w:sz w:val="20"/>
                <w:szCs w:val="20"/>
              </w:rPr>
            </w:pPr>
            <w:r>
              <w:rPr>
                <w:bCs/>
                <w:color w:val="000000"/>
                <w:sz w:val="22"/>
                <w:szCs w:val="22"/>
              </w:rPr>
              <w:t>81, 87</w:t>
            </w: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1BAFE7FD" w14:textId="666E55D0" w:rsidR="001A4150" w:rsidRPr="00666684" w:rsidRDefault="001A4150" w:rsidP="001A4150">
            <w:pPr>
              <w:jc w:val="center"/>
              <w:textAlignment w:val="baseline"/>
              <w:rPr>
                <w:bCs/>
                <w:color w:val="000000"/>
                <w:sz w:val="20"/>
                <w:szCs w:val="20"/>
              </w:rPr>
            </w:pPr>
            <w:r>
              <w:rPr>
                <w:bCs/>
                <w:color w:val="000000"/>
                <w:sz w:val="20"/>
                <w:szCs w:val="20"/>
              </w:rPr>
              <w:t>56, 59</w:t>
            </w: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4663889C" w14:textId="77777777" w:rsidR="001A4150" w:rsidRPr="00666684" w:rsidRDefault="001A4150" w:rsidP="001A4150">
            <w:pPr>
              <w:jc w:val="center"/>
              <w:textAlignment w:val="baseline"/>
              <w:rPr>
                <w:bCs/>
                <w:color w:val="000000"/>
                <w:sz w:val="20"/>
                <w:szCs w:val="20"/>
              </w:rPr>
            </w:pPr>
          </w:p>
        </w:tc>
      </w:tr>
      <w:tr w:rsidR="001A4150" w:rsidRPr="00D777C9" w14:paraId="6B4E3F75" w14:textId="77777777" w:rsidTr="005A61BE">
        <w:tc>
          <w:tcPr>
            <w:tcW w:w="532" w:type="dxa"/>
            <w:vMerge/>
            <w:tcBorders>
              <w:left w:val="single" w:sz="6" w:space="0" w:color="auto"/>
              <w:bottom w:val="single" w:sz="6" w:space="0" w:color="auto"/>
              <w:right w:val="single" w:sz="4" w:space="0" w:color="auto"/>
            </w:tcBorders>
            <w:shd w:val="clear" w:color="auto" w:fill="auto"/>
          </w:tcPr>
          <w:p w14:paraId="115BF748" w14:textId="77777777" w:rsidR="001A4150" w:rsidRPr="00666684" w:rsidRDefault="001A4150" w:rsidP="001A4150">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2A2E25"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3D3902A1" w14:textId="652C763F" w:rsidR="001A4150" w:rsidRPr="00666684" w:rsidRDefault="001A4150" w:rsidP="001A4150">
            <w:pPr>
              <w:jc w:val="center"/>
              <w:textAlignment w:val="baseline"/>
              <w:rPr>
                <w:rFonts w:eastAsia="Times New Roman"/>
                <w:sz w:val="20"/>
                <w:szCs w:val="20"/>
              </w:rPr>
            </w:pPr>
            <w:r>
              <w:rPr>
                <w:rFonts w:eastAsia="Times New Roman"/>
                <w:sz w:val="20"/>
                <w:szCs w:val="20"/>
              </w:rPr>
              <w:t>1/26</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4F26B560"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Review</w:t>
            </w:r>
          </w:p>
        </w:tc>
        <w:tc>
          <w:tcPr>
            <w:tcW w:w="3060" w:type="dxa"/>
            <w:tcBorders>
              <w:top w:val="single" w:sz="6" w:space="0" w:color="auto"/>
              <w:left w:val="nil"/>
              <w:bottom w:val="single" w:sz="6" w:space="0" w:color="auto"/>
              <w:right w:val="single" w:sz="4" w:space="0" w:color="auto"/>
            </w:tcBorders>
            <w:shd w:val="clear" w:color="auto" w:fill="auto"/>
          </w:tcPr>
          <w:p w14:paraId="1B090A61" w14:textId="1C732182" w:rsidR="001A4150" w:rsidRPr="00666684" w:rsidRDefault="001A4150" w:rsidP="001A4150">
            <w:pPr>
              <w:jc w:val="center"/>
              <w:textAlignment w:val="baseline"/>
              <w:rPr>
                <w:bCs/>
                <w:color w:val="000000"/>
                <w:sz w:val="20"/>
                <w:szCs w:val="20"/>
              </w:rPr>
            </w:pPr>
            <w:r w:rsidRPr="00B23ED1">
              <w:rPr>
                <w:bCs/>
                <w:color w:val="000000"/>
                <w:sz w:val="20"/>
                <w:szCs w:val="20"/>
              </w:rPr>
              <w:t xml:space="preserve">Review </w:t>
            </w:r>
            <w:r w:rsidR="00676EB7">
              <w:rPr>
                <w:bCs/>
                <w:color w:val="000000"/>
                <w:sz w:val="20"/>
                <w:szCs w:val="20"/>
              </w:rPr>
              <w:t>Questions Posted</w:t>
            </w:r>
          </w:p>
        </w:tc>
        <w:tc>
          <w:tcPr>
            <w:tcW w:w="189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4DFF14C" w14:textId="77777777" w:rsidR="001A4150" w:rsidRPr="00666684" w:rsidRDefault="001A4150" w:rsidP="001A4150">
            <w:pPr>
              <w:jc w:val="center"/>
              <w:textAlignment w:val="baseline"/>
              <w:rPr>
                <w:bCs/>
                <w:color w:val="000000"/>
                <w:sz w:val="20"/>
                <w:szCs w:val="20"/>
              </w:rPr>
            </w:pPr>
          </w:p>
        </w:tc>
        <w:tc>
          <w:tcPr>
            <w:tcW w:w="126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5E38C414" w14:textId="77777777" w:rsidR="001A4150" w:rsidRPr="00666684" w:rsidRDefault="001A4150" w:rsidP="001A4150">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42C71A71" w14:textId="77777777" w:rsidR="001A4150" w:rsidRPr="00666684" w:rsidRDefault="001A4150" w:rsidP="001A4150">
            <w:pPr>
              <w:jc w:val="center"/>
              <w:textAlignment w:val="baseline"/>
              <w:rPr>
                <w:bCs/>
                <w:color w:val="000000"/>
                <w:sz w:val="20"/>
                <w:szCs w:val="20"/>
              </w:rPr>
            </w:pPr>
          </w:p>
        </w:tc>
      </w:tr>
      <w:tr w:rsidR="001A4150" w:rsidRPr="00D777C9" w14:paraId="46662235" w14:textId="77777777" w:rsidTr="005A61BE">
        <w:tc>
          <w:tcPr>
            <w:tcW w:w="532" w:type="dxa"/>
            <w:vMerge w:val="restart"/>
            <w:tcBorders>
              <w:top w:val="single" w:sz="6" w:space="0" w:color="auto"/>
              <w:left w:val="single" w:sz="6" w:space="0" w:color="auto"/>
              <w:right w:val="single" w:sz="4" w:space="0" w:color="auto"/>
            </w:tcBorders>
            <w:shd w:val="clear" w:color="auto" w:fill="auto"/>
          </w:tcPr>
          <w:p w14:paraId="33E5669D" w14:textId="77777777" w:rsidR="001A4150" w:rsidRPr="00666684" w:rsidRDefault="001A4150" w:rsidP="001A4150">
            <w:pPr>
              <w:jc w:val="center"/>
              <w:textAlignment w:val="baseline"/>
              <w:rPr>
                <w:rFonts w:eastAsia="Times New Roman"/>
                <w:color w:val="000000"/>
                <w:sz w:val="20"/>
                <w:szCs w:val="20"/>
              </w:rPr>
            </w:pPr>
            <w:r w:rsidRPr="00666684">
              <w:rPr>
                <w:rFonts w:eastAsia="Times New Roman"/>
                <w:color w:val="000000"/>
                <w:sz w:val="20"/>
                <w:szCs w:val="20"/>
              </w:rPr>
              <w:t>3</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E594D"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0FD47E4C" w14:textId="75C14918" w:rsidR="001A4150" w:rsidRPr="00666684" w:rsidRDefault="001A4150" w:rsidP="001A4150">
            <w:pPr>
              <w:jc w:val="center"/>
              <w:textAlignment w:val="baseline"/>
              <w:rPr>
                <w:rFonts w:eastAsia="Times New Roman"/>
                <w:sz w:val="20"/>
                <w:szCs w:val="20"/>
              </w:rPr>
            </w:pPr>
            <w:r>
              <w:rPr>
                <w:rFonts w:eastAsia="Times New Roman"/>
                <w:sz w:val="20"/>
                <w:szCs w:val="20"/>
              </w:rPr>
              <w:t>1/31</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65FDDA3D" w14:textId="77777777" w:rsidR="001A4150" w:rsidRPr="00666684" w:rsidRDefault="001A4150" w:rsidP="001A4150">
            <w:pPr>
              <w:jc w:val="center"/>
              <w:textAlignment w:val="baseline"/>
              <w:rPr>
                <w:rFonts w:eastAsia="Times New Roman"/>
                <w:sz w:val="20"/>
                <w:szCs w:val="20"/>
              </w:rPr>
            </w:pPr>
            <w:r w:rsidRPr="00666684">
              <w:rPr>
                <w:rFonts w:eastAsia="Times New Roman"/>
                <w:sz w:val="20"/>
                <w:szCs w:val="20"/>
              </w:rPr>
              <w:t xml:space="preserve">Test </w:t>
            </w:r>
            <w:r>
              <w:rPr>
                <w:rFonts w:eastAsia="Times New Roman"/>
                <w:sz w:val="20"/>
                <w:szCs w:val="20"/>
              </w:rPr>
              <w:t>1</w:t>
            </w:r>
          </w:p>
        </w:tc>
        <w:tc>
          <w:tcPr>
            <w:tcW w:w="3060" w:type="dxa"/>
            <w:tcBorders>
              <w:top w:val="single" w:sz="6" w:space="0" w:color="auto"/>
              <w:left w:val="nil"/>
              <w:bottom w:val="single" w:sz="6" w:space="0" w:color="auto"/>
              <w:right w:val="single" w:sz="4" w:space="0" w:color="auto"/>
            </w:tcBorders>
            <w:shd w:val="clear" w:color="auto" w:fill="auto"/>
          </w:tcPr>
          <w:p w14:paraId="56AA4295" w14:textId="2315A6C8" w:rsidR="001A4150" w:rsidRPr="0011282A" w:rsidRDefault="001A4150" w:rsidP="001A4150">
            <w:pPr>
              <w:jc w:val="center"/>
              <w:textAlignment w:val="baseline"/>
              <w:rPr>
                <w:b/>
                <w:color w:val="000000"/>
                <w:sz w:val="20"/>
                <w:szCs w:val="20"/>
              </w:rPr>
            </w:pPr>
            <w:r w:rsidRPr="00666684">
              <w:rPr>
                <w:b/>
                <w:color w:val="000000"/>
                <w:sz w:val="20"/>
                <w:szCs w:val="20"/>
              </w:rPr>
              <w:t xml:space="preserve">Test </w:t>
            </w:r>
            <w:r>
              <w:rPr>
                <w:b/>
                <w:color w:val="000000"/>
                <w:sz w:val="20"/>
                <w:szCs w:val="20"/>
              </w:rPr>
              <w:t>1</w:t>
            </w:r>
            <w:r w:rsidRPr="00666684">
              <w:rPr>
                <w:b/>
                <w:color w:val="000000"/>
                <w:sz w:val="20"/>
                <w:szCs w:val="20"/>
              </w:rPr>
              <w:t xml:space="preserve"> – (</w:t>
            </w:r>
            <w:r>
              <w:rPr>
                <w:b/>
                <w:color w:val="000000"/>
                <w:sz w:val="20"/>
                <w:szCs w:val="20"/>
              </w:rPr>
              <w:t>Ch. 1</w:t>
            </w:r>
            <w:r w:rsidR="00676EB7">
              <w:rPr>
                <w:b/>
                <w:color w:val="000000"/>
              </w:rPr>
              <w:t>)</w:t>
            </w:r>
          </w:p>
        </w:tc>
        <w:tc>
          <w:tcPr>
            <w:tcW w:w="189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CC92199" w14:textId="77777777" w:rsidR="001A4150" w:rsidRPr="00666684" w:rsidRDefault="001A4150" w:rsidP="001A4150">
            <w:pPr>
              <w:jc w:val="center"/>
              <w:textAlignment w:val="baseline"/>
              <w:rPr>
                <w:bCs/>
                <w:color w:val="000000"/>
                <w:sz w:val="20"/>
                <w:szCs w:val="20"/>
              </w:rPr>
            </w:pPr>
          </w:p>
        </w:tc>
        <w:tc>
          <w:tcPr>
            <w:tcW w:w="126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2B1AD1C3" w14:textId="77777777" w:rsidR="001A4150" w:rsidRPr="00666684" w:rsidRDefault="001A4150" w:rsidP="001A4150">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auto"/>
          </w:tcPr>
          <w:p w14:paraId="3EEDDDE3" w14:textId="77777777" w:rsidR="001A4150" w:rsidRPr="00666684" w:rsidRDefault="001A4150" w:rsidP="001A4150">
            <w:pPr>
              <w:jc w:val="center"/>
              <w:textAlignment w:val="baseline"/>
              <w:rPr>
                <w:bCs/>
                <w:color w:val="000000"/>
                <w:sz w:val="20"/>
                <w:szCs w:val="20"/>
              </w:rPr>
            </w:pPr>
            <w:r>
              <w:rPr>
                <w:b/>
                <w:color w:val="000000"/>
                <w:sz w:val="20"/>
                <w:szCs w:val="20"/>
              </w:rPr>
              <w:t>Homework 1</w:t>
            </w:r>
          </w:p>
        </w:tc>
      </w:tr>
      <w:tr w:rsidR="001A4150" w:rsidRPr="00D777C9" w14:paraId="1C15D20D" w14:textId="77777777" w:rsidTr="005A61BE">
        <w:tc>
          <w:tcPr>
            <w:tcW w:w="532" w:type="dxa"/>
            <w:vMerge/>
            <w:tcBorders>
              <w:left w:val="single" w:sz="6" w:space="0" w:color="auto"/>
              <w:bottom w:val="single" w:sz="6" w:space="0" w:color="auto"/>
              <w:right w:val="single" w:sz="4" w:space="0" w:color="auto"/>
            </w:tcBorders>
            <w:shd w:val="clear" w:color="auto" w:fill="auto"/>
          </w:tcPr>
          <w:p w14:paraId="573B35CD" w14:textId="77777777" w:rsidR="001A4150" w:rsidRPr="00666684" w:rsidRDefault="001A4150" w:rsidP="001A4150">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8BDE8E"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31E5A256" w14:textId="131E0160" w:rsidR="001A4150" w:rsidRPr="00666684" w:rsidRDefault="001A4150" w:rsidP="001A4150">
            <w:pPr>
              <w:jc w:val="center"/>
              <w:textAlignment w:val="baseline"/>
              <w:rPr>
                <w:rFonts w:eastAsia="Times New Roman"/>
                <w:sz w:val="20"/>
                <w:szCs w:val="20"/>
              </w:rPr>
            </w:pPr>
            <w:r>
              <w:rPr>
                <w:rFonts w:eastAsia="Times New Roman"/>
                <w:sz w:val="20"/>
                <w:szCs w:val="20"/>
              </w:rPr>
              <w:t>2/2</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4F0917E5" w14:textId="77777777" w:rsidR="001A4150" w:rsidRDefault="001A4150" w:rsidP="001A4150">
            <w:pPr>
              <w:jc w:val="center"/>
              <w:textAlignment w:val="baseline"/>
              <w:rPr>
                <w:rFonts w:eastAsia="Times New Roman"/>
                <w:sz w:val="22"/>
                <w:szCs w:val="22"/>
              </w:rPr>
            </w:pPr>
            <w:r>
              <w:rPr>
                <w:rFonts w:eastAsia="Times New Roman"/>
                <w:sz w:val="22"/>
                <w:szCs w:val="22"/>
              </w:rPr>
              <w:t>2.1</w:t>
            </w:r>
          </w:p>
          <w:p w14:paraId="2AE698FD" w14:textId="77777777" w:rsidR="001A4150" w:rsidRDefault="001A4150" w:rsidP="001A4150">
            <w:pPr>
              <w:jc w:val="center"/>
              <w:textAlignment w:val="baseline"/>
              <w:rPr>
                <w:rFonts w:eastAsia="Times New Roman"/>
                <w:sz w:val="22"/>
                <w:szCs w:val="22"/>
              </w:rPr>
            </w:pPr>
            <w:r>
              <w:rPr>
                <w:rFonts w:eastAsia="Times New Roman"/>
                <w:sz w:val="22"/>
                <w:szCs w:val="22"/>
              </w:rPr>
              <w:t>2.2</w:t>
            </w:r>
          </w:p>
          <w:p w14:paraId="58A5DA94" w14:textId="6B87F1DB" w:rsidR="001A4150" w:rsidRPr="00666684" w:rsidRDefault="001A4150" w:rsidP="001A4150">
            <w:pPr>
              <w:jc w:val="center"/>
              <w:textAlignment w:val="baseline"/>
              <w:rPr>
                <w:rFonts w:eastAsia="Times New Roman"/>
                <w:sz w:val="20"/>
                <w:szCs w:val="20"/>
              </w:rPr>
            </w:pPr>
            <w:r>
              <w:rPr>
                <w:rFonts w:eastAsia="Times New Roman"/>
                <w:sz w:val="22"/>
                <w:szCs w:val="22"/>
              </w:rPr>
              <w:t>2.4</w:t>
            </w:r>
          </w:p>
        </w:tc>
        <w:tc>
          <w:tcPr>
            <w:tcW w:w="3060" w:type="dxa"/>
            <w:tcBorders>
              <w:top w:val="single" w:sz="6" w:space="0" w:color="auto"/>
              <w:left w:val="nil"/>
              <w:bottom w:val="single" w:sz="6" w:space="0" w:color="auto"/>
              <w:right w:val="single" w:sz="4" w:space="0" w:color="auto"/>
            </w:tcBorders>
            <w:shd w:val="clear" w:color="auto" w:fill="auto"/>
          </w:tcPr>
          <w:p w14:paraId="5956577E" w14:textId="77777777" w:rsidR="001A4150" w:rsidRDefault="001A4150" w:rsidP="001A4150">
            <w:pPr>
              <w:jc w:val="center"/>
              <w:textAlignment w:val="baseline"/>
              <w:rPr>
                <w:bCs/>
                <w:color w:val="000000"/>
                <w:sz w:val="22"/>
                <w:szCs w:val="22"/>
              </w:rPr>
            </w:pPr>
            <w:r>
              <w:rPr>
                <w:bCs/>
                <w:color w:val="000000"/>
                <w:sz w:val="22"/>
                <w:szCs w:val="22"/>
              </w:rPr>
              <w:t>Line Graphs, Bar Graphs</w:t>
            </w:r>
          </w:p>
          <w:p w14:paraId="60675D34" w14:textId="77777777" w:rsidR="001A4150" w:rsidRDefault="001A4150" w:rsidP="001A4150">
            <w:pPr>
              <w:jc w:val="center"/>
              <w:textAlignment w:val="baseline"/>
              <w:rPr>
                <w:bCs/>
                <w:color w:val="000000"/>
                <w:sz w:val="22"/>
                <w:szCs w:val="22"/>
              </w:rPr>
            </w:pPr>
            <w:r>
              <w:rPr>
                <w:bCs/>
                <w:color w:val="000000"/>
                <w:sz w:val="22"/>
                <w:szCs w:val="22"/>
              </w:rPr>
              <w:t>Histograms</w:t>
            </w:r>
          </w:p>
          <w:p w14:paraId="5B488A08" w14:textId="786F8B53" w:rsidR="001A4150" w:rsidRPr="00B23ED1" w:rsidRDefault="001A4150" w:rsidP="001A4150">
            <w:pPr>
              <w:jc w:val="center"/>
              <w:textAlignment w:val="baseline"/>
              <w:rPr>
                <w:bCs/>
                <w:color w:val="000000"/>
                <w:sz w:val="20"/>
                <w:szCs w:val="20"/>
              </w:rPr>
            </w:pPr>
            <w:r>
              <w:rPr>
                <w:bCs/>
                <w:color w:val="000000"/>
                <w:sz w:val="22"/>
                <w:szCs w:val="22"/>
              </w:rPr>
              <w:t>Box Plots</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8E4423B" w14:textId="6A40DD85" w:rsidR="001A4150" w:rsidRPr="00666684" w:rsidRDefault="001A4150" w:rsidP="001A4150">
            <w:pPr>
              <w:jc w:val="center"/>
              <w:textAlignment w:val="baseline"/>
              <w:rPr>
                <w:bCs/>
                <w:color w:val="000000"/>
                <w:sz w:val="20"/>
                <w:szCs w:val="20"/>
              </w:rPr>
            </w:pPr>
            <w:r>
              <w:rPr>
                <w:bCs/>
                <w:color w:val="000000"/>
                <w:sz w:val="22"/>
                <w:szCs w:val="22"/>
              </w:rPr>
              <w:t>75, 79, 85</w:t>
            </w: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37CD856F" w14:textId="741D2510" w:rsidR="001A4150" w:rsidRDefault="001A4150" w:rsidP="001A4150">
            <w:pPr>
              <w:jc w:val="center"/>
              <w:textAlignment w:val="baseline"/>
              <w:rPr>
                <w:bCs/>
                <w:color w:val="000000"/>
                <w:sz w:val="20"/>
                <w:szCs w:val="20"/>
              </w:rPr>
            </w:pPr>
            <w:r>
              <w:rPr>
                <w:bCs/>
                <w:color w:val="000000"/>
                <w:sz w:val="20"/>
                <w:szCs w:val="20"/>
              </w:rPr>
              <w:t>140, 145, 148</w:t>
            </w: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6284CF69" w14:textId="77777777" w:rsidR="001A4150" w:rsidRPr="00666684" w:rsidRDefault="001A4150" w:rsidP="001A4150">
            <w:pPr>
              <w:jc w:val="center"/>
              <w:textAlignment w:val="baseline"/>
              <w:rPr>
                <w:bCs/>
                <w:color w:val="000000"/>
                <w:sz w:val="20"/>
                <w:szCs w:val="20"/>
              </w:rPr>
            </w:pPr>
          </w:p>
        </w:tc>
      </w:tr>
      <w:tr w:rsidR="001A4150" w:rsidRPr="00D777C9" w14:paraId="0E555478" w14:textId="77777777" w:rsidTr="005A61BE">
        <w:tc>
          <w:tcPr>
            <w:tcW w:w="532" w:type="dxa"/>
            <w:vMerge w:val="restart"/>
            <w:tcBorders>
              <w:top w:val="single" w:sz="6" w:space="0" w:color="auto"/>
              <w:left w:val="single" w:sz="6" w:space="0" w:color="auto"/>
              <w:right w:val="single" w:sz="4" w:space="0" w:color="auto"/>
            </w:tcBorders>
            <w:shd w:val="clear" w:color="auto" w:fill="auto"/>
          </w:tcPr>
          <w:p w14:paraId="0C280D93" w14:textId="77777777" w:rsidR="001A4150" w:rsidRPr="00666684" w:rsidRDefault="001A4150" w:rsidP="001A4150">
            <w:pPr>
              <w:jc w:val="center"/>
              <w:textAlignment w:val="baseline"/>
              <w:rPr>
                <w:rFonts w:eastAsia="Times New Roman"/>
                <w:color w:val="000000"/>
                <w:sz w:val="20"/>
                <w:szCs w:val="20"/>
              </w:rPr>
            </w:pPr>
            <w:r w:rsidRPr="00666684">
              <w:rPr>
                <w:rFonts w:eastAsia="Times New Roman"/>
                <w:color w:val="000000"/>
                <w:sz w:val="20"/>
                <w:szCs w:val="20"/>
              </w:rPr>
              <w:t>4</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9D7380"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6E64F10E" w14:textId="012789D5" w:rsidR="001A4150" w:rsidRPr="00666684" w:rsidRDefault="001A4150" w:rsidP="001A4150">
            <w:pPr>
              <w:jc w:val="center"/>
              <w:textAlignment w:val="baseline"/>
              <w:rPr>
                <w:rFonts w:eastAsia="Times New Roman"/>
                <w:sz w:val="20"/>
                <w:szCs w:val="20"/>
              </w:rPr>
            </w:pPr>
            <w:r>
              <w:rPr>
                <w:rFonts w:eastAsia="Times New Roman"/>
                <w:sz w:val="20"/>
                <w:szCs w:val="20"/>
              </w:rPr>
              <w:t>2/7</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557F2695" w14:textId="77777777" w:rsidR="001A4150" w:rsidRDefault="001A4150" w:rsidP="001A4150">
            <w:pPr>
              <w:jc w:val="center"/>
              <w:textAlignment w:val="baseline"/>
              <w:rPr>
                <w:rFonts w:eastAsia="Times New Roman"/>
                <w:sz w:val="22"/>
                <w:szCs w:val="22"/>
              </w:rPr>
            </w:pPr>
            <w:r>
              <w:rPr>
                <w:rFonts w:eastAsia="Times New Roman"/>
                <w:sz w:val="22"/>
                <w:szCs w:val="22"/>
              </w:rPr>
              <w:t>2.5</w:t>
            </w:r>
          </w:p>
          <w:p w14:paraId="2CC095EE" w14:textId="09F81838" w:rsidR="001A4150" w:rsidRPr="00666684" w:rsidRDefault="001A4150" w:rsidP="001A4150">
            <w:pPr>
              <w:jc w:val="center"/>
              <w:textAlignment w:val="baseline"/>
              <w:rPr>
                <w:rFonts w:eastAsia="Times New Roman"/>
                <w:sz w:val="20"/>
                <w:szCs w:val="20"/>
              </w:rPr>
            </w:pPr>
            <w:r>
              <w:rPr>
                <w:rFonts w:eastAsia="Times New Roman"/>
                <w:sz w:val="22"/>
                <w:szCs w:val="22"/>
              </w:rPr>
              <w:t>2.6</w:t>
            </w:r>
          </w:p>
        </w:tc>
        <w:tc>
          <w:tcPr>
            <w:tcW w:w="3060" w:type="dxa"/>
            <w:tcBorders>
              <w:top w:val="single" w:sz="6" w:space="0" w:color="auto"/>
              <w:left w:val="nil"/>
              <w:bottom w:val="single" w:sz="6" w:space="0" w:color="auto"/>
              <w:right w:val="single" w:sz="4" w:space="0" w:color="auto"/>
            </w:tcBorders>
            <w:shd w:val="clear" w:color="auto" w:fill="auto"/>
          </w:tcPr>
          <w:p w14:paraId="0DC5DA03" w14:textId="77777777" w:rsidR="001A4150" w:rsidRDefault="001A4150" w:rsidP="001A4150">
            <w:pPr>
              <w:jc w:val="center"/>
              <w:textAlignment w:val="baseline"/>
              <w:rPr>
                <w:bCs/>
                <w:color w:val="000000"/>
                <w:sz w:val="22"/>
                <w:szCs w:val="22"/>
              </w:rPr>
            </w:pPr>
            <w:r>
              <w:rPr>
                <w:bCs/>
                <w:color w:val="000000"/>
                <w:sz w:val="22"/>
                <w:szCs w:val="22"/>
              </w:rPr>
              <w:t>Measures of the Center of Data</w:t>
            </w:r>
          </w:p>
          <w:p w14:paraId="26BAE3DE" w14:textId="7A496B5F" w:rsidR="001A4150" w:rsidRPr="00666684" w:rsidRDefault="001A4150" w:rsidP="001A4150">
            <w:pPr>
              <w:jc w:val="center"/>
              <w:textAlignment w:val="baseline"/>
              <w:rPr>
                <w:bCs/>
                <w:color w:val="000000"/>
                <w:sz w:val="20"/>
                <w:szCs w:val="20"/>
              </w:rPr>
            </w:pPr>
            <w:r>
              <w:rPr>
                <w:bCs/>
                <w:color w:val="000000"/>
                <w:sz w:val="22"/>
                <w:szCs w:val="22"/>
              </w:rPr>
              <w:t>Skewness &amp; Mean, Median, Mode</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1D8B766" w14:textId="6DA903E2" w:rsidR="001A4150" w:rsidRPr="00666684" w:rsidRDefault="001A4150" w:rsidP="001A4150">
            <w:pPr>
              <w:jc w:val="center"/>
              <w:textAlignment w:val="baseline"/>
              <w:rPr>
                <w:bCs/>
                <w:color w:val="000000"/>
                <w:sz w:val="20"/>
                <w:szCs w:val="20"/>
              </w:rPr>
            </w:pPr>
            <w:r>
              <w:rPr>
                <w:bCs/>
                <w:color w:val="000000"/>
                <w:sz w:val="22"/>
                <w:szCs w:val="22"/>
              </w:rPr>
              <w:t>91, 93</w:t>
            </w: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255E4072" w14:textId="6AA1A01F" w:rsidR="001A4150" w:rsidRPr="00D22518" w:rsidRDefault="001A4150" w:rsidP="001A4150">
            <w:pPr>
              <w:jc w:val="center"/>
              <w:textAlignment w:val="baseline"/>
              <w:rPr>
                <w:bCs/>
                <w:color w:val="000000"/>
                <w:sz w:val="20"/>
                <w:szCs w:val="20"/>
              </w:rPr>
            </w:pPr>
            <w:r>
              <w:rPr>
                <w:bCs/>
                <w:color w:val="000000"/>
                <w:sz w:val="20"/>
                <w:szCs w:val="20"/>
              </w:rPr>
              <w:t>151</w:t>
            </w: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2BDB122F" w14:textId="77777777" w:rsidR="001A4150" w:rsidRPr="00337B15" w:rsidRDefault="001A4150" w:rsidP="001A4150">
            <w:pPr>
              <w:jc w:val="center"/>
              <w:textAlignment w:val="baseline"/>
              <w:rPr>
                <w:b/>
                <w:color w:val="000000"/>
                <w:sz w:val="20"/>
                <w:szCs w:val="20"/>
              </w:rPr>
            </w:pPr>
          </w:p>
        </w:tc>
      </w:tr>
      <w:tr w:rsidR="001A4150" w:rsidRPr="00D777C9" w14:paraId="1662A883" w14:textId="77777777" w:rsidTr="005A61BE">
        <w:tc>
          <w:tcPr>
            <w:tcW w:w="532" w:type="dxa"/>
            <w:vMerge/>
            <w:tcBorders>
              <w:left w:val="single" w:sz="6" w:space="0" w:color="auto"/>
              <w:bottom w:val="single" w:sz="6" w:space="0" w:color="auto"/>
              <w:right w:val="single" w:sz="4" w:space="0" w:color="auto"/>
            </w:tcBorders>
            <w:shd w:val="clear" w:color="auto" w:fill="auto"/>
          </w:tcPr>
          <w:p w14:paraId="7A962654" w14:textId="77777777" w:rsidR="001A4150" w:rsidRPr="00666684" w:rsidRDefault="001A4150" w:rsidP="001A4150">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D496132"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33229E98" w14:textId="64DF6E91" w:rsidR="001A4150" w:rsidRPr="00666684" w:rsidRDefault="001A4150" w:rsidP="001A4150">
            <w:pPr>
              <w:jc w:val="center"/>
              <w:textAlignment w:val="baseline"/>
              <w:rPr>
                <w:rFonts w:eastAsia="Times New Roman"/>
                <w:sz w:val="20"/>
                <w:szCs w:val="20"/>
              </w:rPr>
            </w:pPr>
            <w:r>
              <w:rPr>
                <w:rFonts w:eastAsia="Times New Roman"/>
                <w:sz w:val="20"/>
                <w:szCs w:val="20"/>
              </w:rPr>
              <w:t>2/9</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0806F65B" w14:textId="77777777" w:rsidR="001A4150" w:rsidRDefault="001A4150" w:rsidP="001A4150">
            <w:pPr>
              <w:jc w:val="center"/>
              <w:textAlignment w:val="baseline"/>
              <w:rPr>
                <w:rFonts w:eastAsia="Times New Roman"/>
                <w:sz w:val="22"/>
                <w:szCs w:val="22"/>
              </w:rPr>
            </w:pPr>
            <w:r>
              <w:rPr>
                <w:rFonts w:eastAsia="Times New Roman"/>
                <w:sz w:val="22"/>
                <w:szCs w:val="22"/>
              </w:rPr>
              <w:t>2.7</w:t>
            </w:r>
          </w:p>
          <w:p w14:paraId="57F41989" w14:textId="0E25C147" w:rsidR="001A4150" w:rsidRPr="00666684" w:rsidRDefault="001A4150" w:rsidP="001A4150">
            <w:pPr>
              <w:jc w:val="center"/>
              <w:textAlignment w:val="baseline"/>
              <w:rPr>
                <w:rFonts w:eastAsia="Times New Roman"/>
                <w:sz w:val="20"/>
                <w:szCs w:val="20"/>
              </w:rPr>
            </w:pPr>
            <w:r>
              <w:rPr>
                <w:rFonts w:eastAsia="Times New Roman"/>
                <w:sz w:val="22"/>
                <w:szCs w:val="22"/>
              </w:rPr>
              <w:t>2.8</w:t>
            </w:r>
          </w:p>
        </w:tc>
        <w:tc>
          <w:tcPr>
            <w:tcW w:w="3060" w:type="dxa"/>
            <w:tcBorders>
              <w:top w:val="single" w:sz="6" w:space="0" w:color="auto"/>
              <w:left w:val="nil"/>
              <w:bottom w:val="single" w:sz="6" w:space="0" w:color="auto"/>
              <w:right w:val="single" w:sz="4" w:space="0" w:color="auto"/>
            </w:tcBorders>
            <w:shd w:val="clear" w:color="auto" w:fill="auto"/>
          </w:tcPr>
          <w:p w14:paraId="59746774" w14:textId="77777777" w:rsidR="001A4150" w:rsidRDefault="001A4150" w:rsidP="001A4150">
            <w:pPr>
              <w:jc w:val="center"/>
              <w:textAlignment w:val="baseline"/>
              <w:rPr>
                <w:bCs/>
                <w:color w:val="000000"/>
                <w:sz w:val="22"/>
                <w:szCs w:val="22"/>
              </w:rPr>
            </w:pPr>
            <w:r>
              <w:rPr>
                <w:bCs/>
                <w:color w:val="000000"/>
                <w:sz w:val="22"/>
                <w:szCs w:val="22"/>
              </w:rPr>
              <w:t>Measures of the Spread of Data</w:t>
            </w:r>
          </w:p>
          <w:p w14:paraId="55DB5AF3" w14:textId="61B1C2DA" w:rsidR="001A4150" w:rsidRPr="00666684" w:rsidRDefault="001A4150" w:rsidP="001A4150">
            <w:pPr>
              <w:jc w:val="center"/>
              <w:textAlignment w:val="baseline"/>
              <w:rPr>
                <w:bCs/>
                <w:color w:val="000000"/>
                <w:sz w:val="20"/>
                <w:szCs w:val="20"/>
              </w:rPr>
            </w:pPr>
            <w:r>
              <w:rPr>
                <w:bCs/>
                <w:color w:val="000000"/>
                <w:sz w:val="22"/>
                <w:szCs w:val="22"/>
              </w:rPr>
              <w:t>Descriptive Statistics</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B8FBC05" w14:textId="7B8D0CBE" w:rsidR="001A4150" w:rsidRPr="00666684" w:rsidRDefault="001A4150" w:rsidP="001A4150">
            <w:pPr>
              <w:jc w:val="center"/>
              <w:textAlignment w:val="baseline"/>
              <w:rPr>
                <w:bCs/>
                <w:color w:val="000000"/>
                <w:sz w:val="20"/>
                <w:szCs w:val="20"/>
              </w:rPr>
            </w:pPr>
            <w:r>
              <w:rPr>
                <w:bCs/>
                <w:color w:val="000000"/>
                <w:sz w:val="22"/>
                <w:szCs w:val="22"/>
              </w:rPr>
              <w:t>95, 96, 98</w:t>
            </w: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2A5EE51A" w14:textId="54346ED9" w:rsidR="001A4150" w:rsidRPr="00666684" w:rsidRDefault="001A4150" w:rsidP="001A4150">
            <w:pPr>
              <w:jc w:val="center"/>
              <w:textAlignment w:val="baseline"/>
              <w:rPr>
                <w:bCs/>
                <w:color w:val="000000"/>
                <w:sz w:val="20"/>
                <w:szCs w:val="20"/>
              </w:rPr>
            </w:pPr>
            <w:r>
              <w:rPr>
                <w:bCs/>
                <w:color w:val="000000"/>
                <w:sz w:val="20"/>
                <w:szCs w:val="20"/>
              </w:rPr>
              <w:t>152</w:t>
            </w:r>
          </w:p>
        </w:tc>
        <w:tc>
          <w:tcPr>
            <w:tcW w:w="1792" w:type="dxa"/>
            <w:tcBorders>
              <w:top w:val="single" w:sz="6" w:space="0" w:color="auto"/>
              <w:left w:val="single" w:sz="4" w:space="0" w:color="auto"/>
              <w:bottom w:val="single" w:sz="6" w:space="0" w:color="auto"/>
              <w:right w:val="single" w:sz="6" w:space="0" w:color="auto"/>
            </w:tcBorders>
            <w:shd w:val="clear" w:color="auto" w:fill="auto"/>
          </w:tcPr>
          <w:p w14:paraId="1587D0D1" w14:textId="54F00CBC" w:rsidR="001A4150" w:rsidRPr="00666684" w:rsidRDefault="001A4150" w:rsidP="001A4150">
            <w:pPr>
              <w:jc w:val="center"/>
              <w:textAlignment w:val="baseline"/>
              <w:rPr>
                <w:bCs/>
                <w:color w:val="000000"/>
                <w:sz w:val="20"/>
                <w:szCs w:val="20"/>
              </w:rPr>
            </w:pPr>
            <w:r w:rsidRPr="00337B15">
              <w:rPr>
                <w:b/>
                <w:color w:val="000000"/>
                <w:sz w:val="20"/>
                <w:szCs w:val="20"/>
              </w:rPr>
              <w:t xml:space="preserve">Census Date </w:t>
            </w:r>
            <w:proofErr w:type="gramStart"/>
            <w:r w:rsidRPr="00337B15">
              <w:rPr>
                <w:b/>
                <w:color w:val="000000"/>
                <w:sz w:val="20"/>
                <w:szCs w:val="20"/>
              </w:rPr>
              <w:t>(</w:t>
            </w:r>
            <w:r>
              <w:rPr>
                <w:b/>
                <w:color w:val="000000"/>
                <w:sz w:val="20"/>
                <w:szCs w:val="20"/>
              </w:rPr>
              <w:t xml:space="preserve"> </w:t>
            </w:r>
            <w:r w:rsidRPr="00337B15">
              <w:rPr>
                <w:b/>
                <w:color w:val="000000"/>
                <w:sz w:val="20"/>
                <w:szCs w:val="20"/>
              </w:rPr>
              <w:t>)</w:t>
            </w:r>
            <w:proofErr w:type="gramEnd"/>
          </w:p>
        </w:tc>
      </w:tr>
      <w:tr w:rsidR="001A4150" w:rsidRPr="00D777C9" w14:paraId="50A99704" w14:textId="77777777" w:rsidTr="005A61BE">
        <w:tc>
          <w:tcPr>
            <w:tcW w:w="532" w:type="dxa"/>
            <w:vMerge w:val="restart"/>
            <w:tcBorders>
              <w:top w:val="single" w:sz="6" w:space="0" w:color="auto"/>
              <w:left w:val="single" w:sz="6" w:space="0" w:color="auto"/>
              <w:right w:val="single" w:sz="4" w:space="0" w:color="auto"/>
            </w:tcBorders>
            <w:shd w:val="clear" w:color="auto" w:fill="auto"/>
          </w:tcPr>
          <w:p w14:paraId="61E7611C" w14:textId="77777777" w:rsidR="001A4150" w:rsidRPr="00666684" w:rsidRDefault="001A4150" w:rsidP="001A4150">
            <w:pPr>
              <w:jc w:val="center"/>
              <w:textAlignment w:val="baseline"/>
              <w:rPr>
                <w:rFonts w:eastAsia="Times New Roman"/>
                <w:color w:val="000000"/>
                <w:sz w:val="20"/>
                <w:szCs w:val="20"/>
              </w:rPr>
            </w:pPr>
            <w:r w:rsidRPr="00666684">
              <w:rPr>
                <w:rFonts w:eastAsia="Times New Roman"/>
                <w:color w:val="000000"/>
                <w:sz w:val="20"/>
                <w:szCs w:val="20"/>
              </w:rPr>
              <w:t>5</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4855FDE"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0BBB8252" w14:textId="6AA1A7BC" w:rsidR="001A4150" w:rsidRPr="00666684" w:rsidRDefault="001A4150" w:rsidP="001A4150">
            <w:pPr>
              <w:jc w:val="center"/>
              <w:textAlignment w:val="baseline"/>
              <w:rPr>
                <w:rFonts w:eastAsia="Times New Roman"/>
                <w:sz w:val="20"/>
                <w:szCs w:val="20"/>
              </w:rPr>
            </w:pPr>
            <w:r>
              <w:rPr>
                <w:rFonts w:eastAsia="Times New Roman"/>
                <w:sz w:val="20"/>
                <w:szCs w:val="20"/>
              </w:rPr>
              <w:t>2/14</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534641B5" w14:textId="2ED68E2E" w:rsidR="001A4150" w:rsidRDefault="001A4150" w:rsidP="001A4150">
            <w:pPr>
              <w:jc w:val="center"/>
              <w:textAlignment w:val="baseline"/>
              <w:rPr>
                <w:rFonts w:eastAsia="Times New Roman"/>
                <w:sz w:val="22"/>
                <w:szCs w:val="22"/>
              </w:rPr>
            </w:pPr>
            <w:r>
              <w:rPr>
                <w:rFonts w:eastAsia="Times New Roman"/>
                <w:sz w:val="22"/>
                <w:szCs w:val="22"/>
              </w:rPr>
              <w:t>3.1</w:t>
            </w:r>
          </w:p>
          <w:p w14:paraId="4D368E81" w14:textId="49539D7C" w:rsidR="001A4150" w:rsidRPr="00666684" w:rsidRDefault="001A4150" w:rsidP="001A4150">
            <w:pPr>
              <w:jc w:val="center"/>
              <w:textAlignment w:val="baseline"/>
              <w:rPr>
                <w:rFonts w:eastAsia="Times New Roman"/>
                <w:sz w:val="20"/>
                <w:szCs w:val="20"/>
              </w:rPr>
            </w:pPr>
            <w:r>
              <w:rPr>
                <w:rFonts w:eastAsia="Times New Roman"/>
                <w:sz w:val="22"/>
                <w:szCs w:val="22"/>
              </w:rPr>
              <w:t>3.2</w:t>
            </w:r>
          </w:p>
        </w:tc>
        <w:tc>
          <w:tcPr>
            <w:tcW w:w="3060" w:type="dxa"/>
            <w:tcBorders>
              <w:top w:val="single" w:sz="6" w:space="0" w:color="auto"/>
              <w:left w:val="nil"/>
              <w:bottom w:val="single" w:sz="6" w:space="0" w:color="auto"/>
              <w:right w:val="single" w:sz="4" w:space="0" w:color="auto"/>
            </w:tcBorders>
            <w:shd w:val="clear" w:color="auto" w:fill="auto"/>
          </w:tcPr>
          <w:p w14:paraId="27CD8AFF" w14:textId="77777777" w:rsidR="001A4150" w:rsidRDefault="001A4150" w:rsidP="001A4150">
            <w:pPr>
              <w:jc w:val="center"/>
              <w:textAlignment w:val="baseline"/>
              <w:rPr>
                <w:bCs/>
                <w:color w:val="000000"/>
                <w:sz w:val="22"/>
                <w:szCs w:val="22"/>
              </w:rPr>
            </w:pPr>
            <w:r>
              <w:rPr>
                <w:bCs/>
                <w:color w:val="000000"/>
                <w:sz w:val="22"/>
                <w:szCs w:val="22"/>
              </w:rPr>
              <w:t>Terminology of Probability</w:t>
            </w:r>
          </w:p>
          <w:p w14:paraId="133E7740" w14:textId="135A1029" w:rsidR="001A4150" w:rsidRPr="00666684" w:rsidRDefault="001A4150" w:rsidP="001A4150">
            <w:pPr>
              <w:jc w:val="center"/>
              <w:textAlignment w:val="baseline"/>
              <w:rPr>
                <w:bCs/>
                <w:color w:val="000000"/>
                <w:sz w:val="20"/>
                <w:szCs w:val="20"/>
              </w:rPr>
            </w:pPr>
            <w:proofErr w:type="spellStart"/>
            <w:r>
              <w:rPr>
                <w:bCs/>
                <w:color w:val="000000"/>
                <w:sz w:val="22"/>
                <w:szCs w:val="22"/>
              </w:rPr>
              <w:t>Indep</w:t>
            </w:r>
            <w:proofErr w:type="spellEnd"/>
            <w:r>
              <w:rPr>
                <w:bCs/>
                <w:color w:val="000000"/>
                <w:sz w:val="22"/>
                <w:szCs w:val="22"/>
              </w:rPr>
              <w:t>. &amp; Mutually Excl. Events</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4941D33" w14:textId="012ABF3A" w:rsidR="001A4150" w:rsidRPr="00666684" w:rsidRDefault="001A4150" w:rsidP="001A4150">
            <w:pPr>
              <w:jc w:val="center"/>
              <w:textAlignment w:val="baseline"/>
              <w:rPr>
                <w:bCs/>
                <w:color w:val="000000"/>
                <w:sz w:val="20"/>
                <w:szCs w:val="20"/>
              </w:rPr>
            </w:pPr>
            <w:r>
              <w:rPr>
                <w:bCs/>
                <w:color w:val="000000"/>
                <w:sz w:val="22"/>
                <w:szCs w:val="22"/>
              </w:rPr>
              <w:t>66, 69, 71</w:t>
            </w: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4FCC6024" w14:textId="015FCC39" w:rsidR="001A4150" w:rsidRPr="00666684" w:rsidRDefault="001A4150" w:rsidP="001A4150">
            <w:pPr>
              <w:jc w:val="center"/>
              <w:textAlignment w:val="baseline"/>
              <w:rPr>
                <w:bCs/>
                <w:color w:val="000000"/>
                <w:sz w:val="20"/>
                <w:szCs w:val="20"/>
              </w:rPr>
            </w:pPr>
            <w:r>
              <w:rPr>
                <w:bCs/>
                <w:color w:val="000000"/>
                <w:sz w:val="20"/>
                <w:szCs w:val="20"/>
              </w:rPr>
              <w:t>220 – 221</w:t>
            </w: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6E9120F0" w14:textId="77777777" w:rsidR="001A4150" w:rsidRPr="00666684" w:rsidRDefault="001A4150" w:rsidP="001A4150">
            <w:pPr>
              <w:jc w:val="center"/>
              <w:textAlignment w:val="baseline"/>
              <w:rPr>
                <w:bCs/>
                <w:color w:val="000000"/>
                <w:sz w:val="20"/>
                <w:szCs w:val="20"/>
              </w:rPr>
            </w:pPr>
          </w:p>
        </w:tc>
      </w:tr>
      <w:tr w:rsidR="001A4150" w:rsidRPr="00D777C9" w14:paraId="1D818EEB" w14:textId="77777777" w:rsidTr="005A61BE">
        <w:tc>
          <w:tcPr>
            <w:tcW w:w="532" w:type="dxa"/>
            <w:vMerge/>
            <w:tcBorders>
              <w:left w:val="single" w:sz="6" w:space="0" w:color="auto"/>
              <w:bottom w:val="single" w:sz="6" w:space="0" w:color="auto"/>
              <w:right w:val="single" w:sz="4" w:space="0" w:color="auto"/>
            </w:tcBorders>
            <w:shd w:val="clear" w:color="auto" w:fill="auto"/>
          </w:tcPr>
          <w:p w14:paraId="151349CD" w14:textId="77777777" w:rsidR="001A4150" w:rsidRPr="00666684" w:rsidRDefault="001A4150" w:rsidP="001A4150">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02ECAE"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2B3E9353" w14:textId="56ACD4A7" w:rsidR="001A4150" w:rsidRPr="00666684" w:rsidRDefault="001A4150" w:rsidP="001A4150">
            <w:pPr>
              <w:jc w:val="center"/>
              <w:textAlignment w:val="baseline"/>
              <w:rPr>
                <w:rFonts w:eastAsia="Times New Roman"/>
                <w:sz w:val="20"/>
                <w:szCs w:val="20"/>
              </w:rPr>
            </w:pPr>
            <w:r>
              <w:rPr>
                <w:rFonts w:eastAsia="Times New Roman"/>
                <w:sz w:val="20"/>
                <w:szCs w:val="20"/>
              </w:rPr>
              <w:t>2/16</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5FF6CEBD" w14:textId="77777777" w:rsidR="001A4150" w:rsidRDefault="001A4150" w:rsidP="001A4150">
            <w:pPr>
              <w:jc w:val="center"/>
              <w:textAlignment w:val="baseline"/>
              <w:rPr>
                <w:rFonts w:eastAsia="Times New Roman"/>
                <w:sz w:val="22"/>
                <w:szCs w:val="22"/>
              </w:rPr>
            </w:pPr>
            <w:r>
              <w:rPr>
                <w:rFonts w:eastAsia="Times New Roman"/>
                <w:sz w:val="22"/>
                <w:szCs w:val="22"/>
              </w:rPr>
              <w:t>6.1</w:t>
            </w:r>
          </w:p>
          <w:p w14:paraId="02C4ECCB" w14:textId="1A660B1F" w:rsidR="001A4150" w:rsidRPr="00666684" w:rsidRDefault="001A4150" w:rsidP="001A4150">
            <w:pPr>
              <w:jc w:val="center"/>
              <w:textAlignment w:val="baseline"/>
              <w:rPr>
                <w:rFonts w:eastAsia="Times New Roman"/>
                <w:sz w:val="20"/>
                <w:szCs w:val="20"/>
              </w:rPr>
            </w:pPr>
            <w:r>
              <w:rPr>
                <w:rFonts w:eastAsia="Times New Roman"/>
                <w:sz w:val="22"/>
                <w:szCs w:val="22"/>
              </w:rPr>
              <w:t>6.2</w:t>
            </w:r>
          </w:p>
        </w:tc>
        <w:tc>
          <w:tcPr>
            <w:tcW w:w="3060" w:type="dxa"/>
            <w:tcBorders>
              <w:top w:val="single" w:sz="6" w:space="0" w:color="auto"/>
              <w:left w:val="nil"/>
              <w:bottom w:val="single" w:sz="6" w:space="0" w:color="auto"/>
              <w:right w:val="single" w:sz="4" w:space="0" w:color="auto"/>
            </w:tcBorders>
            <w:shd w:val="clear" w:color="auto" w:fill="auto"/>
          </w:tcPr>
          <w:p w14:paraId="026C944F" w14:textId="57C556C3" w:rsidR="001A4150" w:rsidRPr="00666684" w:rsidRDefault="001A4150" w:rsidP="001A4150">
            <w:pPr>
              <w:jc w:val="center"/>
              <w:textAlignment w:val="baseline"/>
              <w:rPr>
                <w:bCs/>
                <w:color w:val="000000"/>
                <w:sz w:val="20"/>
                <w:szCs w:val="20"/>
              </w:rPr>
            </w:pPr>
            <w:r>
              <w:rPr>
                <w:bCs/>
                <w:color w:val="000000"/>
                <w:sz w:val="22"/>
                <w:szCs w:val="22"/>
              </w:rPr>
              <w:t>The Standard Normal Distribution Using the Normal Distribution</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89E6103" w14:textId="77777777" w:rsidR="001A4150" w:rsidRDefault="001A4150" w:rsidP="001A4150">
            <w:pPr>
              <w:jc w:val="center"/>
              <w:textAlignment w:val="baseline"/>
              <w:rPr>
                <w:bCs/>
                <w:color w:val="000000"/>
                <w:sz w:val="22"/>
                <w:szCs w:val="22"/>
              </w:rPr>
            </w:pPr>
            <w:r>
              <w:rPr>
                <w:bCs/>
                <w:color w:val="000000"/>
                <w:sz w:val="22"/>
                <w:szCs w:val="22"/>
              </w:rPr>
              <w:t>61, 63, 68, 69</w:t>
            </w:r>
          </w:p>
          <w:p w14:paraId="13FDE606" w14:textId="6B4F2BCC" w:rsidR="001A4150" w:rsidRPr="00666684" w:rsidRDefault="001A4150" w:rsidP="001A4150">
            <w:pPr>
              <w:jc w:val="center"/>
              <w:textAlignment w:val="baseline"/>
              <w:rPr>
                <w:bCs/>
                <w:color w:val="000000"/>
                <w:sz w:val="20"/>
                <w:szCs w:val="20"/>
              </w:rPr>
            </w:pP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44DEB987" w14:textId="6A11D894" w:rsidR="001A4150" w:rsidRDefault="001A4150" w:rsidP="001A4150">
            <w:pPr>
              <w:jc w:val="center"/>
              <w:textAlignment w:val="baseline"/>
              <w:rPr>
                <w:bCs/>
                <w:color w:val="000000"/>
                <w:sz w:val="20"/>
                <w:szCs w:val="20"/>
              </w:rPr>
            </w:pPr>
            <w:r>
              <w:rPr>
                <w:bCs/>
                <w:color w:val="000000"/>
                <w:sz w:val="20"/>
                <w:szCs w:val="20"/>
              </w:rPr>
              <w:t>389 – 390</w:t>
            </w:r>
          </w:p>
          <w:p w14:paraId="365562C7" w14:textId="4838C4B2" w:rsidR="001A4150" w:rsidRPr="00666684" w:rsidRDefault="001A4150" w:rsidP="001A4150">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04BB38E0" w14:textId="77777777" w:rsidR="001A4150" w:rsidRPr="00666684" w:rsidRDefault="001A4150" w:rsidP="001A4150">
            <w:pPr>
              <w:jc w:val="center"/>
              <w:textAlignment w:val="baseline"/>
              <w:rPr>
                <w:bCs/>
                <w:color w:val="000000"/>
                <w:sz w:val="20"/>
                <w:szCs w:val="20"/>
              </w:rPr>
            </w:pPr>
          </w:p>
        </w:tc>
      </w:tr>
      <w:tr w:rsidR="001A4150" w:rsidRPr="00D777C9" w14:paraId="68B4CAB1" w14:textId="77777777" w:rsidTr="005A61BE">
        <w:tc>
          <w:tcPr>
            <w:tcW w:w="532" w:type="dxa"/>
            <w:vMerge w:val="restart"/>
            <w:tcBorders>
              <w:top w:val="single" w:sz="6" w:space="0" w:color="auto"/>
              <w:left w:val="single" w:sz="6" w:space="0" w:color="auto"/>
              <w:right w:val="single" w:sz="4" w:space="0" w:color="auto"/>
            </w:tcBorders>
            <w:shd w:val="clear" w:color="auto" w:fill="auto"/>
          </w:tcPr>
          <w:p w14:paraId="0E5480ED" w14:textId="77777777" w:rsidR="001A4150" w:rsidRPr="00666684" w:rsidRDefault="001A4150" w:rsidP="001A4150">
            <w:pPr>
              <w:jc w:val="center"/>
              <w:textAlignment w:val="baseline"/>
              <w:rPr>
                <w:rFonts w:eastAsia="Times New Roman"/>
                <w:color w:val="000000"/>
                <w:sz w:val="20"/>
                <w:szCs w:val="20"/>
              </w:rPr>
            </w:pPr>
            <w:r w:rsidRPr="00666684">
              <w:rPr>
                <w:rFonts w:eastAsia="Times New Roman"/>
                <w:color w:val="000000"/>
                <w:sz w:val="20"/>
                <w:szCs w:val="20"/>
              </w:rPr>
              <w:t>6</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E2B660"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467B5625" w14:textId="3F66E016" w:rsidR="001A4150" w:rsidRPr="00666684" w:rsidRDefault="001A4150" w:rsidP="001A4150">
            <w:pPr>
              <w:jc w:val="center"/>
              <w:textAlignment w:val="baseline"/>
              <w:rPr>
                <w:rFonts w:eastAsia="Times New Roman"/>
                <w:sz w:val="20"/>
                <w:szCs w:val="20"/>
              </w:rPr>
            </w:pPr>
            <w:r>
              <w:rPr>
                <w:rFonts w:eastAsia="Times New Roman"/>
                <w:sz w:val="20"/>
                <w:szCs w:val="20"/>
              </w:rPr>
              <w:t>2/21</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04A4980C" w14:textId="77777777" w:rsidR="001A4150" w:rsidRPr="00666684" w:rsidRDefault="001A4150" w:rsidP="001A4150">
            <w:pPr>
              <w:jc w:val="center"/>
              <w:textAlignment w:val="baseline"/>
              <w:rPr>
                <w:rFonts w:eastAsia="Times New Roman"/>
                <w:sz w:val="20"/>
                <w:szCs w:val="20"/>
              </w:rPr>
            </w:pPr>
            <w:r w:rsidRPr="00666684">
              <w:rPr>
                <w:rFonts w:eastAsia="Times New Roman"/>
                <w:sz w:val="20"/>
                <w:szCs w:val="20"/>
              </w:rPr>
              <w:t>Review</w:t>
            </w:r>
          </w:p>
        </w:tc>
        <w:tc>
          <w:tcPr>
            <w:tcW w:w="3060" w:type="dxa"/>
            <w:tcBorders>
              <w:top w:val="single" w:sz="6" w:space="0" w:color="auto"/>
              <w:left w:val="nil"/>
              <w:bottom w:val="single" w:sz="6" w:space="0" w:color="auto"/>
              <w:right w:val="single" w:sz="4" w:space="0" w:color="auto"/>
            </w:tcBorders>
            <w:shd w:val="clear" w:color="auto" w:fill="auto"/>
          </w:tcPr>
          <w:p w14:paraId="3969A63A" w14:textId="00521B73" w:rsidR="001A4150" w:rsidRPr="00666684" w:rsidRDefault="00676EB7" w:rsidP="001A4150">
            <w:pPr>
              <w:jc w:val="center"/>
              <w:textAlignment w:val="baseline"/>
              <w:rPr>
                <w:bCs/>
                <w:color w:val="000000"/>
                <w:sz w:val="20"/>
                <w:szCs w:val="20"/>
              </w:rPr>
            </w:pPr>
            <w:r w:rsidRPr="00B23ED1">
              <w:rPr>
                <w:bCs/>
                <w:color w:val="000000"/>
                <w:sz w:val="20"/>
                <w:szCs w:val="20"/>
              </w:rPr>
              <w:t xml:space="preserve">Review </w:t>
            </w:r>
            <w:r>
              <w:rPr>
                <w:bCs/>
                <w:color w:val="000000"/>
                <w:sz w:val="20"/>
                <w:szCs w:val="20"/>
              </w:rPr>
              <w:t>Questions Posted</w:t>
            </w:r>
          </w:p>
        </w:tc>
        <w:tc>
          <w:tcPr>
            <w:tcW w:w="189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51ADCCF" w14:textId="77777777" w:rsidR="001A4150" w:rsidRPr="00666684" w:rsidRDefault="001A4150" w:rsidP="001A4150">
            <w:pPr>
              <w:jc w:val="center"/>
              <w:textAlignment w:val="baseline"/>
              <w:rPr>
                <w:bCs/>
                <w:color w:val="000000"/>
                <w:sz w:val="20"/>
                <w:szCs w:val="20"/>
              </w:rPr>
            </w:pPr>
          </w:p>
        </w:tc>
        <w:tc>
          <w:tcPr>
            <w:tcW w:w="126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1295AD98" w14:textId="77777777" w:rsidR="001A4150" w:rsidRDefault="001A4150" w:rsidP="001A4150">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13316322" w14:textId="77777777" w:rsidR="001A4150" w:rsidRPr="00666684" w:rsidRDefault="001A4150" w:rsidP="001A4150">
            <w:pPr>
              <w:jc w:val="center"/>
              <w:textAlignment w:val="baseline"/>
              <w:rPr>
                <w:bCs/>
                <w:color w:val="000000"/>
                <w:sz w:val="20"/>
                <w:szCs w:val="20"/>
              </w:rPr>
            </w:pPr>
          </w:p>
        </w:tc>
      </w:tr>
      <w:tr w:rsidR="001A4150" w:rsidRPr="00D777C9" w14:paraId="0CC04308" w14:textId="77777777" w:rsidTr="005A61BE">
        <w:tc>
          <w:tcPr>
            <w:tcW w:w="532" w:type="dxa"/>
            <w:vMerge/>
            <w:tcBorders>
              <w:left w:val="single" w:sz="6" w:space="0" w:color="auto"/>
              <w:bottom w:val="single" w:sz="6" w:space="0" w:color="auto"/>
              <w:right w:val="single" w:sz="4" w:space="0" w:color="auto"/>
            </w:tcBorders>
            <w:shd w:val="clear" w:color="auto" w:fill="auto"/>
          </w:tcPr>
          <w:p w14:paraId="7AD0E31B" w14:textId="77777777" w:rsidR="001A4150" w:rsidRPr="00666684" w:rsidRDefault="001A4150" w:rsidP="001A4150">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AA577D9"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78F38F2E" w14:textId="68AF8887" w:rsidR="001A4150" w:rsidRPr="00666684" w:rsidRDefault="001A4150" w:rsidP="001A4150">
            <w:pPr>
              <w:jc w:val="center"/>
              <w:textAlignment w:val="baseline"/>
              <w:rPr>
                <w:rFonts w:eastAsia="Times New Roman"/>
                <w:sz w:val="20"/>
                <w:szCs w:val="20"/>
              </w:rPr>
            </w:pPr>
            <w:r>
              <w:rPr>
                <w:rFonts w:eastAsia="Times New Roman"/>
                <w:sz w:val="20"/>
                <w:szCs w:val="20"/>
              </w:rPr>
              <w:t>2/23</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32C8BF43" w14:textId="77777777" w:rsidR="001A4150" w:rsidRPr="00666684" w:rsidRDefault="001A4150" w:rsidP="001A4150">
            <w:pPr>
              <w:jc w:val="center"/>
              <w:textAlignment w:val="baseline"/>
              <w:rPr>
                <w:rFonts w:eastAsia="Times New Roman"/>
                <w:sz w:val="20"/>
                <w:szCs w:val="20"/>
              </w:rPr>
            </w:pPr>
            <w:r w:rsidRPr="00666684">
              <w:rPr>
                <w:rFonts w:eastAsia="Times New Roman"/>
                <w:sz w:val="20"/>
                <w:szCs w:val="20"/>
              </w:rPr>
              <w:t xml:space="preserve">Test </w:t>
            </w:r>
            <w:r>
              <w:rPr>
                <w:rFonts w:eastAsia="Times New Roman"/>
                <w:sz w:val="20"/>
                <w:szCs w:val="20"/>
              </w:rPr>
              <w:t>2</w:t>
            </w:r>
          </w:p>
        </w:tc>
        <w:tc>
          <w:tcPr>
            <w:tcW w:w="3060" w:type="dxa"/>
            <w:tcBorders>
              <w:top w:val="single" w:sz="6" w:space="0" w:color="auto"/>
              <w:left w:val="nil"/>
              <w:bottom w:val="single" w:sz="6" w:space="0" w:color="auto"/>
              <w:right w:val="single" w:sz="4" w:space="0" w:color="auto"/>
            </w:tcBorders>
            <w:shd w:val="clear" w:color="auto" w:fill="auto"/>
          </w:tcPr>
          <w:p w14:paraId="5A5E4860" w14:textId="18CF19F0" w:rsidR="001A4150" w:rsidRPr="00666684" w:rsidRDefault="001A4150" w:rsidP="001A4150">
            <w:pPr>
              <w:jc w:val="center"/>
              <w:textAlignment w:val="baseline"/>
              <w:rPr>
                <w:bCs/>
                <w:color w:val="000000"/>
                <w:sz w:val="20"/>
                <w:szCs w:val="20"/>
              </w:rPr>
            </w:pPr>
            <w:r w:rsidRPr="00666684">
              <w:rPr>
                <w:b/>
                <w:color w:val="000000"/>
                <w:sz w:val="20"/>
                <w:szCs w:val="20"/>
              </w:rPr>
              <w:t xml:space="preserve">Test </w:t>
            </w:r>
            <w:r>
              <w:rPr>
                <w:b/>
                <w:color w:val="000000"/>
                <w:sz w:val="20"/>
                <w:szCs w:val="20"/>
              </w:rPr>
              <w:t>2</w:t>
            </w:r>
            <w:r w:rsidRPr="00666684">
              <w:rPr>
                <w:b/>
                <w:color w:val="000000"/>
                <w:sz w:val="20"/>
                <w:szCs w:val="20"/>
              </w:rPr>
              <w:t xml:space="preserve"> – (</w:t>
            </w:r>
            <w:r>
              <w:rPr>
                <w:b/>
                <w:color w:val="000000"/>
                <w:sz w:val="20"/>
                <w:szCs w:val="20"/>
              </w:rPr>
              <w:t>Ch. 2, 3, 6</w:t>
            </w:r>
            <w:r>
              <w:rPr>
                <w:b/>
              </w:rPr>
              <w:t>)</w:t>
            </w:r>
          </w:p>
        </w:tc>
        <w:tc>
          <w:tcPr>
            <w:tcW w:w="189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E0B7F50" w14:textId="77777777" w:rsidR="001A4150" w:rsidRPr="00666684" w:rsidRDefault="001A4150" w:rsidP="001A4150">
            <w:pPr>
              <w:jc w:val="center"/>
              <w:textAlignment w:val="baseline"/>
              <w:rPr>
                <w:bCs/>
                <w:color w:val="000000"/>
                <w:sz w:val="20"/>
                <w:szCs w:val="20"/>
              </w:rPr>
            </w:pPr>
          </w:p>
        </w:tc>
        <w:tc>
          <w:tcPr>
            <w:tcW w:w="126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4A20043E" w14:textId="77777777" w:rsidR="001A4150" w:rsidRPr="00666684" w:rsidRDefault="001A4150" w:rsidP="001A4150">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auto"/>
          </w:tcPr>
          <w:p w14:paraId="494F92D1" w14:textId="77777777" w:rsidR="001A4150" w:rsidRPr="00E17255" w:rsidRDefault="001A4150" w:rsidP="001A4150">
            <w:pPr>
              <w:jc w:val="center"/>
              <w:textAlignment w:val="baseline"/>
              <w:rPr>
                <w:b/>
                <w:color w:val="000000"/>
                <w:sz w:val="20"/>
                <w:szCs w:val="20"/>
              </w:rPr>
            </w:pPr>
            <w:r w:rsidRPr="00E17255">
              <w:rPr>
                <w:b/>
                <w:color w:val="000000"/>
                <w:sz w:val="20"/>
                <w:szCs w:val="20"/>
              </w:rPr>
              <w:t>Homework 2</w:t>
            </w:r>
          </w:p>
        </w:tc>
      </w:tr>
      <w:tr w:rsidR="001A4150" w:rsidRPr="00D777C9" w14:paraId="213AC103" w14:textId="77777777" w:rsidTr="005A61BE">
        <w:tc>
          <w:tcPr>
            <w:tcW w:w="532" w:type="dxa"/>
            <w:vMerge w:val="restart"/>
            <w:tcBorders>
              <w:top w:val="single" w:sz="6" w:space="0" w:color="auto"/>
              <w:left w:val="single" w:sz="6" w:space="0" w:color="auto"/>
              <w:right w:val="single" w:sz="4" w:space="0" w:color="auto"/>
            </w:tcBorders>
            <w:shd w:val="clear" w:color="auto" w:fill="auto"/>
          </w:tcPr>
          <w:p w14:paraId="46D83AFC" w14:textId="77777777" w:rsidR="001A4150" w:rsidRPr="00666684" w:rsidRDefault="001A4150" w:rsidP="001A4150">
            <w:pPr>
              <w:jc w:val="center"/>
              <w:textAlignment w:val="baseline"/>
              <w:rPr>
                <w:rFonts w:eastAsia="Times New Roman"/>
                <w:color w:val="000000"/>
                <w:sz w:val="20"/>
                <w:szCs w:val="20"/>
              </w:rPr>
            </w:pPr>
            <w:r w:rsidRPr="00666684">
              <w:rPr>
                <w:rFonts w:eastAsia="Times New Roman"/>
                <w:color w:val="000000"/>
                <w:sz w:val="20"/>
                <w:szCs w:val="20"/>
              </w:rPr>
              <w:t>7</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05BAE69"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083EDC52" w14:textId="31158965" w:rsidR="001A4150" w:rsidRPr="00666684" w:rsidRDefault="001A4150" w:rsidP="001A4150">
            <w:pPr>
              <w:jc w:val="center"/>
              <w:textAlignment w:val="baseline"/>
              <w:rPr>
                <w:rFonts w:eastAsia="Times New Roman"/>
                <w:sz w:val="20"/>
                <w:szCs w:val="20"/>
              </w:rPr>
            </w:pPr>
            <w:r>
              <w:rPr>
                <w:rFonts w:eastAsia="Times New Roman"/>
                <w:sz w:val="20"/>
                <w:szCs w:val="20"/>
              </w:rPr>
              <w:t>2/28</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5A9096F3" w14:textId="77777777" w:rsidR="001A4150" w:rsidRDefault="001A4150" w:rsidP="001A4150">
            <w:pPr>
              <w:jc w:val="center"/>
              <w:textAlignment w:val="baseline"/>
              <w:rPr>
                <w:rFonts w:eastAsia="Times New Roman"/>
                <w:sz w:val="22"/>
                <w:szCs w:val="22"/>
              </w:rPr>
            </w:pPr>
            <w:r>
              <w:rPr>
                <w:rFonts w:eastAsia="Times New Roman"/>
                <w:sz w:val="22"/>
                <w:szCs w:val="22"/>
              </w:rPr>
              <w:t>8.1</w:t>
            </w:r>
          </w:p>
          <w:p w14:paraId="30B8CDC5" w14:textId="77FBD166" w:rsidR="001A4150" w:rsidRPr="00666684" w:rsidRDefault="001A4150" w:rsidP="001A4150">
            <w:pPr>
              <w:jc w:val="center"/>
              <w:textAlignment w:val="baseline"/>
              <w:rPr>
                <w:rFonts w:eastAsia="Times New Roman"/>
                <w:sz w:val="20"/>
                <w:szCs w:val="20"/>
              </w:rPr>
            </w:pPr>
            <w:r>
              <w:rPr>
                <w:rFonts w:eastAsia="Times New Roman"/>
                <w:sz w:val="22"/>
                <w:szCs w:val="22"/>
              </w:rPr>
              <w:t>8.2</w:t>
            </w:r>
          </w:p>
        </w:tc>
        <w:tc>
          <w:tcPr>
            <w:tcW w:w="3060" w:type="dxa"/>
            <w:tcBorders>
              <w:top w:val="single" w:sz="6" w:space="0" w:color="auto"/>
              <w:left w:val="nil"/>
              <w:bottom w:val="single" w:sz="6" w:space="0" w:color="auto"/>
              <w:right w:val="single" w:sz="4" w:space="0" w:color="auto"/>
            </w:tcBorders>
            <w:shd w:val="clear" w:color="auto" w:fill="auto"/>
          </w:tcPr>
          <w:p w14:paraId="129D3031" w14:textId="77777777" w:rsidR="001A4150" w:rsidRDefault="001A4150" w:rsidP="001A4150">
            <w:pPr>
              <w:jc w:val="center"/>
              <w:textAlignment w:val="baseline"/>
              <w:rPr>
                <w:bCs/>
                <w:color w:val="000000"/>
                <w:sz w:val="22"/>
                <w:szCs w:val="22"/>
              </w:rPr>
            </w:pPr>
            <w:r>
              <w:rPr>
                <w:bCs/>
                <w:color w:val="000000"/>
                <w:sz w:val="22"/>
                <w:szCs w:val="22"/>
              </w:rPr>
              <w:t>Single Population Mean-Normal</w:t>
            </w:r>
          </w:p>
          <w:p w14:paraId="656EF213" w14:textId="334E7E46" w:rsidR="001A4150" w:rsidRPr="00666684" w:rsidRDefault="001A4150" w:rsidP="001A4150">
            <w:pPr>
              <w:jc w:val="center"/>
              <w:textAlignment w:val="baseline"/>
              <w:rPr>
                <w:bCs/>
                <w:color w:val="000000"/>
                <w:sz w:val="20"/>
                <w:szCs w:val="20"/>
              </w:rPr>
            </w:pPr>
            <w:r>
              <w:rPr>
                <w:bCs/>
                <w:color w:val="000000"/>
                <w:sz w:val="22"/>
                <w:szCs w:val="22"/>
              </w:rPr>
              <w:t>Single Population Mean-Stud. t</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1AF986E" w14:textId="654F1F4A" w:rsidR="001A4150" w:rsidRPr="00666684" w:rsidRDefault="001A4150" w:rsidP="001A4150">
            <w:pPr>
              <w:jc w:val="center"/>
              <w:textAlignment w:val="baseline"/>
              <w:rPr>
                <w:bCs/>
                <w:color w:val="000000"/>
                <w:sz w:val="20"/>
                <w:szCs w:val="20"/>
              </w:rPr>
            </w:pPr>
            <w:r>
              <w:rPr>
                <w:bCs/>
                <w:color w:val="000000"/>
                <w:sz w:val="22"/>
                <w:szCs w:val="22"/>
              </w:rPr>
              <w:t>95, 105</w:t>
            </w: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126D0AC3" w14:textId="7343191A" w:rsidR="001A4150" w:rsidRPr="00666684" w:rsidRDefault="001A4150" w:rsidP="001A4150">
            <w:pPr>
              <w:jc w:val="center"/>
              <w:textAlignment w:val="baseline"/>
              <w:rPr>
                <w:bCs/>
                <w:color w:val="000000"/>
                <w:sz w:val="20"/>
                <w:szCs w:val="20"/>
              </w:rPr>
            </w:pPr>
            <w:r>
              <w:rPr>
                <w:bCs/>
                <w:color w:val="000000"/>
                <w:sz w:val="20"/>
                <w:szCs w:val="20"/>
              </w:rPr>
              <w:t>498, 500</w:t>
            </w: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7C429428" w14:textId="77777777" w:rsidR="001A4150" w:rsidRPr="00666684" w:rsidRDefault="001A4150" w:rsidP="001A4150">
            <w:pPr>
              <w:jc w:val="center"/>
              <w:textAlignment w:val="baseline"/>
              <w:rPr>
                <w:bCs/>
                <w:color w:val="000000"/>
                <w:sz w:val="20"/>
                <w:szCs w:val="20"/>
              </w:rPr>
            </w:pPr>
          </w:p>
        </w:tc>
      </w:tr>
      <w:tr w:rsidR="001A4150" w:rsidRPr="00D777C9" w14:paraId="74111E39" w14:textId="77777777" w:rsidTr="005A61BE">
        <w:tc>
          <w:tcPr>
            <w:tcW w:w="532" w:type="dxa"/>
            <w:vMerge/>
            <w:tcBorders>
              <w:left w:val="single" w:sz="6" w:space="0" w:color="auto"/>
              <w:bottom w:val="single" w:sz="6" w:space="0" w:color="auto"/>
              <w:right w:val="single" w:sz="4" w:space="0" w:color="auto"/>
            </w:tcBorders>
            <w:shd w:val="clear" w:color="auto" w:fill="auto"/>
          </w:tcPr>
          <w:p w14:paraId="660B5AF1" w14:textId="77777777" w:rsidR="001A4150" w:rsidRPr="00666684" w:rsidRDefault="001A4150" w:rsidP="001A4150">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CACBAFF"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698EB49B" w14:textId="2244C62E" w:rsidR="001A4150" w:rsidRPr="00666684" w:rsidRDefault="001A4150" w:rsidP="001A4150">
            <w:pPr>
              <w:jc w:val="center"/>
              <w:textAlignment w:val="baseline"/>
              <w:rPr>
                <w:rFonts w:eastAsia="Times New Roman"/>
                <w:sz w:val="20"/>
                <w:szCs w:val="20"/>
              </w:rPr>
            </w:pPr>
            <w:r>
              <w:rPr>
                <w:rFonts w:eastAsia="Times New Roman"/>
                <w:sz w:val="20"/>
                <w:szCs w:val="20"/>
              </w:rPr>
              <w:t>3/2</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27704E40" w14:textId="77777777" w:rsidR="001A4150" w:rsidRDefault="001A4150" w:rsidP="001A4150">
            <w:pPr>
              <w:jc w:val="center"/>
              <w:textAlignment w:val="baseline"/>
              <w:rPr>
                <w:rFonts w:eastAsia="Times New Roman"/>
                <w:sz w:val="22"/>
                <w:szCs w:val="22"/>
              </w:rPr>
            </w:pPr>
            <w:r>
              <w:rPr>
                <w:rFonts w:eastAsia="Times New Roman"/>
                <w:sz w:val="22"/>
                <w:szCs w:val="22"/>
              </w:rPr>
              <w:t>9.1</w:t>
            </w:r>
          </w:p>
          <w:p w14:paraId="5E5C4A34" w14:textId="1A76A41A" w:rsidR="001A4150" w:rsidRPr="00666684" w:rsidRDefault="001A4150" w:rsidP="001A4150">
            <w:pPr>
              <w:jc w:val="center"/>
              <w:textAlignment w:val="baseline"/>
              <w:rPr>
                <w:rFonts w:eastAsia="Times New Roman"/>
                <w:sz w:val="20"/>
                <w:szCs w:val="20"/>
              </w:rPr>
            </w:pPr>
            <w:r>
              <w:rPr>
                <w:rFonts w:eastAsia="Times New Roman"/>
                <w:sz w:val="22"/>
                <w:szCs w:val="22"/>
              </w:rPr>
              <w:t>9.2</w:t>
            </w:r>
          </w:p>
        </w:tc>
        <w:tc>
          <w:tcPr>
            <w:tcW w:w="3060" w:type="dxa"/>
            <w:tcBorders>
              <w:top w:val="single" w:sz="6" w:space="0" w:color="auto"/>
              <w:left w:val="nil"/>
              <w:bottom w:val="single" w:sz="6" w:space="0" w:color="auto"/>
              <w:right w:val="single" w:sz="4" w:space="0" w:color="auto"/>
            </w:tcBorders>
            <w:shd w:val="clear" w:color="auto" w:fill="auto"/>
          </w:tcPr>
          <w:p w14:paraId="54822B6C" w14:textId="77777777" w:rsidR="001A4150" w:rsidRDefault="001A4150" w:rsidP="001A4150">
            <w:pPr>
              <w:jc w:val="center"/>
              <w:textAlignment w:val="baseline"/>
              <w:rPr>
                <w:bCs/>
                <w:color w:val="000000"/>
                <w:sz w:val="22"/>
                <w:szCs w:val="22"/>
              </w:rPr>
            </w:pPr>
            <w:r>
              <w:rPr>
                <w:bCs/>
                <w:color w:val="000000"/>
                <w:sz w:val="22"/>
                <w:szCs w:val="22"/>
              </w:rPr>
              <w:t>Null and Alternative Hypothesis</w:t>
            </w:r>
          </w:p>
          <w:p w14:paraId="7171A198" w14:textId="20C8ADFF" w:rsidR="001A4150" w:rsidRPr="00666684" w:rsidRDefault="001A4150" w:rsidP="001A4150">
            <w:pPr>
              <w:jc w:val="center"/>
              <w:textAlignment w:val="baseline"/>
              <w:rPr>
                <w:b/>
                <w:color w:val="000000"/>
                <w:sz w:val="20"/>
                <w:szCs w:val="20"/>
              </w:rPr>
            </w:pPr>
            <w:r>
              <w:rPr>
                <w:bCs/>
                <w:color w:val="000000"/>
                <w:sz w:val="22"/>
                <w:szCs w:val="22"/>
              </w:rPr>
              <w:t>Outcomes – Type I &amp; II Error</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F51374F" w14:textId="4DC7C85B" w:rsidR="001A4150" w:rsidRPr="00666684" w:rsidRDefault="001A4150" w:rsidP="001A4150">
            <w:pPr>
              <w:jc w:val="center"/>
              <w:textAlignment w:val="baseline"/>
              <w:rPr>
                <w:bCs/>
                <w:color w:val="000000"/>
                <w:sz w:val="20"/>
                <w:szCs w:val="20"/>
              </w:rPr>
            </w:pPr>
            <w:r>
              <w:rPr>
                <w:bCs/>
                <w:color w:val="000000"/>
                <w:sz w:val="22"/>
                <w:szCs w:val="22"/>
              </w:rPr>
              <w:t>63, 66</w:t>
            </w: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6DB9523C" w14:textId="5911D90B" w:rsidR="001A4150" w:rsidRDefault="001A4150" w:rsidP="001A4150">
            <w:pPr>
              <w:jc w:val="center"/>
              <w:textAlignment w:val="baseline"/>
              <w:rPr>
                <w:bCs/>
                <w:color w:val="000000"/>
                <w:sz w:val="20"/>
                <w:szCs w:val="20"/>
              </w:rPr>
            </w:pPr>
            <w:r>
              <w:rPr>
                <w:bCs/>
                <w:color w:val="000000"/>
                <w:sz w:val="20"/>
                <w:szCs w:val="20"/>
              </w:rPr>
              <w:t>540 – 541</w:t>
            </w:r>
          </w:p>
          <w:p w14:paraId="59C3AB89" w14:textId="21DB1B76" w:rsidR="001A4150" w:rsidRPr="00666684" w:rsidRDefault="001A4150" w:rsidP="001A4150">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42989ECE" w14:textId="77777777" w:rsidR="001A4150" w:rsidRPr="00666684" w:rsidRDefault="001A4150" w:rsidP="001A4150">
            <w:pPr>
              <w:jc w:val="center"/>
              <w:textAlignment w:val="baseline"/>
              <w:rPr>
                <w:bCs/>
                <w:color w:val="000000"/>
                <w:sz w:val="20"/>
                <w:szCs w:val="20"/>
              </w:rPr>
            </w:pPr>
          </w:p>
        </w:tc>
      </w:tr>
      <w:tr w:rsidR="001A4150" w:rsidRPr="00D777C9" w14:paraId="442A38BB" w14:textId="77777777" w:rsidTr="005A61BE">
        <w:tc>
          <w:tcPr>
            <w:tcW w:w="532" w:type="dxa"/>
            <w:vMerge w:val="restart"/>
            <w:tcBorders>
              <w:top w:val="single" w:sz="6" w:space="0" w:color="auto"/>
              <w:left w:val="single" w:sz="6" w:space="0" w:color="auto"/>
              <w:right w:val="single" w:sz="4" w:space="0" w:color="auto"/>
            </w:tcBorders>
            <w:shd w:val="clear" w:color="auto" w:fill="auto"/>
          </w:tcPr>
          <w:p w14:paraId="4FC1654B" w14:textId="77777777" w:rsidR="001A4150" w:rsidRPr="00666684" w:rsidRDefault="001A4150" w:rsidP="001A4150">
            <w:pPr>
              <w:jc w:val="center"/>
              <w:textAlignment w:val="baseline"/>
              <w:rPr>
                <w:rFonts w:eastAsia="Times New Roman"/>
                <w:color w:val="000000"/>
                <w:sz w:val="20"/>
                <w:szCs w:val="20"/>
              </w:rPr>
            </w:pPr>
            <w:r w:rsidRPr="00666684">
              <w:rPr>
                <w:rFonts w:eastAsia="Times New Roman"/>
                <w:color w:val="000000"/>
                <w:sz w:val="20"/>
                <w:szCs w:val="20"/>
              </w:rPr>
              <w:t>8</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957E05D"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4B471BC3" w14:textId="4373880F" w:rsidR="001A4150" w:rsidRPr="00666684" w:rsidRDefault="001A4150" w:rsidP="001A4150">
            <w:pPr>
              <w:jc w:val="center"/>
              <w:textAlignment w:val="baseline"/>
              <w:rPr>
                <w:rFonts w:eastAsia="Times New Roman"/>
                <w:sz w:val="20"/>
                <w:szCs w:val="20"/>
              </w:rPr>
            </w:pPr>
            <w:r>
              <w:rPr>
                <w:rFonts w:eastAsia="Times New Roman"/>
                <w:sz w:val="20"/>
                <w:szCs w:val="20"/>
              </w:rPr>
              <w:t>3/7</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0200E8BA" w14:textId="045E3828" w:rsidR="001A4150" w:rsidRPr="00666684" w:rsidRDefault="001A4150" w:rsidP="001A4150">
            <w:pPr>
              <w:jc w:val="center"/>
              <w:textAlignment w:val="baseline"/>
              <w:rPr>
                <w:rFonts w:eastAsia="Times New Roman"/>
                <w:sz w:val="20"/>
                <w:szCs w:val="20"/>
              </w:rPr>
            </w:pPr>
            <w:r>
              <w:rPr>
                <w:rFonts w:eastAsia="Times New Roman"/>
                <w:sz w:val="22"/>
                <w:szCs w:val="22"/>
              </w:rPr>
              <w:t>10.1</w:t>
            </w:r>
          </w:p>
        </w:tc>
        <w:tc>
          <w:tcPr>
            <w:tcW w:w="3060" w:type="dxa"/>
            <w:tcBorders>
              <w:top w:val="single" w:sz="6" w:space="0" w:color="auto"/>
              <w:left w:val="nil"/>
              <w:bottom w:val="single" w:sz="6" w:space="0" w:color="auto"/>
              <w:right w:val="single" w:sz="4" w:space="0" w:color="auto"/>
            </w:tcBorders>
            <w:shd w:val="clear" w:color="auto" w:fill="auto"/>
          </w:tcPr>
          <w:p w14:paraId="77ECD5B9" w14:textId="2D9D1BFE" w:rsidR="001A4150" w:rsidRPr="00666684" w:rsidRDefault="001A4150" w:rsidP="001A4150">
            <w:pPr>
              <w:jc w:val="center"/>
              <w:textAlignment w:val="baseline"/>
              <w:rPr>
                <w:bCs/>
                <w:color w:val="000000"/>
                <w:sz w:val="20"/>
                <w:szCs w:val="20"/>
              </w:rPr>
            </w:pPr>
            <w:r>
              <w:rPr>
                <w:bCs/>
                <w:color w:val="000000"/>
                <w:sz w:val="22"/>
                <w:szCs w:val="22"/>
              </w:rPr>
              <w:t>Independent t-test</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3D01637" w14:textId="7F47A15B" w:rsidR="001A4150" w:rsidRPr="00666684" w:rsidRDefault="001A4150" w:rsidP="001A4150">
            <w:pPr>
              <w:jc w:val="center"/>
              <w:textAlignment w:val="baseline"/>
              <w:rPr>
                <w:bCs/>
                <w:color w:val="000000"/>
                <w:sz w:val="20"/>
                <w:szCs w:val="20"/>
              </w:rPr>
            </w:pPr>
            <w:r>
              <w:rPr>
                <w:bCs/>
                <w:color w:val="000000"/>
                <w:sz w:val="20"/>
                <w:szCs w:val="20"/>
              </w:rPr>
              <w:t>79</w:t>
            </w: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70F11E0F" w14:textId="3DED933E" w:rsidR="001A4150" w:rsidRPr="00666684" w:rsidRDefault="001A4150" w:rsidP="001A4150">
            <w:pPr>
              <w:jc w:val="center"/>
              <w:textAlignment w:val="baseline"/>
              <w:rPr>
                <w:bCs/>
                <w:color w:val="000000"/>
                <w:sz w:val="20"/>
                <w:szCs w:val="20"/>
              </w:rPr>
            </w:pPr>
            <w:r>
              <w:rPr>
                <w:bCs/>
                <w:color w:val="000000"/>
                <w:sz w:val="20"/>
                <w:szCs w:val="20"/>
              </w:rPr>
              <w:t>601</w:t>
            </w: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6D1B1CBC" w14:textId="77777777" w:rsidR="001A4150" w:rsidRPr="00666684" w:rsidRDefault="001A4150" w:rsidP="001A4150">
            <w:pPr>
              <w:jc w:val="center"/>
              <w:textAlignment w:val="baseline"/>
              <w:rPr>
                <w:bCs/>
                <w:color w:val="000000"/>
                <w:sz w:val="20"/>
                <w:szCs w:val="20"/>
              </w:rPr>
            </w:pPr>
          </w:p>
        </w:tc>
      </w:tr>
      <w:tr w:rsidR="001A4150" w:rsidRPr="00D777C9" w14:paraId="3F77B598" w14:textId="77777777" w:rsidTr="005A61BE">
        <w:tc>
          <w:tcPr>
            <w:tcW w:w="532" w:type="dxa"/>
            <w:vMerge/>
            <w:tcBorders>
              <w:left w:val="single" w:sz="6" w:space="0" w:color="auto"/>
              <w:bottom w:val="single" w:sz="6" w:space="0" w:color="auto"/>
              <w:right w:val="single" w:sz="4" w:space="0" w:color="auto"/>
            </w:tcBorders>
            <w:shd w:val="clear" w:color="auto" w:fill="auto"/>
          </w:tcPr>
          <w:p w14:paraId="22CF2F15" w14:textId="77777777" w:rsidR="001A4150" w:rsidRPr="00666684" w:rsidRDefault="001A4150" w:rsidP="001A4150">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14E079C"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29868A05" w14:textId="42378DE0" w:rsidR="001A4150" w:rsidRPr="00666684" w:rsidRDefault="001A4150" w:rsidP="001A4150">
            <w:pPr>
              <w:jc w:val="center"/>
              <w:textAlignment w:val="baseline"/>
              <w:rPr>
                <w:rFonts w:eastAsia="Times New Roman"/>
                <w:sz w:val="20"/>
                <w:szCs w:val="20"/>
              </w:rPr>
            </w:pPr>
            <w:r>
              <w:rPr>
                <w:rFonts w:eastAsia="Times New Roman"/>
                <w:sz w:val="20"/>
                <w:szCs w:val="20"/>
              </w:rPr>
              <w:t>3/9</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2969AAF3" w14:textId="77777777" w:rsidR="001A4150" w:rsidRPr="00666684" w:rsidRDefault="001A4150" w:rsidP="001A4150">
            <w:pPr>
              <w:jc w:val="center"/>
              <w:textAlignment w:val="baseline"/>
              <w:rPr>
                <w:rFonts w:eastAsia="Times New Roman"/>
                <w:sz w:val="20"/>
                <w:szCs w:val="20"/>
              </w:rPr>
            </w:pPr>
            <w:r w:rsidRPr="00666684">
              <w:rPr>
                <w:rFonts w:eastAsia="Times New Roman"/>
                <w:sz w:val="20"/>
                <w:szCs w:val="20"/>
              </w:rPr>
              <w:t>Review</w:t>
            </w:r>
          </w:p>
        </w:tc>
        <w:tc>
          <w:tcPr>
            <w:tcW w:w="3060" w:type="dxa"/>
            <w:tcBorders>
              <w:top w:val="single" w:sz="6" w:space="0" w:color="auto"/>
              <w:left w:val="nil"/>
              <w:bottom w:val="single" w:sz="6" w:space="0" w:color="auto"/>
              <w:right w:val="single" w:sz="4" w:space="0" w:color="auto"/>
            </w:tcBorders>
            <w:shd w:val="clear" w:color="auto" w:fill="auto"/>
          </w:tcPr>
          <w:p w14:paraId="55CFF60B" w14:textId="66E8570A" w:rsidR="001A4150" w:rsidRPr="00666684" w:rsidRDefault="00676EB7" w:rsidP="001A4150">
            <w:pPr>
              <w:jc w:val="center"/>
              <w:textAlignment w:val="baseline"/>
              <w:rPr>
                <w:bCs/>
                <w:color w:val="000000"/>
                <w:sz w:val="20"/>
                <w:szCs w:val="20"/>
              </w:rPr>
            </w:pPr>
            <w:r w:rsidRPr="00B23ED1">
              <w:rPr>
                <w:bCs/>
                <w:color w:val="000000"/>
                <w:sz w:val="20"/>
                <w:szCs w:val="20"/>
              </w:rPr>
              <w:t xml:space="preserve">Review </w:t>
            </w:r>
            <w:r>
              <w:rPr>
                <w:bCs/>
                <w:color w:val="000000"/>
                <w:sz w:val="20"/>
                <w:szCs w:val="20"/>
              </w:rPr>
              <w:t>Questions Posted</w:t>
            </w:r>
          </w:p>
        </w:tc>
        <w:tc>
          <w:tcPr>
            <w:tcW w:w="189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61EEA50" w14:textId="77777777" w:rsidR="001A4150" w:rsidRPr="00666684" w:rsidRDefault="001A4150" w:rsidP="001A4150">
            <w:pPr>
              <w:jc w:val="center"/>
              <w:textAlignment w:val="baseline"/>
              <w:rPr>
                <w:bCs/>
                <w:color w:val="000000"/>
                <w:sz w:val="20"/>
                <w:szCs w:val="20"/>
              </w:rPr>
            </w:pPr>
          </w:p>
        </w:tc>
        <w:tc>
          <w:tcPr>
            <w:tcW w:w="126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0B0FC6D9" w14:textId="77777777" w:rsidR="001A4150" w:rsidRPr="00666684" w:rsidRDefault="001A4150" w:rsidP="001A4150">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774C26C1" w14:textId="77777777" w:rsidR="001A4150" w:rsidRPr="00666684" w:rsidRDefault="001A4150" w:rsidP="001A4150">
            <w:pPr>
              <w:jc w:val="center"/>
              <w:textAlignment w:val="baseline"/>
              <w:rPr>
                <w:bCs/>
                <w:color w:val="000000"/>
                <w:sz w:val="20"/>
                <w:szCs w:val="20"/>
              </w:rPr>
            </w:pPr>
          </w:p>
        </w:tc>
      </w:tr>
      <w:tr w:rsidR="001A4150" w:rsidRPr="00666684" w14:paraId="2C819496" w14:textId="77777777" w:rsidTr="005A61BE">
        <w:tc>
          <w:tcPr>
            <w:tcW w:w="532" w:type="dxa"/>
            <w:vMerge w:val="restart"/>
            <w:tcBorders>
              <w:top w:val="single" w:sz="6" w:space="0" w:color="auto"/>
              <w:left w:val="single" w:sz="6" w:space="0" w:color="auto"/>
              <w:right w:val="single" w:sz="4" w:space="0" w:color="auto"/>
            </w:tcBorders>
            <w:shd w:val="clear" w:color="auto" w:fill="auto"/>
          </w:tcPr>
          <w:p w14:paraId="6E7E6F3E" w14:textId="77777777" w:rsidR="001A4150" w:rsidRPr="00666684" w:rsidRDefault="001A4150" w:rsidP="001A4150">
            <w:pPr>
              <w:jc w:val="center"/>
              <w:textAlignment w:val="baseline"/>
              <w:rPr>
                <w:rFonts w:eastAsia="Times New Roman"/>
                <w:color w:val="000000"/>
                <w:sz w:val="20"/>
                <w:szCs w:val="20"/>
              </w:rPr>
            </w:pPr>
            <w:r>
              <w:rPr>
                <w:rFonts w:eastAsia="Times New Roman"/>
                <w:color w:val="000000"/>
                <w:sz w:val="20"/>
                <w:szCs w:val="20"/>
              </w:rPr>
              <w:t>9</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7E945D"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2A0E6A8F" w14:textId="6D1FF46C" w:rsidR="001A4150" w:rsidRPr="00666684" w:rsidRDefault="001A4150" w:rsidP="001A4150">
            <w:pPr>
              <w:jc w:val="center"/>
              <w:textAlignment w:val="baseline"/>
              <w:rPr>
                <w:rFonts w:eastAsia="Times New Roman"/>
                <w:sz w:val="20"/>
                <w:szCs w:val="20"/>
              </w:rPr>
            </w:pPr>
            <w:r>
              <w:rPr>
                <w:rFonts w:eastAsia="Times New Roman"/>
                <w:sz w:val="20"/>
                <w:szCs w:val="20"/>
              </w:rPr>
              <w:t>3/14</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061AC153" w14:textId="474135D8" w:rsidR="001A4150" w:rsidRPr="00666684" w:rsidRDefault="001A4150" w:rsidP="001A4150">
            <w:pPr>
              <w:jc w:val="center"/>
              <w:textAlignment w:val="baseline"/>
              <w:rPr>
                <w:rFonts w:eastAsia="Times New Roman"/>
                <w:sz w:val="20"/>
                <w:szCs w:val="20"/>
              </w:rPr>
            </w:pPr>
            <w:r>
              <w:rPr>
                <w:rFonts w:eastAsia="Times New Roman"/>
                <w:sz w:val="20"/>
                <w:szCs w:val="20"/>
              </w:rPr>
              <w:t>Holiday</w:t>
            </w:r>
          </w:p>
        </w:tc>
        <w:tc>
          <w:tcPr>
            <w:tcW w:w="3060" w:type="dxa"/>
            <w:tcBorders>
              <w:top w:val="single" w:sz="6" w:space="0" w:color="auto"/>
              <w:left w:val="nil"/>
              <w:bottom w:val="single" w:sz="6" w:space="0" w:color="auto"/>
              <w:right w:val="single" w:sz="4" w:space="0" w:color="auto"/>
            </w:tcBorders>
            <w:shd w:val="clear" w:color="auto" w:fill="auto"/>
          </w:tcPr>
          <w:p w14:paraId="4B774AAB" w14:textId="2FE02679" w:rsidR="001A4150" w:rsidRPr="00666684" w:rsidRDefault="001A4150" w:rsidP="001A4150">
            <w:pPr>
              <w:jc w:val="center"/>
              <w:textAlignment w:val="baseline"/>
              <w:rPr>
                <w:bCs/>
                <w:color w:val="000000"/>
                <w:sz w:val="20"/>
                <w:szCs w:val="20"/>
              </w:rPr>
            </w:pPr>
            <w:r>
              <w:rPr>
                <w:bCs/>
                <w:color w:val="000000"/>
                <w:sz w:val="20"/>
                <w:szCs w:val="20"/>
              </w:rPr>
              <w:t>Spring Break</w:t>
            </w:r>
          </w:p>
        </w:tc>
        <w:tc>
          <w:tcPr>
            <w:tcW w:w="189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A7860D5" w14:textId="77777777" w:rsidR="001A4150" w:rsidRPr="00666684" w:rsidRDefault="001A4150" w:rsidP="001A4150">
            <w:pPr>
              <w:jc w:val="center"/>
              <w:textAlignment w:val="baseline"/>
              <w:rPr>
                <w:bCs/>
                <w:color w:val="000000"/>
                <w:sz w:val="20"/>
                <w:szCs w:val="20"/>
              </w:rPr>
            </w:pPr>
          </w:p>
        </w:tc>
        <w:tc>
          <w:tcPr>
            <w:tcW w:w="126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372795A2" w14:textId="77777777" w:rsidR="001A4150" w:rsidRPr="00666684" w:rsidRDefault="001A4150" w:rsidP="001A4150">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auto"/>
          </w:tcPr>
          <w:p w14:paraId="04A441EB" w14:textId="5901D3A1" w:rsidR="001A4150" w:rsidRPr="00666684" w:rsidRDefault="001A4150" w:rsidP="001A4150">
            <w:pPr>
              <w:jc w:val="center"/>
              <w:textAlignment w:val="baseline"/>
              <w:rPr>
                <w:bCs/>
                <w:color w:val="000000"/>
                <w:sz w:val="20"/>
                <w:szCs w:val="20"/>
              </w:rPr>
            </w:pPr>
          </w:p>
        </w:tc>
      </w:tr>
      <w:tr w:rsidR="001A4150" w:rsidRPr="00666684" w14:paraId="7EB186BA" w14:textId="77777777" w:rsidTr="005A61BE">
        <w:tc>
          <w:tcPr>
            <w:tcW w:w="532" w:type="dxa"/>
            <w:vMerge/>
            <w:tcBorders>
              <w:left w:val="single" w:sz="6" w:space="0" w:color="auto"/>
              <w:bottom w:val="single" w:sz="6" w:space="0" w:color="auto"/>
              <w:right w:val="single" w:sz="4" w:space="0" w:color="auto"/>
            </w:tcBorders>
            <w:shd w:val="clear" w:color="auto" w:fill="auto"/>
          </w:tcPr>
          <w:p w14:paraId="022E0B86" w14:textId="77777777" w:rsidR="001A4150" w:rsidRPr="00666684" w:rsidRDefault="001A4150" w:rsidP="001A4150">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B7CBCAB"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3B5EAD50" w14:textId="1D86EA92" w:rsidR="001A4150" w:rsidRPr="00666684" w:rsidRDefault="001A4150" w:rsidP="001A4150">
            <w:pPr>
              <w:jc w:val="center"/>
              <w:textAlignment w:val="baseline"/>
              <w:rPr>
                <w:rFonts w:eastAsia="Times New Roman"/>
                <w:sz w:val="20"/>
                <w:szCs w:val="20"/>
              </w:rPr>
            </w:pPr>
            <w:r>
              <w:rPr>
                <w:rFonts w:eastAsia="Times New Roman"/>
                <w:sz w:val="20"/>
                <w:szCs w:val="20"/>
              </w:rPr>
              <w:t>3/16</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3A2BA197" w14:textId="3CE0F0D5" w:rsidR="001A4150" w:rsidRPr="00666684" w:rsidRDefault="001A4150" w:rsidP="001A4150">
            <w:pPr>
              <w:jc w:val="center"/>
              <w:textAlignment w:val="baseline"/>
              <w:rPr>
                <w:rFonts w:eastAsia="Times New Roman"/>
                <w:sz w:val="20"/>
                <w:szCs w:val="20"/>
              </w:rPr>
            </w:pPr>
            <w:r>
              <w:rPr>
                <w:rFonts w:eastAsia="Times New Roman"/>
                <w:sz w:val="20"/>
                <w:szCs w:val="20"/>
              </w:rPr>
              <w:t>Holiday</w:t>
            </w:r>
          </w:p>
        </w:tc>
        <w:tc>
          <w:tcPr>
            <w:tcW w:w="3060" w:type="dxa"/>
            <w:tcBorders>
              <w:top w:val="single" w:sz="6" w:space="0" w:color="auto"/>
              <w:left w:val="nil"/>
              <w:bottom w:val="single" w:sz="6" w:space="0" w:color="auto"/>
              <w:right w:val="single" w:sz="4" w:space="0" w:color="auto"/>
            </w:tcBorders>
            <w:shd w:val="clear" w:color="auto" w:fill="auto"/>
          </w:tcPr>
          <w:p w14:paraId="36E2FB4B" w14:textId="282F1F17" w:rsidR="001A4150" w:rsidRPr="001A4150" w:rsidRDefault="001A4150" w:rsidP="001A4150">
            <w:pPr>
              <w:jc w:val="center"/>
              <w:textAlignment w:val="baseline"/>
              <w:rPr>
                <w:bCs/>
                <w:color w:val="000000"/>
                <w:sz w:val="20"/>
                <w:szCs w:val="20"/>
              </w:rPr>
            </w:pPr>
            <w:r w:rsidRPr="001A4150">
              <w:rPr>
                <w:bCs/>
                <w:color w:val="000000"/>
                <w:sz w:val="20"/>
                <w:szCs w:val="20"/>
              </w:rPr>
              <w:t>Spring Break</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CCF3321" w14:textId="72098CC3" w:rsidR="001A4150" w:rsidRPr="00666684" w:rsidRDefault="001A4150" w:rsidP="001A4150">
            <w:pPr>
              <w:jc w:val="center"/>
              <w:textAlignment w:val="baseline"/>
              <w:rPr>
                <w:bCs/>
                <w:color w:val="000000"/>
                <w:sz w:val="20"/>
                <w:szCs w:val="20"/>
              </w:rPr>
            </w:pP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73E94C61" w14:textId="4158BB52" w:rsidR="001A4150" w:rsidRPr="00666684" w:rsidRDefault="001A4150" w:rsidP="001A4150">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58242BCF" w14:textId="77777777" w:rsidR="001A4150" w:rsidRPr="00666684" w:rsidRDefault="001A4150" w:rsidP="001A4150">
            <w:pPr>
              <w:jc w:val="center"/>
              <w:textAlignment w:val="baseline"/>
              <w:rPr>
                <w:bCs/>
                <w:color w:val="000000"/>
                <w:sz w:val="20"/>
                <w:szCs w:val="20"/>
              </w:rPr>
            </w:pPr>
          </w:p>
        </w:tc>
      </w:tr>
      <w:tr w:rsidR="001A4150" w:rsidRPr="00666684" w14:paraId="2D1C681D" w14:textId="77777777" w:rsidTr="005A61BE">
        <w:tc>
          <w:tcPr>
            <w:tcW w:w="532" w:type="dxa"/>
            <w:vMerge w:val="restart"/>
            <w:tcBorders>
              <w:top w:val="single" w:sz="6" w:space="0" w:color="auto"/>
              <w:left w:val="single" w:sz="6" w:space="0" w:color="auto"/>
              <w:right w:val="single" w:sz="4" w:space="0" w:color="auto"/>
            </w:tcBorders>
            <w:shd w:val="clear" w:color="auto" w:fill="auto"/>
          </w:tcPr>
          <w:p w14:paraId="3D691108" w14:textId="7983212D" w:rsidR="001A4150" w:rsidRDefault="001A4150" w:rsidP="001A4150">
            <w:pPr>
              <w:jc w:val="center"/>
              <w:textAlignment w:val="baseline"/>
              <w:rPr>
                <w:rFonts w:eastAsia="Times New Roman"/>
                <w:color w:val="000000"/>
                <w:sz w:val="20"/>
                <w:szCs w:val="20"/>
              </w:rPr>
            </w:pPr>
            <w:r>
              <w:rPr>
                <w:rFonts w:eastAsia="Times New Roman"/>
                <w:color w:val="000000"/>
                <w:sz w:val="20"/>
                <w:szCs w:val="20"/>
              </w:rPr>
              <w:t>10</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BF431E" w14:textId="1EE4931C" w:rsidR="001A4150" w:rsidRDefault="001A4150" w:rsidP="001A4150">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7E7E75E4" w14:textId="02825119" w:rsidR="001A4150" w:rsidRDefault="001A4150" w:rsidP="001A4150">
            <w:pPr>
              <w:jc w:val="center"/>
              <w:textAlignment w:val="baseline"/>
              <w:rPr>
                <w:rFonts w:eastAsia="Times New Roman"/>
                <w:sz w:val="20"/>
                <w:szCs w:val="20"/>
              </w:rPr>
            </w:pPr>
            <w:r>
              <w:rPr>
                <w:rFonts w:eastAsia="Times New Roman"/>
                <w:sz w:val="20"/>
                <w:szCs w:val="20"/>
              </w:rPr>
              <w:t>3/21</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547D9B2C" w14:textId="131A32FA" w:rsidR="001A4150" w:rsidRDefault="001A4150" w:rsidP="001A4150">
            <w:pPr>
              <w:jc w:val="center"/>
              <w:textAlignment w:val="baseline"/>
              <w:rPr>
                <w:rFonts w:eastAsia="Times New Roman"/>
                <w:sz w:val="22"/>
                <w:szCs w:val="22"/>
              </w:rPr>
            </w:pPr>
            <w:r w:rsidRPr="00666684">
              <w:rPr>
                <w:rFonts w:eastAsia="Times New Roman"/>
                <w:sz w:val="20"/>
                <w:szCs w:val="20"/>
              </w:rPr>
              <w:t xml:space="preserve">Test </w:t>
            </w:r>
            <w:r>
              <w:rPr>
                <w:rFonts w:eastAsia="Times New Roman"/>
                <w:sz w:val="20"/>
                <w:szCs w:val="20"/>
              </w:rPr>
              <w:t>3</w:t>
            </w:r>
          </w:p>
        </w:tc>
        <w:tc>
          <w:tcPr>
            <w:tcW w:w="3060" w:type="dxa"/>
            <w:tcBorders>
              <w:top w:val="single" w:sz="6" w:space="0" w:color="auto"/>
              <w:left w:val="nil"/>
              <w:bottom w:val="single" w:sz="6" w:space="0" w:color="auto"/>
              <w:right w:val="single" w:sz="4" w:space="0" w:color="auto"/>
            </w:tcBorders>
            <w:shd w:val="clear" w:color="auto" w:fill="auto"/>
          </w:tcPr>
          <w:p w14:paraId="71B6D4C0" w14:textId="6F225711" w:rsidR="001A4150" w:rsidRDefault="001A4150" w:rsidP="001A4150">
            <w:pPr>
              <w:jc w:val="center"/>
              <w:textAlignment w:val="baseline"/>
              <w:rPr>
                <w:bCs/>
                <w:color w:val="000000"/>
                <w:sz w:val="22"/>
                <w:szCs w:val="22"/>
              </w:rPr>
            </w:pPr>
            <w:r w:rsidRPr="00666684">
              <w:rPr>
                <w:b/>
                <w:color w:val="000000"/>
                <w:sz w:val="20"/>
                <w:szCs w:val="20"/>
              </w:rPr>
              <w:t xml:space="preserve">Test </w:t>
            </w:r>
            <w:r>
              <w:rPr>
                <w:b/>
                <w:color w:val="000000"/>
                <w:sz w:val="20"/>
                <w:szCs w:val="20"/>
              </w:rPr>
              <w:t>3</w:t>
            </w:r>
            <w:r w:rsidRPr="00666684">
              <w:rPr>
                <w:b/>
                <w:color w:val="000000"/>
                <w:sz w:val="20"/>
                <w:szCs w:val="20"/>
              </w:rPr>
              <w:t xml:space="preserve"> – (</w:t>
            </w:r>
            <w:r>
              <w:rPr>
                <w:b/>
                <w:color w:val="000000"/>
                <w:sz w:val="20"/>
                <w:szCs w:val="20"/>
              </w:rPr>
              <w:t>Ch. 8, 9, 10</w:t>
            </w:r>
            <w:r>
              <w:rPr>
                <w:b/>
              </w:rPr>
              <w:t>)</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E0CCDED" w14:textId="77777777" w:rsidR="001A4150" w:rsidRDefault="001A4150" w:rsidP="001A4150">
            <w:pPr>
              <w:jc w:val="center"/>
              <w:textAlignment w:val="baseline"/>
              <w:rPr>
                <w:bCs/>
                <w:color w:val="000000"/>
                <w:sz w:val="22"/>
                <w:szCs w:val="22"/>
              </w:rPr>
            </w:pP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1C44C076" w14:textId="77777777" w:rsidR="001A4150" w:rsidRDefault="001A4150" w:rsidP="001A4150">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auto"/>
          </w:tcPr>
          <w:p w14:paraId="14982DA9" w14:textId="13731480" w:rsidR="001A4150" w:rsidRPr="006A3999" w:rsidRDefault="001A4150" w:rsidP="001A4150">
            <w:pPr>
              <w:jc w:val="center"/>
              <w:textAlignment w:val="baseline"/>
              <w:rPr>
                <w:b/>
                <w:color w:val="000000"/>
                <w:sz w:val="20"/>
                <w:szCs w:val="20"/>
              </w:rPr>
            </w:pPr>
            <w:r w:rsidRPr="00E17255">
              <w:rPr>
                <w:b/>
                <w:color w:val="000000"/>
                <w:sz w:val="20"/>
                <w:szCs w:val="20"/>
              </w:rPr>
              <w:t xml:space="preserve">Homework </w:t>
            </w:r>
            <w:r>
              <w:rPr>
                <w:b/>
                <w:color w:val="000000"/>
                <w:sz w:val="20"/>
                <w:szCs w:val="20"/>
              </w:rPr>
              <w:t>3</w:t>
            </w:r>
          </w:p>
        </w:tc>
      </w:tr>
      <w:tr w:rsidR="001A4150" w:rsidRPr="00666684" w14:paraId="798C1435" w14:textId="77777777" w:rsidTr="00380B8D">
        <w:tc>
          <w:tcPr>
            <w:tcW w:w="532" w:type="dxa"/>
            <w:vMerge/>
            <w:tcBorders>
              <w:left w:val="single" w:sz="6" w:space="0" w:color="auto"/>
              <w:right w:val="single" w:sz="4" w:space="0" w:color="auto"/>
            </w:tcBorders>
            <w:shd w:val="clear" w:color="auto" w:fill="auto"/>
          </w:tcPr>
          <w:p w14:paraId="5B24F5A0" w14:textId="77777777" w:rsidR="001A4150" w:rsidRDefault="001A4150" w:rsidP="001A4150">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3EFE214" w14:textId="23FA0ED0" w:rsidR="001A4150" w:rsidRDefault="001A4150" w:rsidP="001A4150">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14C0E2C6" w14:textId="5C6DE540" w:rsidR="001A4150" w:rsidRDefault="001A4150" w:rsidP="001A4150">
            <w:pPr>
              <w:jc w:val="center"/>
              <w:textAlignment w:val="baseline"/>
              <w:rPr>
                <w:rFonts w:eastAsia="Times New Roman"/>
                <w:sz w:val="20"/>
                <w:szCs w:val="20"/>
              </w:rPr>
            </w:pPr>
            <w:r>
              <w:rPr>
                <w:rFonts w:eastAsia="Times New Roman"/>
                <w:sz w:val="20"/>
                <w:szCs w:val="20"/>
              </w:rPr>
              <w:t>3/23</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5862B875" w14:textId="77777777" w:rsidR="001A4150" w:rsidRDefault="001A4150" w:rsidP="001A4150">
            <w:pPr>
              <w:jc w:val="center"/>
              <w:textAlignment w:val="baseline"/>
              <w:rPr>
                <w:rFonts w:eastAsia="Times New Roman"/>
                <w:sz w:val="22"/>
                <w:szCs w:val="22"/>
              </w:rPr>
            </w:pPr>
            <w:r>
              <w:rPr>
                <w:rFonts w:eastAsia="Times New Roman"/>
                <w:sz w:val="22"/>
                <w:szCs w:val="22"/>
              </w:rPr>
              <w:t>12.1</w:t>
            </w:r>
          </w:p>
          <w:p w14:paraId="46C880AC" w14:textId="5E4B3F49" w:rsidR="001A4150" w:rsidRDefault="001A4150" w:rsidP="001A4150">
            <w:pPr>
              <w:jc w:val="center"/>
              <w:textAlignment w:val="baseline"/>
              <w:rPr>
                <w:rFonts w:eastAsia="Times New Roman"/>
                <w:sz w:val="22"/>
                <w:szCs w:val="22"/>
              </w:rPr>
            </w:pPr>
            <w:r>
              <w:rPr>
                <w:rFonts w:eastAsia="Times New Roman"/>
                <w:sz w:val="22"/>
                <w:szCs w:val="22"/>
              </w:rPr>
              <w:t>12. 2</w:t>
            </w:r>
          </w:p>
        </w:tc>
        <w:tc>
          <w:tcPr>
            <w:tcW w:w="3060" w:type="dxa"/>
            <w:tcBorders>
              <w:top w:val="single" w:sz="6" w:space="0" w:color="auto"/>
              <w:left w:val="nil"/>
              <w:bottom w:val="single" w:sz="6" w:space="0" w:color="auto"/>
              <w:right w:val="single" w:sz="4" w:space="0" w:color="auto"/>
            </w:tcBorders>
            <w:shd w:val="clear" w:color="auto" w:fill="auto"/>
          </w:tcPr>
          <w:p w14:paraId="07C7CB1C" w14:textId="77777777" w:rsidR="001A4150" w:rsidRDefault="001A4150" w:rsidP="001A4150">
            <w:pPr>
              <w:jc w:val="center"/>
              <w:textAlignment w:val="baseline"/>
              <w:rPr>
                <w:bCs/>
                <w:color w:val="000000"/>
                <w:sz w:val="22"/>
                <w:szCs w:val="22"/>
              </w:rPr>
            </w:pPr>
            <w:r>
              <w:rPr>
                <w:bCs/>
                <w:color w:val="000000"/>
                <w:sz w:val="22"/>
                <w:szCs w:val="22"/>
              </w:rPr>
              <w:t>Linear Equations</w:t>
            </w:r>
          </w:p>
          <w:p w14:paraId="14FD2FE9" w14:textId="16C7A0C1" w:rsidR="001A4150" w:rsidRDefault="001A4150" w:rsidP="001A4150">
            <w:pPr>
              <w:jc w:val="center"/>
              <w:textAlignment w:val="baseline"/>
              <w:rPr>
                <w:bCs/>
                <w:color w:val="000000"/>
                <w:sz w:val="22"/>
                <w:szCs w:val="22"/>
              </w:rPr>
            </w:pPr>
            <w:r>
              <w:rPr>
                <w:bCs/>
                <w:color w:val="000000"/>
                <w:sz w:val="22"/>
                <w:szCs w:val="22"/>
              </w:rPr>
              <w:t>Scatter Plots</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023C6EC" w14:textId="036ECCB5" w:rsidR="001A4150" w:rsidRDefault="001A4150" w:rsidP="001A4150">
            <w:pPr>
              <w:jc w:val="center"/>
              <w:textAlignment w:val="baseline"/>
              <w:rPr>
                <w:bCs/>
                <w:color w:val="000000"/>
                <w:sz w:val="22"/>
                <w:szCs w:val="22"/>
              </w:rPr>
            </w:pPr>
            <w:r>
              <w:rPr>
                <w:bCs/>
                <w:color w:val="000000"/>
                <w:sz w:val="22"/>
                <w:szCs w:val="22"/>
              </w:rPr>
              <w:t>57, 59</w:t>
            </w: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4CAFDEE5" w14:textId="77777777" w:rsidR="001A4150" w:rsidRDefault="001A4150" w:rsidP="001A4150">
            <w:pPr>
              <w:jc w:val="center"/>
              <w:textAlignment w:val="baseline"/>
              <w:rPr>
                <w:bCs/>
                <w:color w:val="000000"/>
                <w:sz w:val="20"/>
                <w:szCs w:val="20"/>
              </w:rPr>
            </w:pPr>
            <w:r>
              <w:rPr>
                <w:bCs/>
                <w:color w:val="000000"/>
                <w:sz w:val="20"/>
                <w:szCs w:val="20"/>
              </w:rPr>
              <w:t>719 – 720</w:t>
            </w:r>
          </w:p>
          <w:p w14:paraId="07933E4E" w14:textId="77777777" w:rsidR="001A4150" w:rsidRDefault="001A4150" w:rsidP="001A4150">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auto"/>
          </w:tcPr>
          <w:p w14:paraId="36C9DF66" w14:textId="77777777" w:rsidR="001A4150" w:rsidRPr="006A3999" w:rsidRDefault="001A4150" w:rsidP="001A4150">
            <w:pPr>
              <w:jc w:val="center"/>
              <w:textAlignment w:val="baseline"/>
              <w:rPr>
                <w:b/>
                <w:color w:val="000000"/>
                <w:sz w:val="20"/>
                <w:szCs w:val="20"/>
              </w:rPr>
            </w:pPr>
          </w:p>
        </w:tc>
      </w:tr>
      <w:tr w:rsidR="001A4150" w:rsidRPr="00666684" w14:paraId="6A5990B4" w14:textId="77777777" w:rsidTr="005A61BE">
        <w:tc>
          <w:tcPr>
            <w:tcW w:w="532" w:type="dxa"/>
            <w:vMerge w:val="restart"/>
            <w:tcBorders>
              <w:top w:val="single" w:sz="6" w:space="0" w:color="auto"/>
              <w:left w:val="single" w:sz="6" w:space="0" w:color="auto"/>
              <w:right w:val="single" w:sz="4" w:space="0" w:color="auto"/>
            </w:tcBorders>
            <w:shd w:val="clear" w:color="auto" w:fill="auto"/>
          </w:tcPr>
          <w:p w14:paraId="7B8A884D" w14:textId="3369DDB3" w:rsidR="001A4150" w:rsidRPr="00666684" w:rsidRDefault="001A4150" w:rsidP="001A4150">
            <w:pPr>
              <w:jc w:val="center"/>
              <w:textAlignment w:val="baseline"/>
              <w:rPr>
                <w:rFonts w:eastAsia="Times New Roman"/>
                <w:color w:val="000000"/>
                <w:sz w:val="20"/>
                <w:szCs w:val="20"/>
              </w:rPr>
            </w:pPr>
            <w:r>
              <w:rPr>
                <w:rFonts w:eastAsia="Times New Roman"/>
                <w:color w:val="000000"/>
                <w:sz w:val="20"/>
                <w:szCs w:val="20"/>
              </w:rPr>
              <w:t>11</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C9BE032"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52F49922" w14:textId="7F00B8CB" w:rsidR="001A4150" w:rsidRPr="00666684" w:rsidRDefault="001A4150" w:rsidP="001A4150">
            <w:pPr>
              <w:jc w:val="center"/>
              <w:textAlignment w:val="baseline"/>
              <w:rPr>
                <w:rFonts w:eastAsia="Times New Roman"/>
                <w:sz w:val="20"/>
                <w:szCs w:val="20"/>
              </w:rPr>
            </w:pPr>
            <w:r>
              <w:rPr>
                <w:rFonts w:eastAsia="Times New Roman"/>
                <w:sz w:val="20"/>
                <w:szCs w:val="20"/>
              </w:rPr>
              <w:t>3/28</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1E487283" w14:textId="77777777" w:rsidR="001A4150" w:rsidRDefault="001A4150" w:rsidP="001A4150">
            <w:pPr>
              <w:jc w:val="center"/>
              <w:textAlignment w:val="baseline"/>
              <w:rPr>
                <w:rFonts w:eastAsia="Times New Roman"/>
                <w:sz w:val="22"/>
                <w:szCs w:val="22"/>
              </w:rPr>
            </w:pPr>
            <w:r>
              <w:rPr>
                <w:rFonts w:eastAsia="Times New Roman"/>
                <w:sz w:val="22"/>
                <w:szCs w:val="22"/>
              </w:rPr>
              <w:t>12.3</w:t>
            </w:r>
          </w:p>
          <w:p w14:paraId="0CA38552" w14:textId="5A410E1B" w:rsidR="001A4150" w:rsidRPr="00666684" w:rsidRDefault="001A4150" w:rsidP="001A4150">
            <w:pPr>
              <w:jc w:val="center"/>
              <w:textAlignment w:val="baseline"/>
              <w:rPr>
                <w:rFonts w:eastAsia="Times New Roman"/>
                <w:sz w:val="20"/>
                <w:szCs w:val="20"/>
              </w:rPr>
            </w:pPr>
            <w:r>
              <w:rPr>
                <w:rFonts w:eastAsia="Times New Roman"/>
                <w:sz w:val="22"/>
                <w:szCs w:val="22"/>
              </w:rPr>
              <w:t>12.5 - 6</w:t>
            </w:r>
          </w:p>
        </w:tc>
        <w:tc>
          <w:tcPr>
            <w:tcW w:w="3060" w:type="dxa"/>
            <w:tcBorders>
              <w:top w:val="single" w:sz="6" w:space="0" w:color="auto"/>
              <w:left w:val="nil"/>
              <w:bottom w:val="single" w:sz="6" w:space="0" w:color="auto"/>
              <w:right w:val="single" w:sz="4" w:space="0" w:color="auto"/>
            </w:tcBorders>
            <w:shd w:val="clear" w:color="auto" w:fill="auto"/>
          </w:tcPr>
          <w:p w14:paraId="14C531D9" w14:textId="77777777" w:rsidR="001A4150" w:rsidRDefault="001A4150" w:rsidP="001A4150">
            <w:pPr>
              <w:jc w:val="center"/>
              <w:textAlignment w:val="baseline"/>
              <w:rPr>
                <w:bCs/>
                <w:color w:val="000000"/>
                <w:sz w:val="22"/>
                <w:szCs w:val="22"/>
              </w:rPr>
            </w:pPr>
            <w:r>
              <w:rPr>
                <w:bCs/>
                <w:color w:val="000000"/>
                <w:sz w:val="22"/>
                <w:szCs w:val="22"/>
              </w:rPr>
              <w:t>The Regression Equation</w:t>
            </w:r>
          </w:p>
          <w:p w14:paraId="783E57B4" w14:textId="00272D3A" w:rsidR="001A4150" w:rsidRPr="00666684" w:rsidRDefault="001A4150" w:rsidP="001A4150">
            <w:pPr>
              <w:jc w:val="center"/>
              <w:textAlignment w:val="baseline"/>
              <w:rPr>
                <w:bCs/>
                <w:color w:val="000000"/>
                <w:sz w:val="20"/>
                <w:szCs w:val="20"/>
              </w:rPr>
            </w:pPr>
            <w:r>
              <w:rPr>
                <w:bCs/>
                <w:color w:val="000000"/>
                <w:sz w:val="22"/>
                <w:szCs w:val="22"/>
              </w:rPr>
              <w:t>Prediction, Outliers</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096FCB6" w14:textId="77777777" w:rsidR="001A4150" w:rsidRDefault="001A4150" w:rsidP="001A4150">
            <w:pPr>
              <w:jc w:val="center"/>
              <w:textAlignment w:val="baseline"/>
              <w:rPr>
                <w:bCs/>
                <w:color w:val="000000"/>
                <w:sz w:val="22"/>
                <w:szCs w:val="22"/>
              </w:rPr>
            </w:pPr>
            <w:r>
              <w:rPr>
                <w:bCs/>
                <w:color w:val="000000"/>
                <w:sz w:val="22"/>
                <w:szCs w:val="22"/>
              </w:rPr>
              <w:t>65</w:t>
            </w:r>
          </w:p>
          <w:p w14:paraId="0AB78815" w14:textId="59F9008D" w:rsidR="001A4150" w:rsidRPr="00666684" w:rsidRDefault="001A4150" w:rsidP="001A4150">
            <w:pPr>
              <w:jc w:val="center"/>
              <w:textAlignment w:val="baseline"/>
              <w:rPr>
                <w:bCs/>
                <w:color w:val="000000"/>
                <w:sz w:val="20"/>
                <w:szCs w:val="20"/>
              </w:rPr>
            </w:pPr>
            <w:r>
              <w:rPr>
                <w:bCs/>
                <w:color w:val="000000"/>
                <w:sz w:val="22"/>
                <w:szCs w:val="22"/>
              </w:rPr>
              <w:t>67, 72</w:t>
            </w: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4F8B22DC" w14:textId="77777777" w:rsidR="001A4150" w:rsidRDefault="001A4150" w:rsidP="001A4150">
            <w:pPr>
              <w:jc w:val="center"/>
              <w:textAlignment w:val="baseline"/>
              <w:rPr>
                <w:bCs/>
                <w:color w:val="000000"/>
                <w:sz w:val="20"/>
                <w:szCs w:val="20"/>
              </w:rPr>
            </w:pPr>
            <w:r>
              <w:rPr>
                <w:bCs/>
                <w:color w:val="000000"/>
                <w:sz w:val="20"/>
                <w:szCs w:val="20"/>
              </w:rPr>
              <w:t>721</w:t>
            </w:r>
          </w:p>
          <w:p w14:paraId="3DEC527D" w14:textId="5C5395E4" w:rsidR="001A4150" w:rsidRPr="00666684" w:rsidRDefault="001A4150" w:rsidP="001A4150">
            <w:pPr>
              <w:jc w:val="center"/>
              <w:textAlignment w:val="baseline"/>
              <w:rPr>
                <w:bCs/>
                <w:color w:val="000000"/>
                <w:sz w:val="20"/>
                <w:szCs w:val="20"/>
              </w:rPr>
            </w:pPr>
            <w:r>
              <w:rPr>
                <w:bCs/>
                <w:color w:val="000000"/>
                <w:sz w:val="20"/>
                <w:szCs w:val="20"/>
              </w:rPr>
              <w:t>721, 726</w:t>
            </w:r>
          </w:p>
        </w:tc>
        <w:tc>
          <w:tcPr>
            <w:tcW w:w="1792" w:type="dxa"/>
            <w:tcBorders>
              <w:top w:val="single" w:sz="6" w:space="0" w:color="auto"/>
              <w:left w:val="single" w:sz="4" w:space="0" w:color="auto"/>
              <w:bottom w:val="single" w:sz="6" w:space="0" w:color="auto"/>
              <w:right w:val="single" w:sz="6" w:space="0" w:color="auto"/>
            </w:tcBorders>
            <w:shd w:val="clear" w:color="auto" w:fill="auto"/>
          </w:tcPr>
          <w:p w14:paraId="4957B0A6" w14:textId="77777777" w:rsidR="001A4150" w:rsidRPr="006A3999" w:rsidRDefault="001A4150" w:rsidP="001A4150">
            <w:pPr>
              <w:jc w:val="center"/>
              <w:textAlignment w:val="baseline"/>
              <w:rPr>
                <w:b/>
                <w:color w:val="000000"/>
                <w:sz w:val="20"/>
                <w:szCs w:val="20"/>
              </w:rPr>
            </w:pPr>
            <w:r w:rsidRPr="006A3999">
              <w:rPr>
                <w:b/>
                <w:color w:val="000000"/>
                <w:sz w:val="20"/>
                <w:szCs w:val="20"/>
              </w:rPr>
              <w:t xml:space="preserve">Assign Project 1 </w:t>
            </w:r>
          </w:p>
          <w:p w14:paraId="2E255C7A" w14:textId="63D6BF27" w:rsidR="001A4150" w:rsidRPr="00666684" w:rsidRDefault="001A4150" w:rsidP="001A4150">
            <w:pPr>
              <w:jc w:val="center"/>
              <w:textAlignment w:val="baseline"/>
              <w:rPr>
                <w:bCs/>
                <w:color w:val="000000"/>
                <w:sz w:val="20"/>
                <w:szCs w:val="20"/>
              </w:rPr>
            </w:pPr>
            <w:r>
              <w:rPr>
                <w:bCs/>
                <w:color w:val="000000"/>
                <w:sz w:val="20"/>
                <w:szCs w:val="20"/>
              </w:rPr>
              <w:t>Correl. Lin. Regress.</w:t>
            </w:r>
          </w:p>
        </w:tc>
      </w:tr>
      <w:tr w:rsidR="001A4150" w:rsidRPr="00666684" w14:paraId="3A3F8AD1" w14:textId="77777777" w:rsidTr="005A61BE">
        <w:tc>
          <w:tcPr>
            <w:tcW w:w="532" w:type="dxa"/>
            <w:vMerge/>
            <w:tcBorders>
              <w:left w:val="single" w:sz="6" w:space="0" w:color="auto"/>
              <w:bottom w:val="single" w:sz="6" w:space="0" w:color="auto"/>
              <w:right w:val="single" w:sz="4" w:space="0" w:color="auto"/>
            </w:tcBorders>
            <w:shd w:val="clear" w:color="auto" w:fill="auto"/>
          </w:tcPr>
          <w:p w14:paraId="0911482C" w14:textId="77777777" w:rsidR="001A4150" w:rsidRPr="00666684" w:rsidRDefault="001A4150" w:rsidP="001A4150">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0A8058"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68EAB14B" w14:textId="59BE2DD8" w:rsidR="001A4150" w:rsidRPr="00666684" w:rsidRDefault="001A4150" w:rsidP="001A4150">
            <w:pPr>
              <w:jc w:val="center"/>
              <w:textAlignment w:val="baseline"/>
              <w:rPr>
                <w:rFonts w:eastAsia="Times New Roman"/>
                <w:sz w:val="20"/>
                <w:szCs w:val="20"/>
              </w:rPr>
            </w:pPr>
            <w:r>
              <w:rPr>
                <w:rFonts w:eastAsia="Times New Roman"/>
                <w:sz w:val="20"/>
                <w:szCs w:val="20"/>
              </w:rPr>
              <w:t>3/30</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01E193E4" w14:textId="52B026E9" w:rsidR="001A4150" w:rsidRDefault="001A4150" w:rsidP="001A4150">
            <w:pPr>
              <w:jc w:val="center"/>
              <w:textAlignment w:val="baseline"/>
              <w:rPr>
                <w:rFonts w:eastAsia="Times New Roman"/>
                <w:sz w:val="20"/>
                <w:szCs w:val="20"/>
              </w:rPr>
            </w:pPr>
            <w:r>
              <w:rPr>
                <w:rFonts w:eastAsia="Times New Roman"/>
                <w:sz w:val="20"/>
                <w:szCs w:val="20"/>
              </w:rPr>
              <w:t>11.1</w:t>
            </w:r>
          </w:p>
          <w:p w14:paraId="3D234F86" w14:textId="008177E7" w:rsidR="001A4150" w:rsidRPr="00F6243C" w:rsidRDefault="001A4150" w:rsidP="001A4150">
            <w:pPr>
              <w:jc w:val="center"/>
              <w:textAlignment w:val="baseline"/>
              <w:rPr>
                <w:rFonts w:eastAsia="Times New Roman"/>
                <w:sz w:val="20"/>
                <w:szCs w:val="20"/>
              </w:rPr>
            </w:pPr>
            <w:r w:rsidRPr="00F6243C">
              <w:rPr>
                <w:rFonts w:eastAsia="Times New Roman"/>
                <w:sz w:val="20"/>
                <w:szCs w:val="20"/>
              </w:rPr>
              <w:t>11.2</w:t>
            </w:r>
          </w:p>
        </w:tc>
        <w:tc>
          <w:tcPr>
            <w:tcW w:w="3060" w:type="dxa"/>
            <w:tcBorders>
              <w:top w:val="single" w:sz="6" w:space="0" w:color="auto"/>
              <w:left w:val="nil"/>
              <w:bottom w:val="single" w:sz="6" w:space="0" w:color="auto"/>
              <w:right w:val="single" w:sz="4" w:space="0" w:color="auto"/>
            </w:tcBorders>
            <w:shd w:val="clear" w:color="auto" w:fill="auto"/>
          </w:tcPr>
          <w:p w14:paraId="051A92A1" w14:textId="77777777" w:rsidR="001A4150" w:rsidRDefault="001A4150" w:rsidP="001A4150">
            <w:pPr>
              <w:jc w:val="center"/>
              <w:textAlignment w:val="baseline"/>
              <w:rPr>
                <w:color w:val="000000"/>
                <w:sz w:val="22"/>
                <w:szCs w:val="22"/>
              </w:rPr>
            </w:pPr>
            <w:r w:rsidRPr="00F6243C">
              <w:rPr>
                <w:color w:val="000000"/>
                <w:sz w:val="22"/>
                <w:szCs w:val="22"/>
              </w:rPr>
              <w:t>Facts about the Chi Square Dist.</w:t>
            </w:r>
          </w:p>
          <w:p w14:paraId="5A55158F" w14:textId="7EDA4634" w:rsidR="001A4150" w:rsidRPr="00F6243C" w:rsidRDefault="001A4150" w:rsidP="001A4150">
            <w:pPr>
              <w:jc w:val="center"/>
              <w:textAlignment w:val="baseline"/>
              <w:rPr>
                <w:color w:val="000000"/>
                <w:sz w:val="20"/>
                <w:szCs w:val="20"/>
              </w:rPr>
            </w:pPr>
            <w:r w:rsidRPr="00F6243C">
              <w:rPr>
                <w:color w:val="000000"/>
                <w:sz w:val="20"/>
                <w:szCs w:val="20"/>
              </w:rPr>
              <w:t>Chi-Square Goodness of Fit</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7C1C4AB" w14:textId="411CB273" w:rsidR="001A4150" w:rsidRPr="00F6243C" w:rsidRDefault="001A4150" w:rsidP="001A4150">
            <w:pPr>
              <w:jc w:val="center"/>
              <w:textAlignment w:val="baseline"/>
              <w:rPr>
                <w:color w:val="000000"/>
                <w:sz w:val="20"/>
                <w:szCs w:val="20"/>
              </w:rPr>
            </w:pPr>
            <w:r w:rsidRPr="00F6243C">
              <w:rPr>
                <w:color w:val="000000"/>
                <w:sz w:val="22"/>
                <w:szCs w:val="22"/>
              </w:rPr>
              <w:t>69</w:t>
            </w: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052580FD" w14:textId="170A64B2" w:rsidR="001A4150" w:rsidRPr="00666684" w:rsidRDefault="001A4150" w:rsidP="001A4150">
            <w:pPr>
              <w:jc w:val="center"/>
              <w:textAlignment w:val="baseline"/>
              <w:rPr>
                <w:bCs/>
                <w:color w:val="000000"/>
                <w:sz w:val="20"/>
                <w:szCs w:val="20"/>
              </w:rPr>
            </w:pPr>
            <w:r>
              <w:rPr>
                <w:bCs/>
                <w:color w:val="000000"/>
                <w:sz w:val="20"/>
                <w:szCs w:val="20"/>
              </w:rPr>
              <w:t>658</w:t>
            </w: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0AD220C3" w14:textId="77777777" w:rsidR="001A4150" w:rsidRPr="00666684" w:rsidRDefault="001A4150" w:rsidP="001A4150">
            <w:pPr>
              <w:jc w:val="center"/>
              <w:textAlignment w:val="baseline"/>
              <w:rPr>
                <w:bCs/>
                <w:color w:val="000000"/>
                <w:sz w:val="20"/>
                <w:szCs w:val="20"/>
              </w:rPr>
            </w:pPr>
          </w:p>
        </w:tc>
      </w:tr>
      <w:tr w:rsidR="001A4150" w:rsidRPr="00666684" w14:paraId="30406D21" w14:textId="77777777" w:rsidTr="005A61BE">
        <w:tc>
          <w:tcPr>
            <w:tcW w:w="532" w:type="dxa"/>
            <w:vMerge w:val="restart"/>
            <w:tcBorders>
              <w:top w:val="single" w:sz="6" w:space="0" w:color="auto"/>
              <w:left w:val="single" w:sz="6" w:space="0" w:color="auto"/>
              <w:right w:val="single" w:sz="4" w:space="0" w:color="auto"/>
            </w:tcBorders>
            <w:shd w:val="clear" w:color="auto" w:fill="auto"/>
          </w:tcPr>
          <w:p w14:paraId="32BD53AF" w14:textId="45E2B1C2" w:rsidR="001A4150" w:rsidRPr="00666684" w:rsidRDefault="001A4150" w:rsidP="001A4150">
            <w:pPr>
              <w:jc w:val="center"/>
              <w:textAlignment w:val="baseline"/>
              <w:rPr>
                <w:rFonts w:eastAsia="Times New Roman"/>
                <w:color w:val="000000"/>
                <w:sz w:val="20"/>
                <w:szCs w:val="20"/>
              </w:rPr>
            </w:pPr>
            <w:r>
              <w:rPr>
                <w:rFonts w:eastAsia="Times New Roman"/>
                <w:color w:val="000000"/>
                <w:sz w:val="20"/>
                <w:szCs w:val="20"/>
              </w:rPr>
              <w:t>12</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4403FA9"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4FD6FD20" w14:textId="5452FBAE" w:rsidR="001A4150" w:rsidRPr="00666684" w:rsidRDefault="001A4150" w:rsidP="001A4150">
            <w:pPr>
              <w:jc w:val="center"/>
              <w:textAlignment w:val="baseline"/>
              <w:rPr>
                <w:rFonts w:eastAsia="Times New Roman"/>
                <w:sz w:val="20"/>
                <w:szCs w:val="20"/>
              </w:rPr>
            </w:pPr>
            <w:r>
              <w:rPr>
                <w:rFonts w:eastAsia="Times New Roman"/>
                <w:sz w:val="20"/>
                <w:szCs w:val="20"/>
              </w:rPr>
              <w:t>4/4</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3D4D1DDD" w14:textId="1842289D" w:rsidR="001A4150" w:rsidRPr="00F6243C" w:rsidRDefault="001A4150" w:rsidP="001A4150">
            <w:pPr>
              <w:jc w:val="center"/>
              <w:textAlignment w:val="baseline"/>
              <w:rPr>
                <w:rFonts w:eastAsia="Times New Roman"/>
                <w:sz w:val="20"/>
                <w:szCs w:val="20"/>
              </w:rPr>
            </w:pPr>
            <w:r>
              <w:rPr>
                <w:rFonts w:eastAsia="Times New Roman"/>
                <w:sz w:val="20"/>
                <w:szCs w:val="20"/>
              </w:rPr>
              <w:t>11.3</w:t>
            </w:r>
          </w:p>
        </w:tc>
        <w:tc>
          <w:tcPr>
            <w:tcW w:w="3060" w:type="dxa"/>
            <w:tcBorders>
              <w:top w:val="single" w:sz="6" w:space="0" w:color="auto"/>
              <w:left w:val="nil"/>
              <w:bottom w:val="single" w:sz="6" w:space="0" w:color="auto"/>
              <w:right w:val="single" w:sz="4" w:space="0" w:color="auto"/>
            </w:tcBorders>
            <w:shd w:val="clear" w:color="auto" w:fill="auto"/>
          </w:tcPr>
          <w:p w14:paraId="01BA2C98" w14:textId="4BBDC4A7" w:rsidR="001A4150" w:rsidRPr="00F6243C" w:rsidRDefault="001A4150" w:rsidP="001A4150">
            <w:pPr>
              <w:jc w:val="center"/>
              <w:textAlignment w:val="baseline"/>
              <w:rPr>
                <w:color w:val="000000"/>
                <w:sz w:val="20"/>
                <w:szCs w:val="20"/>
              </w:rPr>
            </w:pPr>
            <w:r>
              <w:rPr>
                <w:bCs/>
                <w:color w:val="000000"/>
                <w:sz w:val="22"/>
                <w:szCs w:val="22"/>
              </w:rPr>
              <w:t>Test of Independence</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A84F6B8" w14:textId="64B03294" w:rsidR="001A4150" w:rsidRPr="00F6243C" w:rsidRDefault="001A4150" w:rsidP="001A4150">
            <w:pPr>
              <w:jc w:val="center"/>
              <w:textAlignment w:val="baseline"/>
              <w:rPr>
                <w:color w:val="000000"/>
                <w:sz w:val="20"/>
                <w:szCs w:val="20"/>
              </w:rPr>
            </w:pPr>
            <w:r>
              <w:rPr>
                <w:bCs/>
                <w:color w:val="000000"/>
                <w:sz w:val="22"/>
                <w:szCs w:val="22"/>
              </w:rPr>
              <w:t>86</w:t>
            </w:r>
          </w:p>
        </w:tc>
        <w:tc>
          <w:tcPr>
            <w:tcW w:w="1260" w:type="dxa"/>
            <w:tcBorders>
              <w:top w:val="single" w:sz="6" w:space="0" w:color="auto"/>
              <w:left w:val="single" w:sz="4" w:space="0" w:color="auto"/>
              <w:bottom w:val="single" w:sz="6" w:space="0" w:color="auto"/>
              <w:right w:val="single" w:sz="4" w:space="0" w:color="auto"/>
            </w:tcBorders>
            <w:shd w:val="clear" w:color="auto" w:fill="auto"/>
          </w:tcPr>
          <w:p w14:paraId="41C42C02" w14:textId="64E647E7" w:rsidR="001A4150" w:rsidRPr="00666684" w:rsidRDefault="001A4150" w:rsidP="001A4150">
            <w:pPr>
              <w:jc w:val="center"/>
              <w:textAlignment w:val="baseline"/>
              <w:rPr>
                <w:bCs/>
                <w:color w:val="000000"/>
                <w:sz w:val="20"/>
                <w:szCs w:val="20"/>
              </w:rPr>
            </w:pPr>
            <w:r>
              <w:rPr>
                <w:bCs/>
                <w:color w:val="000000"/>
                <w:sz w:val="20"/>
                <w:szCs w:val="20"/>
              </w:rPr>
              <w:t>663</w:t>
            </w: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1DD9312E" w14:textId="77777777" w:rsidR="001A4150" w:rsidRPr="00666684" w:rsidRDefault="001A4150" w:rsidP="001A4150">
            <w:pPr>
              <w:jc w:val="center"/>
              <w:textAlignment w:val="baseline"/>
              <w:rPr>
                <w:bCs/>
                <w:color w:val="000000"/>
                <w:sz w:val="20"/>
                <w:szCs w:val="20"/>
              </w:rPr>
            </w:pPr>
          </w:p>
        </w:tc>
      </w:tr>
      <w:tr w:rsidR="001A4150" w:rsidRPr="00666684" w14:paraId="3FBCA740" w14:textId="77777777" w:rsidTr="005A61BE">
        <w:tc>
          <w:tcPr>
            <w:tcW w:w="532" w:type="dxa"/>
            <w:vMerge/>
            <w:tcBorders>
              <w:left w:val="single" w:sz="6" w:space="0" w:color="auto"/>
              <w:bottom w:val="single" w:sz="6" w:space="0" w:color="auto"/>
              <w:right w:val="single" w:sz="4" w:space="0" w:color="auto"/>
            </w:tcBorders>
            <w:shd w:val="clear" w:color="auto" w:fill="auto"/>
          </w:tcPr>
          <w:p w14:paraId="32A76667" w14:textId="77777777" w:rsidR="001A4150" w:rsidRPr="00666684" w:rsidRDefault="001A4150" w:rsidP="001A4150">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B1047F8"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1AA5EB09" w14:textId="298B4DD2" w:rsidR="001A4150" w:rsidRPr="00666684" w:rsidRDefault="001A4150" w:rsidP="001A4150">
            <w:pPr>
              <w:jc w:val="center"/>
              <w:textAlignment w:val="baseline"/>
              <w:rPr>
                <w:rFonts w:eastAsia="Times New Roman"/>
                <w:sz w:val="20"/>
                <w:szCs w:val="20"/>
              </w:rPr>
            </w:pPr>
            <w:r>
              <w:rPr>
                <w:rFonts w:eastAsia="Times New Roman"/>
                <w:sz w:val="20"/>
                <w:szCs w:val="20"/>
              </w:rPr>
              <w:t>4/6</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6A3667FF" w14:textId="77777777" w:rsidR="001A4150" w:rsidRPr="00666684" w:rsidRDefault="001A4150" w:rsidP="001A4150">
            <w:pPr>
              <w:jc w:val="center"/>
              <w:textAlignment w:val="baseline"/>
              <w:rPr>
                <w:rFonts w:eastAsia="Times New Roman"/>
                <w:sz w:val="20"/>
                <w:szCs w:val="20"/>
              </w:rPr>
            </w:pPr>
            <w:r>
              <w:rPr>
                <w:rFonts w:eastAsia="Times New Roman"/>
                <w:sz w:val="20"/>
                <w:szCs w:val="20"/>
              </w:rPr>
              <w:t>Review</w:t>
            </w:r>
          </w:p>
        </w:tc>
        <w:tc>
          <w:tcPr>
            <w:tcW w:w="3060" w:type="dxa"/>
            <w:tcBorders>
              <w:top w:val="single" w:sz="6" w:space="0" w:color="auto"/>
              <w:left w:val="nil"/>
              <w:bottom w:val="single" w:sz="6" w:space="0" w:color="auto"/>
              <w:right w:val="single" w:sz="4" w:space="0" w:color="auto"/>
            </w:tcBorders>
            <w:shd w:val="clear" w:color="auto" w:fill="auto"/>
          </w:tcPr>
          <w:p w14:paraId="44409686" w14:textId="507FDD1E" w:rsidR="001A4150" w:rsidRPr="00666684" w:rsidRDefault="00676EB7" w:rsidP="001A4150">
            <w:pPr>
              <w:jc w:val="center"/>
              <w:textAlignment w:val="baseline"/>
              <w:rPr>
                <w:b/>
                <w:color w:val="000000"/>
                <w:sz w:val="20"/>
                <w:szCs w:val="20"/>
              </w:rPr>
            </w:pPr>
            <w:r w:rsidRPr="00B23ED1">
              <w:rPr>
                <w:bCs/>
                <w:color w:val="000000"/>
                <w:sz w:val="20"/>
                <w:szCs w:val="20"/>
              </w:rPr>
              <w:t xml:space="preserve">Review </w:t>
            </w:r>
            <w:r>
              <w:rPr>
                <w:bCs/>
                <w:color w:val="000000"/>
                <w:sz w:val="20"/>
                <w:szCs w:val="20"/>
              </w:rPr>
              <w:t>Questions Posted</w:t>
            </w:r>
          </w:p>
        </w:tc>
        <w:tc>
          <w:tcPr>
            <w:tcW w:w="189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CDB7A4D" w14:textId="77777777" w:rsidR="001A4150" w:rsidRPr="00666684" w:rsidRDefault="001A4150" w:rsidP="001A4150">
            <w:pPr>
              <w:jc w:val="center"/>
              <w:textAlignment w:val="baseline"/>
              <w:rPr>
                <w:bCs/>
                <w:color w:val="000000"/>
                <w:sz w:val="20"/>
                <w:szCs w:val="20"/>
              </w:rPr>
            </w:pPr>
          </w:p>
        </w:tc>
        <w:tc>
          <w:tcPr>
            <w:tcW w:w="126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0AEFE432" w14:textId="77777777" w:rsidR="001A4150" w:rsidRPr="00666684" w:rsidRDefault="001A4150" w:rsidP="001A4150">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30120E55" w14:textId="77777777" w:rsidR="001A4150" w:rsidRPr="00666684" w:rsidRDefault="001A4150" w:rsidP="001A4150">
            <w:pPr>
              <w:jc w:val="center"/>
              <w:textAlignment w:val="baseline"/>
              <w:rPr>
                <w:bCs/>
                <w:color w:val="000000"/>
                <w:sz w:val="20"/>
                <w:szCs w:val="20"/>
              </w:rPr>
            </w:pPr>
          </w:p>
        </w:tc>
      </w:tr>
    </w:tbl>
    <w:p w14:paraId="5C7F68CE" w14:textId="77777777" w:rsidR="001A4150" w:rsidRDefault="001A4150"/>
    <w:tbl>
      <w:tblPr>
        <w:tblW w:w="107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2"/>
        <w:gridCol w:w="630"/>
        <w:gridCol w:w="630"/>
        <w:gridCol w:w="990"/>
        <w:gridCol w:w="3060"/>
        <w:gridCol w:w="1800"/>
        <w:gridCol w:w="1350"/>
        <w:gridCol w:w="1792"/>
      </w:tblGrid>
      <w:tr w:rsidR="006E18CF" w:rsidRPr="00666684" w14:paraId="6EDAD2BF" w14:textId="77777777" w:rsidTr="005A61BE">
        <w:tc>
          <w:tcPr>
            <w:tcW w:w="532" w:type="dxa"/>
            <w:vMerge w:val="restart"/>
            <w:tcBorders>
              <w:top w:val="single" w:sz="6" w:space="0" w:color="auto"/>
              <w:left w:val="single" w:sz="6" w:space="0" w:color="auto"/>
              <w:right w:val="single" w:sz="4" w:space="0" w:color="auto"/>
            </w:tcBorders>
            <w:shd w:val="clear" w:color="auto" w:fill="auto"/>
          </w:tcPr>
          <w:p w14:paraId="436909F5" w14:textId="074E28C9" w:rsidR="006E18CF" w:rsidRPr="00666684" w:rsidRDefault="006E18CF" w:rsidP="006E18CF">
            <w:pPr>
              <w:jc w:val="center"/>
              <w:textAlignment w:val="baseline"/>
              <w:rPr>
                <w:rFonts w:eastAsia="Times New Roman"/>
                <w:color w:val="000000"/>
                <w:sz w:val="20"/>
                <w:szCs w:val="20"/>
              </w:rPr>
            </w:pPr>
            <w:r>
              <w:rPr>
                <w:rFonts w:eastAsia="Times New Roman"/>
                <w:color w:val="000000"/>
                <w:sz w:val="20"/>
                <w:szCs w:val="20"/>
              </w:rPr>
              <w:lastRenderedPageBreak/>
              <w:t>13</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FAFCF53" w14:textId="77777777" w:rsidR="006E18CF" w:rsidRPr="00666684" w:rsidRDefault="006E18CF" w:rsidP="006E18CF">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06B17C65" w14:textId="7F1F617B" w:rsidR="006E18CF" w:rsidRPr="00666684" w:rsidRDefault="006E18CF" w:rsidP="006E18CF">
            <w:pPr>
              <w:jc w:val="center"/>
              <w:textAlignment w:val="baseline"/>
              <w:rPr>
                <w:rFonts w:eastAsia="Times New Roman"/>
                <w:sz w:val="20"/>
                <w:szCs w:val="20"/>
              </w:rPr>
            </w:pPr>
            <w:r>
              <w:rPr>
                <w:rFonts w:eastAsia="Times New Roman"/>
                <w:sz w:val="20"/>
                <w:szCs w:val="20"/>
              </w:rPr>
              <w:t>4/11</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61FDEEFA" w14:textId="77777777" w:rsidR="006E18CF" w:rsidRPr="00666684" w:rsidRDefault="006E18CF" w:rsidP="006E18CF">
            <w:pPr>
              <w:jc w:val="center"/>
              <w:textAlignment w:val="baseline"/>
              <w:rPr>
                <w:rFonts w:eastAsia="Times New Roman"/>
                <w:sz w:val="20"/>
                <w:szCs w:val="20"/>
              </w:rPr>
            </w:pPr>
            <w:r w:rsidRPr="00666684">
              <w:rPr>
                <w:rFonts w:eastAsia="Times New Roman"/>
                <w:sz w:val="20"/>
                <w:szCs w:val="20"/>
              </w:rPr>
              <w:t xml:space="preserve">Test </w:t>
            </w:r>
            <w:r>
              <w:rPr>
                <w:rFonts w:eastAsia="Times New Roman"/>
                <w:sz w:val="20"/>
                <w:szCs w:val="20"/>
              </w:rPr>
              <w:t>4</w:t>
            </w:r>
          </w:p>
        </w:tc>
        <w:tc>
          <w:tcPr>
            <w:tcW w:w="3060" w:type="dxa"/>
            <w:tcBorders>
              <w:top w:val="single" w:sz="6" w:space="0" w:color="auto"/>
              <w:left w:val="nil"/>
              <w:bottom w:val="single" w:sz="6" w:space="0" w:color="auto"/>
              <w:right w:val="single" w:sz="4" w:space="0" w:color="auto"/>
            </w:tcBorders>
            <w:shd w:val="clear" w:color="auto" w:fill="auto"/>
          </w:tcPr>
          <w:p w14:paraId="65C5E72D" w14:textId="05CDECFE" w:rsidR="006E18CF" w:rsidRPr="00666684" w:rsidRDefault="006E18CF" w:rsidP="006E18CF">
            <w:pPr>
              <w:jc w:val="center"/>
              <w:textAlignment w:val="baseline"/>
              <w:rPr>
                <w:bCs/>
                <w:color w:val="000000"/>
                <w:sz w:val="20"/>
                <w:szCs w:val="20"/>
              </w:rPr>
            </w:pPr>
            <w:r w:rsidRPr="00666684">
              <w:rPr>
                <w:b/>
                <w:color w:val="000000"/>
                <w:sz w:val="20"/>
                <w:szCs w:val="20"/>
              </w:rPr>
              <w:t>Test</w:t>
            </w:r>
            <w:r>
              <w:rPr>
                <w:b/>
                <w:color w:val="000000"/>
                <w:sz w:val="20"/>
                <w:szCs w:val="20"/>
              </w:rPr>
              <w:t xml:space="preserve"> 4</w:t>
            </w:r>
            <w:r w:rsidRPr="00666684">
              <w:rPr>
                <w:b/>
                <w:color w:val="000000"/>
                <w:sz w:val="20"/>
                <w:szCs w:val="20"/>
              </w:rPr>
              <w:t>– (</w:t>
            </w:r>
            <w:r>
              <w:rPr>
                <w:b/>
                <w:color w:val="000000"/>
                <w:sz w:val="20"/>
                <w:szCs w:val="20"/>
              </w:rPr>
              <w:t>11, 12</w:t>
            </w:r>
            <w:r>
              <w:rPr>
                <w:b/>
              </w:rPr>
              <w:t>)</w:t>
            </w:r>
          </w:p>
        </w:tc>
        <w:tc>
          <w:tcPr>
            <w:tcW w:w="18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4429AF0" w14:textId="77777777" w:rsidR="006E18CF" w:rsidRPr="00666684" w:rsidRDefault="006E18CF" w:rsidP="006E18CF">
            <w:pPr>
              <w:jc w:val="center"/>
              <w:textAlignment w:val="baseline"/>
              <w:rPr>
                <w:bCs/>
                <w:color w:val="000000"/>
                <w:sz w:val="20"/>
                <w:szCs w:val="20"/>
              </w:rPr>
            </w:pPr>
          </w:p>
        </w:tc>
        <w:tc>
          <w:tcPr>
            <w:tcW w:w="135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3A3ED11D" w14:textId="77777777" w:rsidR="006E18CF" w:rsidRPr="00666684" w:rsidRDefault="006E18CF" w:rsidP="006E18CF">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auto"/>
          </w:tcPr>
          <w:p w14:paraId="16E91CFB" w14:textId="77777777" w:rsidR="006E18CF" w:rsidRDefault="006E18CF" w:rsidP="006E18CF">
            <w:pPr>
              <w:jc w:val="center"/>
              <w:textAlignment w:val="baseline"/>
              <w:rPr>
                <w:b/>
                <w:color w:val="000000"/>
                <w:sz w:val="20"/>
                <w:szCs w:val="20"/>
              </w:rPr>
            </w:pPr>
            <w:r w:rsidRPr="00E17255">
              <w:rPr>
                <w:b/>
                <w:color w:val="000000"/>
                <w:sz w:val="20"/>
                <w:szCs w:val="20"/>
              </w:rPr>
              <w:t xml:space="preserve">Homework </w:t>
            </w:r>
            <w:r>
              <w:rPr>
                <w:b/>
                <w:color w:val="000000"/>
                <w:sz w:val="20"/>
                <w:szCs w:val="20"/>
              </w:rPr>
              <w:t>4</w:t>
            </w:r>
          </w:p>
          <w:p w14:paraId="08097BB0" w14:textId="11159AF0" w:rsidR="006E18CF" w:rsidRPr="00666684" w:rsidRDefault="006E18CF" w:rsidP="006E18CF">
            <w:pPr>
              <w:jc w:val="center"/>
              <w:textAlignment w:val="baseline"/>
              <w:rPr>
                <w:bCs/>
                <w:color w:val="000000"/>
                <w:sz w:val="20"/>
                <w:szCs w:val="20"/>
              </w:rPr>
            </w:pPr>
          </w:p>
        </w:tc>
      </w:tr>
      <w:tr w:rsidR="006E18CF" w:rsidRPr="00666684" w14:paraId="06392999" w14:textId="77777777" w:rsidTr="005A61BE">
        <w:tc>
          <w:tcPr>
            <w:tcW w:w="532" w:type="dxa"/>
            <w:vMerge/>
            <w:tcBorders>
              <w:left w:val="single" w:sz="6" w:space="0" w:color="auto"/>
              <w:bottom w:val="single" w:sz="6" w:space="0" w:color="auto"/>
              <w:right w:val="single" w:sz="4" w:space="0" w:color="auto"/>
            </w:tcBorders>
            <w:shd w:val="clear" w:color="auto" w:fill="auto"/>
          </w:tcPr>
          <w:p w14:paraId="5BD3D1FC" w14:textId="77777777" w:rsidR="006E18CF" w:rsidRPr="00666684" w:rsidRDefault="006E18CF" w:rsidP="006E18CF">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82BA043" w14:textId="77777777" w:rsidR="006E18CF" w:rsidRPr="00666684" w:rsidRDefault="006E18CF" w:rsidP="006E18CF">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shd w:val="clear" w:color="auto" w:fill="auto"/>
          </w:tcPr>
          <w:p w14:paraId="6CB023DF" w14:textId="79E5ECEE" w:rsidR="006E18CF" w:rsidRPr="00666684" w:rsidRDefault="006E18CF" w:rsidP="006E18CF">
            <w:pPr>
              <w:jc w:val="center"/>
              <w:textAlignment w:val="baseline"/>
              <w:rPr>
                <w:rFonts w:eastAsia="Times New Roman"/>
                <w:sz w:val="20"/>
                <w:szCs w:val="20"/>
              </w:rPr>
            </w:pPr>
            <w:r>
              <w:rPr>
                <w:rFonts w:eastAsia="Times New Roman"/>
                <w:sz w:val="20"/>
                <w:szCs w:val="20"/>
              </w:rPr>
              <w:t>4/13</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3C5D13AE" w14:textId="24DCA320" w:rsidR="006E18CF" w:rsidRPr="00666684" w:rsidRDefault="006E18CF" w:rsidP="006E18CF">
            <w:pPr>
              <w:jc w:val="center"/>
              <w:textAlignment w:val="baseline"/>
              <w:rPr>
                <w:rFonts w:eastAsia="Times New Roman"/>
                <w:sz w:val="20"/>
                <w:szCs w:val="20"/>
              </w:rPr>
            </w:pPr>
            <w:r>
              <w:rPr>
                <w:rFonts w:eastAsia="Times New Roman"/>
                <w:sz w:val="22"/>
                <w:szCs w:val="22"/>
              </w:rPr>
              <w:t>13.1</w:t>
            </w:r>
          </w:p>
        </w:tc>
        <w:tc>
          <w:tcPr>
            <w:tcW w:w="3060" w:type="dxa"/>
            <w:tcBorders>
              <w:top w:val="single" w:sz="6" w:space="0" w:color="auto"/>
              <w:left w:val="nil"/>
              <w:bottom w:val="single" w:sz="6" w:space="0" w:color="auto"/>
              <w:right w:val="single" w:sz="4" w:space="0" w:color="auto"/>
            </w:tcBorders>
            <w:shd w:val="clear" w:color="auto" w:fill="auto"/>
          </w:tcPr>
          <w:p w14:paraId="59C8C2D1" w14:textId="3F6ADBA4" w:rsidR="006E18CF" w:rsidRPr="00666684" w:rsidRDefault="006E18CF" w:rsidP="006E18CF">
            <w:pPr>
              <w:jc w:val="center"/>
              <w:textAlignment w:val="baseline"/>
              <w:rPr>
                <w:bCs/>
                <w:color w:val="000000"/>
                <w:sz w:val="20"/>
                <w:szCs w:val="20"/>
              </w:rPr>
            </w:pPr>
            <w:r>
              <w:rPr>
                <w:bCs/>
                <w:color w:val="000000"/>
                <w:sz w:val="20"/>
                <w:szCs w:val="20"/>
              </w:rPr>
              <w:t>Basics of ANOVA</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5E6A625" w14:textId="0178F454" w:rsidR="006E18CF" w:rsidRPr="00666684" w:rsidRDefault="006E18CF" w:rsidP="006E18CF">
            <w:pPr>
              <w:jc w:val="center"/>
              <w:textAlignment w:val="baseline"/>
              <w:rPr>
                <w:bCs/>
                <w:color w:val="000000"/>
                <w:sz w:val="20"/>
                <w:szCs w:val="20"/>
              </w:rPr>
            </w:pPr>
            <w:r>
              <w:rPr>
                <w:bCs/>
                <w:color w:val="000000"/>
                <w:sz w:val="22"/>
                <w:szCs w:val="22"/>
              </w:rPr>
              <w:t>59</w:t>
            </w:r>
          </w:p>
        </w:tc>
        <w:tc>
          <w:tcPr>
            <w:tcW w:w="1350" w:type="dxa"/>
            <w:tcBorders>
              <w:top w:val="single" w:sz="6" w:space="0" w:color="auto"/>
              <w:left w:val="single" w:sz="4" w:space="0" w:color="auto"/>
              <w:bottom w:val="single" w:sz="6" w:space="0" w:color="auto"/>
              <w:right w:val="single" w:sz="4" w:space="0" w:color="auto"/>
            </w:tcBorders>
            <w:shd w:val="clear" w:color="auto" w:fill="auto"/>
          </w:tcPr>
          <w:p w14:paraId="7C80813A" w14:textId="03B2999C" w:rsidR="006E18CF" w:rsidRPr="00666684" w:rsidRDefault="006E18CF" w:rsidP="006E18CF">
            <w:pPr>
              <w:jc w:val="center"/>
              <w:textAlignment w:val="baseline"/>
              <w:rPr>
                <w:bCs/>
                <w:color w:val="000000"/>
                <w:sz w:val="20"/>
                <w:szCs w:val="20"/>
              </w:rPr>
            </w:pPr>
            <w:r>
              <w:rPr>
                <w:bCs/>
                <w:color w:val="000000"/>
                <w:sz w:val="20"/>
                <w:szCs w:val="20"/>
              </w:rPr>
              <w:t>767</w:t>
            </w: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68EA7937" w14:textId="77777777" w:rsidR="006E18CF" w:rsidRPr="00666684" w:rsidRDefault="006E18CF" w:rsidP="006E18CF">
            <w:pPr>
              <w:jc w:val="center"/>
              <w:textAlignment w:val="baseline"/>
              <w:rPr>
                <w:bCs/>
                <w:color w:val="000000"/>
                <w:sz w:val="20"/>
                <w:szCs w:val="20"/>
              </w:rPr>
            </w:pPr>
          </w:p>
        </w:tc>
      </w:tr>
      <w:tr w:rsidR="006E18CF" w:rsidRPr="00666684" w14:paraId="4DCEFDC6" w14:textId="77777777" w:rsidTr="00D2357A">
        <w:tc>
          <w:tcPr>
            <w:tcW w:w="532" w:type="dxa"/>
            <w:vMerge w:val="restart"/>
            <w:tcBorders>
              <w:top w:val="single" w:sz="6" w:space="0" w:color="auto"/>
              <w:left w:val="single" w:sz="6" w:space="0" w:color="auto"/>
              <w:right w:val="single" w:sz="4" w:space="0" w:color="auto"/>
            </w:tcBorders>
            <w:shd w:val="clear" w:color="auto" w:fill="auto"/>
          </w:tcPr>
          <w:p w14:paraId="59FD744C" w14:textId="2BCD6BDA" w:rsidR="006E18CF" w:rsidRPr="00666684" w:rsidRDefault="006E18CF" w:rsidP="006E18CF">
            <w:pPr>
              <w:jc w:val="center"/>
              <w:textAlignment w:val="baseline"/>
              <w:rPr>
                <w:rFonts w:eastAsia="Times New Roman"/>
                <w:color w:val="000000"/>
                <w:sz w:val="20"/>
                <w:szCs w:val="20"/>
              </w:rPr>
            </w:pPr>
            <w:r>
              <w:rPr>
                <w:rFonts w:eastAsia="Times New Roman"/>
                <w:color w:val="000000"/>
                <w:sz w:val="20"/>
                <w:szCs w:val="20"/>
              </w:rPr>
              <w:t>1</w:t>
            </w:r>
            <w:r w:rsidR="002D53C7">
              <w:rPr>
                <w:rFonts w:eastAsia="Times New Roman"/>
                <w:color w:val="000000"/>
                <w:sz w:val="20"/>
                <w:szCs w:val="20"/>
              </w:rPr>
              <w:t>4</w:t>
            </w:r>
          </w:p>
        </w:tc>
        <w:tc>
          <w:tcPr>
            <w:tcW w:w="630" w:type="dxa"/>
            <w:tcBorders>
              <w:top w:val="single" w:sz="4" w:space="0" w:color="auto"/>
              <w:left w:val="single" w:sz="4" w:space="0" w:color="auto"/>
              <w:bottom w:val="single" w:sz="4" w:space="0" w:color="auto"/>
              <w:right w:val="single" w:sz="4" w:space="0" w:color="auto"/>
            </w:tcBorders>
          </w:tcPr>
          <w:p w14:paraId="6B637DC5" w14:textId="77777777" w:rsidR="006E18CF" w:rsidRPr="00666684" w:rsidRDefault="006E18CF" w:rsidP="006E18CF">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tcPr>
          <w:p w14:paraId="62DCD990" w14:textId="04BF720E" w:rsidR="006E18CF" w:rsidRPr="00666684" w:rsidRDefault="006E18CF" w:rsidP="006E18CF">
            <w:pPr>
              <w:jc w:val="center"/>
              <w:textAlignment w:val="baseline"/>
              <w:rPr>
                <w:rFonts w:eastAsia="Times New Roman"/>
                <w:sz w:val="20"/>
                <w:szCs w:val="20"/>
              </w:rPr>
            </w:pPr>
            <w:r>
              <w:rPr>
                <w:rFonts w:eastAsia="Times New Roman"/>
                <w:sz w:val="20"/>
                <w:szCs w:val="20"/>
              </w:rPr>
              <w:t>4/18</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4D9351D6" w14:textId="1FF1D6ED" w:rsidR="006E18CF" w:rsidRPr="00666684" w:rsidRDefault="006E18CF" w:rsidP="006E18CF">
            <w:pPr>
              <w:jc w:val="center"/>
              <w:textAlignment w:val="baseline"/>
              <w:rPr>
                <w:rFonts w:eastAsia="Times New Roman"/>
                <w:sz w:val="20"/>
                <w:szCs w:val="20"/>
              </w:rPr>
            </w:pPr>
            <w:r>
              <w:rPr>
                <w:rFonts w:eastAsia="Times New Roman"/>
                <w:sz w:val="22"/>
                <w:szCs w:val="22"/>
              </w:rPr>
              <w:t>13.2</w:t>
            </w:r>
          </w:p>
        </w:tc>
        <w:tc>
          <w:tcPr>
            <w:tcW w:w="3060" w:type="dxa"/>
            <w:tcBorders>
              <w:top w:val="single" w:sz="6" w:space="0" w:color="auto"/>
              <w:left w:val="nil"/>
              <w:bottom w:val="single" w:sz="6" w:space="0" w:color="auto"/>
              <w:right w:val="single" w:sz="4" w:space="0" w:color="auto"/>
            </w:tcBorders>
            <w:shd w:val="clear" w:color="auto" w:fill="auto"/>
          </w:tcPr>
          <w:p w14:paraId="27B7677E" w14:textId="354E0FB2" w:rsidR="006E18CF" w:rsidRPr="00666684" w:rsidRDefault="006E18CF" w:rsidP="006E18CF">
            <w:pPr>
              <w:jc w:val="center"/>
              <w:textAlignment w:val="baseline"/>
              <w:rPr>
                <w:bCs/>
                <w:color w:val="000000"/>
                <w:sz w:val="20"/>
                <w:szCs w:val="20"/>
              </w:rPr>
            </w:pPr>
            <w:r w:rsidRPr="00577FB5">
              <w:rPr>
                <w:bCs/>
                <w:color w:val="000000"/>
                <w:sz w:val="18"/>
                <w:szCs w:val="18"/>
              </w:rPr>
              <w:t>One Way ANOVA</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20A2411" w14:textId="0EBCF74C" w:rsidR="006E18CF" w:rsidRPr="00666684" w:rsidRDefault="006E18CF" w:rsidP="006E18CF">
            <w:pPr>
              <w:jc w:val="center"/>
              <w:textAlignment w:val="baseline"/>
              <w:rPr>
                <w:bCs/>
                <w:color w:val="000000"/>
                <w:sz w:val="20"/>
                <w:szCs w:val="20"/>
              </w:rPr>
            </w:pPr>
            <w:r>
              <w:rPr>
                <w:bCs/>
                <w:color w:val="000000"/>
                <w:sz w:val="22"/>
                <w:szCs w:val="22"/>
              </w:rPr>
              <w:t>61, 65</w:t>
            </w:r>
          </w:p>
        </w:tc>
        <w:tc>
          <w:tcPr>
            <w:tcW w:w="1350" w:type="dxa"/>
            <w:tcBorders>
              <w:top w:val="single" w:sz="6" w:space="0" w:color="auto"/>
              <w:left w:val="single" w:sz="4" w:space="0" w:color="auto"/>
              <w:bottom w:val="single" w:sz="6" w:space="0" w:color="auto"/>
              <w:right w:val="single" w:sz="4" w:space="0" w:color="auto"/>
            </w:tcBorders>
            <w:shd w:val="clear" w:color="auto" w:fill="auto"/>
          </w:tcPr>
          <w:p w14:paraId="1A166B1B" w14:textId="38790A51" w:rsidR="006E18CF" w:rsidRPr="00666684" w:rsidRDefault="006E18CF" w:rsidP="006E18CF">
            <w:pPr>
              <w:jc w:val="center"/>
              <w:textAlignment w:val="baseline"/>
              <w:rPr>
                <w:bCs/>
                <w:color w:val="000000"/>
                <w:sz w:val="20"/>
                <w:szCs w:val="20"/>
              </w:rPr>
            </w:pPr>
            <w:r>
              <w:rPr>
                <w:bCs/>
                <w:color w:val="000000"/>
                <w:sz w:val="20"/>
                <w:szCs w:val="20"/>
              </w:rPr>
              <w:t>768 – 769</w:t>
            </w:r>
          </w:p>
        </w:tc>
        <w:tc>
          <w:tcPr>
            <w:tcW w:w="1792" w:type="dxa"/>
            <w:tcBorders>
              <w:top w:val="single" w:sz="6" w:space="0" w:color="auto"/>
              <w:left w:val="single" w:sz="4" w:space="0" w:color="auto"/>
              <w:bottom w:val="single" w:sz="6" w:space="0" w:color="auto"/>
              <w:right w:val="single" w:sz="6" w:space="0" w:color="auto"/>
            </w:tcBorders>
            <w:shd w:val="clear" w:color="auto" w:fill="auto"/>
          </w:tcPr>
          <w:p w14:paraId="6917B6DC" w14:textId="41BFAACE" w:rsidR="006E18CF" w:rsidRPr="00766727" w:rsidRDefault="006E18CF" w:rsidP="006E18CF">
            <w:pPr>
              <w:jc w:val="center"/>
              <w:textAlignment w:val="baseline"/>
              <w:rPr>
                <w:b/>
                <w:bCs/>
                <w:color w:val="000000"/>
                <w:sz w:val="20"/>
                <w:szCs w:val="20"/>
              </w:rPr>
            </w:pPr>
            <w:r w:rsidRPr="00766727">
              <w:rPr>
                <w:b/>
                <w:bCs/>
                <w:color w:val="000000"/>
                <w:sz w:val="20"/>
                <w:szCs w:val="20"/>
              </w:rPr>
              <w:t xml:space="preserve">Project 1 Due </w:t>
            </w:r>
          </w:p>
        </w:tc>
      </w:tr>
      <w:tr w:rsidR="006E18CF" w:rsidRPr="00666684" w14:paraId="0F1ACEB4" w14:textId="77777777" w:rsidTr="00D2357A">
        <w:tc>
          <w:tcPr>
            <w:tcW w:w="532" w:type="dxa"/>
            <w:vMerge/>
            <w:tcBorders>
              <w:left w:val="single" w:sz="6" w:space="0" w:color="auto"/>
              <w:bottom w:val="single" w:sz="6" w:space="0" w:color="auto"/>
              <w:right w:val="single" w:sz="4" w:space="0" w:color="auto"/>
            </w:tcBorders>
            <w:shd w:val="clear" w:color="auto" w:fill="auto"/>
          </w:tcPr>
          <w:p w14:paraId="18EA6555" w14:textId="77777777" w:rsidR="006E18CF" w:rsidRPr="00666684" w:rsidRDefault="006E18CF" w:rsidP="006E18CF">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tcPr>
          <w:p w14:paraId="733E1D88" w14:textId="77777777" w:rsidR="006E18CF" w:rsidRPr="00666684" w:rsidRDefault="006E18CF" w:rsidP="006E18CF">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tcPr>
          <w:p w14:paraId="30FFD854" w14:textId="3F8745D9" w:rsidR="006E18CF" w:rsidRPr="00666684" w:rsidRDefault="006E18CF" w:rsidP="006E18CF">
            <w:pPr>
              <w:jc w:val="center"/>
              <w:textAlignment w:val="baseline"/>
              <w:rPr>
                <w:rFonts w:eastAsia="Times New Roman"/>
                <w:sz w:val="20"/>
                <w:szCs w:val="20"/>
              </w:rPr>
            </w:pPr>
            <w:r>
              <w:rPr>
                <w:rFonts w:eastAsia="Times New Roman"/>
                <w:sz w:val="20"/>
                <w:szCs w:val="20"/>
              </w:rPr>
              <w:t>4/20</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621AD3F9" w14:textId="77777777" w:rsidR="006E18CF" w:rsidRPr="00666684" w:rsidRDefault="006E18CF" w:rsidP="006E18CF">
            <w:pPr>
              <w:jc w:val="center"/>
              <w:textAlignment w:val="baseline"/>
              <w:rPr>
                <w:rFonts w:eastAsia="Times New Roman"/>
                <w:sz w:val="20"/>
                <w:szCs w:val="20"/>
              </w:rPr>
            </w:pPr>
            <w:r>
              <w:rPr>
                <w:rFonts w:eastAsia="Times New Roman"/>
                <w:sz w:val="20"/>
                <w:szCs w:val="20"/>
              </w:rPr>
              <w:t>Review</w:t>
            </w:r>
          </w:p>
        </w:tc>
        <w:tc>
          <w:tcPr>
            <w:tcW w:w="3060" w:type="dxa"/>
            <w:tcBorders>
              <w:top w:val="single" w:sz="6" w:space="0" w:color="auto"/>
              <w:left w:val="nil"/>
              <w:bottom w:val="single" w:sz="6" w:space="0" w:color="auto"/>
              <w:right w:val="single" w:sz="4" w:space="0" w:color="auto"/>
            </w:tcBorders>
            <w:shd w:val="clear" w:color="auto" w:fill="auto"/>
          </w:tcPr>
          <w:p w14:paraId="3A42DFE8" w14:textId="3AA14B5F" w:rsidR="006E18CF" w:rsidRPr="00666684" w:rsidRDefault="002D53C7" w:rsidP="006E18CF">
            <w:pPr>
              <w:jc w:val="center"/>
              <w:textAlignment w:val="baseline"/>
              <w:rPr>
                <w:b/>
                <w:color w:val="000000"/>
                <w:sz w:val="20"/>
                <w:szCs w:val="20"/>
              </w:rPr>
            </w:pPr>
            <w:r w:rsidRPr="00B23ED1">
              <w:rPr>
                <w:bCs/>
                <w:color w:val="000000"/>
                <w:sz w:val="20"/>
                <w:szCs w:val="20"/>
              </w:rPr>
              <w:t xml:space="preserve">Review </w:t>
            </w:r>
            <w:r>
              <w:rPr>
                <w:bCs/>
                <w:color w:val="000000"/>
                <w:sz w:val="20"/>
                <w:szCs w:val="20"/>
              </w:rPr>
              <w:t>Questions Posted</w:t>
            </w:r>
          </w:p>
        </w:tc>
        <w:tc>
          <w:tcPr>
            <w:tcW w:w="18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294A910" w14:textId="77777777" w:rsidR="006E18CF" w:rsidRPr="00666684" w:rsidRDefault="006E18CF" w:rsidP="006E18CF">
            <w:pPr>
              <w:jc w:val="center"/>
              <w:textAlignment w:val="baseline"/>
              <w:rPr>
                <w:bCs/>
                <w:color w:val="000000"/>
                <w:sz w:val="20"/>
                <w:szCs w:val="20"/>
              </w:rPr>
            </w:pPr>
          </w:p>
        </w:tc>
        <w:tc>
          <w:tcPr>
            <w:tcW w:w="135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0C26A63A" w14:textId="77777777" w:rsidR="006E18CF" w:rsidRPr="00666684" w:rsidRDefault="006E18CF" w:rsidP="006E18CF">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41C3C9A0" w14:textId="77777777" w:rsidR="006E18CF" w:rsidRPr="00666684" w:rsidRDefault="006E18CF" w:rsidP="006E18CF">
            <w:pPr>
              <w:jc w:val="center"/>
              <w:textAlignment w:val="baseline"/>
              <w:rPr>
                <w:bCs/>
                <w:color w:val="000000"/>
                <w:sz w:val="20"/>
                <w:szCs w:val="20"/>
              </w:rPr>
            </w:pPr>
          </w:p>
        </w:tc>
      </w:tr>
      <w:tr w:rsidR="006E18CF" w:rsidRPr="00666684" w14:paraId="19A0E0D4" w14:textId="77777777" w:rsidTr="00D2357A">
        <w:tc>
          <w:tcPr>
            <w:tcW w:w="532" w:type="dxa"/>
            <w:vMerge w:val="restart"/>
            <w:tcBorders>
              <w:top w:val="single" w:sz="6" w:space="0" w:color="auto"/>
              <w:left w:val="single" w:sz="6" w:space="0" w:color="auto"/>
              <w:right w:val="single" w:sz="4" w:space="0" w:color="auto"/>
            </w:tcBorders>
            <w:shd w:val="clear" w:color="auto" w:fill="auto"/>
          </w:tcPr>
          <w:p w14:paraId="12787F20" w14:textId="1D0DC569" w:rsidR="006E18CF" w:rsidRPr="00666684" w:rsidRDefault="006E18CF" w:rsidP="006E18CF">
            <w:pPr>
              <w:jc w:val="center"/>
              <w:textAlignment w:val="baseline"/>
              <w:rPr>
                <w:rFonts w:eastAsia="Times New Roman"/>
                <w:color w:val="000000"/>
                <w:sz w:val="20"/>
                <w:szCs w:val="20"/>
              </w:rPr>
            </w:pPr>
            <w:r>
              <w:rPr>
                <w:rFonts w:eastAsia="Times New Roman"/>
                <w:color w:val="000000"/>
                <w:sz w:val="20"/>
                <w:szCs w:val="20"/>
              </w:rPr>
              <w:t>1</w:t>
            </w:r>
            <w:r w:rsidR="002D53C7">
              <w:rPr>
                <w:rFonts w:eastAsia="Times New Roman"/>
                <w:color w:val="000000"/>
                <w:sz w:val="20"/>
                <w:szCs w:val="20"/>
              </w:rPr>
              <w:t>5</w:t>
            </w:r>
          </w:p>
        </w:tc>
        <w:tc>
          <w:tcPr>
            <w:tcW w:w="630" w:type="dxa"/>
            <w:tcBorders>
              <w:top w:val="single" w:sz="4" w:space="0" w:color="auto"/>
              <w:left w:val="single" w:sz="4" w:space="0" w:color="auto"/>
              <w:bottom w:val="single" w:sz="4" w:space="0" w:color="auto"/>
              <w:right w:val="single" w:sz="4" w:space="0" w:color="auto"/>
            </w:tcBorders>
          </w:tcPr>
          <w:p w14:paraId="33B196CA" w14:textId="77777777" w:rsidR="006E18CF" w:rsidRPr="00666684" w:rsidRDefault="006E18CF" w:rsidP="006E18CF">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tcPr>
          <w:p w14:paraId="3EF284A5" w14:textId="438F699A" w:rsidR="006E18CF" w:rsidRPr="00666684" w:rsidRDefault="006E18CF" w:rsidP="006E18CF">
            <w:pPr>
              <w:jc w:val="center"/>
              <w:textAlignment w:val="baseline"/>
              <w:rPr>
                <w:rFonts w:eastAsia="Times New Roman"/>
                <w:sz w:val="20"/>
                <w:szCs w:val="20"/>
              </w:rPr>
            </w:pPr>
            <w:r>
              <w:rPr>
                <w:rFonts w:eastAsia="Times New Roman"/>
                <w:sz w:val="20"/>
                <w:szCs w:val="20"/>
              </w:rPr>
              <w:t>4/25</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78D78FCB" w14:textId="77777777" w:rsidR="006E18CF" w:rsidRPr="00666684" w:rsidRDefault="006E18CF" w:rsidP="006E18CF">
            <w:pPr>
              <w:jc w:val="center"/>
              <w:textAlignment w:val="baseline"/>
              <w:rPr>
                <w:rFonts w:eastAsia="Times New Roman"/>
                <w:sz w:val="20"/>
                <w:szCs w:val="20"/>
              </w:rPr>
            </w:pPr>
            <w:r w:rsidRPr="00666684">
              <w:rPr>
                <w:rFonts w:eastAsia="Times New Roman"/>
                <w:sz w:val="20"/>
                <w:szCs w:val="20"/>
              </w:rPr>
              <w:t xml:space="preserve">Test </w:t>
            </w:r>
            <w:r>
              <w:rPr>
                <w:rFonts w:eastAsia="Times New Roman"/>
                <w:sz w:val="20"/>
                <w:szCs w:val="20"/>
              </w:rPr>
              <w:t>5</w:t>
            </w:r>
          </w:p>
        </w:tc>
        <w:tc>
          <w:tcPr>
            <w:tcW w:w="3060" w:type="dxa"/>
            <w:tcBorders>
              <w:top w:val="single" w:sz="6" w:space="0" w:color="auto"/>
              <w:left w:val="nil"/>
              <w:bottom w:val="single" w:sz="6" w:space="0" w:color="auto"/>
              <w:right w:val="single" w:sz="4" w:space="0" w:color="auto"/>
            </w:tcBorders>
            <w:shd w:val="clear" w:color="auto" w:fill="auto"/>
          </w:tcPr>
          <w:p w14:paraId="00B4677F" w14:textId="779227D3" w:rsidR="006E18CF" w:rsidRPr="00666684" w:rsidRDefault="006E18CF" w:rsidP="006E18CF">
            <w:pPr>
              <w:jc w:val="center"/>
              <w:textAlignment w:val="baseline"/>
              <w:rPr>
                <w:bCs/>
                <w:color w:val="000000"/>
                <w:sz w:val="20"/>
                <w:szCs w:val="20"/>
              </w:rPr>
            </w:pPr>
            <w:r w:rsidRPr="00666684">
              <w:rPr>
                <w:b/>
                <w:color w:val="000000"/>
                <w:sz w:val="20"/>
                <w:szCs w:val="20"/>
              </w:rPr>
              <w:t>Test</w:t>
            </w:r>
            <w:r>
              <w:rPr>
                <w:b/>
                <w:color w:val="000000"/>
                <w:sz w:val="20"/>
                <w:szCs w:val="20"/>
              </w:rPr>
              <w:t xml:space="preserve"> 5</w:t>
            </w:r>
            <w:r w:rsidRPr="00666684">
              <w:rPr>
                <w:b/>
                <w:color w:val="000000"/>
                <w:sz w:val="20"/>
                <w:szCs w:val="20"/>
              </w:rPr>
              <w:t>– (</w:t>
            </w:r>
            <w:r>
              <w:rPr>
                <w:b/>
                <w:color w:val="000000"/>
                <w:sz w:val="20"/>
                <w:szCs w:val="20"/>
              </w:rPr>
              <w:t>13</w:t>
            </w:r>
            <w:r>
              <w:rPr>
                <w:b/>
              </w:rPr>
              <w:t>)</w:t>
            </w:r>
          </w:p>
        </w:tc>
        <w:tc>
          <w:tcPr>
            <w:tcW w:w="18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3F31348" w14:textId="77777777" w:rsidR="006E18CF" w:rsidRPr="00666684" w:rsidRDefault="006E18CF" w:rsidP="006E18CF">
            <w:pPr>
              <w:jc w:val="center"/>
              <w:textAlignment w:val="baseline"/>
              <w:rPr>
                <w:bCs/>
                <w:color w:val="000000"/>
                <w:sz w:val="20"/>
                <w:szCs w:val="20"/>
              </w:rPr>
            </w:pPr>
          </w:p>
        </w:tc>
        <w:tc>
          <w:tcPr>
            <w:tcW w:w="135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3F378813" w14:textId="77777777" w:rsidR="006E18CF" w:rsidRPr="00666684" w:rsidRDefault="006E18CF" w:rsidP="006E18CF">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auto"/>
          </w:tcPr>
          <w:p w14:paraId="506C1ADA" w14:textId="77777777" w:rsidR="006E18CF" w:rsidRDefault="006E18CF" w:rsidP="006E18CF">
            <w:pPr>
              <w:jc w:val="center"/>
              <w:textAlignment w:val="baseline"/>
              <w:rPr>
                <w:b/>
                <w:color w:val="000000"/>
                <w:sz w:val="20"/>
                <w:szCs w:val="20"/>
              </w:rPr>
            </w:pPr>
            <w:r w:rsidRPr="00E17255">
              <w:rPr>
                <w:b/>
                <w:color w:val="000000"/>
                <w:sz w:val="20"/>
                <w:szCs w:val="20"/>
              </w:rPr>
              <w:t xml:space="preserve">Homework </w:t>
            </w:r>
            <w:r>
              <w:rPr>
                <w:b/>
                <w:color w:val="000000"/>
                <w:sz w:val="20"/>
                <w:szCs w:val="20"/>
              </w:rPr>
              <w:t>5</w:t>
            </w:r>
          </w:p>
          <w:p w14:paraId="5E4F0C8A" w14:textId="460F9616" w:rsidR="006E18CF" w:rsidRPr="00666684" w:rsidRDefault="006E18CF" w:rsidP="006E18CF">
            <w:pPr>
              <w:jc w:val="center"/>
              <w:textAlignment w:val="baseline"/>
              <w:rPr>
                <w:bCs/>
                <w:color w:val="000000"/>
                <w:sz w:val="20"/>
                <w:szCs w:val="20"/>
              </w:rPr>
            </w:pPr>
            <w:r w:rsidRPr="006270DF">
              <w:rPr>
                <w:bCs/>
                <w:color w:val="000000"/>
                <w:sz w:val="20"/>
                <w:szCs w:val="20"/>
              </w:rPr>
              <w:t>(Project 2</w:t>
            </w:r>
            <w:r>
              <w:rPr>
                <w:bCs/>
                <w:color w:val="000000"/>
                <w:sz w:val="20"/>
                <w:szCs w:val="20"/>
              </w:rPr>
              <w:t xml:space="preserve"> Due)</w:t>
            </w:r>
          </w:p>
        </w:tc>
      </w:tr>
      <w:tr w:rsidR="006E18CF" w:rsidRPr="00666684" w14:paraId="0E6CF14B" w14:textId="77777777" w:rsidTr="00D2357A">
        <w:tc>
          <w:tcPr>
            <w:tcW w:w="532" w:type="dxa"/>
            <w:vMerge/>
            <w:tcBorders>
              <w:left w:val="single" w:sz="6" w:space="0" w:color="auto"/>
              <w:bottom w:val="single" w:sz="6" w:space="0" w:color="auto"/>
              <w:right w:val="single" w:sz="4" w:space="0" w:color="auto"/>
            </w:tcBorders>
            <w:shd w:val="clear" w:color="auto" w:fill="auto"/>
          </w:tcPr>
          <w:p w14:paraId="4BDDDE8F" w14:textId="77777777" w:rsidR="006E18CF" w:rsidRPr="00666684" w:rsidRDefault="006E18CF" w:rsidP="006E18CF">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tcPr>
          <w:p w14:paraId="19B000F9" w14:textId="77777777" w:rsidR="006E18CF" w:rsidRPr="00666684" w:rsidRDefault="006E18CF" w:rsidP="006E18CF">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tcPr>
          <w:p w14:paraId="10220EF3" w14:textId="6FD315A1" w:rsidR="006E18CF" w:rsidRPr="00666684" w:rsidRDefault="006E18CF" w:rsidP="006E18CF">
            <w:pPr>
              <w:jc w:val="center"/>
              <w:textAlignment w:val="baseline"/>
              <w:rPr>
                <w:rFonts w:eastAsia="Times New Roman"/>
                <w:sz w:val="20"/>
                <w:szCs w:val="20"/>
              </w:rPr>
            </w:pPr>
            <w:r>
              <w:rPr>
                <w:rFonts w:eastAsia="Times New Roman"/>
                <w:sz w:val="20"/>
                <w:szCs w:val="20"/>
              </w:rPr>
              <w:t>4/27</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05A4467D" w14:textId="18C9E434" w:rsidR="006E18CF" w:rsidRPr="00666684" w:rsidRDefault="006E18CF" w:rsidP="006E18CF">
            <w:pPr>
              <w:jc w:val="center"/>
              <w:textAlignment w:val="baseline"/>
              <w:rPr>
                <w:rFonts w:eastAsia="Times New Roman"/>
                <w:sz w:val="20"/>
                <w:szCs w:val="20"/>
              </w:rPr>
            </w:pPr>
          </w:p>
        </w:tc>
        <w:tc>
          <w:tcPr>
            <w:tcW w:w="3060" w:type="dxa"/>
            <w:tcBorders>
              <w:top w:val="single" w:sz="6" w:space="0" w:color="auto"/>
              <w:left w:val="nil"/>
              <w:bottom w:val="single" w:sz="6" w:space="0" w:color="auto"/>
              <w:right w:val="single" w:sz="4" w:space="0" w:color="auto"/>
            </w:tcBorders>
            <w:shd w:val="clear" w:color="auto" w:fill="auto"/>
          </w:tcPr>
          <w:p w14:paraId="0A30E475" w14:textId="71162059" w:rsidR="006E18CF" w:rsidRPr="00666684" w:rsidRDefault="006E18CF" w:rsidP="006E18CF">
            <w:pPr>
              <w:jc w:val="center"/>
              <w:textAlignment w:val="baseline"/>
              <w:rPr>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0B91514" w14:textId="77777777" w:rsidR="006E18CF" w:rsidRPr="00666684" w:rsidRDefault="006E18CF" w:rsidP="006E18CF">
            <w:pPr>
              <w:jc w:val="center"/>
              <w:textAlignment w:val="baseline"/>
              <w:rPr>
                <w:bCs/>
                <w:color w:val="000000"/>
                <w:sz w:val="20"/>
                <w:szCs w:val="20"/>
              </w:rPr>
            </w:pPr>
          </w:p>
        </w:tc>
        <w:tc>
          <w:tcPr>
            <w:tcW w:w="135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276A5910" w14:textId="77777777" w:rsidR="006E18CF" w:rsidRPr="00666684" w:rsidRDefault="006E18CF" w:rsidP="006E18CF">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35E78884" w14:textId="77777777" w:rsidR="006E18CF" w:rsidRPr="00666684" w:rsidRDefault="006E18CF" w:rsidP="006E18CF">
            <w:pPr>
              <w:jc w:val="center"/>
              <w:textAlignment w:val="baseline"/>
              <w:rPr>
                <w:bCs/>
                <w:color w:val="000000"/>
                <w:sz w:val="20"/>
                <w:szCs w:val="20"/>
              </w:rPr>
            </w:pPr>
          </w:p>
        </w:tc>
      </w:tr>
      <w:tr w:rsidR="006E18CF" w:rsidRPr="00666684" w14:paraId="23AFC58B" w14:textId="77777777" w:rsidTr="00D2357A">
        <w:tc>
          <w:tcPr>
            <w:tcW w:w="532" w:type="dxa"/>
            <w:tcBorders>
              <w:top w:val="single" w:sz="6" w:space="0" w:color="auto"/>
              <w:left w:val="single" w:sz="6" w:space="0" w:color="auto"/>
              <w:right w:val="single" w:sz="4" w:space="0" w:color="auto"/>
            </w:tcBorders>
            <w:shd w:val="clear" w:color="auto" w:fill="auto"/>
          </w:tcPr>
          <w:p w14:paraId="04718CB6" w14:textId="2444A4A5" w:rsidR="006E18CF" w:rsidRPr="00666684" w:rsidRDefault="006E18CF" w:rsidP="006E18CF">
            <w:pPr>
              <w:jc w:val="center"/>
              <w:textAlignment w:val="baseline"/>
              <w:rPr>
                <w:rFonts w:eastAsia="Times New Roman"/>
                <w:color w:val="000000"/>
                <w:sz w:val="20"/>
                <w:szCs w:val="20"/>
              </w:rPr>
            </w:pPr>
            <w:r>
              <w:rPr>
                <w:rFonts w:eastAsia="Times New Roman"/>
                <w:color w:val="000000"/>
                <w:sz w:val="20"/>
                <w:szCs w:val="20"/>
              </w:rPr>
              <w:t>1</w:t>
            </w:r>
            <w:r w:rsidR="002D53C7">
              <w:rPr>
                <w:rFonts w:eastAsia="Times New Roman"/>
                <w:color w:val="000000"/>
                <w:sz w:val="20"/>
                <w:szCs w:val="20"/>
              </w:rPr>
              <w:t>6</w:t>
            </w:r>
          </w:p>
        </w:tc>
        <w:tc>
          <w:tcPr>
            <w:tcW w:w="630" w:type="dxa"/>
            <w:tcBorders>
              <w:top w:val="single" w:sz="4" w:space="0" w:color="auto"/>
              <w:left w:val="single" w:sz="4" w:space="0" w:color="auto"/>
              <w:bottom w:val="single" w:sz="4" w:space="0" w:color="auto"/>
              <w:right w:val="single" w:sz="4" w:space="0" w:color="auto"/>
            </w:tcBorders>
          </w:tcPr>
          <w:p w14:paraId="132FDA04" w14:textId="77777777" w:rsidR="006E18CF" w:rsidRPr="00666684" w:rsidRDefault="006E18CF" w:rsidP="006E18CF">
            <w:pPr>
              <w:jc w:val="center"/>
              <w:textAlignment w:val="baseline"/>
              <w:rPr>
                <w:rFonts w:eastAsia="Times New Roman"/>
                <w:sz w:val="20"/>
                <w:szCs w:val="20"/>
              </w:rPr>
            </w:pPr>
            <w:r>
              <w:rPr>
                <w:rFonts w:eastAsia="Times New Roman"/>
                <w:sz w:val="20"/>
                <w:szCs w:val="20"/>
              </w:rPr>
              <w:t>T</w:t>
            </w:r>
          </w:p>
        </w:tc>
        <w:tc>
          <w:tcPr>
            <w:tcW w:w="630" w:type="dxa"/>
            <w:tcBorders>
              <w:top w:val="single" w:sz="6" w:space="0" w:color="auto"/>
              <w:left w:val="single" w:sz="4" w:space="0" w:color="auto"/>
              <w:bottom w:val="single" w:sz="6" w:space="0" w:color="auto"/>
              <w:right w:val="single" w:sz="4" w:space="0" w:color="auto"/>
            </w:tcBorders>
          </w:tcPr>
          <w:p w14:paraId="2DCB9243" w14:textId="50F8893B" w:rsidR="006E18CF" w:rsidRPr="00666684" w:rsidRDefault="006E18CF" w:rsidP="006E18CF">
            <w:pPr>
              <w:jc w:val="center"/>
              <w:textAlignment w:val="baseline"/>
              <w:rPr>
                <w:rFonts w:eastAsia="Times New Roman"/>
                <w:sz w:val="20"/>
                <w:szCs w:val="20"/>
              </w:rPr>
            </w:pPr>
            <w:r>
              <w:rPr>
                <w:rFonts w:eastAsia="Times New Roman"/>
                <w:sz w:val="20"/>
                <w:szCs w:val="20"/>
              </w:rPr>
              <w:t>5/2</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75B6E0C4" w14:textId="0667C2E5" w:rsidR="006E18CF" w:rsidRPr="00666684" w:rsidRDefault="006E18CF" w:rsidP="006E18CF">
            <w:pPr>
              <w:jc w:val="center"/>
              <w:textAlignment w:val="baseline"/>
              <w:rPr>
                <w:rFonts w:eastAsia="Times New Roman"/>
                <w:sz w:val="20"/>
                <w:szCs w:val="20"/>
              </w:rPr>
            </w:pPr>
            <w:r>
              <w:rPr>
                <w:rFonts w:eastAsia="Times New Roman"/>
                <w:sz w:val="20"/>
                <w:szCs w:val="20"/>
              </w:rPr>
              <w:t>Review</w:t>
            </w:r>
          </w:p>
        </w:tc>
        <w:tc>
          <w:tcPr>
            <w:tcW w:w="3060" w:type="dxa"/>
            <w:tcBorders>
              <w:top w:val="single" w:sz="6" w:space="0" w:color="auto"/>
              <w:left w:val="nil"/>
              <w:bottom w:val="single" w:sz="6" w:space="0" w:color="auto"/>
              <w:right w:val="single" w:sz="4" w:space="0" w:color="auto"/>
            </w:tcBorders>
            <w:shd w:val="clear" w:color="auto" w:fill="auto"/>
          </w:tcPr>
          <w:p w14:paraId="03D9A389" w14:textId="0C68E1A9" w:rsidR="006E18CF" w:rsidRPr="00666684" w:rsidRDefault="002D53C7" w:rsidP="006E18CF">
            <w:pPr>
              <w:jc w:val="center"/>
              <w:textAlignment w:val="baseline"/>
              <w:rPr>
                <w:bCs/>
                <w:color w:val="000000"/>
                <w:sz w:val="20"/>
                <w:szCs w:val="20"/>
              </w:rPr>
            </w:pPr>
            <w:r w:rsidRPr="00B23ED1">
              <w:rPr>
                <w:bCs/>
                <w:color w:val="000000"/>
                <w:sz w:val="20"/>
                <w:szCs w:val="20"/>
              </w:rPr>
              <w:t xml:space="preserve">Review </w:t>
            </w:r>
            <w:r>
              <w:rPr>
                <w:bCs/>
                <w:color w:val="000000"/>
                <w:sz w:val="20"/>
                <w:szCs w:val="20"/>
              </w:rPr>
              <w:t>Questions Posted</w:t>
            </w:r>
          </w:p>
        </w:tc>
        <w:tc>
          <w:tcPr>
            <w:tcW w:w="18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F637AA3" w14:textId="77777777" w:rsidR="006E18CF" w:rsidRPr="00666684" w:rsidRDefault="006E18CF" w:rsidP="006E18CF">
            <w:pPr>
              <w:jc w:val="center"/>
              <w:textAlignment w:val="baseline"/>
              <w:rPr>
                <w:bCs/>
                <w:color w:val="000000"/>
                <w:sz w:val="20"/>
                <w:szCs w:val="20"/>
              </w:rPr>
            </w:pPr>
          </w:p>
        </w:tc>
        <w:tc>
          <w:tcPr>
            <w:tcW w:w="135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36649E13" w14:textId="77777777" w:rsidR="006E18CF" w:rsidRPr="00666684" w:rsidRDefault="006E18CF" w:rsidP="006E18CF">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auto"/>
          </w:tcPr>
          <w:p w14:paraId="4D111718" w14:textId="77777777" w:rsidR="006E18CF" w:rsidRPr="00E06A11" w:rsidRDefault="006E18CF" w:rsidP="006E18CF">
            <w:pPr>
              <w:jc w:val="center"/>
              <w:textAlignment w:val="baseline"/>
              <w:rPr>
                <w:b/>
                <w:color w:val="000000"/>
                <w:sz w:val="20"/>
                <w:szCs w:val="20"/>
              </w:rPr>
            </w:pPr>
            <w:r w:rsidRPr="00E06A11">
              <w:rPr>
                <w:b/>
                <w:color w:val="000000"/>
                <w:sz w:val="20"/>
                <w:szCs w:val="20"/>
              </w:rPr>
              <w:t>Last Day</w:t>
            </w:r>
          </w:p>
        </w:tc>
      </w:tr>
      <w:tr w:rsidR="006E18CF" w:rsidRPr="00666684" w14:paraId="578924A1" w14:textId="77777777" w:rsidTr="00D2357A">
        <w:tc>
          <w:tcPr>
            <w:tcW w:w="532" w:type="dxa"/>
            <w:vMerge w:val="restart"/>
            <w:tcBorders>
              <w:top w:val="single" w:sz="6" w:space="0" w:color="auto"/>
              <w:left w:val="single" w:sz="6" w:space="0" w:color="auto"/>
              <w:right w:val="single" w:sz="4" w:space="0" w:color="auto"/>
            </w:tcBorders>
            <w:shd w:val="clear" w:color="auto" w:fill="auto"/>
          </w:tcPr>
          <w:p w14:paraId="293A2676" w14:textId="64A92461" w:rsidR="006E18CF" w:rsidRPr="00666684" w:rsidRDefault="006E18CF" w:rsidP="006E18CF">
            <w:pPr>
              <w:jc w:val="center"/>
              <w:textAlignment w:val="baseline"/>
              <w:rPr>
                <w:rFonts w:eastAsia="Times New Roman"/>
                <w:color w:val="000000"/>
                <w:sz w:val="20"/>
                <w:szCs w:val="20"/>
              </w:rPr>
            </w:pPr>
            <w:r>
              <w:rPr>
                <w:rFonts w:eastAsia="Times New Roman"/>
                <w:color w:val="000000"/>
                <w:sz w:val="20"/>
                <w:szCs w:val="20"/>
              </w:rPr>
              <w:t>Final</w:t>
            </w:r>
          </w:p>
        </w:tc>
        <w:tc>
          <w:tcPr>
            <w:tcW w:w="630" w:type="dxa"/>
            <w:tcBorders>
              <w:top w:val="single" w:sz="4" w:space="0" w:color="auto"/>
              <w:left w:val="single" w:sz="4" w:space="0" w:color="auto"/>
              <w:bottom w:val="single" w:sz="4" w:space="0" w:color="auto"/>
              <w:right w:val="single" w:sz="4" w:space="0" w:color="auto"/>
            </w:tcBorders>
          </w:tcPr>
          <w:p w14:paraId="36E242DA" w14:textId="4D06FE8B" w:rsidR="006E18CF" w:rsidRPr="00666684" w:rsidRDefault="006E18CF" w:rsidP="006E18CF">
            <w:pPr>
              <w:jc w:val="center"/>
              <w:textAlignment w:val="baseline"/>
              <w:rPr>
                <w:rFonts w:eastAsia="Times New Roman"/>
                <w:sz w:val="20"/>
                <w:szCs w:val="20"/>
              </w:rPr>
            </w:pPr>
            <w:r>
              <w:rPr>
                <w:rFonts w:eastAsia="Times New Roman"/>
                <w:sz w:val="20"/>
                <w:szCs w:val="20"/>
              </w:rPr>
              <w:t>TH</w:t>
            </w:r>
          </w:p>
        </w:tc>
        <w:tc>
          <w:tcPr>
            <w:tcW w:w="630" w:type="dxa"/>
            <w:tcBorders>
              <w:top w:val="single" w:sz="6" w:space="0" w:color="auto"/>
              <w:left w:val="single" w:sz="4" w:space="0" w:color="auto"/>
              <w:bottom w:val="single" w:sz="6" w:space="0" w:color="auto"/>
              <w:right w:val="single" w:sz="4" w:space="0" w:color="auto"/>
            </w:tcBorders>
          </w:tcPr>
          <w:p w14:paraId="212B71B3" w14:textId="4A34B3BE" w:rsidR="006E18CF" w:rsidRPr="00666684" w:rsidRDefault="006E18CF" w:rsidP="006E18CF">
            <w:pPr>
              <w:jc w:val="center"/>
              <w:textAlignment w:val="baseline"/>
              <w:rPr>
                <w:rFonts w:eastAsia="Times New Roman"/>
                <w:sz w:val="20"/>
                <w:szCs w:val="20"/>
              </w:rPr>
            </w:pPr>
            <w:r>
              <w:rPr>
                <w:rFonts w:eastAsia="Times New Roman"/>
                <w:sz w:val="20"/>
                <w:szCs w:val="20"/>
              </w:rPr>
              <w:t>5/9</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1AB5A4F7" w14:textId="380B9EAF" w:rsidR="006E18CF" w:rsidRPr="00666684" w:rsidRDefault="006E18CF" w:rsidP="006E18CF">
            <w:pPr>
              <w:jc w:val="center"/>
              <w:textAlignment w:val="baseline"/>
              <w:rPr>
                <w:rFonts w:eastAsia="Times New Roman"/>
                <w:sz w:val="20"/>
                <w:szCs w:val="20"/>
              </w:rPr>
            </w:pPr>
            <w:r>
              <w:rPr>
                <w:rFonts w:eastAsia="Times New Roman"/>
                <w:sz w:val="20"/>
                <w:szCs w:val="20"/>
              </w:rPr>
              <w:t>Final</w:t>
            </w:r>
          </w:p>
        </w:tc>
        <w:tc>
          <w:tcPr>
            <w:tcW w:w="3060" w:type="dxa"/>
            <w:tcBorders>
              <w:top w:val="single" w:sz="6" w:space="0" w:color="auto"/>
              <w:left w:val="nil"/>
              <w:bottom w:val="single" w:sz="6" w:space="0" w:color="auto"/>
              <w:right w:val="single" w:sz="4" w:space="0" w:color="auto"/>
            </w:tcBorders>
            <w:shd w:val="clear" w:color="auto" w:fill="auto"/>
          </w:tcPr>
          <w:p w14:paraId="45864F67" w14:textId="3800360E" w:rsidR="006E18CF" w:rsidRPr="00666684" w:rsidRDefault="006E18CF" w:rsidP="006E18CF">
            <w:pPr>
              <w:jc w:val="center"/>
              <w:textAlignment w:val="baseline"/>
              <w:rPr>
                <w:bCs/>
                <w:color w:val="000000"/>
                <w:sz w:val="20"/>
                <w:szCs w:val="20"/>
              </w:rPr>
            </w:pPr>
            <w:r>
              <w:rPr>
                <w:bCs/>
                <w:color w:val="000000"/>
                <w:sz w:val="20"/>
                <w:szCs w:val="20"/>
              </w:rPr>
              <w:t>Final Exam</w:t>
            </w:r>
          </w:p>
        </w:tc>
        <w:tc>
          <w:tcPr>
            <w:tcW w:w="18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CA0FAAF" w14:textId="77777777" w:rsidR="006E18CF" w:rsidRPr="00666684" w:rsidRDefault="006E18CF" w:rsidP="006E18CF">
            <w:pPr>
              <w:jc w:val="center"/>
              <w:textAlignment w:val="baseline"/>
              <w:rPr>
                <w:bCs/>
                <w:color w:val="000000"/>
                <w:sz w:val="20"/>
                <w:szCs w:val="20"/>
              </w:rPr>
            </w:pPr>
          </w:p>
        </w:tc>
        <w:tc>
          <w:tcPr>
            <w:tcW w:w="1350" w:type="dxa"/>
            <w:tcBorders>
              <w:top w:val="single" w:sz="6" w:space="0" w:color="auto"/>
              <w:left w:val="single" w:sz="4" w:space="0" w:color="auto"/>
              <w:bottom w:val="single" w:sz="6" w:space="0" w:color="auto"/>
              <w:right w:val="single" w:sz="4" w:space="0" w:color="auto"/>
            </w:tcBorders>
            <w:shd w:val="clear" w:color="auto" w:fill="auto"/>
          </w:tcPr>
          <w:p w14:paraId="56BDE45D" w14:textId="66765BEB" w:rsidR="006E18CF" w:rsidRPr="00666684" w:rsidRDefault="006E18CF" w:rsidP="006E18CF">
            <w:pPr>
              <w:jc w:val="center"/>
              <w:textAlignment w:val="baseline"/>
              <w:rPr>
                <w:bCs/>
                <w:color w:val="000000"/>
                <w:sz w:val="20"/>
                <w:szCs w:val="20"/>
              </w:rPr>
            </w:pPr>
            <w:r>
              <w:rPr>
                <w:bCs/>
                <w:color w:val="000000"/>
                <w:sz w:val="20"/>
                <w:szCs w:val="20"/>
              </w:rPr>
              <w:t>11:55 PM</w:t>
            </w:r>
          </w:p>
        </w:tc>
        <w:tc>
          <w:tcPr>
            <w:tcW w:w="1792" w:type="dxa"/>
            <w:tcBorders>
              <w:top w:val="single" w:sz="6" w:space="0" w:color="auto"/>
              <w:left w:val="single" w:sz="4" w:space="0" w:color="auto"/>
              <w:bottom w:val="single" w:sz="6" w:space="0" w:color="auto"/>
              <w:right w:val="single" w:sz="6" w:space="0" w:color="auto"/>
            </w:tcBorders>
            <w:shd w:val="clear" w:color="auto" w:fill="auto"/>
          </w:tcPr>
          <w:p w14:paraId="4DEEA6FD" w14:textId="4C044107" w:rsidR="006E18CF" w:rsidRPr="00666684" w:rsidRDefault="006E18CF" w:rsidP="006E18CF">
            <w:pPr>
              <w:jc w:val="center"/>
              <w:textAlignment w:val="baseline"/>
              <w:rPr>
                <w:bCs/>
                <w:color w:val="000000"/>
                <w:sz w:val="20"/>
                <w:szCs w:val="20"/>
              </w:rPr>
            </w:pPr>
            <w:r>
              <w:rPr>
                <w:bCs/>
                <w:color w:val="000000"/>
                <w:sz w:val="20"/>
                <w:szCs w:val="20"/>
              </w:rPr>
              <w:t>Online</w:t>
            </w:r>
          </w:p>
        </w:tc>
      </w:tr>
      <w:tr w:rsidR="006E18CF" w:rsidRPr="00666684" w14:paraId="62BA5559" w14:textId="77777777" w:rsidTr="00D2357A">
        <w:tc>
          <w:tcPr>
            <w:tcW w:w="532" w:type="dxa"/>
            <w:vMerge/>
            <w:tcBorders>
              <w:left w:val="single" w:sz="6" w:space="0" w:color="auto"/>
              <w:bottom w:val="single" w:sz="6" w:space="0" w:color="auto"/>
              <w:right w:val="single" w:sz="4" w:space="0" w:color="auto"/>
            </w:tcBorders>
            <w:shd w:val="clear" w:color="auto" w:fill="auto"/>
          </w:tcPr>
          <w:p w14:paraId="434F23D5" w14:textId="77777777" w:rsidR="006E18CF" w:rsidRPr="00666684" w:rsidRDefault="006E18CF" w:rsidP="006E18CF">
            <w:pPr>
              <w:jc w:val="center"/>
              <w:textAlignment w:val="baseline"/>
              <w:rPr>
                <w:rFonts w:eastAsia="Times New Roman"/>
                <w:color w:val="000000"/>
                <w:sz w:val="20"/>
                <w:szCs w:val="20"/>
              </w:rPr>
            </w:pPr>
          </w:p>
        </w:tc>
        <w:tc>
          <w:tcPr>
            <w:tcW w:w="630" w:type="dxa"/>
            <w:tcBorders>
              <w:top w:val="single" w:sz="4" w:space="0" w:color="auto"/>
              <w:left w:val="single" w:sz="4" w:space="0" w:color="auto"/>
              <w:bottom w:val="single" w:sz="4" w:space="0" w:color="auto"/>
              <w:right w:val="single" w:sz="4" w:space="0" w:color="auto"/>
            </w:tcBorders>
          </w:tcPr>
          <w:p w14:paraId="4E1E7912" w14:textId="11CDC4FD" w:rsidR="006E18CF" w:rsidRPr="00666684" w:rsidRDefault="006E18CF" w:rsidP="006E18CF">
            <w:pPr>
              <w:jc w:val="center"/>
              <w:textAlignment w:val="baseline"/>
              <w:rPr>
                <w:rFonts w:eastAsia="Times New Roman"/>
                <w:sz w:val="20"/>
                <w:szCs w:val="20"/>
              </w:rPr>
            </w:pPr>
            <w:r>
              <w:rPr>
                <w:rFonts w:eastAsia="Times New Roman"/>
                <w:sz w:val="20"/>
                <w:szCs w:val="20"/>
              </w:rPr>
              <w:t>F</w:t>
            </w:r>
          </w:p>
        </w:tc>
        <w:tc>
          <w:tcPr>
            <w:tcW w:w="630" w:type="dxa"/>
            <w:tcBorders>
              <w:top w:val="single" w:sz="6" w:space="0" w:color="auto"/>
              <w:left w:val="single" w:sz="4" w:space="0" w:color="auto"/>
              <w:bottom w:val="single" w:sz="6" w:space="0" w:color="auto"/>
              <w:right w:val="single" w:sz="4" w:space="0" w:color="auto"/>
            </w:tcBorders>
          </w:tcPr>
          <w:p w14:paraId="02178774" w14:textId="4584F87D" w:rsidR="006E18CF" w:rsidRPr="00666684" w:rsidRDefault="006E18CF" w:rsidP="006E18CF">
            <w:pPr>
              <w:jc w:val="center"/>
              <w:textAlignment w:val="baseline"/>
              <w:rPr>
                <w:rFonts w:eastAsia="Times New Roman"/>
                <w:sz w:val="20"/>
                <w:szCs w:val="20"/>
              </w:rPr>
            </w:pPr>
            <w:r>
              <w:rPr>
                <w:rFonts w:eastAsia="Times New Roman"/>
                <w:sz w:val="20"/>
                <w:szCs w:val="20"/>
              </w:rPr>
              <w:t>5/12</w:t>
            </w:r>
          </w:p>
        </w:tc>
        <w:tc>
          <w:tcPr>
            <w:tcW w:w="990" w:type="dxa"/>
            <w:tcBorders>
              <w:top w:val="single" w:sz="6" w:space="0" w:color="auto"/>
              <w:left w:val="single" w:sz="4" w:space="0" w:color="auto"/>
              <w:bottom w:val="single" w:sz="6" w:space="0" w:color="auto"/>
              <w:right w:val="single" w:sz="6" w:space="0" w:color="auto"/>
            </w:tcBorders>
            <w:shd w:val="clear" w:color="auto" w:fill="auto"/>
          </w:tcPr>
          <w:p w14:paraId="5BB40D6F" w14:textId="1AE75181" w:rsidR="006E18CF" w:rsidRPr="00666684" w:rsidRDefault="006E18CF" w:rsidP="006E18CF">
            <w:pPr>
              <w:jc w:val="center"/>
              <w:textAlignment w:val="baseline"/>
              <w:rPr>
                <w:rFonts w:eastAsia="Times New Roman"/>
                <w:sz w:val="20"/>
                <w:szCs w:val="20"/>
              </w:rPr>
            </w:pPr>
            <w:r>
              <w:rPr>
                <w:rFonts w:eastAsia="Times New Roman"/>
                <w:sz w:val="20"/>
                <w:szCs w:val="20"/>
              </w:rPr>
              <w:t>Grades</w:t>
            </w:r>
          </w:p>
        </w:tc>
        <w:tc>
          <w:tcPr>
            <w:tcW w:w="3060" w:type="dxa"/>
            <w:tcBorders>
              <w:top w:val="single" w:sz="6" w:space="0" w:color="auto"/>
              <w:left w:val="nil"/>
              <w:bottom w:val="single" w:sz="6" w:space="0" w:color="auto"/>
              <w:right w:val="single" w:sz="4" w:space="0" w:color="auto"/>
            </w:tcBorders>
            <w:shd w:val="clear" w:color="auto" w:fill="auto"/>
          </w:tcPr>
          <w:p w14:paraId="2574402F" w14:textId="0F3DFAEA" w:rsidR="006E18CF" w:rsidRPr="00666684" w:rsidRDefault="006E18CF" w:rsidP="006E18CF">
            <w:pPr>
              <w:jc w:val="center"/>
              <w:textAlignment w:val="baseline"/>
              <w:rPr>
                <w:bCs/>
                <w:color w:val="000000"/>
                <w:sz w:val="20"/>
                <w:szCs w:val="20"/>
              </w:rPr>
            </w:pPr>
            <w:r>
              <w:rPr>
                <w:bCs/>
                <w:color w:val="000000"/>
                <w:sz w:val="20"/>
                <w:szCs w:val="20"/>
              </w:rPr>
              <w:t>Submit Final Grades</w:t>
            </w:r>
          </w:p>
        </w:tc>
        <w:tc>
          <w:tcPr>
            <w:tcW w:w="18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7CF01EB" w14:textId="77777777" w:rsidR="006E18CF" w:rsidRPr="00666684" w:rsidRDefault="006E18CF" w:rsidP="006E18CF">
            <w:pPr>
              <w:jc w:val="center"/>
              <w:textAlignment w:val="baseline"/>
              <w:rPr>
                <w:bCs/>
                <w:color w:val="000000"/>
                <w:sz w:val="20"/>
                <w:szCs w:val="20"/>
              </w:rPr>
            </w:pPr>
          </w:p>
        </w:tc>
        <w:tc>
          <w:tcPr>
            <w:tcW w:w="1350" w:type="dxa"/>
            <w:tcBorders>
              <w:top w:val="single" w:sz="6" w:space="0" w:color="auto"/>
              <w:left w:val="single" w:sz="4" w:space="0" w:color="auto"/>
              <w:bottom w:val="single" w:sz="6" w:space="0" w:color="auto"/>
              <w:right w:val="single" w:sz="4" w:space="0" w:color="auto"/>
            </w:tcBorders>
            <w:shd w:val="clear" w:color="auto" w:fill="808080" w:themeFill="background1" w:themeFillShade="80"/>
          </w:tcPr>
          <w:p w14:paraId="5B899313" w14:textId="77777777" w:rsidR="006E18CF" w:rsidRPr="00666684" w:rsidRDefault="006E18CF" w:rsidP="006E18CF">
            <w:pPr>
              <w:jc w:val="center"/>
              <w:textAlignment w:val="baseline"/>
              <w:rPr>
                <w:bCs/>
                <w:color w:val="000000"/>
                <w:sz w:val="20"/>
                <w:szCs w:val="20"/>
              </w:rPr>
            </w:pPr>
          </w:p>
        </w:tc>
        <w:tc>
          <w:tcPr>
            <w:tcW w:w="1792" w:type="dxa"/>
            <w:tcBorders>
              <w:top w:val="single" w:sz="6" w:space="0" w:color="auto"/>
              <w:left w:val="single" w:sz="4" w:space="0" w:color="auto"/>
              <w:bottom w:val="single" w:sz="6" w:space="0" w:color="auto"/>
              <w:right w:val="single" w:sz="6" w:space="0" w:color="auto"/>
            </w:tcBorders>
            <w:shd w:val="clear" w:color="auto" w:fill="808080" w:themeFill="background1" w:themeFillShade="80"/>
          </w:tcPr>
          <w:p w14:paraId="47DC1FBC" w14:textId="77777777" w:rsidR="006E18CF" w:rsidRPr="00666684" w:rsidRDefault="006E18CF" w:rsidP="006E18CF">
            <w:pPr>
              <w:jc w:val="center"/>
              <w:textAlignment w:val="baseline"/>
              <w:rPr>
                <w:bCs/>
                <w:color w:val="000000"/>
                <w:sz w:val="20"/>
                <w:szCs w:val="20"/>
              </w:rPr>
            </w:pPr>
          </w:p>
        </w:tc>
      </w:tr>
    </w:tbl>
    <w:p w14:paraId="2169204F" w14:textId="77777777" w:rsidR="00E0307A" w:rsidRDefault="00E0307A" w:rsidP="00E0307A"/>
    <w:p w14:paraId="59093C88" w14:textId="77777777" w:rsidR="00E0307A" w:rsidRPr="00DF0664" w:rsidRDefault="00E0307A" w:rsidP="00E0307A">
      <w:pPr>
        <w:jc w:val="both"/>
        <w:rPr>
          <w:rFonts w:ascii="Times New Roman" w:hAnsi="Times New Roman" w:cs="Times New Roman"/>
          <w:b/>
          <w:shd w:val="clear" w:color="auto" w:fill="FFFFFF"/>
        </w:rPr>
      </w:pPr>
      <w:r w:rsidRPr="00DF0664">
        <w:rPr>
          <w:rFonts w:ascii="Times New Roman" w:hAnsi="Times New Roman" w:cs="Times New Roman"/>
          <w:b/>
          <w:shd w:val="clear" w:color="auto" w:fill="FFFFFF"/>
        </w:rPr>
        <w:t>Syllabus Subject to Change:</w:t>
      </w:r>
    </w:p>
    <w:p w14:paraId="314DAC6D" w14:textId="55CD6BB8" w:rsidR="005F107F" w:rsidRDefault="00E0307A" w:rsidP="005A1E0B">
      <w:pPr>
        <w:jc w:val="both"/>
      </w:pPr>
      <w:r w:rsidRPr="00DF0664">
        <w:rPr>
          <w:rFonts w:ascii="Times New Roman" w:hAnsi="Times New Roman" w:cs="Times New Roman"/>
          <w:shd w:val="clear" w:color="auto" w:fill="FFFFFF"/>
        </w:rPr>
        <w:t xml:space="preserve">This syllabus </w:t>
      </w:r>
      <w:r w:rsidRPr="0099557D">
        <w:rPr>
          <w:rFonts w:ascii="Times New Roman" w:hAnsi="Times New Roman" w:cs="Times New Roman"/>
          <w:i/>
          <w:iCs/>
          <w:shd w:val="clear" w:color="auto" w:fill="FFFFFF"/>
        </w:rPr>
        <w:t>may change</w:t>
      </w:r>
      <w:r w:rsidRPr="00DF0664">
        <w:rPr>
          <w:rFonts w:ascii="Times New Roman" w:hAnsi="Times New Roman" w:cs="Times New Roman"/>
          <w:shd w:val="clear" w:color="auto" w:fill="FFFFFF"/>
        </w:rPr>
        <w:t xml:space="preserve"> as needed to support the student learning outcomes for this course.</w:t>
      </w:r>
      <w:r>
        <w:rPr>
          <w:rFonts w:ascii="Times New Roman" w:hAnsi="Times New Roman" w:cs="Times New Roman"/>
          <w:shd w:val="clear" w:color="auto" w:fill="FFFFFF"/>
        </w:rPr>
        <w:t xml:space="preserve"> </w:t>
      </w:r>
      <w:r w:rsidRPr="00DF0664">
        <w:rPr>
          <w:rFonts w:ascii="Times New Roman" w:hAnsi="Times New Roman" w:cs="Times New Roman"/>
          <w:shd w:val="clear" w:color="auto" w:fill="FFFFFF"/>
        </w:rPr>
        <w:t>This syllabus was last reviewed on</w:t>
      </w:r>
      <w:r>
        <w:rPr>
          <w:rFonts w:ascii="Times New Roman" w:hAnsi="Times New Roman" w:cs="Times New Roman"/>
          <w:shd w:val="clear" w:color="auto" w:fill="FFFFFF"/>
        </w:rPr>
        <w:t xml:space="preserve"> </w:t>
      </w:r>
      <w:r w:rsidR="00B92B59">
        <w:rPr>
          <w:rFonts w:ascii="Times New Roman" w:hAnsi="Times New Roman" w:cs="Times New Roman"/>
          <w:shd w:val="clear" w:color="auto" w:fill="FFFFFF"/>
        </w:rPr>
        <w:t>1</w:t>
      </w:r>
      <w:r w:rsidR="005A61BE">
        <w:rPr>
          <w:rFonts w:ascii="Times New Roman" w:hAnsi="Times New Roman" w:cs="Times New Roman"/>
          <w:shd w:val="clear" w:color="auto" w:fill="FFFFFF"/>
        </w:rPr>
        <w:t>/1</w:t>
      </w:r>
      <w:r w:rsidR="00F2087F">
        <w:rPr>
          <w:rFonts w:ascii="Times New Roman" w:hAnsi="Times New Roman" w:cs="Times New Roman"/>
          <w:shd w:val="clear" w:color="auto" w:fill="FFFFFF"/>
        </w:rPr>
        <w:t>4</w:t>
      </w:r>
      <w:r w:rsidR="005A61BE">
        <w:rPr>
          <w:rFonts w:ascii="Times New Roman" w:hAnsi="Times New Roman" w:cs="Times New Roman"/>
          <w:shd w:val="clear" w:color="auto" w:fill="FFFFFF"/>
        </w:rPr>
        <w:t>/23</w:t>
      </w:r>
      <w:r>
        <w:rPr>
          <w:rFonts w:ascii="Times New Roman" w:hAnsi="Times New Roman" w:cs="Times New Roman"/>
          <w:shd w:val="clear" w:color="auto" w:fill="FFFFFF"/>
        </w:rPr>
        <w:t>.</w:t>
      </w:r>
      <w:r>
        <w:t xml:space="preserve"> </w:t>
      </w:r>
    </w:p>
    <w:p w14:paraId="4C64337E" w14:textId="489FE0C8" w:rsidR="00D33A0C" w:rsidRDefault="00D33A0C" w:rsidP="00E0307A">
      <w:pPr>
        <w:jc w:val="both"/>
      </w:pPr>
    </w:p>
    <w:sectPr w:rsidR="00D33A0C" w:rsidSect="000F2B49">
      <w:headerReference w:type="even" r:id="rId21"/>
      <w:headerReference w:type="default" r:id="rId22"/>
      <w:footerReference w:type="even" r:id="rId23"/>
      <w:footerReference w:type="default" r:id="rId24"/>
      <w:headerReference w:type="first" r:id="rId25"/>
      <w:footerReference w:type="first" r:id="rId26"/>
      <w:pgSz w:w="12240" w:h="15840"/>
      <w:pgMar w:top="1440" w:right="720" w:bottom="144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E811" w14:textId="77777777" w:rsidR="00811252" w:rsidRDefault="00811252">
      <w:r>
        <w:separator/>
      </w:r>
    </w:p>
  </w:endnote>
  <w:endnote w:type="continuationSeparator" w:id="0">
    <w:p w14:paraId="1886E78A" w14:textId="77777777" w:rsidR="00811252" w:rsidRDefault="00811252">
      <w:r>
        <w:continuationSeparator/>
      </w:r>
    </w:p>
  </w:endnote>
  <w:endnote w:type="continuationNotice" w:id="1">
    <w:p w14:paraId="1D82B576" w14:textId="77777777" w:rsidR="00811252" w:rsidRDefault="008112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BD10" w14:textId="77777777" w:rsidR="00BE7680" w:rsidRDefault="00BE76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077277"/>
      <w:docPartObj>
        <w:docPartGallery w:val="Page Numbers (Bottom of Page)"/>
        <w:docPartUnique/>
      </w:docPartObj>
    </w:sdtPr>
    <w:sdtEndPr>
      <w:rPr>
        <w:noProof/>
      </w:rPr>
    </w:sdtEndPr>
    <w:sdtContent>
      <w:p w14:paraId="65C8D16D" w14:textId="6B116827" w:rsidR="000F2B49" w:rsidRPr="000F2B49" w:rsidRDefault="000F2B49">
        <w:pPr>
          <w:pStyle w:val="Footer"/>
          <w:jc w:val="right"/>
        </w:pPr>
        <w:r w:rsidRPr="000F2B49">
          <w:fldChar w:fldCharType="begin"/>
        </w:r>
        <w:r w:rsidRPr="000F2B49">
          <w:instrText xml:space="preserve"> PAGE   \* MERGEFORMAT </w:instrText>
        </w:r>
        <w:r w:rsidRPr="000F2B49">
          <w:fldChar w:fldCharType="separate"/>
        </w:r>
        <w:r w:rsidRPr="000F2B49">
          <w:rPr>
            <w:noProof/>
          </w:rPr>
          <w:t>2</w:t>
        </w:r>
        <w:r w:rsidRPr="000F2B49">
          <w:rPr>
            <w:noProof/>
          </w:rPr>
          <w:fldChar w:fldCharType="end"/>
        </w:r>
      </w:p>
    </w:sdtContent>
  </w:sdt>
  <w:p w14:paraId="6B0EB8EE" w14:textId="7CE939FB" w:rsidR="00375DD6" w:rsidRPr="000F2B49" w:rsidRDefault="000F2B49" w:rsidP="000F2B49">
    <w:pPr>
      <w:tabs>
        <w:tab w:val="center" w:pos="5040"/>
      </w:tabs>
      <w:jc w:val="right"/>
      <w:rPr>
        <w:rFonts w:eastAsia="Arial"/>
        <w:b/>
      </w:rPr>
    </w:pPr>
    <w:r w:rsidRPr="000F2B49">
      <w:rPr>
        <w:rFonts w:eastAsia="Arial"/>
        <w:b/>
      </w:rPr>
      <w:t>Version 3.</w:t>
    </w:r>
    <w:r w:rsidR="00BE7680">
      <w:rPr>
        <w:rFonts w:eastAsia="Arial"/>
        <w:b/>
      </w:rPr>
      <w:t>5</w:t>
    </w:r>
    <w:r w:rsidRPr="000F2B49">
      <w:rPr>
        <w:rFonts w:eastAsia="Arial"/>
        <w:b/>
      </w:rPr>
      <w:t xml:space="preserve"> Summer 21 6/</w:t>
    </w:r>
    <w:r w:rsidR="00BE7680">
      <w:rPr>
        <w:rFonts w:eastAsia="Arial"/>
        <w:b/>
      </w:rPr>
      <w:t>2</w:t>
    </w:r>
    <w:r w:rsidR="00FC1FB6">
      <w:rPr>
        <w:rFonts w:eastAsia="Arial"/>
        <w:b/>
      </w:rPr>
      <w:t>4</w:t>
    </w:r>
    <w:r w:rsidRPr="000F2B49">
      <w:rPr>
        <w:rFonts w:eastAsia="Arial"/>
        <w:b/>
      </w:rPr>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A688" w14:textId="77777777" w:rsidR="00BE7680" w:rsidRDefault="00BE7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B4B69" w14:textId="77777777" w:rsidR="00811252" w:rsidRDefault="00811252">
      <w:r>
        <w:separator/>
      </w:r>
    </w:p>
  </w:footnote>
  <w:footnote w:type="continuationSeparator" w:id="0">
    <w:p w14:paraId="75C82C87" w14:textId="77777777" w:rsidR="00811252" w:rsidRDefault="00811252">
      <w:r>
        <w:continuationSeparator/>
      </w:r>
    </w:p>
  </w:footnote>
  <w:footnote w:type="continuationNotice" w:id="1">
    <w:p w14:paraId="777AECB4" w14:textId="77777777" w:rsidR="00811252" w:rsidRDefault="008112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D063" w14:textId="77777777" w:rsidR="00BE7680" w:rsidRDefault="00BE7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37B3" w14:textId="77777777" w:rsidR="00375DD6" w:rsidRDefault="00375DD6">
    <w:pPr>
      <w:pStyle w:val="Title"/>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2FDC" w14:textId="77777777" w:rsidR="00BE7680" w:rsidRDefault="00BE7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5304"/>
    <w:multiLevelType w:val="multilevel"/>
    <w:tmpl w:val="09D0AD3A"/>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A906809"/>
    <w:multiLevelType w:val="hybridMultilevel"/>
    <w:tmpl w:val="3C32C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42F69"/>
    <w:multiLevelType w:val="multilevel"/>
    <w:tmpl w:val="5BBCA4D4"/>
    <w:lvl w:ilvl="0">
      <w:start w:val="1"/>
      <w:numFmt w:val="bullet"/>
      <w:lvlText w:val="●"/>
      <w:lvlJc w:val="left"/>
      <w:pPr>
        <w:ind w:left="720" w:hanging="360"/>
      </w:pPr>
      <w:rPr>
        <w:rFonts w:ascii="Noto Sans Symbols" w:eastAsia="Noto Sans Symbols" w:hAnsi="Noto Sans Symbols" w:cs="Noto Sans Symbols"/>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1E7800"/>
    <w:multiLevelType w:val="hybridMultilevel"/>
    <w:tmpl w:val="D128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E4DCE"/>
    <w:multiLevelType w:val="hybridMultilevel"/>
    <w:tmpl w:val="287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E6D3A"/>
    <w:multiLevelType w:val="hybridMultilevel"/>
    <w:tmpl w:val="4DECE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07A58"/>
    <w:multiLevelType w:val="multilevel"/>
    <w:tmpl w:val="9A0057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470126D2"/>
    <w:multiLevelType w:val="hybridMultilevel"/>
    <w:tmpl w:val="22F4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714C5"/>
    <w:multiLevelType w:val="hybridMultilevel"/>
    <w:tmpl w:val="F2FE8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FF69D7"/>
    <w:multiLevelType w:val="hybridMultilevel"/>
    <w:tmpl w:val="74DA6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5A49FE"/>
    <w:multiLevelType w:val="multilevel"/>
    <w:tmpl w:val="49525BA4"/>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CBE06A5"/>
    <w:multiLevelType w:val="hybridMultilevel"/>
    <w:tmpl w:val="1CF8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B7C7F"/>
    <w:multiLevelType w:val="hybridMultilevel"/>
    <w:tmpl w:val="D5188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2328316">
    <w:abstractNumId w:val="10"/>
  </w:num>
  <w:num w:numId="2" w16cid:durableId="1101995252">
    <w:abstractNumId w:val="2"/>
  </w:num>
  <w:num w:numId="3" w16cid:durableId="1440877711">
    <w:abstractNumId w:val="6"/>
  </w:num>
  <w:num w:numId="4" w16cid:durableId="550380472">
    <w:abstractNumId w:val="0"/>
  </w:num>
  <w:num w:numId="5" w16cid:durableId="311641679">
    <w:abstractNumId w:val="11"/>
  </w:num>
  <w:num w:numId="6" w16cid:durableId="558326502">
    <w:abstractNumId w:val="8"/>
  </w:num>
  <w:num w:numId="7" w16cid:durableId="790709667">
    <w:abstractNumId w:val="8"/>
  </w:num>
  <w:num w:numId="8" w16cid:durableId="785612624">
    <w:abstractNumId w:val="1"/>
  </w:num>
  <w:num w:numId="9" w16cid:durableId="1791168428">
    <w:abstractNumId w:val="9"/>
  </w:num>
  <w:num w:numId="10" w16cid:durableId="1580287546">
    <w:abstractNumId w:val="12"/>
  </w:num>
  <w:num w:numId="11" w16cid:durableId="1400327887">
    <w:abstractNumId w:val="3"/>
  </w:num>
  <w:num w:numId="12" w16cid:durableId="1955791436">
    <w:abstractNumId w:val="7"/>
  </w:num>
  <w:num w:numId="13" w16cid:durableId="1377051372">
    <w:abstractNumId w:val="4"/>
  </w:num>
  <w:num w:numId="14" w16cid:durableId="4020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9E"/>
    <w:rsid w:val="0000396A"/>
    <w:rsid w:val="000050A7"/>
    <w:rsid w:val="00012420"/>
    <w:rsid w:val="00017052"/>
    <w:rsid w:val="000207BB"/>
    <w:rsid w:val="00023BA8"/>
    <w:rsid w:val="000259DD"/>
    <w:rsid w:val="00033EEC"/>
    <w:rsid w:val="00037DBC"/>
    <w:rsid w:val="00041073"/>
    <w:rsid w:val="00042D6B"/>
    <w:rsid w:val="00044A83"/>
    <w:rsid w:val="00044F76"/>
    <w:rsid w:val="0004721B"/>
    <w:rsid w:val="00051DD7"/>
    <w:rsid w:val="000521B7"/>
    <w:rsid w:val="00055136"/>
    <w:rsid w:val="000641C9"/>
    <w:rsid w:val="0006477F"/>
    <w:rsid w:val="000728CB"/>
    <w:rsid w:val="00076B47"/>
    <w:rsid w:val="000772AC"/>
    <w:rsid w:val="00080923"/>
    <w:rsid w:val="000868B0"/>
    <w:rsid w:val="00095142"/>
    <w:rsid w:val="000973A0"/>
    <w:rsid w:val="000B3B5F"/>
    <w:rsid w:val="000C5CA7"/>
    <w:rsid w:val="000C61A7"/>
    <w:rsid w:val="000D109A"/>
    <w:rsid w:val="000D783B"/>
    <w:rsid w:val="000E0187"/>
    <w:rsid w:val="000E4456"/>
    <w:rsid w:val="000F1C09"/>
    <w:rsid w:val="000F2B49"/>
    <w:rsid w:val="000F2CCC"/>
    <w:rsid w:val="000F4A43"/>
    <w:rsid w:val="000F52BB"/>
    <w:rsid w:val="001026F4"/>
    <w:rsid w:val="00107D0E"/>
    <w:rsid w:val="0011282A"/>
    <w:rsid w:val="00112FF2"/>
    <w:rsid w:val="00117C6D"/>
    <w:rsid w:val="001250F4"/>
    <w:rsid w:val="00125B7B"/>
    <w:rsid w:val="00130C42"/>
    <w:rsid w:val="00130FD5"/>
    <w:rsid w:val="00133FEB"/>
    <w:rsid w:val="00135314"/>
    <w:rsid w:val="00136797"/>
    <w:rsid w:val="001438ED"/>
    <w:rsid w:val="001527D9"/>
    <w:rsid w:val="00155D0B"/>
    <w:rsid w:val="00160ADE"/>
    <w:rsid w:val="00164203"/>
    <w:rsid w:val="001671A5"/>
    <w:rsid w:val="001711EC"/>
    <w:rsid w:val="00177220"/>
    <w:rsid w:val="00180F78"/>
    <w:rsid w:val="0018135E"/>
    <w:rsid w:val="001829B7"/>
    <w:rsid w:val="001847E1"/>
    <w:rsid w:val="00193780"/>
    <w:rsid w:val="001948A3"/>
    <w:rsid w:val="00195EDD"/>
    <w:rsid w:val="001A12B5"/>
    <w:rsid w:val="001A340A"/>
    <w:rsid w:val="001A4150"/>
    <w:rsid w:val="001A6163"/>
    <w:rsid w:val="001A6DAE"/>
    <w:rsid w:val="001B2360"/>
    <w:rsid w:val="001C316D"/>
    <w:rsid w:val="001C46AA"/>
    <w:rsid w:val="001C4B5B"/>
    <w:rsid w:val="001D6239"/>
    <w:rsid w:val="001D7482"/>
    <w:rsid w:val="001E6CF8"/>
    <w:rsid w:val="001E6D45"/>
    <w:rsid w:val="001F029A"/>
    <w:rsid w:val="001F10A8"/>
    <w:rsid w:val="001F3479"/>
    <w:rsid w:val="001F3BBA"/>
    <w:rsid w:val="001F6890"/>
    <w:rsid w:val="00204AE5"/>
    <w:rsid w:val="00220220"/>
    <w:rsid w:val="00222214"/>
    <w:rsid w:val="00222570"/>
    <w:rsid w:val="00225FE0"/>
    <w:rsid w:val="002339A5"/>
    <w:rsid w:val="0023453C"/>
    <w:rsid w:val="00237B21"/>
    <w:rsid w:val="0025658C"/>
    <w:rsid w:val="002579A3"/>
    <w:rsid w:val="0026661F"/>
    <w:rsid w:val="00277739"/>
    <w:rsid w:val="00281650"/>
    <w:rsid w:val="00281B2D"/>
    <w:rsid w:val="00286969"/>
    <w:rsid w:val="00290F78"/>
    <w:rsid w:val="0029338D"/>
    <w:rsid w:val="0029379B"/>
    <w:rsid w:val="002B0C36"/>
    <w:rsid w:val="002C6E10"/>
    <w:rsid w:val="002D158E"/>
    <w:rsid w:val="002D53C7"/>
    <w:rsid w:val="002E3781"/>
    <w:rsid w:val="002F48BE"/>
    <w:rsid w:val="002F5064"/>
    <w:rsid w:val="002F668E"/>
    <w:rsid w:val="003032CA"/>
    <w:rsid w:val="0030407E"/>
    <w:rsid w:val="00305D52"/>
    <w:rsid w:val="0031081D"/>
    <w:rsid w:val="00320DF2"/>
    <w:rsid w:val="00325B1F"/>
    <w:rsid w:val="003304E9"/>
    <w:rsid w:val="00332A5A"/>
    <w:rsid w:val="00336107"/>
    <w:rsid w:val="00337169"/>
    <w:rsid w:val="00342D37"/>
    <w:rsid w:val="00343DDD"/>
    <w:rsid w:val="00343F55"/>
    <w:rsid w:val="00347CB7"/>
    <w:rsid w:val="00353AF4"/>
    <w:rsid w:val="00354394"/>
    <w:rsid w:val="0036268B"/>
    <w:rsid w:val="00364FAE"/>
    <w:rsid w:val="0036678D"/>
    <w:rsid w:val="00366F16"/>
    <w:rsid w:val="00375DD6"/>
    <w:rsid w:val="003770D0"/>
    <w:rsid w:val="00377163"/>
    <w:rsid w:val="00380AB7"/>
    <w:rsid w:val="003A15EE"/>
    <w:rsid w:val="003A6587"/>
    <w:rsid w:val="003A6E57"/>
    <w:rsid w:val="003B1426"/>
    <w:rsid w:val="003B14DC"/>
    <w:rsid w:val="003B412F"/>
    <w:rsid w:val="003B6AE0"/>
    <w:rsid w:val="003B79D7"/>
    <w:rsid w:val="003C1CAF"/>
    <w:rsid w:val="003C511F"/>
    <w:rsid w:val="003D3C92"/>
    <w:rsid w:val="003D6AEB"/>
    <w:rsid w:val="003E1DA2"/>
    <w:rsid w:val="003E551F"/>
    <w:rsid w:val="003E5725"/>
    <w:rsid w:val="003F57B2"/>
    <w:rsid w:val="004005CC"/>
    <w:rsid w:val="004009C1"/>
    <w:rsid w:val="00400BF9"/>
    <w:rsid w:val="004022A7"/>
    <w:rsid w:val="004024E2"/>
    <w:rsid w:val="00405B5E"/>
    <w:rsid w:val="0040635D"/>
    <w:rsid w:val="00410B9A"/>
    <w:rsid w:val="00417B88"/>
    <w:rsid w:val="00426FB5"/>
    <w:rsid w:val="00431175"/>
    <w:rsid w:val="00431ED6"/>
    <w:rsid w:val="0043627C"/>
    <w:rsid w:val="00437DE7"/>
    <w:rsid w:val="0044203A"/>
    <w:rsid w:val="00442D08"/>
    <w:rsid w:val="00443D16"/>
    <w:rsid w:val="00444529"/>
    <w:rsid w:val="00444A98"/>
    <w:rsid w:val="00457A72"/>
    <w:rsid w:val="00462AEF"/>
    <w:rsid w:val="0046366A"/>
    <w:rsid w:val="004711E3"/>
    <w:rsid w:val="004737C4"/>
    <w:rsid w:val="00481044"/>
    <w:rsid w:val="00481A87"/>
    <w:rsid w:val="00481F09"/>
    <w:rsid w:val="00484FC7"/>
    <w:rsid w:val="00493160"/>
    <w:rsid w:val="004A01B8"/>
    <w:rsid w:val="004A308F"/>
    <w:rsid w:val="004A6E6D"/>
    <w:rsid w:val="004C22C3"/>
    <w:rsid w:val="004C23FD"/>
    <w:rsid w:val="004C2BCD"/>
    <w:rsid w:val="004C625F"/>
    <w:rsid w:val="004C6D10"/>
    <w:rsid w:val="004D4D62"/>
    <w:rsid w:val="004F4BB8"/>
    <w:rsid w:val="00503AF1"/>
    <w:rsid w:val="005170F0"/>
    <w:rsid w:val="00517243"/>
    <w:rsid w:val="005176FD"/>
    <w:rsid w:val="005329AA"/>
    <w:rsid w:val="005339DD"/>
    <w:rsid w:val="00553606"/>
    <w:rsid w:val="005569CD"/>
    <w:rsid w:val="00561ED6"/>
    <w:rsid w:val="005647B8"/>
    <w:rsid w:val="00565E4C"/>
    <w:rsid w:val="00566243"/>
    <w:rsid w:val="00567F43"/>
    <w:rsid w:val="0057052A"/>
    <w:rsid w:val="00574A08"/>
    <w:rsid w:val="00582E28"/>
    <w:rsid w:val="00594CE1"/>
    <w:rsid w:val="005A1E0B"/>
    <w:rsid w:val="005A61BE"/>
    <w:rsid w:val="005A6AF6"/>
    <w:rsid w:val="005B3771"/>
    <w:rsid w:val="005C0B7E"/>
    <w:rsid w:val="005C18CC"/>
    <w:rsid w:val="005C4948"/>
    <w:rsid w:val="005C63A2"/>
    <w:rsid w:val="005D10A8"/>
    <w:rsid w:val="005E207C"/>
    <w:rsid w:val="005E2CF4"/>
    <w:rsid w:val="005E503E"/>
    <w:rsid w:val="005E51F7"/>
    <w:rsid w:val="005E6243"/>
    <w:rsid w:val="005F107F"/>
    <w:rsid w:val="005F2C0C"/>
    <w:rsid w:val="005F5BA4"/>
    <w:rsid w:val="005F62A8"/>
    <w:rsid w:val="005F6875"/>
    <w:rsid w:val="005F7282"/>
    <w:rsid w:val="005F7DBC"/>
    <w:rsid w:val="006129E1"/>
    <w:rsid w:val="0061518F"/>
    <w:rsid w:val="006270DF"/>
    <w:rsid w:val="0062746C"/>
    <w:rsid w:val="00632E82"/>
    <w:rsid w:val="00633F67"/>
    <w:rsid w:val="00636C01"/>
    <w:rsid w:val="006419A0"/>
    <w:rsid w:val="00662963"/>
    <w:rsid w:val="00662E5E"/>
    <w:rsid w:val="00671443"/>
    <w:rsid w:val="00672B41"/>
    <w:rsid w:val="00673E3A"/>
    <w:rsid w:val="006760C8"/>
    <w:rsid w:val="00676EB7"/>
    <w:rsid w:val="00676F0E"/>
    <w:rsid w:val="00677160"/>
    <w:rsid w:val="0068213B"/>
    <w:rsid w:val="00690B49"/>
    <w:rsid w:val="006A3999"/>
    <w:rsid w:val="006A4540"/>
    <w:rsid w:val="006A6D82"/>
    <w:rsid w:val="006B2BF1"/>
    <w:rsid w:val="006B7496"/>
    <w:rsid w:val="006B7B36"/>
    <w:rsid w:val="006C1B5F"/>
    <w:rsid w:val="006C5B9E"/>
    <w:rsid w:val="006D2AF1"/>
    <w:rsid w:val="006E0E7A"/>
    <w:rsid w:val="006E18CF"/>
    <w:rsid w:val="006E4896"/>
    <w:rsid w:val="006E58D0"/>
    <w:rsid w:val="006E6442"/>
    <w:rsid w:val="006F174D"/>
    <w:rsid w:val="006F1A8C"/>
    <w:rsid w:val="006F66B7"/>
    <w:rsid w:val="0070746B"/>
    <w:rsid w:val="007111B8"/>
    <w:rsid w:val="007111F7"/>
    <w:rsid w:val="0071491B"/>
    <w:rsid w:val="00714FA8"/>
    <w:rsid w:val="00720D7A"/>
    <w:rsid w:val="007255AC"/>
    <w:rsid w:val="007279C8"/>
    <w:rsid w:val="00730821"/>
    <w:rsid w:val="00734B04"/>
    <w:rsid w:val="00742A58"/>
    <w:rsid w:val="00746020"/>
    <w:rsid w:val="00746C9E"/>
    <w:rsid w:val="0075061C"/>
    <w:rsid w:val="007525E5"/>
    <w:rsid w:val="00753FAB"/>
    <w:rsid w:val="007546AF"/>
    <w:rsid w:val="0075797C"/>
    <w:rsid w:val="00760612"/>
    <w:rsid w:val="00760C51"/>
    <w:rsid w:val="0076363A"/>
    <w:rsid w:val="0076602B"/>
    <w:rsid w:val="00766662"/>
    <w:rsid w:val="00766727"/>
    <w:rsid w:val="0076729B"/>
    <w:rsid w:val="007804AA"/>
    <w:rsid w:val="007917E6"/>
    <w:rsid w:val="00791B17"/>
    <w:rsid w:val="00791FD5"/>
    <w:rsid w:val="00794C67"/>
    <w:rsid w:val="007A0D52"/>
    <w:rsid w:val="007A2852"/>
    <w:rsid w:val="007A3DE1"/>
    <w:rsid w:val="007A72EE"/>
    <w:rsid w:val="007B2023"/>
    <w:rsid w:val="007C2B04"/>
    <w:rsid w:val="007C7AAA"/>
    <w:rsid w:val="007D1142"/>
    <w:rsid w:val="007D61CB"/>
    <w:rsid w:val="007D7B97"/>
    <w:rsid w:val="007E74FA"/>
    <w:rsid w:val="007F2398"/>
    <w:rsid w:val="00800CD4"/>
    <w:rsid w:val="00800F7A"/>
    <w:rsid w:val="00807816"/>
    <w:rsid w:val="00811252"/>
    <w:rsid w:val="008309BF"/>
    <w:rsid w:val="00830FA4"/>
    <w:rsid w:val="00837197"/>
    <w:rsid w:val="0084184E"/>
    <w:rsid w:val="00842253"/>
    <w:rsid w:val="00842659"/>
    <w:rsid w:val="00856625"/>
    <w:rsid w:val="00865B83"/>
    <w:rsid w:val="0086723C"/>
    <w:rsid w:val="0087413A"/>
    <w:rsid w:val="0087478F"/>
    <w:rsid w:val="0087677A"/>
    <w:rsid w:val="008775D8"/>
    <w:rsid w:val="00877DC8"/>
    <w:rsid w:val="008826C3"/>
    <w:rsid w:val="0088322B"/>
    <w:rsid w:val="00883F23"/>
    <w:rsid w:val="00886691"/>
    <w:rsid w:val="00887CBA"/>
    <w:rsid w:val="008900E9"/>
    <w:rsid w:val="00890AC2"/>
    <w:rsid w:val="008941B5"/>
    <w:rsid w:val="00896665"/>
    <w:rsid w:val="00896DDC"/>
    <w:rsid w:val="008A2EA1"/>
    <w:rsid w:val="008A4506"/>
    <w:rsid w:val="008A62E0"/>
    <w:rsid w:val="008B44CE"/>
    <w:rsid w:val="008C37E0"/>
    <w:rsid w:val="008C4231"/>
    <w:rsid w:val="008C4FFF"/>
    <w:rsid w:val="008D3715"/>
    <w:rsid w:val="008D3EB5"/>
    <w:rsid w:val="008D7FF6"/>
    <w:rsid w:val="008F0D07"/>
    <w:rsid w:val="0090760C"/>
    <w:rsid w:val="009175EB"/>
    <w:rsid w:val="009207E5"/>
    <w:rsid w:val="00921EB4"/>
    <w:rsid w:val="00925E54"/>
    <w:rsid w:val="00927DC6"/>
    <w:rsid w:val="009327D8"/>
    <w:rsid w:val="00934468"/>
    <w:rsid w:val="00934D70"/>
    <w:rsid w:val="00934EB8"/>
    <w:rsid w:val="00937E56"/>
    <w:rsid w:val="00942820"/>
    <w:rsid w:val="009642FF"/>
    <w:rsid w:val="00974631"/>
    <w:rsid w:val="00981957"/>
    <w:rsid w:val="00985874"/>
    <w:rsid w:val="00987296"/>
    <w:rsid w:val="009902EE"/>
    <w:rsid w:val="009960DC"/>
    <w:rsid w:val="009A175A"/>
    <w:rsid w:val="009A1ED8"/>
    <w:rsid w:val="009A4672"/>
    <w:rsid w:val="009A7365"/>
    <w:rsid w:val="009B5E82"/>
    <w:rsid w:val="009B6E9A"/>
    <w:rsid w:val="009C3F6D"/>
    <w:rsid w:val="009C7415"/>
    <w:rsid w:val="009C75F1"/>
    <w:rsid w:val="009D27EB"/>
    <w:rsid w:val="009D5A2C"/>
    <w:rsid w:val="009D5C91"/>
    <w:rsid w:val="009D6CBE"/>
    <w:rsid w:val="009D7041"/>
    <w:rsid w:val="009E03DE"/>
    <w:rsid w:val="009E0E89"/>
    <w:rsid w:val="009E1BFB"/>
    <w:rsid w:val="009E67F4"/>
    <w:rsid w:val="009F1FBC"/>
    <w:rsid w:val="009F2ECA"/>
    <w:rsid w:val="009F3320"/>
    <w:rsid w:val="009F4B29"/>
    <w:rsid w:val="00A033D0"/>
    <w:rsid w:val="00A039B6"/>
    <w:rsid w:val="00A136D6"/>
    <w:rsid w:val="00A13945"/>
    <w:rsid w:val="00A25B50"/>
    <w:rsid w:val="00A363E6"/>
    <w:rsid w:val="00A40A51"/>
    <w:rsid w:val="00A41885"/>
    <w:rsid w:val="00A46A18"/>
    <w:rsid w:val="00A52182"/>
    <w:rsid w:val="00A5254F"/>
    <w:rsid w:val="00A53636"/>
    <w:rsid w:val="00A62EED"/>
    <w:rsid w:val="00A8099D"/>
    <w:rsid w:val="00A84C71"/>
    <w:rsid w:val="00A862CC"/>
    <w:rsid w:val="00A94C5C"/>
    <w:rsid w:val="00A955CA"/>
    <w:rsid w:val="00A95CBC"/>
    <w:rsid w:val="00A975F8"/>
    <w:rsid w:val="00AA6611"/>
    <w:rsid w:val="00AC18BF"/>
    <w:rsid w:val="00AC3BBD"/>
    <w:rsid w:val="00AD5407"/>
    <w:rsid w:val="00AD5C44"/>
    <w:rsid w:val="00AE1CBB"/>
    <w:rsid w:val="00AE321B"/>
    <w:rsid w:val="00AE3D98"/>
    <w:rsid w:val="00AE5335"/>
    <w:rsid w:val="00AF6F17"/>
    <w:rsid w:val="00AF7093"/>
    <w:rsid w:val="00B0076B"/>
    <w:rsid w:val="00B01414"/>
    <w:rsid w:val="00B01793"/>
    <w:rsid w:val="00B01F32"/>
    <w:rsid w:val="00B02273"/>
    <w:rsid w:val="00B0304F"/>
    <w:rsid w:val="00B038E3"/>
    <w:rsid w:val="00B13146"/>
    <w:rsid w:val="00B14F99"/>
    <w:rsid w:val="00B231DE"/>
    <w:rsid w:val="00B23F29"/>
    <w:rsid w:val="00B30B87"/>
    <w:rsid w:val="00B341E5"/>
    <w:rsid w:val="00B36147"/>
    <w:rsid w:val="00B45F30"/>
    <w:rsid w:val="00B50806"/>
    <w:rsid w:val="00B60A3C"/>
    <w:rsid w:val="00B80177"/>
    <w:rsid w:val="00B92B59"/>
    <w:rsid w:val="00B9362F"/>
    <w:rsid w:val="00B9559E"/>
    <w:rsid w:val="00B95838"/>
    <w:rsid w:val="00B96239"/>
    <w:rsid w:val="00BA1EE2"/>
    <w:rsid w:val="00BA5921"/>
    <w:rsid w:val="00BB0277"/>
    <w:rsid w:val="00BB6F51"/>
    <w:rsid w:val="00BB7C5C"/>
    <w:rsid w:val="00BC3FEB"/>
    <w:rsid w:val="00BC5360"/>
    <w:rsid w:val="00BC5D6D"/>
    <w:rsid w:val="00BC64FF"/>
    <w:rsid w:val="00BC6B0E"/>
    <w:rsid w:val="00BD492F"/>
    <w:rsid w:val="00BE0512"/>
    <w:rsid w:val="00BE7680"/>
    <w:rsid w:val="00BF12AF"/>
    <w:rsid w:val="00BF72B1"/>
    <w:rsid w:val="00C24FEE"/>
    <w:rsid w:val="00C279BF"/>
    <w:rsid w:val="00C30374"/>
    <w:rsid w:val="00C323DD"/>
    <w:rsid w:val="00C34A72"/>
    <w:rsid w:val="00C363CD"/>
    <w:rsid w:val="00C37788"/>
    <w:rsid w:val="00C44EA1"/>
    <w:rsid w:val="00C5308E"/>
    <w:rsid w:val="00C575F6"/>
    <w:rsid w:val="00C62D3D"/>
    <w:rsid w:val="00C63A59"/>
    <w:rsid w:val="00C66C45"/>
    <w:rsid w:val="00C677E1"/>
    <w:rsid w:val="00C70CF3"/>
    <w:rsid w:val="00C77729"/>
    <w:rsid w:val="00C77BA2"/>
    <w:rsid w:val="00C77D1A"/>
    <w:rsid w:val="00C77D28"/>
    <w:rsid w:val="00C80BA6"/>
    <w:rsid w:val="00C82B5E"/>
    <w:rsid w:val="00C91B2F"/>
    <w:rsid w:val="00CA0FC2"/>
    <w:rsid w:val="00CB53AA"/>
    <w:rsid w:val="00CC2D08"/>
    <w:rsid w:val="00CC4680"/>
    <w:rsid w:val="00CC7DB4"/>
    <w:rsid w:val="00CD13E9"/>
    <w:rsid w:val="00CD43D2"/>
    <w:rsid w:val="00CD4722"/>
    <w:rsid w:val="00CD48E8"/>
    <w:rsid w:val="00CD6ABF"/>
    <w:rsid w:val="00CD742B"/>
    <w:rsid w:val="00CE413F"/>
    <w:rsid w:val="00CE5E58"/>
    <w:rsid w:val="00CF07D1"/>
    <w:rsid w:val="00CF2E3A"/>
    <w:rsid w:val="00CF3085"/>
    <w:rsid w:val="00CF3861"/>
    <w:rsid w:val="00D10411"/>
    <w:rsid w:val="00D11A95"/>
    <w:rsid w:val="00D12F75"/>
    <w:rsid w:val="00D1376C"/>
    <w:rsid w:val="00D219FE"/>
    <w:rsid w:val="00D22C71"/>
    <w:rsid w:val="00D2357A"/>
    <w:rsid w:val="00D25B51"/>
    <w:rsid w:val="00D328A7"/>
    <w:rsid w:val="00D33A0C"/>
    <w:rsid w:val="00D40088"/>
    <w:rsid w:val="00D42446"/>
    <w:rsid w:val="00D43E70"/>
    <w:rsid w:val="00D5108B"/>
    <w:rsid w:val="00D62F93"/>
    <w:rsid w:val="00D67385"/>
    <w:rsid w:val="00D70333"/>
    <w:rsid w:val="00D735B7"/>
    <w:rsid w:val="00D777C9"/>
    <w:rsid w:val="00D83F72"/>
    <w:rsid w:val="00D911B9"/>
    <w:rsid w:val="00DA051A"/>
    <w:rsid w:val="00DA2319"/>
    <w:rsid w:val="00DB28E5"/>
    <w:rsid w:val="00DB29AA"/>
    <w:rsid w:val="00DB7DB1"/>
    <w:rsid w:val="00DC2B5F"/>
    <w:rsid w:val="00DC306B"/>
    <w:rsid w:val="00DD3064"/>
    <w:rsid w:val="00DD3082"/>
    <w:rsid w:val="00DD70A8"/>
    <w:rsid w:val="00DE00A3"/>
    <w:rsid w:val="00DE5124"/>
    <w:rsid w:val="00DE61AB"/>
    <w:rsid w:val="00DE719D"/>
    <w:rsid w:val="00DF07BD"/>
    <w:rsid w:val="00DF2B93"/>
    <w:rsid w:val="00DF31DE"/>
    <w:rsid w:val="00DF3896"/>
    <w:rsid w:val="00E0307A"/>
    <w:rsid w:val="00E062CF"/>
    <w:rsid w:val="00E06A11"/>
    <w:rsid w:val="00E14A5C"/>
    <w:rsid w:val="00E16DE0"/>
    <w:rsid w:val="00E17255"/>
    <w:rsid w:val="00E35765"/>
    <w:rsid w:val="00E41580"/>
    <w:rsid w:val="00E467C8"/>
    <w:rsid w:val="00E573C5"/>
    <w:rsid w:val="00E57D5B"/>
    <w:rsid w:val="00E63860"/>
    <w:rsid w:val="00E72F31"/>
    <w:rsid w:val="00E748A5"/>
    <w:rsid w:val="00E80511"/>
    <w:rsid w:val="00E95371"/>
    <w:rsid w:val="00EA2EC8"/>
    <w:rsid w:val="00EB67C1"/>
    <w:rsid w:val="00ED0DD5"/>
    <w:rsid w:val="00EE6D9D"/>
    <w:rsid w:val="00EE7750"/>
    <w:rsid w:val="00EF2F88"/>
    <w:rsid w:val="00EF36AD"/>
    <w:rsid w:val="00EF37D3"/>
    <w:rsid w:val="00EF491F"/>
    <w:rsid w:val="00EF5057"/>
    <w:rsid w:val="00EF614B"/>
    <w:rsid w:val="00F01D69"/>
    <w:rsid w:val="00F02750"/>
    <w:rsid w:val="00F05045"/>
    <w:rsid w:val="00F146D4"/>
    <w:rsid w:val="00F179F2"/>
    <w:rsid w:val="00F2064C"/>
    <w:rsid w:val="00F2087F"/>
    <w:rsid w:val="00F30F1C"/>
    <w:rsid w:val="00F3548F"/>
    <w:rsid w:val="00F35D40"/>
    <w:rsid w:val="00F36703"/>
    <w:rsid w:val="00F37382"/>
    <w:rsid w:val="00F60781"/>
    <w:rsid w:val="00F6243C"/>
    <w:rsid w:val="00F6376E"/>
    <w:rsid w:val="00F76640"/>
    <w:rsid w:val="00F83F68"/>
    <w:rsid w:val="00FA0239"/>
    <w:rsid w:val="00FA1A2A"/>
    <w:rsid w:val="00FA7DF7"/>
    <w:rsid w:val="00FB2F7F"/>
    <w:rsid w:val="00FB5928"/>
    <w:rsid w:val="00FC1FB6"/>
    <w:rsid w:val="00FC3C42"/>
    <w:rsid w:val="00FD60D4"/>
    <w:rsid w:val="00FD78DC"/>
    <w:rsid w:val="00FE1560"/>
    <w:rsid w:val="00FE4771"/>
    <w:rsid w:val="00FE554C"/>
    <w:rsid w:val="00FE6621"/>
    <w:rsid w:val="00FE6D65"/>
    <w:rsid w:val="00FE79E8"/>
    <w:rsid w:val="00FF5F86"/>
    <w:rsid w:val="0136AF78"/>
    <w:rsid w:val="02B29FC0"/>
    <w:rsid w:val="1C42EE36"/>
    <w:rsid w:val="1C90ED2D"/>
    <w:rsid w:val="2864C88F"/>
    <w:rsid w:val="3468FA55"/>
    <w:rsid w:val="395AE873"/>
    <w:rsid w:val="3B5B9A32"/>
    <w:rsid w:val="3C195223"/>
    <w:rsid w:val="53D9F7FB"/>
    <w:rsid w:val="54252B04"/>
    <w:rsid w:val="60344002"/>
    <w:rsid w:val="6DF94190"/>
    <w:rsid w:val="6E92622D"/>
    <w:rsid w:val="7A479EC2"/>
    <w:rsid w:val="7EFBDBB5"/>
    <w:rsid w:val="7FC435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E0212"/>
  <w15:docId w15:val="{B6E9A383-7CF0-46D6-BB41-177803B0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1F"/>
    <w:pPr>
      <w:spacing w:after="0" w:line="240" w:lineRule="auto"/>
    </w:pPr>
    <w:rPr>
      <w:rFonts w:eastAsia="Calibri" w:cstheme="minorHAnsi"/>
      <w:sz w:val="24"/>
      <w:szCs w:val="24"/>
    </w:rPr>
  </w:style>
  <w:style w:type="paragraph" w:styleId="Heading1">
    <w:name w:val="heading 1"/>
    <w:basedOn w:val="Normal"/>
    <w:next w:val="Normal"/>
    <w:link w:val="Heading1Char"/>
    <w:uiPriority w:val="9"/>
    <w:qFormat/>
    <w:rsid w:val="00746C9E"/>
    <w:pPr>
      <w:outlineLvl w:val="0"/>
    </w:pPr>
    <w:rPr>
      <w:color w:val="2F5496" w:themeColor="accent1" w:themeShade="BF"/>
      <w:sz w:val="36"/>
      <w:szCs w:val="36"/>
    </w:rPr>
  </w:style>
  <w:style w:type="paragraph" w:styleId="Heading3">
    <w:name w:val="heading 3"/>
    <w:basedOn w:val="Normal"/>
    <w:next w:val="Normal"/>
    <w:link w:val="Heading3Char"/>
    <w:uiPriority w:val="9"/>
    <w:semiHidden/>
    <w:unhideWhenUsed/>
    <w:qFormat/>
    <w:rsid w:val="009D70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C9E"/>
    <w:rPr>
      <w:rFonts w:eastAsia="Calibri" w:cstheme="minorHAnsi"/>
      <w:color w:val="2F5496" w:themeColor="accent1" w:themeShade="BF"/>
      <w:sz w:val="36"/>
      <w:szCs w:val="36"/>
    </w:rPr>
  </w:style>
  <w:style w:type="paragraph" w:styleId="Title">
    <w:name w:val="Title"/>
    <w:basedOn w:val="Normal"/>
    <w:next w:val="Normal"/>
    <w:link w:val="TitleChar"/>
    <w:uiPriority w:val="10"/>
    <w:qFormat/>
    <w:rsid w:val="00746C9E"/>
    <w:pPr>
      <w:jc w:val="right"/>
    </w:pPr>
    <w:rPr>
      <w:rFonts w:ascii="Calibri" w:hAnsi="Calibri" w:cs="Calibri"/>
      <w:sz w:val="44"/>
      <w:szCs w:val="44"/>
    </w:rPr>
  </w:style>
  <w:style w:type="character" w:customStyle="1" w:styleId="TitleChar">
    <w:name w:val="Title Char"/>
    <w:basedOn w:val="DefaultParagraphFont"/>
    <w:link w:val="Title"/>
    <w:uiPriority w:val="10"/>
    <w:rsid w:val="00746C9E"/>
    <w:rPr>
      <w:rFonts w:ascii="Calibri" w:eastAsia="Calibri" w:hAnsi="Calibri" w:cs="Calibri"/>
      <w:sz w:val="44"/>
      <w:szCs w:val="44"/>
    </w:rPr>
  </w:style>
  <w:style w:type="paragraph" w:styleId="ListParagraph">
    <w:name w:val="List Paragraph"/>
    <w:basedOn w:val="Normal"/>
    <w:uiPriority w:val="34"/>
    <w:qFormat/>
    <w:rsid w:val="00746C9E"/>
    <w:pPr>
      <w:ind w:left="720"/>
      <w:contextualSpacing/>
    </w:pPr>
  </w:style>
  <w:style w:type="character" w:styleId="Hyperlink">
    <w:name w:val="Hyperlink"/>
    <w:basedOn w:val="DefaultParagraphFont"/>
    <w:uiPriority w:val="99"/>
    <w:rsid w:val="00746C9E"/>
    <w:rPr>
      <w:rFonts w:ascii="Arial" w:hAnsi="Arial"/>
      <w:b/>
      <w:color w:val="004990"/>
      <w:sz w:val="16"/>
      <w:u w:val="none"/>
    </w:rPr>
  </w:style>
  <w:style w:type="paragraph" w:customStyle="1" w:styleId="paragraph">
    <w:name w:val="paragraph"/>
    <w:basedOn w:val="Normal"/>
    <w:rsid w:val="0013531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35314"/>
  </w:style>
  <w:style w:type="character" w:customStyle="1" w:styleId="eop">
    <w:name w:val="eop"/>
    <w:basedOn w:val="DefaultParagraphFont"/>
    <w:rsid w:val="00135314"/>
  </w:style>
  <w:style w:type="character" w:styleId="UnresolvedMention">
    <w:name w:val="Unresolved Mention"/>
    <w:basedOn w:val="DefaultParagraphFont"/>
    <w:uiPriority w:val="99"/>
    <w:semiHidden/>
    <w:unhideWhenUsed/>
    <w:rsid w:val="008D3EB5"/>
    <w:rPr>
      <w:color w:val="605E5C"/>
      <w:shd w:val="clear" w:color="auto" w:fill="E1DFDD"/>
    </w:rPr>
  </w:style>
  <w:style w:type="character" w:customStyle="1" w:styleId="scxw94523938">
    <w:name w:val="scxw94523938"/>
    <w:basedOn w:val="DefaultParagraphFont"/>
    <w:rsid w:val="00D777C9"/>
  </w:style>
  <w:style w:type="paragraph" w:styleId="Header">
    <w:name w:val="header"/>
    <w:basedOn w:val="Normal"/>
    <w:link w:val="HeaderChar"/>
    <w:uiPriority w:val="99"/>
    <w:unhideWhenUsed/>
    <w:rsid w:val="00FE1560"/>
    <w:pPr>
      <w:tabs>
        <w:tab w:val="center" w:pos="4680"/>
        <w:tab w:val="right" w:pos="9360"/>
      </w:tabs>
    </w:pPr>
  </w:style>
  <w:style w:type="character" w:customStyle="1" w:styleId="HeaderChar">
    <w:name w:val="Header Char"/>
    <w:basedOn w:val="DefaultParagraphFont"/>
    <w:link w:val="Header"/>
    <w:uiPriority w:val="99"/>
    <w:rsid w:val="00FE1560"/>
    <w:rPr>
      <w:rFonts w:eastAsia="Calibri" w:cstheme="minorHAnsi"/>
      <w:sz w:val="24"/>
      <w:szCs w:val="24"/>
    </w:rPr>
  </w:style>
  <w:style w:type="paragraph" w:styleId="Footer">
    <w:name w:val="footer"/>
    <w:basedOn w:val="Normal"/>
    <w:link w:val="FooterChar"/>
    <w:uiPriority w:val="99"/>
    <w:unhideWhenUsed/>
    <w:rsid w:val="00FE1560"/>
    <w:pPr>
      <w:tabs>
        <w:tab w:val="center" w:pos="4680"/>
        <w:tab w:val="right" w:pos="9360"/>
      </w:tabs>
    </w:pPr>
  </w:style>
  <w:style w:type="character" w:customStyle="1" w:styleId="FooterChar">
    <w:name w:val="Footer Char"/>
    <w:basedOn w:val="DefaultParagraphFont"/>
    <w:link w:val="Footer"/>
    <w:uiPriority w:val="99"/>
    <w:rsid w:val="00FE1560"/>
    <w:rPr>
      <w:rFonts w:eastAsia="Calibri" w:cstheme="minorHAnsi"/>
      <w:sz w:val="24"/>
      <w:szCs w:val="24"/>
    </w:rPr>
  </w:style>
  <w:style w:type="character" w:styleId="FollowedHyperlink">
    <w:name w:val="FollowedHyperlink"/>
    <w:basedOn w:val="DefaultParagraphFont"/>
    <w:uiPriority w:val="99"/>
    <w:semiHidden/>
    <w:unhideWhenUsed/>
    <w:rsid w:val="00354394"/>
    <w:rPr>
      <w:color w:val="954F72" w:themeColor="followedHyperlink"/>
      <w:u w:val="single"/>
    </w:rPr>
  </w:style>
  <w:style w:type="character" w:customStyle="1" w:styleId="Heading3Char">
    <w:name w:val="Heading 3 Char"/>
    <w:basedOn w:val="DefaultParagraphFont"/>
    <w:link w:val="Heading3"/>
    <w:uiPriority w:val="9"/>
    <w:semiHidden/>
    <w:rsid w:val="009D7041"/>
    <w:rPr>
      <w:rFonts w:asciiTheme="majorHAnsi" w:eastAsiaTheme="majorEastAsia" w:hAnsiTheme="majorHAnsi" w:cstheme="majorBidi"/>
      <w:color w:val="1F3763" w:themeColor="accent1" w:themeShade="7F"/>
      <w:sz w:val="24"/>
      <w:szCs w:val="24"/>
    </w:rPr>
  </w:style>
  <w:style w:type="paragraph" w:customStyle="1" w:styleId="Arial-11">
    <w:name w:val="Arial-11"/>
    <w:qFormat/>
    <w:rsid w:val="005F5BA4"/>
    <w:pPr>
      <w:widowControl w:val="0"/>
      <w:autoSpaceDE w:val="0"/>
      <w:autoSpaceDN w:val="0"/>
      <w:adjustRightInd w:val="0"/>
      <w:spacing w:after="0" w:line="240" w:lineRule="auto"/>
    </w:pPr>
    <w:rPr>
      <w:rFonts w:ascii="Arial" w:eastAsiaTheme="minorEastAsia" w:hAnsi="Arial" w:cs="Arial"/>
      <w:bCs/>
    </w:rPr>
  </w:style>
  <w:style w:type="paragraph" w:customStyle="1" w:styleId="CM2">
    <w:name w:val="CM2"/>
    <w:basedOn w:val="Arial-11"/>
    <w:next w:val="Arial-11"/>
    <w:uiPriority w:val="99"/>
    <w:rsid w:val="003B412F"/>
    <w:pPr>
      <w:spacing w:line="293" w:lineRule="atLeast"/>
    </w:pPr>
    <w:rPr>
      <w:rFonts w:cs="Times New Roman"/>
    </w:rPr>
  </w:style>
  <w:style w:type="paragraph" w:customStyle="1" w:styleId="Default">
    <w:name w:val="Default"/>
    <w:rsid w:val="003B412F"/>
    <w:pPr>
      <w:widowControl w:val="0"/>
      <w:autoSpaceDE w:val="0"/>
      <w:autoSpaceDN w:val="0"/>
      <w:adjustRightInd w:val="0"/>
      <w:spacing w:after="0" w:line="240" w:lineRule="auto"/>
    </w:pPr>
    <w:rPr>
      <w:rFonts w:ascii="Calibri" w:eastAsiaTheme="minorEastAsia" w:hAnsi="Calibri" w:cs="Calibri"/>
      <w:color w:val="000000"/>
      <w:sz w:val="24"/>
      <w:szCs w:val="24"/>
    </w:rPr>
  </w:style>
  <w:style w:type="table" w:styleId="TableGrid">
    <w:name w:val="Table Grid"/>
    <w:basedOn w:val="TableNormal"/>
    <w:uiPriority w:val="59"/>
    <w:rsid w:val="003B412F"/>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43D16"/>
    <w:pPr>
      <w:widowControl w:val="0"/>
      <w:autoSpaceDE w:val="0"/>
      <w:autoSpaceDN w:val="0"/>
      <w:spacing w:before="1"/>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2891">
      <w:bodyDiv w:val="1"/>
      <w:marLeft w:val="0"/>
      <w:marRight w:val="0"/>
      <w:marTop w:val="0"/>
      <w:marBottom w:val="0"/>
      <w:divBdr>
        <w:top w:val="none" w:sz="0" w:space="0" w:color="auto"/>
        <w:left w:val="none" w:sz="0" w:space="0" w:color="auto"/>
        <w:bottom w:val="none" w:sz="0" w:space="0" w:color="auto"/>
        <w:right w:val="none" w:sz="0" w:space="0" w:color="auto"/>
      </w:divBdr>
    </w:div>
    <w:div w:id="393505242">
      <w:bodyDiv w:val="1"/>
      <w:marLeft w:val="0"/>
      <w:marRight w:val="0"/>
      <w:marTop w:val="0"/>
      <w:marBottom w:val="0"/>
      <w:divBdr>
        <w:top w:val="none" w:sz="0" w:space="0" w:color="auto"/>
        <w:left w:val="none" w:sz="0" w:space="0" w:color="auto"/>
        <w:bottom w:val="none" w:sz="0" w:space="0" w:color="auto"/>
        <w:right w:val="none" w:sz="0" w:space="0" w:color="auto"/>
      </w:divBdr>
    </w:div>
    <w:div w:id="397048999">
      <w:bodyDiv w:val="1"/>
      <w:marLeft w:val="0"/>
      <w:marRight w:val="0"/>
      <w:marTop w:val="0"/>
      <w:marBottom w:val="0"/>
      <w:divBdr>
        <w:top w:val="none" w:sz="0" w:space="0" w:color="auto"/>
        <w:left w:val="none" w:sz="0" w:space="0" w:color="auto"/>
        <w:bottom w:val="none" w:sz="0" w:space="0" w:color="auto"/>
        <w:right w:val="none" w:sz="0" w:space="0" w:color="auto"/>
      </w:divBdr>
    </w:div>
    <w:div w:id="422339460">
      <w:bodyDiv w:val="1"/>
      <w:marLeft w:val="0"/>
      <w:marRight w:val="0"/>
      <w:marTop w:val="0"/>
      <w:marBottom w:val="0"/>
      <w:divBdr>
        <w:top w:val="none" w:sz="0" w:space="0" w:color="auto"/>
        <w:left w:val="none" w:sz="0" w:space="0" w:color="auto"/>
        <w:bottom w:val="none" w:sz="0" w:space="0" w:color="auto"/>
        <w:right w:val="none" w:sz="0" w:space="0" w:color="auto"/>
      </w:divBdr>
    </w:div>
    <w:div w:id="466289224">
      <w:bodyDiv w:val="1"/>
      <w:marLeft w:val="0"/>
      <w:marRight w:val="0"/>
      <w:marTop w:val="0"/>
      <w:marBottom w:val="0"/>
      <w:divBdr>
        <w:top w:val="none" w:sz="0" w:space="0" w:color="auto"/>
        <w:left w:val="none" w:sz="0" w:space="0" w:color="auto"/>
        <w:bottom w:val="none" w:sz="0" w:space="0" w:color="auto"/>
        <w:right w:val="none" w:sz="0" w:space="0" w:color="auto"/>
      </w:divBdr>
      <w:divsChild>
        <w:div w:id="549460724">
          <w:marLeft w:val="0"/>
          <w:marRight w:val="0"/>
          <w:marTop w:val="0"/>
          <w:marBottom w:val="0"/>
          <w:divBdr>
            <w:top w:val="none" w:sz="0" w:space="0" w:color="auto"/>
            <w:left w:val="none" w:sz="0" w:space="0" w:color="auto"/>
            <w:bottom w:val="none" w:sz="0" w:space="0" w:color="auto"/>
            <w:right w:val="none" w:sz="0" w:space="0" w:color="auto"/>
          </w:divBdr>
        </w:div>
        <w:div w:id="568423827">
          <w:marLeft w:val="0"/>
          <w:marRight w:val="0"/>
          <w:marTop w:val="0"/>
          <w:marBottom w:val="0"/>
          <w:divBdr>
            <w:top w:val="none" w:sz="0" w:space="0" w:color="auto"/>
            <w:left w:val="none" w:sz="0" w:space="0" w:color="auto"/>
            <w:bottom w:val="none" w:sz="0" w:space="0" w:color="auto"/>
            <w:right w:val="none" w:sz="0" w:space="0" w:color="auto"/>
          </w:divBdr>
        </w:div>
      </w:divsChild>
    </w:div>
    <w:div w:id="808326676">
      <w:bodyDiv w:val="1"/>
      <w:marLeft w:val="0"/>
      <w:marRight w:val="0"/>
      <w:marTop w:val="0"/>
      <w:marBottom w:val="0"/>
      <w:divBdr>
        <w:top w:val="none" w:sz="0" w:space="0" w:color="auto"/>
        <w:left w:val="none" w:sz="0" w:space="0" w:color="auto"/>
        <w:bottom w:val="none" w:sz="0" w:space="0" w:color="auto"/>
        <w:right w:val="none" w:sz="0" w:space="0" w:color="auto"/>
      </w:divBdr>
    </w:div>
    <w:div w:id="837768379">
      <w:bodyDiv w:val="1"/>
      <w:marLeft w:val="0"/>
      <w:marRight w:val="0"/>
      <w:marTop w:val="0"/>
      <w:marBottom w:val="0"/>
      <w:divBdr>
        <w:top w:val="none" w:sz="0" w:space="0" w:color="auto"/>
        <w:left w:val="none" w:sz="0" w:space="0" w:color="auto"/>
        <w:bottom w:val="none" w:sz="0" w:space="0" w:color="auto"/>
        <w:right w:val="none" w:sz="0" w:space="0" w:color="auto"/>
      </w:divBdr>
    </w:div>
    <w:div w:id="933396018">
      <w:bodyDiv w:val="1"/>
      <w:marLeft w:val="0"/>
      <w:marRight w:val="0"/>
      <w:marTop w:val="0"/>
      <w:marBottom w:val="0"/>
      <w:divBdr>
        <w:top w:val="none" w:sz="0" w:space="0" w:color="auto"/>
        <w:left w:val="none" w:sz="0" w:space="0" w:color="auto"/>
        <w:bottom w:val="none" w:sz="0" w:space="0" w:color="auto"/>
        <w:right w:val="none" w:sz="0" w:space="0" w:color="auto"/>
      </w:divBdr>
    </w:div>
    <w:div w:id="1498376081">
      <w:bodyDiv w:val="1"/>
      <w:marLeft w:val="0"/>
      <w:marRight w:val="0"/>
      <w:marTop w:val="0"/>
      <w:marBottom w:val="0"/>
      <w:divBdr>
        <w:top w:val="none" w:sz="0" w:space="0" w:color="auto"/>
        <w:left w:val="none" w:sz="0" w:space="0" w:color="auto"/>
        <w:bottom w:val="none" w:sz="0" w:space="0" w:color="auto"/>
        <w:right w:val="none" w:sz="0" w:space="0" w:color="auto"/>
      </w:divBdr>
    </w:div>
    <w:div w:id="1511138966">
      <w:bodyDiv w:val="1"/>
      <w:marLeft w:val="0"/>
      <w:marRight w:val="0"/>
      <w:marTop w:val="0"/>
      <w:marBottom w:val="0"/>
      <w:divBdr>
        <w:top w:val="none" w:sz="0" w:space="0" w:color="auto"/>
        <w:left w:val="none" w:sz="0" w:space="0" w:color="auto"/>
        <w:bottom w:val="none" w:sz="0" w:space="0" w:color="auto"/>
        <w:right w:val="none" w:sz="0" w:space="0" w:color="auto"/>
      </w:divBdr>
    </w:div>
    <w:div w:id="1599829917">
      <w:bodyDiv w:val="1"/>
      <w:marLeft w:val="0"/>
      <w:marRight w:val="0"/>
      <w:marTop w:val="0"/>
      <w:marBottom w:val="0"/>
      <w:divBdr>
        <w:top w:val="none" w:sz="0" w:space="0" w:color="auto"/>
        <w:left w:val="none" w:sz="0" w:space="0" w:color="auto"/>
        <w:bottom w:val="none" w:sz="0" w:space="0" w:color="auto"/>
        <w:right w:val="none" w:sz="0" w:space="0" w:color="auto"/>
      </w:divBdr>
      <w:divsChild>
        <w:div w:id="100077111">
          <w:marLeft w:val="0"/>
          <w:marRight w:val="0"/>
          <w:marTop w:val="0"/>
          <w:marBottom w:val="0"/>
          <w:divBdr>
            <w:top w:val="none" w:sz="0" w:space="0" w:color="auto"/>
            <w:left w:val="none" w:sz="0" w:space="0" w:color="auto"/>
            <w:bottom w:val="none" w:sz="0" w:space="0" w:color="auto"/>
            <w:right w:val="none" w:sz="0" w:space="0" w:color="auto"/>
          </w:divBdr>
          <w:divsChild>
            <w:div w:id="1104303467">
              <w:marLeft w:val="0"/>
              <w:marRight w:val="0"/>
              <w:marTop w:val="0"/>
              <w:marBottom w:val="0"/>
              <w:divBdr>
                <w:top w:val="none" w:sz="0" w:space="0" w:color="auto"/>
                <w:left w:val="none" w:sz="0" w:space="0" w:color="auto"/>
                <w:bottom w:val="none" w:sz="0" w:space="0" w:color="auto"/>
                <w:right w:val="none" w:sz="0" w:space="0" w:color="auto"/>
              </w:divBdr>
            </w:div>
          </w:divsChild>
        </w:div>
        <w:div w:id="109472908">
          <w:marLeft w:val="0"/>
          <w:marRight w:val="0"/>
          <w:marTop w:val="0"/>
          <w:marBottom w:val="0"/>
          <w:divBdr>
            <w:top w:val="none" w:sz="0" w:space="0" w:color="auto"/>
            <w:left w:val="none" w:sz="0" w:space="0" w:color="auto"/>
            <w:bottom w:val="none" w:sz="0" w:space="0" w:color="auto"/>
            <w:right w:val="none" w:sz="0" w:space="0" w:color="auto"/>
          </w:divBdr>
          <w:divsChild>
            <w:div w:id="624504992">
              <w:marLeft w:val="0"/>
              <w:marRight w:val="0"/>
              <w:marTop w:val="0"/>
              <w:marBottom w:val="0"/>
              <w:divBdr>
                <w:top w:val="none" w:sz="0" w:space="0" w:color="auto"/>
                <w:left w:val="none" w:sz="0" w:space="0" w:color="auto"/>
                <w:bottom w:val="none" w:sz="0" w:space="0" w:color="auto"/>
                <w:right w:val="none" w:sz="0" w:space="0" w:color="auto"/>
              </w:divBdr>
            </w:div>
          </w:divsChild>
        </w:div>
        <w:div w:id="143012433">
          <w:marLeft w:val="0"/>
          <w:marRight w:val="0"/>
          <w:marTop w:val="0"/>
          <w:marBottom w:val="0"/>
          <w:divBdr>
            <w:top w:val="none" w:sz="0" w:space="0" w:color="auto"/>
            <w:left w:val="none" w:sz="0" w:space="0" w:color="auto"/>
            <w:bottom w:val="none" w:sz="0" w:space="0" w:color="auto"/>
            <w:right w:val="none" w:sz="0" w:space="0" w:color="auto"/>
          </w:divBdr>
          <w:divsChild>
            <w:div w:id="1793208951">
              <w:marLeft w:val="0"/>
              <w:marRight w:val="0"/>
              <w:marTop w:val="0"/>
              <w:marBottom w:val="0"/>
              <w:divBdr>
                <w:top w:val="none" w:sz="0" w:space="0" w:color="auto"/>
                <w:left w:val="none" w:sz="0" w:space="0" w:color="auto"/>
                <w:bottom w:val="none" w:sz="0" w:space="0" w:color="auto"/>
                <w:right w:val="none" w:sz="0" w:space="0" w:color="auto"/>
              </w:divBdr>
            </w:div>
          </w:divsChild>
        </w:div>
        <w:div w:id="176585487">
          <w:marLeft w:val="0"/>
          <w:marRight w:val="0"/>
          <w:marTop w:val="0"/>
          <w:marBottom w:val="0"/>
          <w:divBdr>
            <w:top w:val="none" w:sz="0" w:space="0" w:color="auto"/>
            <w:left w:val="none" w:sz="0" w:space="0" w:color="auto"/>
            <w:bottom w:val="none" w:sz="0" w:space="0" w:color="auto"/>
            <w:right w:val="none" w:sz="0" w:space="0" w:color="auto"/>
          </w:divBdr>
          <w:divsChild>
            <w:div w:id="1041054537">
              <w:marLeft w:val="0"/>
              <w:marRight w:val="0"/>
              <w:marTop w:val="0"/>
              <w:marBottom w:val="0"/>
              <w:divBdr>
                <w:top w:val="none" w:sz="0" w:space="0" w:color="auto"/>
                <w:left w:val="none" w:sz="0" w:space="0" w:color="auto"/>
                <w:bottom w:val="none" w:sz="0" w:space="0" w:color="auto"/>
                <w:right w:val="none" w:sz="0" w:space="0" w:color="auto"/>
              </w:divBdr>
            </w:div>
          </w:divsChild>
        </w:div>
        <w:div w:id="638418454">
          <w:marLeft w:val="0"/>
          <w:marRight w:val="0"/>
          <w:marTop w:val="0"/>
          <w:marBottom w:val="0"/>
          <w:divBdr>
            <w:top w:val="none" w:sz="0" w:space="0" w:color="auto"/>
            <w:left w:val="none" w:sz="0" w:space="0" w:color="auto"/>
            <w:bottom w:val="none" w:sz="0" w:space="0" w:color="auto"/>
            <w:right w:val="none" w:sz="0" w:space="0" w:color="auto"/>
          </w:divBdr>
          <w:divsChild>
            <w:div w:id="848519983">
              <w:marLeft w:val="0"/>
              <w:marRight w:val="0"/>
              <w:marTop w:val="0"/>
              <w:marBottom w:val="0"/>
              <w:divBdr>
                <w:top w:val="none" w:sz="0" w:space="0" w:color="auto"/>
                <w:left w:val="none" w:sz="0" w:space="0" w:color="auto"/>
                <w:bottom w:val="none" w:sz="0" w:space="0" w:color="auto"/>
                <w:right w:val="none" w:sz="0" w:space="0" w:color="auto"/>
              </w:divBdr>
            </w:div>
          </w:divsChild>
        </w:div>
        <w:div w:id="659816729">
          <w:marLeft w:val="0"/>
          <w:marRight w:val="0"/>
          <w:marTop w:val="0"/>
          <w:marBottom w:val="0"/>
          <w:divBdr>
            <w:top w:val="none" w:sz="0" w:space="0" w:color="auto"/>
            <w:left w:val="none" w:sz="0" w:space="0" w:color="auto"/>
            <w:bottom w:val="none" w:sz="0" w:space="0" w:color="auto"/>
            <w:right w:val="none" w:sz="0" w:space="0" w:color="auto"/>
          </w:divBdr>
          <w:divsChild>
            <w:div w:id="413623698">
              <w:marLeft w:val="0"/>
              <w:marRight w:val="0"/>
              <w:marTop w:val="0"/>
              <w:marBottom w:val="0"/>
              <w:divBdr>
                <w:top w:val="none" w:sz="0" w:space="0" w:color="auto"/>
                <w:left w:val="none" w:sz="0" w:space="0" w:color="auto"/>
                <w:bottom w:val="none" w:sz="0" w:space="0" w:color="auto"/>
                <w:right w:val="none" w:sz="0" w:space="0" w:color="auto"/>
              </w:divBdr>
            </w:div>
          </w:divsChild>
        </w:div>
        <w:div w:id="721909802">
          <w:marLeft w:val="0"/>
          <w:marRight w:val="0"/>
          <w:marTop w:val="0"/>
          <w:marBottom w:val="0"/>
          <w:divBdr>
            <w:top w:val="none" w:sz="0" w:space="0" w:color="auto"/>
            <w:left w:val="none" w:sz="0" w:space="0" w:color="auto"/>
            <w:bottom w:val="none" w:sz="0" w:space="0" w:color="auto"/>
            <w:right w:val="none" w:sz="0" w:space="0" w:color="auto"/>
          </w:divBdr>
          <w:divsChild>
            <w:div w:id="509180043">
              <w:marLeft w:val="0"/>
              <w:marRight w:val="0"/>
              <w:marTop w:val="0"/>
              <w:marBottom w:val="0"/>
              <w:divBdr>
                <w:top w:val="none" w:sz="0" w:space="0" w:color="auto"/>
                <w:left w:val="none" w:sz="0" w:space="0" w:color="auto"/>
                <w:bottom w:val="none" w:sz="0" w:space="0" w:color="auto"/>
                <w:right w:val="none" w:sz="0" w:space="0" w:color="auto"/>
              </w:divBdr>
            </w:div>
          </w:divsChild>
        </w:div>
        <w:div w:id="865679405">
          <w:marLeft w:val="0"/>
          <w:marRight w:val="0"/>
          <w:marTop w:val="0"/>
          <w:marBottom w:val="0"/>
          <w:divBdr>
            <w:top w:val="none" w:sz="0" w:space="0" w:color="auto"/>
            <w:left w:val="none" w:sz="0" w:space="0" w:color="auto"/>
            <w:bottom w:val="none" w:sz="0" w:space="0" w:color="auto"/>
            <w:right w:val="none" w:sz="0" w:space="0" w:color="auto"/>
          </w:divBdr>
          <w:divsChild>
            <w:div w:id="76246335">
              <w:marLeft w:val="0"/>
              <w:marRight w:val="0"/>
              <w:marTop w:val="0"/>
              <w:marBottom w:val="0"/>
              <w:divBdr>
                <w:top w:val="none" w:sz="0" w:space="0" w:color="auto"/>
                <w:left w:val="none" w:sz="0" w:space="0" w:color="auto"/>
                <w:bottom w:val="none" w:sz="0" w:space="0" w:color="auto"/>
                <w:right w:val="none" w:sz="0" w:space="0" w:color="auto"/>
              </w:divBdr>
            </w:div>
          </w:divsChild>
        </w:div>
        <w:div w:id="974064669">
          <w:marLeft w:val="0"/>
          <w:marRight w:val="0"/>
          <w:marTop w:val="0"/>
          <w:marBottom w:val="0"/>
          <w:divBdr>
            <w:top w:val="none" w:sz="0" w:space="0" w:color="auto"/>
            <w:left w:val="none" w:sz="0" w:space="0" w:color="auto"/>
            <w:bottom w:val="none" w:sz="0" w:space="0" w:color="auto"/>
            <w:right w:val="none" w:sz="0" w:space="0" w:color="auto"/>
          </w:divBdr>
          <w:divsChild>
            <w:div w:id="1940329301">
              <w:marLeft w:val="0"/>
              <w:marRight w:val="0"/>
              <w:marTop w:val="0"/>
              <w:marBottom w:val="0"/>
              <w:divBdr>
                <w:top w:val="none" w:sz="0" w:space="0" w:color="auto"/>
                <w:left w:val="none" w:sz="0" w:space="0" w:color="auto"/>
                <w:bottom w:val="none" w:sz="0" w:space="0" w:color="auto"/>
                <w:right w:val="none" w:sz="0" w:space="0" w:color="auto"/>
              </w:divBdr>
            </w:div>
          </w:divsChild>
        </w:div>
        <w:div w:id="1167212860">
          <w:marLeft w:val="0"/>
          <w:marRight w:val="0"/>
          <w:marTop w:val="0"/>
          <w:marBottom w:val="0"/>
          <w:divBdr>
            <w:top w:val="none" w:sz="0" w:space="0" w:color="auto"/>
            <w:left w:val="none" w:sz="0" w:space="0" w:color="auto"/>
            <w:bottom w:val="none" w:sz="0" w:space="0" w:color="auto"/>
            <w:right w:val="none" w:sz="0" w:space="0" w:color="auto"/>
          </w:divBdr>
          <w:divsChild>
            <w:div w:id="1874415873">
              <w:marLeft w:val="0"/>
              <w:marRight w:val="0"/>
              <w:marTop w:val="0"/>
              <w:marBottom w:val="0"/>
              <w:divBdr>
                <w:top w:val="none" w:sz="0" w:space="0" w:color="auto"/>
                <w:left w:val="none" w:sz="0" w:space="0" w:color="auto"/>
                <w:bottom w:val="none" w:sz="0" w:space="0" w:color="auto"/>
                <w:right w:val="none" w:sz="0" w:space="0" w:color="auto"/>
              </w:divBdr>
            </w:div>
          </w:divsChild>
        </w:div>
        <w:div w:id="1247955568">
          <w:marLeft w:val="0"/>
          <w:marRight w:val="0"/>
          <w:marTop w:val="0"/>
          <w:marBottom w:val="0"/>
          <w:divBdr>
            <w:top w:val="none" w:sz="0" w:space="0" w:color="auto"/>
            <w:left w:val="none" w:sz="0" w:space="0" w:color="auto"/>
            <w:bottom w:val="none" w:sz="0" w:space="0" w:color="auto"/>
            <w:right w:val="none" w:sz="0" w:space="0" w:color="auto"/>
          </w:divBdr>
          <w:divsChild>
            <w:div w:id="402029068">
              <w:marLeft w:val="0"/>
              <w:marRight w:val="0"/>
              <w:marTop w:val="0"/>
              <w:marBottom w:val="0"/>
              <w:divBdr>
                <w:top w:val="none" w:sz="0" w:space="0" w:color="auto"/>
                <w:left w:val="none" w:sz="0" w:space="0" w:color="auto"/>
                <w:bottom w:val="none" w:sz="0" w:space="0" w:color="auto"/>
                <w:right w:val="none" w:sz="0" w:space="0" w:color="auto"/>
              </w:divBdr>
            </w:div>
          </w:divsChild>
        </w:div>
        <w:div w:id="1280138727">
          <w:marLeft w:val="0"/>
          <w:marRight w:val="0"/>
          <w:marTop w:val="0"/>
          <w:marBottom w:val="0"/>
          <w:divBdr>
            <w:top w:val="none" w:sz="0" w:space="0" w:color="auto"/>
            <w:left w:val="none" w:sz="0" w:space="0" w:color="auto"/>
            <w:bottom w:val="none" w:sz="0" w:space="0" w:color="auto"/>
            <w:right w:val="none" w:sz="0" w:space="0" w:color="auto"/>
          </w:divBdr>
          <w:divsChild>
            <w:div w:id="1017804844">
              <w:marLeft w:val="0"/>
              <w:marRight w:val="0"/>
              <w:marTop w:val="0"/>
              <w:marBottom w:val="0"/>
              <w:divBdr>
                <w:top w:val="none" w:sz="0" w:space="0" w:color="auto"/>
                <w:left w:val="none" w:sz="0" w:space="0" w:color="auto"/>
                <w:bottom w:val="none" w:sz="0" w:space="0" w:color="auto"/>
                <w:right w:val="none" w:sz="0" w:space="0" w:color="auto"/>
              </w:divBdr>
            </w:div>
          </w:divsChild>
        </w:div>
        <w:div w:id="1319767691">
          <w:marLeft w:val="0"/>
          <w:marRight w:val="0"/>
          <w:marTop w:val="0"/>
          <w:marBottom w:val="0"/>
          <w:divBdr>
            <w:top w:val="none" w:sz="0" w:space="0" w:color="auto"/>
            <w:left w:val="none" w:sz="0" w:space="0" w:color="auto"/>
            <w:bottom w:val="none" w:sz="0" w:space="0" w:color="auto"/>
            <w:right w:val="none" w:sz="0" w:space="0" w:color="auto"/>
          </w:divBdr>
          <w:divsChild>
            <w:div w:id="308903099">
              <w:marLeft w:val="0"/>
              <w:marRight w:val="0"/>
              <w:marTop w:val="0"/>
              <w:marBottom w:val="0"/>
              <w:divBdr>
                <w:top w:val="none" w:sz="0" w:space="0" w:color="auto"/>
                <w:left w:val="none" w:sz="0" w:space="0" w:color="auto"/>
                <w:bottom w:val="none" w:sz="0" w:space="0" w:color="auto"/>
                <w:right w:val="none" w:sz="0" w:space="0" w:color="auto"/>
              </w:divBdr>
            </w:div>
          </w:divsChild>
        </w:div>
        <w:div w:id="1411082680">
          <w:marLeft w:val="0"/>
          <w:marRight w:val="0"/>
          <w:marTop w:val="0"/>
          <w:marBottom w:val="0"/>
          <w:divBdr>
            <w:top w:val="none" w:sz="0" w:space="0" w:color="auto"/>
            <w:left w:val="none" w:sz="0" w:space="0" w:color="auto"/>
            <w:bottom w:val="none" w:sz="0" w:space="0" w:color="auto"/>
            <w:right w:val="none" w:sz="0" w:space="0" w:color="auto"/>
          </w:divBdr>
          <w:divsChild>
            <w:div w:id="2146196338">
              <w:marLeft w:val="0"/>
              <w:marRight w:val="0"/>
              <w:marTop w:val="0"/>
              <w:marBottom w:val="0"/>
              <w:divBdr>
                <w:top w:val="none" w:sz="0" w:space="0" w:color="auto"/>
                <w:left w:val="none" w:sz="0" w:space="0" w:color="auto"/>
                <w:bottom w:val="none" w:sz="0" w:space="0" w:color="auto"/>
                <w:right w:val="none" w:sz="0" w:space="0" w:color="auto"/>
              </w:divBdr>
            </w:div>
          </w:divsChild>
        </w:div>
        <w:div w:id="1528441930">
          <w:marLeft w:val="0"/>
          <w:marRight w:val="0"/>
          <w:marTop w:val="0"/>
          <w:marBottom w:val="0"/>
          <w:divBdr>
            <w:top w:val="none" w:sz="0" w:space="0" w:color="auto"/>
            <w:left w:val="none" w:sz="0" w:space="0" w:color="auto"/>
            <w:bottom w:val="none" w:sz="0" w:space="0" w:color="auto"/>
            <w:right w:val="none" w:sz="0" w:space="0" w:color="auto"/>
          </w:divBdr>
          <w:divsChild>
            <w:div w:id="1359966405">
              <w:marLeft w:val="0"/>
              <w:marRight w:val="0"/>
              <w:marTop w:val="0"/>
              <w:marBottom w:val="0"/>
              <w:divBdr>
                <w:top w:val="none" w:sz="0" w:space="0" w:color="auto"/>
                <w:left w:val="none" w:sz="0" w:space="0" w:color="auto"/>
                <w:bottom w:val="none" w:sz="0" w:space="0" w:color="auto"/>
                <w:right w:val="none" w:sz="0" w:space="0" w:color="auto"/>
              </w:divBdr>
            </w:div>
          </w:divsChild>
        </w:div>
        <w:div w:id="1588030562">
          <w:marLeft w:val="0"/>
          <w:marRight w:val="0"/>
          <w:marTop w:val="0"/>
          <w:marBottom w:val="0"/>
          <w:divBdr>
            <w:top w:val="none" w:sz="0" w:space="0" w:color="auto"/>
            <w:left w:val="none" w:sz="0" w:space="0" w:color="auto"/>
            <w:bottom w:val="none" w:sz="0" w:space="0" w:color="auto"/>
            <w:right w:val="none" w:sz="0" w:space="0" w:color="auto"/>
          </w:divBdr>
          <w:divsChild>
            <w:div w:id="1176924107">
              <w:marLeft w:val="0"/>
              <w:marRight w:val="0"/>
              <w:marTop w:val="0"/>
              <w:marBottom w:val="0"/>
              <w:divBdr>
                <w:top w:val="none" w:sz="0" w:space="0" w:color="auto"/>
                <w:left w:val="none" w:sz="0" w:space="0" w:color="auto"/>
                <w:bottom w:val="none" w:sz="0" w:space="0" w:color="auto"/>
                <w:right w:val="none" w:sz="0" w:space="0" w:color="auto"/>
              </w:divBdr>
            </w:div>
          </w:divsChild>
        </w:div>
        <w:div w:id="1630478303">
          <w:marLeft w:val="0"/>
          <w:marRight w:val="0"/>
          <w:marTop w:val="0"/>
          <w:marBottom w:val="0"/>
          <w:divBdr>
            <w:top w:val="none" w:sz="0" w:space="0" w:color="auto"/>
            <w:left w:val="none" w:sz="0" w:space="0" w:color="auto"/>
            <w:bottom w:val="none" w:sz="0" w:space="0" w:color="auto"/>
            <w:right w:val="none" w:sz="0" w:space="0" w:color="auto"/>
          </w:divBdr>
          <w:divsChild>
            <w:div w:id="2106539482">
              <w:marLeft w:val="0"/>
              <w:marRight w:val="0"/>
              <w:marTop w:val="0"/>
              <w:marBottom w:val="0"/>
              <w:divBdr>
                <w:top w:val="none" w:sz="0" w:space="0" w:color="auto"/>
                <w:left w:val="none" w:sz="0" w:space="0" w:color="auto"/>
                <w:bottom w:val="none" w:sz="0" w:space="0" w:color="auto"/>
                <w:right w:val="none" w:sz="0" w:space="0" w:color="auto"/>
              </w:divBdr>
            </w:div>
          </w:divsChild>
        </w:div>
        <w:div w:id="1638024557">
          <w:marLeft w:val="0"/>
          <w:marRight w:val="0"/>
          <w:marTop w:val="0"/>
          <w:marBottom w:val="0"/>
          <w:divBdr>
            <w:top w:val="none" w:sz="0" w:space="0" w:color="auto"/>
            <w:left w:val="none" w:sz="0" w:space="0" w:color="auto"/>
            <w:bottom w:val="none" w:sz="0" w:space="0" w:color="auto"/>
            <w:right w:val="none" w:sz="0" w:space="0" w:color="auto"/>
          </w:divBdr>
          <w:divsChild>
            <w:div w:id="1494569308">
              <w:marLeft w:val="0"/>
              <w:marRight w:val="0"/>
              <w:marTop w:val="0"/>
              <w:marBottom w:val="0"/>
              <w:divBdr>
                <w:top w:val="none" w:sz="0" w:space="0" w:color="auto"/>
                <w:left w:val="none" w:sz="0" w:space="0" w:color="auto"/>
                <w:bottom w:val="none" w:sz="0" w:space="0" w:color="auto"/>
                <w:right w:val="none" w:sz="0" w:space="0" w:color="auto"/>
              </w:divBdr>
            </w:div>
          </w:divsChild>
        </w:div>
        <w:div w:id="1779714790">
          <w:marLeft w:val="0"/>
          <w:marRight w:val="0"/>
          <w:marTop w:val="0"/>
          <w:marBottom w:val="0"/>
          <w:divBdr>
            <w:top w:val="none" w:sz="0" w:space="0" w:color="auto"/>
            <w:left w:val="none" w:sz="0" w:space="0" w:color="auto"/>
            <w:bottom w:val="none" w:sz="0" w:space="0" w:color="auto"/>
            <w:right w:val="none" w:sz="0" w:space="0" w:color="auto"/>
          </w:divBdr>
          <w:divsChild>
            <w:div w:id="505947908">
              <w:marLeft w:val="0"/>
              <w:marRight w:val="0"/>
              <w:marTop w:val="0"/>
              <w:marBottom w:val="0"/>
              <w:divBdr>
                <w:top w:val="none" w:sz="0" w:space="0" w:color="auto"/>
                <w:left w:val="none" w:sz="0" w:space="0" w:color="auto"/>
                <w:bottom w:val="none" w:sz="0" w:space="0" w:color="auto"/>
                <w:right w:val="none" w:sz="0" w:space="0" w:color="auto"/>
              </w:divBdr>
            </w:div>
          </w:divsChild>
        </w:div>
        <w:div w:id="1879048842">
          <w:marLeft w:val="0"/>
          <w:marRight w:val="0"/>
          <w:marTop w:val="0"/>
          <w:marBottom w:val="0"/>
          <w:divBdr>
            <w:top w:val="none" w:sz="0" w:space="0" w:color="auto"/>
            <w:left w:val="none" w:sz="0" w:space="0" w:color="auto"/>
            <w:bottom w:val="none" w:sz="0" w:space="0" w:color="auto"/>
            <w:right w:val="none" w:sz="0" w:space="0" w:color="auto"/>
          </w:divBdr>
          <w:divsChild>
            <w:div w:id="945893199">
              <w:marLeft w:val="0"/>
              <w:marRight w:val="0"/>
              <w:marTop w:val="0"/>
              <w:marBottom w:val="0"/>
              <w:divBdr>
                <w:top w:val="none" w:sz="0" w:space="0" w:color="auto"/>
                <w:left w:val="none" w:sz="0" w:space="0" w:color="auto"/>
                <w:bottom w:val="none" w:sz="0" w:space="0" w:color="auto"/>
                <w:right w:val="none" w:sz="0" w:space="0" w:color="auto"/>
              </w:divBdr>
            </w:div>
          </w:divsChild>
        </w:div>
        <w:div w:id="1880167490">
          <w:marLeft w:val="0"/>
          <w:marRight w:val="0"/>
          <w:marTop w:val="0"/>
          <w:marBottom w:val="0"/>
          <w:divBdr>
            <w:top w:val="none" w:sz="0" w:space="0" w:color="auto"/>
            <w:left w:val="none" w:sz="0" w:space="0" w:color="auto"/>
            <w:bottom w:val="none" w:sz="0" w:space="0" w:color="auto"/>
            <w:right w:val="none" w:sz="0" w:space="0" w:color="auto"/>
          </w:divBdr>
          <w:divsChild>
            <w:div w:id="385837563">
              <w:marLeft w:val="0"/>
              <w:marRight w:val="0"/>
              <w:marTop w:val="0"/>
              <w:marBottom w:val="0"/>
              <w:divBdr>
                <w:top w:val="none" w:sz="0" w:space="0" w:color="auto"/>
                <w:left w:val="none" w:sz="0" w:space="0" w:color="auto"/>
                <w:bottom w:val="none" w:sz="0" w:space="0" w:color="auto"/>
                <w:right w:val="none" w:sz="0" w:space="0" w:color="auto"/>
              </w:divBdr>
            </w:div>
          </w:divsChild>
        </w:div>
        <w:div w:id="2110856145">
          <w:marLeft w:val="0"/>
          <w:marRight w:val="0"/>
          <w:marTop w:val="0"/>
          <w:marBottom w:val="0"/>
          <w:divBdr>
            <w:top w:val="none" w:sz="0" w:space="0" w:color="auto"/>
            <w:left w:val="none" w:sz="0" w:space="0" w:color="auto"/>
            <w:bottom w:val="none" w:sz="0" w:space="0" w:color="auto"/>
            <w:right w:val="none" w:sz="0" w:space="0" w:color="auto"/>
          </w:divBdr>
          <w:divsChild>
            <w:div w:id="18002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1265">
      <w:bodyDiv w:val="1"/>
      <w:marLeft w:val="0"/>
      <w:marRight w:val="0"/>
      <w:marTop w:val="0"/>
      <w:marBottom w:val="0"/>
      <w:divBdr>
        <w:top w:val="none" w:sz="0" w:space="0" w:color="auto"/>
        <w:left w:val="none" w:sz="0" w:space="0" w:color="auto"/>
        <w:bottom w:val="none" w:sz="0" w:space="0" w:color="auto"/>
        <w:right w:val="none" w:sz="0" w:space="0" w:color="auto"/>
      </w:divBdr>
    </w:div>
    <w:div w:id="1904675054">
      <w:bodyDiv w:val="1"/>
      <w:marLeft w:val="0"/>
      <w:marRight w:val="0"/>
      <w:marTop w:val="0"/>
      <w:marBottom w:val="0"/>
      <w:divBdr>
        <w:top w:val="none" w:sz="0" w:space="0" w:color="auto"/>
        <w:left w:val="none" w:sz="0" w:space="0" w:color="auto"/>
        <w:bottom w:val="none" w:sz="0" w:space="0" w:color="auto"/>
        <w:right w:val="none" w:sz="0" w:space="0" w:color="auto"/>
      </w:divBdr>
    </w:div>
    <w:div w:id="1939409419">
      <w:bodyDiv w:val="1"/>
      <w:marLeft w:val="0"/>
      <w:marRight w:val="0"/>
      <w:marTop w:val="0"/>
      <w:marBottom w:val="0"/>
      <w:divBdr>
        <w:top w:val="none" w:sz="0" w:space="0" w:color="auto"/>
        <w:left w:val="none" w:sz="0" w:space="0" w:color="auto"/>
        <w:bottom w:val="none" w:sz="0" w:space="0" w:color="auto"/>
        <w:right w:val="none" w:sz="0" w:space="0" w:color="auto"/>
      </w:divBdr>
      <w:divsChild>
        <w:div w:id="11345956">
          <w:marLeft w:val="0"/>
          <w:marRight w:val="0"/>
          <w:marTop w:val="0"/>
          <w:marBottom w:val="0"/>
          <w:divBdr>
            <w:top w:val="none" w:sz="0" w:space="0" w:color="auto"/>
            <w:left w:val="none" w:sz="0" w:space="0" w:color="auto"/>
            <w:bottom w:val="none" w:sz="0" w:space="0" w:color="auto"/>
            <w:right w:val="none" w:sz="0" w:space="0" w:color="auto"/>
          </w:divBdr>
          <w:divsChild>
            <w:div w:id="1684549338">
              <w:marLeft w:val="0"/>
              <w:marRight w:val="0"/>
              <w:marTop w:val="0"/>
              <w:marBottom w:val="0"/>
              <w:divBdr>
                <w:top w:val="none" w:sz="0" w:space="0" w:color="auto"/>
                <w:left w:val="none" w:sz="0" w:space="0" w:color="auto"/>
                <w:bottom w:val="none" w:sz="0" w:space="0" w:color="auto"/>
                <w:right w:val="none" w:sz="0" w:space="0" w:color="auto"/>
              </w:divBdr>
            </w:div>
          </w:divsChild>
        </w:div>
        <w:div w:id="17119448">
          <w:marLeft w:val="0"/>
          <w:marRight w:val="0"/>
          <w:marTop w:val="0"/>
          <w:marBottom w:val="0"/>
          <w:divBdr>
            <w:top w:val="none" w:sz="0" w:space="0" w:color="auto"/>
            <w:left w:val="none" w:sz="0" w:space="0" w:color="auto"/>
            <w:bottom w:val="none" w:sz="0" w:space="0" w:color="auto"/>
            <w:right w:val="none" w:sz="0" w:space="0" w:color="auto"/>
          </w:divBdr>
          <w:divsChild>
            <w:div w:id="1755277976">
              <w:marLeft w:val="0"/>
              <w:marRight w:val="0"/>
              <w:marTop w:val="0"/>
              <w:marBottom w:val="0"/>
              <w:divBdr>
                <w:top w:val="none" w:sz="0" w:space="0" w:color="auto"/>
                <w:left w:val="none" w:sz="0" w:space="0" w:color="auto"/>
                <w:bottom w:val="none" w:sz="0" w:space="0" w:color="auto"/>
                <w:right w:val="none" w:sz="0" w:space="0" w:color="auto"/>
              </w:divBdr>
            </w:div>
          </w:divsChild>
        </w:div>
        <w:div w:id="42485073">
          <w:marLeft w:val="0"/>
          <w:marRight w:val="0"/>
          <w:marTop w:val="0"/>
          <w:marBottom w:val="0"/>
          <w:divBdr>
            <w:top w:val="none" w:sz="0" w:space="0" w:color="auto"/>
            <w:left w:val="none" w:sz="0" w:space="0" w:color="auto"/>
            <w:bottom w:val="none" w:sz="0" w:space="0" w:color="auto"/>
            <w:right w:val="none" w:sz="0" w:space="0" w:color="auto"/>
          </w:divBdr>
          <w:divsChild>
            <w:div w:id="1200585793">
              <w:marLeft w:val="0"/>
              <w:marRight w:val="0"/>
              <w:marTop w:val="0"/>
              <w:marBottom w:val="0"/>
              <w:divBdr>
                <w:top w:val="none" w:sz="0" w:space="0" w:color="auto"/>
                <w:left w:val="none" w:sz="0" w:space="0" w:color="auto"/>
                <w:bottom w:val="none" w:sz="0" w:space="0" w:color="auto"/>
                <w:right w:val="none" w:sz="0" w:space="0" w:color="auto"/>
              </w:divBdr>
            </w:div>
          </w:divsChild>
        </w:div>
        <w:div w:id="63182526">
          <w:marLeft w:val="0"/>
          <w:marRight w:val="0"/>
          <w:marTop w:val="0"/>
          <w:marBottom w:val="0"/>
          <w:divBdr>
            <w:top w:val="none" w:sz="0" w:space="0" w:color="auto"/>
            <w:left w:val="none" w:sz="0" w:space="0" w:color="auto"/>
            <w:bottom w:val="none" w:sz="0" w:space="0" w:color="auto"/>
            <w:right w:val="none" w:sz="0" w:space="0" w:color="auto"/>
          </w:divBdr>
          <w:divsChild>
            <w:div w:id="336343797">
              <w:marLeft w:val="0"/>
              <w:marRight w:val="0"/>
              <w:marTop w:val="0"/>
              <w:marBottom w:val="0"/>
              <w:divBdr>
                <w:top w:val="none" w:sz="0" w:space="0" w:color="auto"/>
                <w:left w:val="none" w:sz="0" w:space="0" w:color="auto"/>
                <w:bottom w:val="none" w:sz="0" w:space="0" w:color="auto"/>
                <w:right w:val="none" w:sz="0" w:space="0" w:color="auto"/>
              </w:divBdr>
            </w:div>
          </w:divsChild>
        </w:div>
        <w:div w:id="90399712">
          <w:marLeft w:val="0"/>
          <w:marRight w:val="0"/>
          <w:marTop w:val="0"/>
          <w:marBottom w:val="0"/>
          <w:divBdr>
            <w:top w:val="none" w:sz="0" w:space="0" w:color="auto"/>
            <w:left w:val="none" w:sz="0" w:space="0" w:color="auto"/>
            <w:bottom w:val="none" w:sz="0" w:space="0" w:color="auto"/>
            <w:right w:val="none" w:sz="0" w:space="0" w:color="auto"/>
          </w:divBdr>
          <w:divsChild>
            <w:div w:id="29838058">
              <w:marLeft w:val="0"/>
              <w:marRight w:val="0"/>
              <w:marTop w:val="0"/>
              <w:marBottom w:val="0"/>
              <w:divBdr>
                <w:top w:val="none" w:sz="0" w:space="0" w:color="auto"/>
                <w:left w:val="none" w:sz="0" w:space="0" w:color="auto"/>
                <w:bottom w:val="none" w:sz="0" w:space="0" w:color="auto"/>
                <w:right w:val="none" w:sz="0" w:space="0" w:color="auto"/>
              </w:divBdr>
            </w:div>
          </w:divsChild>
        </w:div>
        <w:div w:id="112140748">
          <w:marLeft w:val="0"/>
          <w:marRight w:val="0"/>
          <w:marTop w:val="0"/>
          <w:marBottom w:val="0"/>
          <w:divBdr>
            <w:top w:val="none" w:sz="0" w:space="0" w:color="auto"/>
            <w:left w:val="none" w:sz="0" w:space="0" w:color="auto"/>
            <w:bottom w:val="none" w:sz="0" w:space="0" w:color="auto"/>
            <w:right w:val="none" w:sz="0" w:space="0" w:color="auto"/>
          </w:divBdr>
          <w:divsChild>
            <w:div w:id="633755147">
              <w:marLeft w:val="0"/>
              <w:marRight w:val="0"/>
              <w:marTop w:val="0"/>
              <w:marBottom w:val="0"/>
              <w:divBdr>
                <w:top w:val="none" w:sz="0" w:space="0" w:color="auto"/>
                <w:left w:val="none" w:sz="0" w:space="0" w:color="auto"/>
                <w:bottom w:val="none" w:sz="0" w:space="0" w:color="auto"/>
                <w:right w:val="none" w:sz="0" w:space="0" w:color="auto"/>
              </w:divBdr>
            </w:div>
          </w:divsChild>
        </w:div>
        <w:div w:id="119035962">
          <w:marLeft w:val="0"/>
          <w:marRight w:val="0"/>
          <w:marTop w:val="0"/>
          <w:marBottom w:val="0"/>
          <w:divBdr>
            <w:top w:val="none" w:sz="0" w:space="0" w:color="auto"/>
            <w:left w:val="none" w:sz="0" w:space="0" w:color="auto"/>
            <w:bottom w:val="none" w:sz="0" w:space="0" w:color="auto"/>
            <w:right w:val="none" w:sz="0" w:space="0" w:color="auto"/>
          </w:divBdr>
          <w:divsChild>
            <w:div w:id="255792113">
              <w:marLeft w:val="0"/>
              <w:marRight w:val="0"/>
              <w:marTop w:val="0"/>
              <w:marBottom w:val="0"/>
              <w:divBdr>
                <w:top w:val="none" w:sz="0" w:space="0" w:color="auto"/>
                <w:left w:val="none" w:sz="0" w:space="0" w:color="auto"/>
                <w:bottom w:val="none" w:sz="0" w:space="0" w:color="auto"/>
                <w:right w:val="none" w:sz="0" w:space="0" w:color="auto"/>
              </w:divBdr>
            </w:div>
          </w:divsChild>
        </w:div>
        <w:div w:id="128329326">
          <w:marLeft w:val="0"/>
          <w:marRight w:val="0"/>
          <w:marTop w:val="0"/>
          <w:marBottom w:val="0"/>
          <w:divBdr>
            <w:top w:val="none" w:sz="0" w:space="0" w:color="auto"/>
            <w:left w:val="none" w:sz="0" w:space="0" w:color="auto"/>
            <w:bottom w:val="none" w:sz="0" w:space="0" w:color="auto"/>
            <w:right w:val="none" w:sz="0" w:space="0" w:color="auto"/>
          </w:divBdr>
          <w:divsChild>
            <w:div w:id="239875443">
              <w:marLeft w:val="0"/>
              <w:marRight w:val="0"/>
              <w:marTop w:val="0"/>
              <w:marBottom w:val="0"/>
              <w:divBdr>
                <w:top w:val="none" w:sz="0" w:space="0" w:color="auto"/>
                <w:left w:val="none" w:sz="0" w:space="0" w:color="auto"/>
                <w:bottom w:val="none" w:sz="0" w:space="0" w:color="auto"/>
                <w:right w:val="none" w:sz="0" w:space="0" w:color="auto"/>
              </w:divBdr>
            </w:div>
          </w:divsChild>
        </w:div>
        <w:div w:id="145250025">
          <w:marLeft w:val="0"/>
          <w:marRight w:val="0"/>
          <w:marTop w:val="0"/>
          <w:marBottom w:val="0"/>
          <w:divBdr>
            <w:top w:val="none" w:sz="0" w:space="0" w:color="auto"/>
            <w:left w:val="none" w:sz="0" w:space="0" w:color="auto"/>
            <w:bottom w:val="none" w:sz="0" w:space="0" w:color="auto"/>
            <w:right w:val="none" w:sz="0" w:space="0" w:color="auto"/>
          </w:divBdr>
          <w:divsChild>
            <w:div w:id="166217316">
              <w:marLeft w:val="0"/>
              <w:marRight w:val="0"/>
              <w:marTop w:val="0"/>
              <w:marBottom w:val="0"/>
              <w:divBdr>
                <w:top w:val="none" w:sz="0" w:space="0" w:color="auto"/>
                <w:left w:val="none" w:sz="0" w:space="0" w:color="auto"/>
                <w:bottom w:val="none" w:sz="0" w:space="0" w:color="auto"/>
                <w:right w:val="none" w:sz="0" w:space="0" w:color="auto"/>
              </w:divBdr>
            </w:div>
          </w:divsChild>
        </w:div>
        <w:div w:id="152189640">
          <w:marLeft w:val="0"/>
          <w:marRight w:val="0"/>
          <w:marTop w:val="0"/>
          <w:marBottom w:val="0"/>
          <w:divBdr>
            <w:top w:val="none" w:sz="0" w:space="0" w:color="auto"/>
            <w:left w:val="none" w:sz="0" w:space="0" w:color="auto"/>
            <w:bottom w:val="none" w:sz="0" w:space="0" w:color="auto"/>
            <w:right w:val="none" w:sz="0" w:space="0" w:color="auto"/>
          </w:divBdr>
          <w:divsChild>
            <w:div w:id="953635479">
              <w:marLeft w:val="0"/>
              <w:marRight w:val="0"/>
              <w:marTop w:val="0"/>
              <w:marBottom w:val="0"/>
              <w:divBdr>
                <w:top w:val="none" w:sz="0" w:space="0" w:color="auto"/>
                <w:left w:val="none" w:sz="0" w:space="0" w:color="auto"/>
                <w:bottom w:val="none" w:sz="0" w:space="0" w:color="auto"/>
                <w:right w:val="none" w:sz="0" w:space="0" w:color="auto"/>
              </w:divBdr>
            </w:div>
          </w:divsChild>
        </w:div>
        <w:div w:id="163253617">
          <w:marLeft w:val="0"/>
          <w:marRight w:val="0"/>
          <w:marTop w:val="0"/>
          <w:marBottom w:val="0"/>
          <w:divBdr>
            <w:top w:val="none" w:sz="0" w:space="0" w:color="auto"/>
            <w:left w:val="none" w:sz="0" w:space="0" w:color="auto"/>
            <w:bottom w:val="none" w:sz="0" w:space="0" w:color="auto"/>
            <w:right w:val="none" w:sz="0" w:space="0" w:color="auto"/>
          </w:divBdr>
          <w:divsChild>
            <w:div w:id="468085898">
              <w:marLeft w:val="0"/>
              <w:marRight w:val="0"/>
              <w:marTop w:val="0"/>
              <w:marBottom w:val="0"/>
              <w:divBdr>
                <w:top w:val="none" w:sz="0" w:space="0" w:color="auto"/>
                <w:left w:val="none" w:sz="0" w:space="0" w:color="auto"/>
                <w:bottom w:val="none" w:sz="0" w:space="0" w:color="auto"/>
                <w:right w:val="none" w:sz="0" w:space="0" w:color="auto"/>
              </w:divBdr>
            </w:div>
          </w:divsChild>
        </w:div>
        <w:div w:id="179509725">
          <w:marLeft w:val="0"/>
          <w:marRight w:val="0"/>
          <w:marTop w:val="0"/>
          <w:marBottom w:val="0"/>
          <w:divBdr>
            <w:top w:val="none" w:sz="0" w:space="0" w:color="auto"/>
            <w:left w:val="none" w:sz="0" w:space="0" w:color="auto"/>
            <w:bottom w:val="none" w:sz="0" w:space="0" w:color="auto"/>
            <w:right w:val="none" w:sz="0" w:space="0" w:color="auto"/>
          </w:divBdr>
          <w:divsChild>
            <w:div w:id="522867851">
              <w:marLeft w:val="0"/>
              <w:marRight w:val="0"/>
              <w:marTop w:val="0"/>
              <w:marBottom w:val="0"/>
              <w:divBdr>
                <w:top w:val="none" w:sz="0" w:space="0" w:color="auto"/>
                <w:left w:val="none" w:sz="0" w:space="0" w:color="auto"/>
                <w:bottom w:val="none" w:sz="0" w:space="0" w:color="auto"/>
                <w:right w:val="none" w:sz="0" w:space="0" w:color="auto"/>
              </w:divBdr>
            </w:div>
          </w:divsChild>
        </w:div>
        <w:div w:id="186330965">
          <w:marLeft w:val="0"/>
          <w:marRight w:val="0"/>
          <w:marTop w:val="0"/>
          <w:marBottom w:val="0"/>
          <w:divBdr>
            <w:top w:val="none" w:sz="0" w:space="0" w:color="auto"/>
            <w:left w:val="none" w:sz="0" w:space="0" w:color="auto"/>
            <w:bottom w:val="none" w:sz="0" w:space="0" w:color="auto"/>
            <w:right w:val="none" w:sz="0" w:space="0" w:color="auto"/>
          </w:divBdr>
          <w:divsChild>
            <w:div w:id="1184518136">
              <w:marLeft w:val="0"/>
              <w:marRight w:val="0"/>
              <w:marTop w:val="0"/>
              <w:marBottom w:val="0"/>
              <w:divBdr>
                <w:top w:val="none" w:sz="0" w:space="0" w:color="auto"/>
                <w:left w:val="none" w:sz="0" w:space="0" w:color="auto"/>
                <w:bottom w:val="none" w:sz="0" w:space="0" w:color="auto"/>
                <w:right w:val="none" w:sz="0" w:space="0" w:color="auto"/>
              </w:divBdr>
            </w:div>
          </w:divsChild>
        </w:div>
        <w:div w:id="199823187">
          <w:marLeft w:val="0"/>
          <w:marRight w:val="0"/>
          <w:marTop w:val="0"/>
          <w:marBottom w:val="0"/>
          <w:divBdr>
            <w:top w:val="none" w:sz="0" w:space="0" w:color="auto"/>
            <w:left w:val="none" w:sz="0" w:space="0" w:color="auto"/>
            <w:bottom w:val="none" w:sz="0" w:space="0" w:color="auto"/>
            <w:right w:val="none" w:sz="0" w:space="0" w:color="auto"/>
          </w:divBdr>
          <w:divsChild>
            <w:div w:id="8604307">
              <w:marLeft w:val="0"/>
              <w:marRight w:val="0"/>
              <w:marTop w:val="0"/>
              <w:marBottom w:val="0"/>
              <w:divBdr>
                <w:top w:val="none" w:sz="0" w:space="0" w:color="auto"/>
                <w:left w:val="none" w:sz="0" w:space="0" w:color="auto"/>
                <w:bottom w:val="none" w:sz="0" w:space="0" w:color="auto"/>
                <w:right w:val="none" w:sz="0" w:space="0" w:color="auto"/>
              </w:divBdr>
            </w:div>
          </w:divsChild>
        </w:div>
        <w:div w:id="206308489">
          <w:marLeft w:val="0"/>
          <w:marRight w:val="0"/>
          <w:marTop w:val="0"/>
          <w:marBottom w:val="0"/>
          <w:divBdr>
            <w:top w:val="none" w:sz="0" w:space="0" w:color="auto"/>
            <w:left w:val="none" w:sz="0" w:space="0" w:color="auto"/>
            <w:bottom w:val="none" w:sz="0" w:space="0" w:color="auto"/>
            <w:right w:val="none" w:sz="0" w:space="0" w:color="auto"/>
          </w:divBdr>
          <w:divsChild>
            <w:div w:id="2069573215">
              <w:marLeft w:val="0"/>
              <w:marRight w:val="0"/>
              <w:marTop w:val="0"/>
              <w:marBottom w:val="0"/>
              <w:divBdr>
                <w:top w:val="none" w:sz="0" w:space="0" w:color="auto"/>
                <w:left w:val="none" w:sz="0" w:space="0" w:color="auto"/>
                <w:bottom w:val="none" w:sz="0" w:space="0" w:color="auto"/>
                <w:right w:val="none" w:sz="0" w:space="0" w:color="auto"/>
              </w:divBdr>
            </w:div>
          </w:divsChild>
        </w:div>
        <w:div w:id="206916729">
          <w:marLeft w:val="0"/>
          <w:marRight w:val="0"/>
          <w:marTop w:val="0"/>
          <w:marBottom w:val="0"/>
          <w:divBdr>
            <w:top w:val="none" w:sz="0" w:space="0" w:color="auto"/>
            <w:left w:val="none" w:sz="0" w:space="0" w:color="auto"/>
            <w:bottom w:val="none" w:sz="0" w:space="0" w:color="auto"/>
            <w:right w:val="none" w:sz="0" w:space="0" w:color="auto"/>
          </w:divBdr>
          <w:divsChild>
            <w:div w:id="1882285720">
              <w:marLeft w:val="0"/>
              <w:marRight w:val="0"/>
              <w:marTop w:val="0"/>
              <w:marBottom w:val="0"/>
              <w:divBdr>
                <w:top w:val="none" w:sz="0" w:space="0" w:color="auto"/>
                <w:left w:val="none" w:sz="0" w:space="0" w:color="auto"/>
                <w:bottom w:val="none" w:sz="0" w:space="0" w:color="auto"/>
                <w:right w:val="none" w:sz="0" w:space="0" w:color="auto"/>
              </w:divBdr>
            </w:div>
          </w:divsChild>
        </w:div>
        <w:div w:id="217715182">
          <w:marLeft w:val="0"/>
          <w:marRight w:val="0"/>
          <w:marTop w:val="0"/>
          <w:marBottom w:val="0"/>
          <w:divBdr>
            <w:top w:val="none" w:sz="0" w:space="0" w:color="auto"/>
            <w:left w:val="none" w:sz="0" w:space="0" w:color="auto"/>
            <w:bottom w:val="none" w:sz="0" w:space="0" w:color="auto"/>
            <w:right w:val="none" w:sz="0" w:space="0" w:color="auto"/>
          </w:divBdr>
          <w:divsChild>
            <w:div w:id="507212898">
              <w:marLeft w:val="0"/>
              <w:marRight w:val="0"/>
              <w:marTop w:val="0"/>
              <w:marBottom w:val="0"/>
              <w:divBdr>
                <w:top w:val="none" w:sz="0" w:space="0" w:color="auto"/>
                <w:left w:val="none" w:sz="0" w:space="0" w:color="auto"/>
                <w:bottom w:val="none" w:sz="0" w:space="0" w:color="auto"/>
                <w:right w:val="none" w:sz="0" w:space="0" w:color="auto"/>
              </w:divBdr>
            </w:div>
          </w:divsChild>
        </w:div>
        <w:div w:id="229511002">
          <w:marLeft w:val="0"/>
          <w:marRight w:val="0"/>
          <w:marTop w:val="0"/>
          <w:marBottom w:val="0"/>
          <w:divBdr>
            <w:top w:val="none" w:sz="0" w:space="0" w:color="auto"/>
            <w:left w:val="none" w:sz="0" w:space="0" w:color="auto"/>
            <w:bottom w:val="none" w:sz="0" w:space="0" w:color="auto"/>
            <w:right w:val="none" w:sz="0" w:space="0" w:color="auto"/>
          </w:divBdr>
          <w:divsChild>
            <w:div w:id="1058095763">
              <w:marLeft w:val="0"/>
              <w:marRight w:val="0"/>
              <w:marTop w:val="0"/>
              <w:marBottom w:val="0"/>
              <w:divBdr>
                <w:top w:val="none" w:sz="0" w:space="0" w:color="auto"/>
                <w:left w:val="none" w:sz="0" w:space="0" w:color="auto"/>
                <w:bottom w:val="none" w:sz="0" w:space="0" w:color="auto"/>
                <w:right w:val="none" w:sz="0" w:space="0" w:color="auto"/>
              </w:divBdr>
            </w:div>
          </w:divsChild>
        </w:div>
        <w:div w:id="263458943">
          <w:marLeft w:val="0"/>
          <w:marRight w:val="0"/>
          <w:marTop w:val="0"/>
          <w:marBottom w:val="0"/>
          <w:divBdr>
            <w:top w:val="none" w:sz="0" w:space="0" w:color="auto"/>
            <w:left w:val="none" w:sz="0" w:space="0" w:color="auto"/>
            <w:bottom w:val="none" w:sz="0" w:space="0" w:color="auto"/>
            <w:right w:val="none" w:sz="0" w:space="0" w:color="auto"/>
          </w:divBdr>
          <w:divsChild>
            <w:div w:id="877159635">
              <w:marLeft w:val="0"/>
              <w:marRight w:val="0"/>
              <w:marTop w:val="0"/>
              <w:marBottom w:val="0"/>
              <w:divBdr>
                <w:top w:val="none" w:sz="0" w:space="0" w:color="auto"/>
                <w:left w:val="none" w:sz="0" w:space="0" w:color="auto"/>
                <w:bottom w:val="none" w:sz="0" w:space="0" w:color="auto"/>
                <w:right w:val="none" w:sz="0" w:space="0" w:color="auto"/>
              </w:divBdr>
            </w:div>
          </w:divsChild>
        </w:div>
        <w:div w:id="288128619">
          <w:marLeft w:val="0"/>
          <w:marRight w:val="0"/>
          <w:marTop w:val="0"/>
          <w:marBottom w:val="0"/>
          <w:divBdr>
            <w:top w:val="none" w:sz="0" w:space="0" w:color="auto"/>
            <w:left w:val="none" w:sz="0" w:space="0" w:color="auto"/>
            <w:bottom w:val="none" w:sz="0" w:space="0" w:color="auto"/>
            <w:right w:val="none" w:sz="0" w:space="0" w:color="auto"/>
          </w:divBdr>
          <w:divsChild>
            <w:div w:id="1795444592">
              <w:marLeft w:val="0"/>
              <w:marRight w:val="0"/>
              <w:marTop w:val="0"/>
              <w:marBottom w:val="0"/>
              <w:divBdr>
                <w:top w:val="none" w:sz="0" w:space="0" w:color="auto"/>
                <w:left w:val="none" w:sz="0" w:space="0" w:color="auto"/>
                <w:bottom w:val="none" w:sz="0" w:space="0" w:color="auto"/>
                <w:right w:val="none" w:sz="0" w:space="0" w:color="auto"/>
              </w:divBdr>
            </w:div>
          </w:divsChild>
        </w:div>
        <w:div w:id="313074729">
          <w:marLeft w:val="0"/>
          <w:marRight w:val="0"/>
          <w:marTop w:val="0"/>
          <w:marBottom w:val="0"/>
          <w:divBdr>
            <w:top w:val="none" w:sz="0" w:space="0" w:color="auto"/>
            <w:left w:val="none" w:sz="0" w:space="0" w:color="auto"/>
            <w:bottom w:val="none" w:sz="0" w:space="0" w:color="auto"/>
            <w:right w:val="none" w:sz="0" w:space="0" w:color="auto"/>
          </w:divBdr>
          <w:divsChild>
            <w:div w:id="1214973135">
              <w:marLeft w:val="0"/>
              <w:marRight w:val="0"/>
              <w:marTop w:val="0"/>
              <w:marBottom w:val="0"/>
              <w:divBdr>
                <w:top w:val="none" w:sz="0" w:space="0" w:color="auto"/>
                <w:left w:val="none" w:sz="0" w:space="0" w:color="auto"/>
                <w:bottom w:val="none" w:sz="0" w:space="0" w:color="auto"/>
                <w:right w:val="none" w:sz="0" w:space="0" w:color="auto"/>
              </w:divBdr>
            </w:div>
          </w:divsChild>
        </w:div>
        <w:div w:id="338586709">
          <w:marLeft w:val="0"/>
          <w:marRight w:val="0"/>
          <w:marTop w:val="0"/>
          <w:marBottom w:val="0"/>
          <w:divBdr>
            <w:top w:val="none" w:sz="0" w:space="0" w:color="auto"/>
            <w:left w:val="none" w:sz="0" w:space="0" w:color="auto"/>
            <w:bottom w:val="none" w:sz="0" w:space="0" w:color="auto"/>
            <w:right w:val="none" w:sz="0" w:space="0" w:color="auto"/>
          </w:divBdr>
          <w:divsChild>
            <w:div w:id="530801431">
              <w:marLeft w:val="0"/>
              <w:marRight w:val="0"/>
              <w:marTop w:val="0"/>
              <w:marBottom w:val="0"/>
              <w:divBdr>
                <w:top w:val="none" w:sz="0" w:space="0" w:color="auto"/>
                <w:left w:val="none" w:sz="0" w:space="0" w:color="auto"/>
                <w:bottom w:val="none" w:sz="0" w:space="0" w:color="auto"/>
                <w:right w:val="none" w:sz="0" w:space="0" w:color="auto"/>
              </w:divBdr>
            </w:div>
          </w:divsChild>
        </w:div>
        <w:div w:id="344134218">
          <w:marLeft w:val="0"/>
          <w:marRight w:val="0"/>
          <w:marTop w:val="0"/>
          <w:marBottom w:val="0"/>
          <w:divBdr>
            <w:top w:val="none" w:sz="0" w:space="0" w:color="auto"/>
            <w:left w:val="none" w:sz="0" w:space="0" w:color="auto"/>
            <w:bottom w:val="none" w:sz="0" w:space="0" w:color="auto"/>
            <w:right w:val="none" w:sz="0" w:space="0" w:color="auto"/>
          </w:divBdr>
          <w:divsChild>
            <w:div w:id="2116972842">
              <w:marLeft w:val="0"/>
              <w:marRight w:val="0"/>
              <w:marTop w:val="0"/>
              <w:marBottom w:val="0"/>
              <w:divBdr>
                <w:top w:val="none" w:sz="0" w:space="0" w:color="auto"/>
                <w:left w:val="none" w:sz="0" w:space="0" w:color="auto"/>
                <w:bottom w:val="none" w:sz="0" w:space="0" w:color="auto"/>
                <w:right w:val="none" w:sz="0" w:space="0" w:color="auto"/>
              </w:divBdr>
            </w:div>
          </w:divsChild>
        </w:div>
        <w:div w:id="404840163">
          <w:marLeft w:val="0"/>
          <w:marRight w:val="0"/>
          <w:marTop w:val="0"/>
          <w:marBottom w:val="0"/>
          <w:divBdr>
            <w:top w:val="none" w:sz="0" w:space="0" w:color="auto"/>
            <w:left w:val="none" w:sz="0" w:space="0" w:color="auto"/>
            <w:bottom w:val="none" w:sz="0" w:space="0" w:color="auto"/>
            <w:right w:val="none" w:sz="0" w:space="0" w:color="auto"/>
          </w:divBdr>
          <w:divsChild>
            <w:div w:id="2049186722">
              <w:marLeft w:val="0"/>
              <w:marRight w:val="0"/>
              <w:marTop w:val="0"/>
              <w:marBottom w:val="0"/>
              <w:divBdr>
                <w:top w:val="none" w:sz="0" w:space="0" w:color="auto"/>
                <w:left w:val="none" w:sz="0" w:space="0" w:color="auto"/>
                <w:bottom w:val="none" w:sz="0" w:space="0" w:color="auto"/>
                <w:right w:val="none" w:sz="0" w:space="0" w:color="auto"/>
              </w:divBdr>
            </w:div>
          </w:divsChild>
        </w:div>
        <w:div w:id="436023293">
          <w:marLeft w:val="0"/>
          <w:marRight w:val="0"/>
          <w:marTop w:val="0"/>
          <w:marBottom w:val="0"/>
          <w:divBdr>
            <w:top w:val="none" w:sz="0" w:space="0" w:color="auto"/>
            <w:left w:val="none" w:sz="0" w:space="0" w:color="auto"/>
            <w:bottom w:val="none" w:sz="0" w:space="0" w:color="auto"/>
            <w:right w:val="none" w:sz="0" w:space="0" w:color="auto"/>
          </w:divBdr>
          <w:divsChild>
            <w:div w:id="13382887">
              <w:marLeft w:val="0"/>
              <w:marRight w:val="0"/>
              <w:marTop w:val="0"/>
              <w:marBottom w:val="0"/>
              <w:divBdr>
                <w:top w:val="none" w:sz="0" w:space="0" w:color="auto"/>
                <w:left w:val="none" w:sz="0" w:space="0" w:color="auto"/>
                <w:bottom w:val="none" w:sz="0" w:space="0" w:color="auto"/>
                <w:right w:val="none" w:sz="0" w:space="0" w:color="auto"/>
              </w:divBdr>
            </w:div>
          </w:divsChild>
        </w:div>
        <w:div w:id="438792833">
          <w:marLeft w:val="0"/>
          <w:marRight w:val="0"/>
          <w:marTop w:val="0"/>
          <w:marBottom w:val="0"/>
          <w:divBdr>
            <w:top w:val="none" w:sz="0" w:space="0" w:color="auto"/>
            <w:left w:val="none" w:sz="0" w:space="0" w:color="auto"/>
            <w:bottom w:val="none" w:sz="0" w:space="0" w:color="auto"/>
            <w:right w:val="none" w:sz="0" w:space="0" w:color="auto"/>
          </w:divBdr>
          <w:divsChild>
            <w:div w:id="1940604346">
              <w:marLeft w:val="0"/>
              <w:marRight w:val="0"/>
              <w:marTop w:val="0"/>
              <w:marBottom w:val="0"/>
              <w:divBdr>
                <w:top w:val="none" w:sz="0" w:space="0" w:color="auto"/>
                <w:left w:val="none" w:sz="0" w:space="0" w:color="auto"/>
                <w:bottom w:val="none" w:sz="0" w:space="0" w:color="auto"/>
                <w:right w:val="none" w:sz="0" w:space="0" w:color="auto"/>
              </w:divBdr>
            </w:div>
          </w:divsChild>
        </w:div>
        <w:div w:id="445465321">
          <w:marLeft w:val="0"/>
          <w:marRight w:val="0"/>
          <w:marTop w:val="0"/>
          <w:marBottom w:val="0"/>
          <w:divBdr>
            <w:top w:val="none" w:sz="0" w:space="0" w:color="auto"/>
            <w:left w:val="none" w:sz="0" w:space="0" w:color="auto"/>
            <w:bottom w:val="none" w:sz="0" w:space="0" w:color="auto"/>
            <w:right w:val="none" w:sz="0" w:space="0" w:color="auto"/>
          </w:divBdr>
          <w:divsChild>
            <w:div w:id="1654681358">
              <w:marLeft w:val="0"/>
              <w:marRight w:val="0"/>
              <w:marTop w:val="0"/>
              <w:marBottom w:val="0"/>
              <w:divBdr>
                <w:top w:val="none" w:sz="0" w:space="0" w:color="auto"/>
                <w:left w:val="none" w:sz="0" w:space="0" w:color="auto"/>
                <w:bottom w:val="none" w:sz="0" w:space="0" w:color="auto"/>
                <w:right w:val="none" w:sz="0" w:space="0" w:color="auto"/>
              </w:divBdr>
            </w:div>
          </w:divsChild>
        </w:div>
        <w:div w:id="460928612">
          <w:marLeft w:val="0"/>
          <w:marRight w:val="0"/>
          <w:marTop w:val="0"/>
          <w:marBottom w:val="0"/>
          <w:divBdr>
            <w:top w:val="none" w:sz="0" w:space="0" w:color="auto"/>
            <w:left w:val="none" w:sz="0" w:space="0" w:color="auto"/>
            <w:bottom w:val="none" w:sz="0" w:space="0" w:color="auto"/>
            <w:right w:val="none" w:sz="0" w:space="0" w:color="auto"/>
          </w:divBdr>
          <w:divsChild>
            <w:div w:id="454756830">
              <w:marLeft w:val="0"/>
              <w:marRight w:val="0"/>
              <w:marTop w:val="0"/>
              <w:marBottom w:val="0"/>
              <w:divBdr>
                <w:top w:val="none" w:sz="0" w:space="0" w:color="auto"/>
                <w:left w:val="none" w:sz="0" w:space="0" w:color="auto"/>
                <w:bottom w:val="none" w:sz="0" w:space="0" w:color="auto"/>
                <w:right w:val="none" w:sz="0" w:space="0" w:color="auto"/>
              </w:divBdr>
            </w:div>
          </w:divsChild>
        </w:div>
        <w:div w:id="475731861">
          <w:marLeft w:val="0"/>
          <w:marRight w:val="0"/>
          <w:marTop w:val="0"/>
          <w:marBottom w:val="0"/>
          <w:divBdr>
            <w:top w:val="none" w:sz="0" w:space="0" w:color="auto"/>
            <w:left w:val="none" w:sz="0" w:space="0" w:color="auto"/>
            <w:bottom w:val="none" w:sz="0" w:space="0" w:color="auto"/>
            <w:right w:val="none" w:sz="0" w:space="0" w:color="auto"/>
          </w:divBdr>
          <w:divsChild>
            <w:div w:id="1985233512">
              <w:marLeft w:val="0"/>
              <w:marRight w:val="0"/>
              <w:marTop w:val="0"/>
              <w:marBottom w:val="0"/>
              <w:divBdr>
                <w:top w:val="none" w:sz="0" w:space="0" w:color="auto"/>
                <w:left w:val="none" w:sz="0" w:space="0" w:color="auto"/>
                <w:bottom w:val="none" w:sz="0" w:space="0" w:color="auto"/>
                <w:right w:val="none" w:sz="0" w:space="0" w:color="auto"/>
              </w:divBdr>
            </w:div>
          </w:divsChild>
        </w:div>
        <w:div w:id="504442318">
          <w:marLeft w:val="0"/>
          <w:marRight w:val="0"/>
          <w:marTop w:val="0"/>
          <w:marBottom w:val="0"/>
          <w:divBdr>
            <w:top w:val="none" w:sz="0" w:space="0" w:color="auto"/>
            <w:left w:val="none" w:sz="0" w:space="0" w:color="auto"/>
            <w:bottom w:val="none" w:sz="0" w:space="0" w:color="auto"/>
            <w:right w:val="none" w:sz="0" w:space="0" w:color="auto"/>
          </w:divBdr>
          <w:divsChild>
            <w:div w:id="2146964172">
              <w:marLeft w:val="0"/>
              <w:marRight w:val="0"/>
              <w:marTop w:val="0"/>
              <w:marBottom w:val="0"/>
              <w:divBdr>
                <w:top w:val="none" w:sz="0" w:space="0" w:color="auto"/>
                <w:left w:val="none" w:sz="0" w:space="0" w:color="auto"/>
                <w:bottom w:val="none" w:sz="0" w:space="0" w:color="auto"/>
                <w:right w:val="none" w:sz="0" w:space="0" w:color="auto"/>
              </w:divBdr>
            </w:div>
          </w:divsChild>
        </w:div>
        <w:div w:id="505904130">
          <w:marLeft w:val="0"/>
          <w:marRight w:val="0"/>
          <w:marTop w:val="0"/>
          <w:marBottom w:val="0"/>
          <w:divBdr>
            <w:top w:val="none" w:sz="0" w:space="0" w:color="auto"/>
            <w:left w:val="none" w:sz="0" w:space="0" w:color="auto"/>
            <w:bottom w:val="none" w:sz="0" w:space="0" w:color="auto"/>
            <w:right w:val="none" w:sz="0" w:space="0" w:color="auto"/>
          </w:divBdr>
          <w:divsChild>
            <w:div w:id="784733026">
              <w:marLeft w:val="0"/>
              <w:marRight w:val="0"/>
              <w:marTop w:val="0"/>
              <w:marBottom w:val="0"/>
              <w:divBdr>
                <w:top w:val="none" w:sz="0" w:space="0" w:color="auto"/>
                <w:left w:val="none" w:sz="0" w:space="0" w:color="auto"/>
                <w:bottom w:val="none" w:sz="0" w:space="0" w:color="auto"/>
                <w:right w:val="none" w:sz="0" w:space="0" w:color="auto"/>
              </w:divBdr>
            </w:div>
          </w:divsChild>
        </w:div>
        <w:div w:id="506864072">
          <w:marLeft w:val="0"/>
          <w:marRight w:val="0"/>
          <w:marTop w:val="0"/>
          <w:marBottom w:val="0"/>
          <w:divBdr>
            <w:top w:val="none" w:sz="0" w:space="0" w:color="auto"/>
            <w:left w:val="none" w:sz="0" w:space="0" w:color="auto"/>
            <w:bottom w:val="none" w:sz="0" w:space="0" w:color="auto"/>
            <w:right w:val="none" w:sz="0" w:space="0" w:color="auto"/>
          </w:divBdr>
          <w:divsChild>
            <w:div w:id="2054767415">
              <w:marLeft w:val="0"/>
              <w:marRight w:val="0"/>
              <w:marTop w:val="0"/>
              <w:marBottom w:val="0"/>
              <w:divBdr>
                <w:top w:val="none" w:sz="0" w:space="0" w:color="auto"/>
                <w:left w:val="none" w:sz="0" w:space="0" w:color="auto"/>
                <w:bottom w:val="none" w:sz="0" w:space="0" w:color="auto"/>
                <w:right w:val="none" w:sz="0" w:space="0" w:color="auto"/>
              </w:divBdr>
            </w:div>
          </w:divsChild>
        </w:div>
        <w:div w:id="520901696">
          <w:marLeft w:val="0"/>
          <w:marRight w:val="0"/>
          <w:marTop w:val="0"/>
          <w:marBottom w:val="0"/>
          <w:divBdr>
            <w:top w:val="none" w:sz="0" w:space="0" w:color="auto"/>
            <w:left w:val="none" w:sz="0" w:space="0" w:color="auto"/>
            <w:bottom w:val="none" w:sz="0" w:space="0" w:color="auto"/>
            <w:right w:val="none" w:sz="0" w:space="0" w:color="auto"/>
          </w:divBdr>
          <w:divsChild>
            <w:div w:id="1080325816">
              <w:marLeft w:val="0"/>
              <w:marRight w:val="0"/>
              <w:marTop w:val="0"/>
              <w:marBottom w:val="0"/>
              <w:divBdr>
                <w:top w:val="none" w:sz="0" w:space="0" w:color="auto"/>
                <w:left w:val="none" w:sz="0" w:space="0" w:color="auto"/>
                <w:bottom w:val="none" w:sz="0" w:space="0" w:color="auto"/>
                <w:right w:val="none" w:sz="0" w:space="0" w:color="auto"/>
              </w:divBdr>
            </w:div>
          </w:divsChild>
        </w:div>
        <w:div w:id="522941826">
          <w:marLeft w:val="0"/>
          <w:marRight w:val="0"/>
          <w:marTop w:val="0"/>
          <w:marBottom w:val="0"/>
          <w:divBdr>
            <w:top w:val="none" w:sz="0" w:space="0" w:color="auto"/>
            <w:left w:val="none" w:sz="0" w:space="0" w:color="auto"/>
            <w:bottom w:val="none" w:sz="0" w:space="0" w:color="auto"/>
            <w:right w:val="none" w:sz="0" w:space="0" w:color="auto"/>
          </w:divBdr>
          <w:divsChild>
            <w:div w:id="394160583">
              <w:marLeft w:val="0"/>
              <w:marRight w:val="0"/>
              <w:marTop w:val="0"/>
              <w:marBottom w:val="0"/>
              <w:divBdr>
                <w:top w:val="none" w:sz="0" w:space="0" w:color="auto"/>
                <w:left w:val="none" w:sz="0" w:space="0" w:color="auto"/>
                <w:bottom w:val="none" w:sz="0" w:space="0" w:color="auto"/>
                <w:right w:val="none" w:sz="0" w:space="0" w:color="auto"/>
              </w:divBdr>
            </w:div>
          </w:divsChild>
        </w:div>
        <w:div w:id="534269876">
          <w:marLeft w:val="0"/>
          <w:marRight w:val="0"/>
          <w:marTop w:val="0"/>
          <w:marBottom w:val="0"/>
          <w:divBdr>
            <w:top w:val="none" w:sz="0" w:space="0" w:color="auto"/>
            <w:left w:val="none" w:sz="0" w:space="0" w:color="auto"/>
            <w:bottom w:val="none" w:sz="0" w:space="0" w:color="auto"/>
            <w:right w:val="none" w:sz="0" w:space="0" w:color="auto"/>
          </w:divBdr>
          <w:divsChild>
            <w:div w:id="1467119248">
              <w:marLeft w:val="0"/>
              <w:marRight w:val="0"/>
              <w:marTop w:val="0"/>
              <w:marBottom w:val="0"/>
              <w:divBdr>
                <w:top w:val="none" w:sz="0" w:space="0" w:color="auto"/>
                <w:left w:val="none" w:sz="0" w:space="0" w:color="auto"/>
                <w:bottom w:val="none" w:sz="0" w:space="0" w:color="auto"/>
                <w:right w:val="none" w:sz="0" w:space="0" w:color="auto"/>
              </w:divBdr>
            </w:div>
          </w:divsChild>
        </w:div>
        <w:div w:id="545220968">
          <w:marLeft w:val="0"/>
          <w:marRight w:val="0"/>
          <w:marTop w:val="0"/>
          <w:marBottom w:val="0"/>
          <w:divBdr>
            <w:top w:val="none" w:sz="0" w:space="0" w:color="auto"/>
            <w:left w:val="none" w:sz="0" w:space="0" w:color="auto"/>
            <w:bottom w:val="none" w:sz="0" w:space="0" w:color="auto"/>
            <w:right w:val="none" w:sz="0" w:space="0" w:color="auto"/>
          </w:divBdr>
          <w:divsChild>
            <w:div w:id="1437751330">
              <w:marLeft w:val="0"/>
              <w:marRight w:val="0"/>
              <w:marTop w:val="0"/>
              <w:marBottom w:val="0"/>
              <w:divBdr>
                <w:top w:val="none" w:sz="0" w:space="0" w:color="auto"/>
                <w:left w:val="none" w:sz="0" w:space="0" w:color="auto"/>
                <w:bottom w:val="none" w:sz="0" w:space="0" w:color="auto"/>
                <w:right w:val="none" w:sz="0" w:space="0" w:color="auto"/>
              </w:divBdr>
            </w:div>
          </w:divsChild>
        </w:div>
        <w:div w:id="551379957">
          <w:marLeft w:val="0"/>
          <w:marRight w:val="0"/>
          <w:marTop w:val="0"/>
          <w:marBottom w:val="0"/>
          <w:divBdr>
            <w:top w:val="none" w:sz="0" w:space="0" w:color="auto"/>
            <w:left w:val="none" w:sz="0" w:space="0" w:color="auto"/>
            <w:bottom w:val="none" w:sz="0" w:space="0" w:color="auto"/>
            <w:right w:val="none" w:sz="0" w:space="0" w:color="auto"/>
          </w:divBdr>
          <w:divsChild>
            <w:div w:id="430706416">
              <w:marLeft w:val="0"/>
              <w:marRight w:val="0"/>
              <w:marTop w:val="0"/>
              <w:marBottom w:val="0"/>
              <w:divBdr>
                <w:top w:val="none" w:sz="0" w:space="0" w:color="auto"/>
                <w:left w:val="none" w:sz="0" w:space="0" w:color="auto"/>
                <w:bottom w:val="none" w:sz="0" w:space="0" w:color="auto"/>
                <w:right w:val="none" w:sz="0" w:space="0" w:color="auto"/>
              </w:divBdr>
            </w:div>
          </w:divsChild>
        </w:div>
        <w:div w:id="552732962">
          <w:marLeft w:val="0"/>
          <w:marRight w:val="0"/>
          <w:marTop w:val="0"/>
          <w:marBottom w:val="0"/>
          <w:divBdr>
            <w:top w:val="none" w:sz="0" w:space="0" w:color="auto"/>
            <w:left w:val="none" w:sz="0" w:space="0" w:color="auto"/>
            <w:bottom w:val="none" w:sz="0" w:space="0" w:color="auto"/>
            <w:right w:val="none" w:sz="0" w:space="0" w:color="auto"/>
          </w:divBdr>
          <w:divsChild>
            <w:div w:id="501772944">
              <w:marLeft w:val="0"/>
              <w:marRight w:val="0"/>
              <w:marTop w:val="0"/>
              <w:marBottom w:val="0"/>
              <w:divBdr>
                <w:top w:val="none" w:sz="0" w:space="0" w:color="auto"/>
                <w:left w:val="none" w:sz="0" w:space="0" w:color="auto"/>
                <w:bottom w:val="none" w:sz="0" w:space="0" w:color="auto"/>
                <w:right w:val="none" w:sz="0" w:space="0" w:color="auto"/>
              </w:divBdr>
            </w:div>
          </w:divsChild>
        </w:div>
        <w:div w:id="567686389">
          <w:marLeft w:val="0"/>
          <w:marRight w:val="0"/>
          <w:marTop w:val="0"/>
          <w:marBottom w:val="0"/>
          <w:divBdr>
            <w:top w:val="none" w:sz="0" w:space="0" w:color="auto"/>
            <w:left w:val="none" w:sz="0" w:space="0" w:color="auto"/>
            <w:bottom w:val="none" w:sz="0" w:space="0" w:color="auto"/>
            <w:right w:val="none" w:sz="0" w:space="0" w:color="auto"/>
          </w:divBdr>
          <w:divsChild>
            <w:div w:id="399596701">
              <w:marLeft w:val="0"/>
              <w:marRight w:val="0"/>
              <w:marTop w:val="0"/>
              <w:marBottom w:val="0"/>
              <w:divBdr>
                <w:top w:val="none" w:sz="0" w:space="0" w:color="auto"/>
                <w:left w:val="none" w:sz="0" w:space="0" w:color="auto"/>
                <w:bottom w:val="none" w:sz="0" w:space="0" w:color="auto"/>
                <w:right w:val="none" w:sz="0" w:space="0" w:color="auto"/>
              </w:divBdr>
            </w:div>
          </w:divsChild>
        </w:div>
        <w:div w:id="580454737">
          <w:marLeft w:val="0"/>
          <w:marRight w:val="0"/>
          <w:marTop w:val="0"/>
          <w:marBottom w:val="0"/>
          <w:divBdr>
            <w:top w:val="none" w:sz="0" w:space="0" w:color="auto"/>
            <w:left w:val="none" w:sz="0" w:space="0" w:color="auto"/>
            <w:bottom w:val="none" w:sz="0" w:space="0" w:color="auto"/>
            <w:right w:val="none" w:sz="0" w:space="0" w:color="auto"/>
          </w:divBdr>
          <w:divsChild>
            <w:div w:id="580725203">
              <w:marLeft w:val="0"/>
              <w:marRight w:val="0"/>
              <w:marTop w:val="0"/>
              <w:marBottom w:val="0"/>
              <w:divBdr>
                <w:top w:val="none" w:sz="0" w:space="0" w:color="auto"/>
                <w:left w:val="none" w:sz="0" w:space="0" w:color="auto"/>
                <w:bottom w:val="none" w:sz="0" w:space="0" w:color="auto"/>
                <w:right w:val="none" w:sz="0" w:space="0" w:color="auto"/>
              </w:divBdr>
            </w:div>
          </w:divsChild>
        </w:div>
        <w:div w:id="596255156">
          <w:marLeft w:val="0"/>
          <w:marRight w:val="0"/>
          <w:marTop w:val="0"/>
          <w:marBottom w:val="0"/>
          <w:divBdr>
            <w:top w:val="none" w:sz="0" w:space="0" w:color="auto"/>
            <w:left w:val="none" w:sz="0" w:space="0" w:color="auto"/>
            <w:bottom w:val="none" w:sz="0" w:space="0" w:color="auto"/>
            <w:right w:val="none" w:sz="0" w:space="0" w:color="auto"/>
          </w:divBdr>
          <w:divsChild>
            <w:div w:id="234901273">
              <w:marLeft w:val="0"/>
              <w:marRight w:val="0"/>
              <w:marTop w:val="0"/>
              <w:marBottom w:val="0"/>
              <w:divBdr>
                <w:top w:val="none" w:sz="0" w:space="0" w:color="auto"/>
                <w:left w:val="none" w:sz="0" w:space="0" w:color="auto"/>
                <w:bottom w:val="none" w:sz="0" w:space="0" w:color="auto"/>
                <w:right w:val="none" w:sz="0" w:space="0" w:color="auto"/>
              </w:divBdr>
            </w:div>
          </w:divsChild>
        </w:div>
        <w:div w:id="628442100">
          <w:marLeft w:val="0"/>
          <w:marRight w:val="0"/>
          <w:marTop w:val="0"/>
          <w:marBottom w:val="0"/>
          <w:divBdr>
            <w:top w:val="none" w:sz="0" w:space="0" w:color="auto"/>
            <w:left w:val="none" w:sz="0" w:space="0" w:color="auto"/>
            <w:bottom w:val="none" w:sz="0" w:space="0" w:color="auto"/>
            <w:right w:val="none" w:sz="0" w:space="0" w:color="auto"/>
          </w:divBdr>
          <w:divsChild>
            <w:div w:id="1060900569">
              <w:marLeft w:val="0"/>
              <w:marRight w:val="0"/>
              <w:marTop w:val="0"/>
              <w:marBottom w:val="0"/>
              <w:divBdr>
                <w:top w:val="none" w:sz="0" w:space="0" w:color="auto"/>
                <w:left w:val="none" w:sz="0" w:space="0" w:color="auto"/>
                <w:bottom w:val="none" w:sz="0" w:space="0" w:color="auto"/>
                <w:right w:val="none" w:sz="0" w:space="0" w:color="auto"/>
              </w:divBdr>
            </w:div>
          </w:divsChild>
        </w:div>
        <w:div w:id="633632947">
          <w:marLeft w:val="0"/>
          <w:marRight w:val="0"/>
          <w:marTop w:val="0"/>
          <w:marBottom w:val="0"/>
          <w:divBdr>
            <w:top w:val="none" w:sz="0" w:space="0" w:color="auto"/>
            <w:left w:val="none" w:sz="0" w:space="0" w:color="auto"/>
            <w:bottom w:val="none" w:sz="0" w:space="0" w:color="auto"/>
            <w:right w:val="none" w:sz="0" w:space="0" w:color="auto"/>
          </w:divBdr>
          <w:divsChild>
            <w:div w:id="913664385">
              <w:marLeft w:val="0"/>
              <w:marRight w:val="0"/>
              <w:marTop w:val="0"/>
              <w:marBottom w:val="0"/>
              <w:divBdr>
                <w:top w:val="none" w:sz="0" w:space="0" w:color="auto"/>
                <w:left w:val="none" w:sz="0" w:space="0" w:color="auto"/>
                <w:bottom w:val="none" w:sz="0" w:space="0" w:color="auto"/>
                <w:right w:val="none" w:sz="0" w:space="0" w:color="auto"/>
              </w:divBdr>
            </w:div>
          </w:divsChild>
        </w:div>
        <w:div w:id="634988570">
          <w:marLeft w:val="0"/>
          <w:marRight w:val="0"/>
          <w:marTop w:val="0"/>
          <w:marBottom w:val="0"/>
          <w:divBdr>
            <w:top w:val="none" w:sz="0" w:space="0" w:color="auto"/>
            <w:left w:val="none" w:sz="0" w:space="0" w:color="auto"/>
            <w:bottom w:val="none" w:sz="0" w:space="0" w:color="auto"/>
            <w:right w:val="none" w:sz="0" w:space="0" w:color="auto"/>
          </w:divBdr>
          <w:divsChild>
            <w:div w:id="1792046272">
              <w:marLeft w:val="0"/>
              <w:marRight w:val="0"/>
              <w:marTop w:val="0"/>
              <w:marBottom w:val="0"/>
              <w:divBdr>
                <w:top w:val="none" w:sz="0" w:space="0" w:color="auto"/>
                <w:left w:val="none" w:sz="0" w:space="0" w:color="auto"/>
                <w:bottom w:val="none" w:sz="0" w:space="0" w:color="auto"/>
                <w:right w:val="none" w:sz="0" w:space="0" w:color="auto"/>
              </w:divBdr>
            </w:div>
          </w:divsChild>
        </w:div>
        <w:div w:id="663751407">
          <w:marLeft w:val="0"/>
          <w:marRight w:val="0"/>
          <w:marTop w:val="0"/>
          <w:marBottom w:val="0"/>
          <w:divBdr>
            <w:top w:val="none" w:sz="0" w:space="0" w:color="auto"/>
            <w:left w:val="none" w:sz="0" w:space="0" w:color="auto"/>
            <w:bottom w:val="none" w:sz="0" w:space="0" w:color="auto"/>
            <w:right w:val="none" w:sz="0" w:space="0" w:color="auto"/>
          </w:divBdr>
          <w:divsChild>
            <w:div w:id="1563712476">
              <w:marLeft w:val="0"/>
              <w:marRight w:val="0"/>
              <w:marTop w:val="0"/>
              <w:marBottom w:val="0"/>
              <w:divBdr>
                <w:top w:val="none" w:sz="0" w:space="0" w:color="auto"/>
                <w:left w:val="none" w:sz="0" w:space="0" w:color="auto"/>
                <w:bottom w:val="none" w:sz="0" w:space="0" w:color="auto"/>
                <w:right w:val="none" w:sz="0" w:space="0" w:color="auto"/>
              </w:divBdr>
            </w:div>
          </w:divsChild>
        </w:div>
        <w:div w:id="664480421">
          <w:marLeft w:val="0"/>
          <w:marRight w:val="0"/>
          <w:marTop w:val="0"/>
          <w:marBottom w:val="0"/>
          <w:divBdr>
            <w:top w:val="none" w:sz="0" w:space="0" w:color="auto"/>
            <w:left w:val="none" w:sz="0" w:space="0" w:color="auto"/>
            <w:bottom w:val="none" w:sz="0" w:space="0" w:color="auto"/>
            <w:right w:val="none" w:sz="0" w:space="0" w:color="auto"/>
          </w:divBdr>
          <w:divsChild>
            <w:div w:id="1281913812">
              <w:marLeft w:val="0"/>
              <w:marRight w:val="0"/>
              <w:marTop w:val="0"/>
              <w:marBottom w:val="0"/>
              <w:divBdr>
                <w:top w:val="none" w:sz="0" w:space="0" w:color="auto"/>
                <w:left w:val="none" w:sz="0" w:space="0" w:color="auto"/>
                <w:bottom w:val="none" w:sz="0" w:space="0" w:color="auto"/>
                <w:right w:val="none" w:sz="0" w:space="0" w:color="auto"/>
              </w:divBdr>
            </w:div>
          </w:divsChild>
        </w:div>
        <w:div w:id="668480627">
          <w:marLeft w:val="0"/>
          <w:marRight w:val="0"/>
          <w:marTop w:val="0"/>
          <w:marBottom w:val="0"/>
          <w:divBdr>
            <w:top w:val="none" w:sz="0" w:space="0" w:color="auto"/>
            <w:left w:val="none" w:sz="0" w:space="0" w:color="auto"/>
            <w:bottom w:val="none" w:sz="0" w:space="0" w:color="auto"/>
            <w:right w:val="none" w:sz="0" w:space="0" w:color="auto"/>
          </w:divBdr>
          <w:divsChild>
            <w:div w:id="1684818209">
              <w:marLeft w:val="0"/>
              <w:marRight w:val="0"/>
              <w:marTop w:val="0"/>
              <w:marBottom w:val="0"/>
              <w:divBdr>
                <w:top w:val="none" w:sz="0" w:space="0" w:color="auto"/>
                <w:left w:val="none" w:sz="0" w:space="0" w:color="auto"/>
                <w:bottom w:val="none" w:sz="0" w:space="0" w:color="auto"/>
                <w:right w:val="none" w:sz="0" w:space="0" w:color="auto"/>
              </w:divBdr>
            </w:div>
          </w:divsChild>
        </w:div>
        <w:div w:id="681319894">
          <w:marLeft w:val="0"/>
          <w:marRight w:val="0"/>
          <w:marTop w:val="0"/>
          <w:marBottom w:val="0"/>
          <w:divBdr>
            <w:top w:val="none" w:sz="0" w:space="0" w:color="auto"/>
            <w:left w:val="none" w:sz="0" w:space="0" w:color="auto"/>
            <w:bottom w:val="none" w:sz="0" w:space="0" w:color="auto"/>
            <w:right w:val="none" w:sz="0" w:space="0" w:color="auto"/>
          </w:divBdr>
          <w:divsChild>
            <w:div w:id="822962681">
              <w:marLeft w:val="0"/>
              <w:marRight w:val="0"/>
              <w:marTop w:val="0"/>
              <w:marBottom w:val="0"/>
              <w:divBdr>
                <w:top w:val="none" w:sz="0" w:space="0" w:color="auto"/>
                <w:left w:val="none" w:sz="0" w:space="0" w:color="auto"/>
                <w:bottom w:val="none" w:sz="0" w:space="0" w:color="auto"/>
                <w:right w:val="none" w:sz="0" w:space="0" w:color="auto"/>
              </w:divBdr>
            </w:div>
          </w:divsChild>
        </w:div>
        <w:div w:id="682131326">
          <w:marLeft w:val="0"/>
          <w:marRight w:val="0"/>
          <w:marTop w:val="0"/>
          <w:marBottom w:val="0"/>
          <w:divBdr>
            <w:top w:val="none" w:sz="0" w:space="0" w:color="auto"/>
            <w:left w:val="none" w:sz="0" w:space="0" w:color="auto"/>
            <w:bottom w:val="none" w:sz="0" w:space="0" w:color="auto"/>
            <w:right w:val="none" w:sz="0" w:space="0" w:color="auto"/>
          </w:divBdr>
          <w:divsChild>
            <w:div w:id="1019284402">
              <w:marLeft w:val="0"/>
              <w:marRight w:val="0"/>
              <w:marTop w:val="0"/>
              <w:marBottom w:val="0"/>
              <w:divBdr>
                <w:top w:val="none" w:sz="0" w:space="0" w:color="auto"/>
                <w:left w:val="none" w:sz="0" w:space="0" w:color="auto"/>
                <w:bottom w:val="none" w:sz="0" w:space="0" w:color="auto"/>
                <w:right w:val="none" w:sz="0" w:space="0" w:color="auto"/>
              </w:divBdr>
            </w:div>
          </w:divsChild>
        </w:div>
        <w:div w:id="683627178">
          <w:marLeft w:val="0"/>
          <w:marRight w:val="0"/>
          <w:marTop w:val="0"/>
          <w:marBottom w:val="0"/>
          <w:divBdr>
            <w:top w:val="none" w:sz="0" w:space="0" w:color="auto"/>
            <w:left w:val="none" w:sz="0" w:space="0" w:color="auto"/>
            <w:bottom w:val="none" w:sz="0" w:space="0" w:color="auto"/>
            <w:right w:val="none" w:sz="0" w:space="0" w:color="auto"/>
          </w:divBdr>
          <w:divsChild>
            <w:div w:id="905142563">
              <w:marLeft w:val="0"/>
              <w:marRight w:val="0"/>
              <w:marTop w:val="0"/>
              <w:marBottom w:val="0"/>
              <w:divBdr>
                <w:top w:val="none" w:sz="0" w:space="0" w:color="auto"/>
                <w:left w:val="none" w:sz="0" w:space="0" w:color="auto"/>
                <w:bottom w:val="none" w:sz="0" w:space="0" w:color="auto"/>
                <w:right w:val="none" w:sz="0" w:space="0" w:color="auto"/>
              </w:divBdr>
            </w:div>
          </w:divsChild>
        </w:div>
        <w:div w:id="684988241">
          <w:marLeft w:val="0"/>
          <w:marRight w:val="0"/>
          <w:marTop w:val="0"/>
          <w:marBottom w:val="0"/>
          <w:divBdr>
            <w:top w:val="none" w:sz="0" w:space="0" w:color="auto"/>
            <w:left w:val="none" w:sz="0" w:space="0" w:color="auto"/>
            <w:bottom w:val="none" w:sz="0" w:space="0" w:color="auto"/>
            <w:right w:val="none" w:sz="0" w:space="0" w:color="auto"/>
          </w:divBdr>
          <w:divsChild>
            <w:div w:id="1897005824">
              <w:marLeft w:val="0"/>
              <w:marRight w:val="0"/>
              <w:marTop w:val="0"/>
              <w:marBottom w:val="0"/>
              <w:divBdr>
                <w:top w:val="none" w:sz="0" w:space="0" w:color="auto"/>
                <w:left w:val="none" w:sz="0" w:space="0" w:color="auto"/>
                <w:bottom w:val="none" w:sz="0" w:space="0" w:color="auto"/>
                <w:right w:val="none" w:sz="0" w:space="0" w:color="auto"/>
              </w:divBdr>
            </w:div>
          </w:divsChild>
        </w:div>
        <w:div w:id="699935496">
          <w:marLeft w:val="0"/>
          <w:marRight w:val="0"/>
          <w:marTop w:val="0"/>
          <w:marBottom w:val="0"/>
          <w:divBdr>
            <w:top w:val="none" w:sz="0" w:space="0" w:color="auto"/>
            <w:left w:val="none" w:sz="0" w:space="0" w:color="auto"/>
            <w:bottom w:val="none" w:sz="0" w:space="0" w:color="auto"/>
            <w:right w:val="none" w:sz="0" w:space="0" w:color="auto"/>
          </w:divBdr>
          <w:divsChild>
            <w:div w:id="542791367">
              <w:marLeft w:val="0"/>
              <w:marRight w:val="0"/>
              <w:marTop w:val="0"/>
              <w:marBottom w:val="0"/>
              <w:divBdr>
                <w:top w:val="none" w:sz="0" w:space="0" w:color="auto"/>
                <w:left w:val="none" w:sz="0" w:space="0" w:color="auto"/>
                <w:bottom w:val="none" w:sz="0" w:space="0" w:color="auto"/>
                <w:right w:val="none" w:sz="0" w:space="0" w:color="auto"/>
              </w:divBdr>
            </w:div>
          </w:divsChild>
        </w:div>
        <w:div w:id="744185586">
          <w:marLeft w:val="0"/>
          <w:marRight w:val="0"/>
          <w:marTop w:val="0"/>
          <w:marBottom w:val="0"/>
          <w:divBdr>
            <w:top w:val="none" w:sz="0" w:space="0" w:color="auto"/>
            <w:left w:val="none" w:sz="0" w:space="0" w:color="auto"/>
            <w:bottom w:val="none" w:sz="0" w:space="0" w:color="auto"/>
            <w:right w:val="none" w:sz="0" w:space="0" w:color="auto"/>
          </w:divBdr>
          <w:divsChild>
            <w:div w:id="1247574983">
              <w:marLeft w:val="0"/>
              <w:marRight w:val="0"/>
              <w:marTop w:val="0"/>
              <w:marBottom w:val="0"/>
              <w:divBdr>
                <w:top w:val="none" w:sz="0" w:space="0" w:color="auto"/>
                <w:left w:val="none" w:sz="0" w:space="0" w:color="auto"/>
                <w:bottom w:val="none" w:sz="0" w:space="0" w:color="auto"/>
                <w:right w:val="none" w:sz="0" w:space="0" w:color="auto"/>
              </w:divBdr>
            </w:div>
          </w:divsChild>
        </w:div>
        <w:div w:id="759528090">
          <w:marLeft w:val="0"/>
          <w:marRight w:val="0"/>
          <w:marTop w:val="0"/>
          <w:marBottom w:val="0"/>
          <w:divBdr>
            <w:top w:val="none" w:sz="0" w:space="0" w:color="auto"/>
            <w:left w:val="none" w:sz="0" w:space="0" w:color="auto"/>
            <w:bottom w:val="none" w:sz="0" w:space="0" w:color="auto"/>
            <w:right w:val="none" w:sz="0" w:space="0" w:color="auto"/>
          </w:divBdr>
          <w:divsChild>
            <w:div w:id="896286342">
              <w:marLeft w:val="0"/>
              <w:marRight w:val="0"/>
              <w:marTop w:val="0"/>
              <w:marBottom w:val="0"/>
              <w:divBdr>
                <w:top w:val="none" w:sz="0" w:space="0" w:color="auto"/>
                <w:left w:val="none" w:sz="0" w:space="0" w:color="auto"/>
                <w:bottom w:val="none" w:sz="0" w:space="0" w:color="auto"/>
                <w:right w:val="none" w:sz="0" w:space="0" w:color="auto"/>
              </w:divBdr>
            </w:div>
          </w:divsChild>
        </w:div>
        <w:div w:id="773210174">
          <w:marLeft w:val="0"/>
          <w:marRight w:val="0"/>
          <w:marTop w:val="0"/>
          <w:marBottom w:val="0"/>
          <w:divBdr>
            <w:top w:val="none" w:sz="0" w:space="0" w:color="auto"/>
            <w:left w:val="none" w:sz="0" w:space="0" w:color="auto"/>
            <w:bottom w:val="none" w:sz="0" w:space="0" w:color="auto"/>
            <w:right w:val="none" w:sz="0" w:space="0" w:color="auto"/>
          </w:divBdr>
          <w:divsChild>
            <w:div w:id="599529565">
              <w:marLeft w:val="0"/>
              <w:marRight w:val="0"/>
              <w:marTop w:val="0"/>
              <w:marBottom w:val="0"/>
              <w:divBdr>
                <w:top w:val="none" w:sz="0" w:space="0" w:color="auto"/>
                <w:left w:val="none" w:sz="0" w:space="0" w:color="auto"/>
                <w:bottom w:val="none" w:sz="0" w:space="0" w:color="auto"/>
                <w:right w:val="none" w:sz="0" w:space="0" w:color="auto"/>
              </w:divBdr>
            </w:div>
          </w:divsChild>
        </w:div>
        <w:div w:id="778374311">
          <w:marLeft w:val="0"/>
          <w:marRight w:val="0"/>
          <w:marTop w:val="0"/>
          <w:marBottom w:val="0"/>
          <w:divBdr>
            <w:top w:val="none" w:sz="0" w:space="0" w:color="auto"/>
            <w:left w:val="none" w:sz="0" w:space="0" w:color="auto"/>
            <w:bottom w:val="none" w:sz="0" w:space="0" w:color="auto"/>
            <w:right w:val="none" w:sz="0" w:space="0" w:color="auto"/>
          </w:divBdr>
          <w:divsChild>
            <w:div w:id="1302811328">
              <w:marLeft w:val="0"/>
              <w:marRight w:val="0"/>
              <w:marTop w:val="0"/>
              <w:marBottom w:val="0"/>
              <w:divBdr>
                <w:top w:val="none" w:sz="0" w:space="0" w:color="auto"/>
                <w:left w:val="none" w:sz="0" w:space="0" w:color="auto"/>
                <w:bottom w:val="none" w:sz="0" w:space="0" w:color="auto"/>
                <w:right w:val="none" w:sz="0" w:space="0" w:color="auto"/>
              </w:divBdr>
            </w:div>
          </w:divsChild>
        </w:div>
        <w:div w:id="779494940">
          <w:marLeft w:val="0"/>
          <w:marRight w:val="0"/>
          <w:marTop w:val="0"/>
          <w:marBottom w:val="0"/>
          <w:divBdr>
            <w:top w:val="none" w:sz="0" w:space="0" w:color="auto"/>
            <w:left w:val="none" w:sz="0" w:space="0" w:color="auto"/>
            <w:bottom w:val="none" w:sz="0" w:space="0" w:color="auto"/>
            <w:right w:val="none" w:sz="0" w:space="0" w:color="auto"/>
          </w:divBdr>
          <w:divsChild>
            <w:div w:id="923297837">
              <w:marLeft w:val="0"/>
              <w:marRight w:val="0"/>
              <w:marTop w:val="0"/>
              <w:marBottom w:val="0"/>
              <w:divBdr>
                <w:top w:val="none" w:sz="0" w:space="0" w:color="auto"/>
                <w:left w:val="none" w:sz="0" w:space="0" w:color="auto"/>
                <w:bottom w:val="none" w:sz="0" w:space="0" w:color="auto"/>
                <w:right w:val="none" w:sz="0" w:space="0" w:color="auto"/>
              </w:divBdr>
            </w:div>
          </w:divsChild>
        </w:div>
        <w:div w:id="791630526">
          <w:marLeft w:val="0"/>
          <w:marRight w:val="0"/>
          <w:marTop w:val="0"/>
          <w:marBottom w:val="0"/>
          <w:divBdr>
            <w:top w:val="none" w:sz="0" w:space="0" w:color="auto"/>
            <w:left w:val="none" w:sz="0" w:space="0" w:color="auto"/>
            <w:bottom w:val="none" w:sz="0" w:space="0" w:color="auto"/>
            <w:right w:val="none" w:sz="0" w:space="0" w:color="auto"/>
          </w:divBdr>
          <w:divsChild>
            <w:div w:id="394936642">
              <w:marLeft w:val="0"/>
              <w:marRight w:val="0"/>
              <w:marTop w:val="0"/>
              <w:marBottom w:val="0"/>
              <w:divBdr>
                <w:top w:val="none" w:sz="0" w:space="0" w:color="auto"/>
                <w:left w:val="none" w:sz="0" w:space="0" w:color="auto"/>
                <w:bottom w:val="none" w:sz="0" w:space="0" w:color="auto"/>
                <w:right w:val="none" w:sz="0" w:space="0" w:color="auto"/>
              </w:divBdr>
            </w:div>
          </w:divsChild>
        </w:div>
        <w:div w:id="793214643">
          <w:marLeft w:val="0"/>
          <w:marRight w:val="0"/>
          <w:marTop w:val="0"/>
          <w:marBottom w:val="0"/>
          <w:divBdr>
            <w:top w:val="none" w:sz="0" w:space="0" w:color="auto"/>
            <w:left w:val="none" w:sz="0" w:space="0" w:color="auto"/>
            <w:bottom w:val="none" w:sz="0" w:space="0" w:color="auto"/>
            <w:right w:val="none" w:sz="0" w:space="0" w:color="auto"/>
          </w:divBdr>
          <w:divsChild>
            <w:div w:id="467287739">
              <w:marLeft w:val="0"/>
              <w:marRight w:val="0"/>
              <w:marTop w:val="0"/>
              <w:marBottom w:val="0"/>
              <w:divBdr>
                <w:top w:val="none" w:sz="0" w:space="0" w:color="auto"/>
                <w:left w:val="none" w:sz="0" w:space="0" w:color="auto"/>
                <w:bottom w:val="none" w:sz="0" w:space="0" w:color="auto"/>
                <w:right w:val="none" w:sz="0" w:space="0" w:color="auto"/>
              </w:divBdr>
            </w:div>
          </w:divsChild>
        </w:div>
        <w:div w:id="802649895">
          <w:marLeft w:val="0"/>
          <w:marRight w:val="0"/>
          <w:marTop w:val="0"/>
          <w:marBottom w:val="0"/>
          <w:divBdr>
            <w:top w:val="none" w:sz="0" w:space="0" w:color="auto"/>
            <w:left w:val="none" w:sz="0" w:space="0" w:color="auto"/>
            <w:bottom w:val="none" w:sz="0" w:space="0" w:color="auto"/>
            <w:right w:val="none" w:sz="0" w:space="0" w:color="auto"/>
          </w:divBdr>
          <w:divsChild>
            <w:div w:id="1588686587">
              <w:marLeft w:val="0"/>
              <w:marRight w:val="0"/>
              <w:marTop w:val="0"/>
              <w:marBottom w:val="0"/>
              <w:divBdr>
                <w:top w:val="none" w:sz="0" w:space="0" w:color="auto"/>
                <w:left w:val="none" w:sz="0" w:space="0" w:color="auto"/>
                <w:bottom w:val="none" w:sz="0" w:space="0" w:color="auto"/>
                <w:right w:val="none" w:sz="0" w:space="0" w:color="auto"/>
              </w:divBdr>
            </w:div>
          </w:divsChild>
        </w:div>
        <w:div w:id="811093588">
          <w:marLeft w:val="0"/>
          <w:marRight w:val="0"/>
          <w:marTop w:val="0"/>
          <w:marBottom w:val="0"/>
          <w:divBdr>
            <w:top w:val="none" w:sz="0" w:space="0" w:color="auto"/>
            <w:left w:val="none" w:sz="0" w:space="0" w:color="auto"/>
            <w:bottom w:val="none" w:sz="0" w:space="0" w:color="auto"/>
            <w:right w:val="none" w:sz="0" w:space="0" w:color="auto"/>
          </w:divBdr>
          <w:divsChild>
            <w:div w:id="383986729">
              <w:marLeft w:val="0"/>
              <w:marRight w:val="0"/>
              <w:marTop w:val="0"/>
              <w:marBottom w:val="0"/>
              <w:divBdr>
                <w:top w:val="none" w:sz="0" w:space="0" w:color="auto"/>
                <w:left w:val="none" w:sz="0" w:space="0" w:color="auto"/>
                <w:bottom w:val="none" w:sz="0" w:space="0" w:color="auto"/>
                <w:right w:val="none" w:sz="0" w:space="0" w:color="auto"/>
              </w:divBdr>
            </w:div>
          </w:divsChild>
        </w:div>
        <w:div w:id="855118484">
          <w:marLeft w:val="0"/>
          <w:marRight w:val="0"/>
          <w:marTop w:val="0"/>
          <w:marBottom w:val="0"/>
          <w:divBdr>
            <w:top w:val="none" w:sz="0" w:space="0" w:color="auto"/>
            <w:left w:val="none" w:sz="0" w:space="0" w:color="auto"/>
            <w:bottom w:val="none" w:sz="0" w:space="0" w:color="auto"/>
            <w:right w:val="none" w:sz="0" w:space="0" w:color="auto"/>
          </w:divBdr>
          <w:divsChild>
            <w:div w:id="1774086509">
              <w:marLeft w:val="0"/>
              <w:marRight w:val="0"/>
              <w:marTop w:val="0"/>
              <w:marBottom w:val="0"/>
              <w:divBdr>
                <w:top w:val="none" w:sz="0" w:space="0" w:color="auto"/>
                <w:left w:val="none" w:sz="0" w:space="0" w:color="auto"/>
                <w:bottom w:val="none" w:sz="0" w:space="0" w:color="auto"/>
                <w:right w:val="none" w:sz="0" w:space="0" w:color="auto"/>
              </w:divBdr>
            </w:div>
          </w:divsChild>
        </w:div>
        <w:div w:id="878010336">
          <w:marLeft w:val="0"/>
          <w:marRight w:val="0"/>
          <w:marTop w:val="0"/>
          <w:marBottom w:val="0"/>
          <w:divBdr>
            <w:top w:val="none" w:sz="0" w:space="0" w:color="auto"/>
            <w:left w:val="none" w:sz="0" w:space="0" w:color="auto"/>
            <w:bottom w:val="none" w:sz="0" w:space="0" w:color="auto"/>
            <w:right w:val="none" w:sz="0" w:space="0" w:color="auto"/>
          </w:divBdr>
          <w:divsChild>
            <w:div w:id="386685085">
              <w:marLeft w:val="0"/>
              <w:marRight w:val="0"/>
              <w:marTop w:val="0"/>
              <w:marBottom w:val="0"/>
              <w:divBdr>
                <w:top w:val="none" w:sz="0" w:space="0" w:color="auto"/>
                <w:left w:val="none" w:sz="0" w:space="0" w:color="auto"/>
                <w:bottom w:val="none" w:sz="0" w:space="0" w:color="auto"/>
                <w:right w:val="none" w:sz="0" w:space="0" w:color="auto"/>
              </w:divBdr>
            </w:div>
          </w:divsChild>
        </w:div>
        <w:div w:id="879829589">
          <w:marLeft w:val="0"/>
          <w:marRight w:val="0"/>
          <w:marTop w:val="0"/>
          <w:marBottom w:val="0"/>
          <w:divBdr>
            <w:top w:val="none" w:sz="0" w:space="0" w:color="auto"/>
            <w:left w:val="none" w:sz="0" w:space="0" w:color="auto"/>
            <w:bottom w:val="none" w:sz="0" w:space="0" w:color="auto"/>
            <w:right w:val="none" w:sz="0" w:space="0" w:color="auto"/>
          </w:divBdr>
          <w:divsChild>
            <w:div w:id="1466461603">
              <w:marLeft w:val="0"/>
              <w:marRight w:val="0"/>
              <w:marTop w:val="0"/>
              <w:marBottom w:val="0"/>
              <w:divBdr>
                <w:top w:val="none" w:sz="0" w:space="0" w:color="auto"/>
                <w:left w:val="none" w:sz="0" w:space="0" w:color="auto"/>
                <w:bottom w:val="none" w:sz="0" w:space="0" w:color="auto"/>
                <w:right w:val="none" w:sz="0" w:space="0" w:color="auto"/>
              </w:divBdr>
            </w:div>
          </w:divsChild>
        </w:div>
        <w:div w:id="891233357">
          <w:marLeft w:val="0"/>
          <w:marRight w:val="0"/>
          <w:marTop w:val="0"/>
          <w:marBottom w:val="0"/>
          <w:divBdr>
            <w:top w:val="none" w:sz="0" w:space="0" w:color="auto"/>
            <w:left w:val="none" w:sz="0" w:space="0" w:color="auto"/>
            <w:bottom w:val="none" w:sz="0" w:space="0" w:color="auto"/>
            <w:right w:val="none" w:sz="0" w:space="0" w:color="auto"/>
          </w:divBdr>
          <w:divsChild>
            <w:div w:id="973296033">
              <w:marLeft w:val="0"/>
              <w:marRight w:val="0"/>
              <w:marTop w:val="0"/>
              <w:marBottom w:val="0"/>
              <w:divBdr>
                <w:top w:val="none" w:sz="0" w:space="0" w:color="auto"/>
                <w:left w:val="none" w:sz="0" w:space="0" w:color="auto"/>
                <w:bottom w:val="none" w:sz="0" w:space="0" w:color="auto"/>
                <w:right w:val="none" w:sz="0" w:space="0" w:color="auto"/>
              </w:divBdr>
            </w:div>
          </w:divsChild>
        </w:div>
        <w:div w:id="899946225">
          <w:marLeft w:val="0"/>
          <w:marRight w:val="0"/>
          <w:marTop w:val="0"/>
          <w:marBottom w:val="0"/>
          <w:divBdr>
            <w:top w:val="none" w:sz="0" w:space="0" w:color="auto"/>
            <w:left w:val="none" w:sz="0" w:space="0" w:color="auto"/>
            <w:bottom w:val="none" w:sz="0" w:space="0" w:color="auto"/>
            <w:right w:val="none" w:sz="0" w:space="0" w:color="auto"/>
          </w:divBdr>
          <w:divsChild>
            <w:div w:id="1950577750">
              <w:marLeft w:val="0"/>
              <w:marRight w:val="0"/>
              <w:marTop w:val="0"/>
              <w:marBottom w:val="0"/>
              <w:divBdr>
                <w:top w:val="none" w:sz="0" w:space="0" w:color="auto"/>
                <w:left w:val="none" w:sz="0" w:space="0" w:color="auto"/>
                <w:bottom w:val="none" w:sz="0" w:space="0" w:color="auto"/>
                <w:right w:val="none" w:sz="0" w:space="0" w:color="auto"/>
              </w:divBdr>
            </w:div>
          </w:divsChild>
        </w:div>
        <w:div w:id="904028653">
          <w:marLeft w:val="0"/>
          <w:marRight w:val="0"/>
          <w:marTop w:val="0"/>
          <w:marBottom w:val="0"/>
          <w:divBdr>
            <w:top w:val="none" w:sz="0" w:space="0" w:color="auto"/>
            <w:left w:val="none" w:sz="0" w:space="0" w:color="auto"/>
            <w:bottom w:val="none" w:sz="0" w:space="0" w:color="auto"/>
            <w:right w:val="none" w:sz="0" w:space="0" w:color="auto"/>
          </w:divBdr>
          <w:divsChild>
            <w:div w:id="1576164537">
              <w:marLeft w:val="0"/>
              <w:marRight w:val="0"/>
              <w:marTop w:val="0"/>
              <w:marBottom w:val="0"/>
              <w:divBdr>
                <w:top w:val="none" w:sz="0" w:space="0" w:color="auto"/>
                <w:left w:val="none" w:sz="0" w:space="0" w:color="auto"/>
                <w:bottom w:val="none" w:sz="0" w:space="0" w:color="auto"/>
                <w:right w:val="none" w:sz="0" w:space="0" w:color="auto"/>
              </w:divBdr>
            </w:div>
          </w:divsChild>
        </w:div>
        <w:div w:id="905144500">
          <w:marLeft w:val="0"/>
          <w:marRight w:val="0"/>
          <w:marTop w:val="0"/>
          <w:marBottom w:val="0"/>
          <w:divBdr>
            <w:top w:val="none" w:sz="0" w:space="0" w:color="auto"/>
            <w:left w:val="none" w:sz="0" w:space="0" w:color="auto"/>
            <w:bottom w:val="none" w:sz="0" w:space="0" w:color="auto"/>
            <w:right w:val="none" w:sz="0" w:space="0" w:color="auto"/>
          </w:divBdr>
          <w:divsChild>
            <w:div w:id="1006904571">
              <w:marLeft w:val="0"/>
              <w:marRight w:val="0"/>
              <w:marTop w:val="0"/>
              <w:marBottom w:val="0"/>
              <w:divBdr>
                <w:top w:val="none" w:sz="0" w:space="0" w:color="auto"/>
                <w:left w:val="none" w:sz="0" w:space="0" w:color="auto"/>
                <w:bottom w:val="none" w:sz="0" w:space="0" w:color="auto"/>
                <w:right w:val="none" w:sz="0" w:space="0" w:color="auto"/>
              </w:divBdr>
            </w:div>
          </w:divsChild>
        </w:div>
        <w:div w:id="913855121">
          <w:marLeft w:val="0"/>
          <w:marRight w:val="0"/>
          <w:marTop w:val="0"/>
          <w:marBottom w:val="0"/>
          <w:divBdr>
            <w:top w:val="none" w:sz="0" w:space="0" w:color="auto"/>
            <w:left w:val="none" w:sz="0" w:space="0" w:color="auto"/>
            <w:bottom w:val="none" w:sz="0" w:space="0" w:color="auto"/>
            <w:right w:val="none" w:sz="0" w:space="0" w:color="auto"/>
          </w:divBdr>
          <w:divsChild>
            <w:div w:id="1451973269">
              <w:marLeft w:val="0"/>
              <w:marRight w:val="0"/>
              <w:marTop w:val="0"/>
              <w:marBottom w:val="0"/>
              <w:divBdr>
                <w:top w:val="none" w:sz="0" w:space="0" w:color="auto"/>
                <w:left w:val="none" w:sz="0" w:space="0" w:color="auto"/>
                <w:bottom w:val="none" w:sz="0" w:space="0" w:color="auto"/>
                <w:right w:val="none" w:sz="0" w:space="0" w:color="auto"/>
              </w:divBdr>
            </w:div>
          </w:divsChild>
        </w:div>
        <w:div w:id="942804039">
          <w:marLeft w:val="0"/>
          <w:marRight w:val="0"/>
          <w:marTop w:val="0"/>
          <w:marBottom w:val="0"/>
          <w:divBdr>
            <w:top w:val="none" w:sz="0" w:space="0" w:color="auto"/>
            <w:left w:val="none" w:sz="0" w:space="0" w:color="auto"/>
            <w:bottom w:val="none" w:sz="0" w:space="0" w:color="auto"/>
            <w:right w:val="none" w:sz="0" w:space="0" w:color="auto"/>
          </w:divBdr>
          <w:divsChild>
            <w:div w:id="1836605795">
              <w:marLeft w:val="0"/>
              <w:marRight w:val="0"/>
              <w:marTop w:val="0"/>
              <w:marBottom w:val="0"/>
              <w:divBdr>
                <w:top w:val="none" w:sz="0" w:space="0" w:color="auto"/>
                <w:left w:val="none" w:sz="0" w:space="0" w:color="auto"/>
                <w:bottom w:val="none" w:sz="0" w:space="0" w:color="auto"/>
                <w:right w:val="none" w:sz="0" w:space="0" w:color="auto"/>
              </w:divBdr>
            </w:div>
          </w:divsChild>
        </w:div>
        <w:div w:id="948044988">
          <w:marLeft w:val="0"/>
          <w:marRight w:val="0"/>
          <w:marTop w:val="0"/>
          <w:marBottom w:val="0"/>
          <w:divBdr>
            <w:top w:val="none" w:sz="0" w:space="0" w:color="auto"/>
            <w:left w:val="none" w:sz="0" w:space="0" w:color="auto"/>
            <w:bottom w:val="none" w:sz="0" w:space="0" w:color="auto"/>
            <w:right w:val="none" w:sz="0" w:space="0" w:color="auto"/>
          </w:divBdr>
          <w:divsChild>
            <w:div w:id="285965449">
              <w:marLeft w:val="0"/>
              <w:marRight w:val="0"/>
              <w:marTop w:val="0"/>
              <w:marBottom w:val="0"/>
              <w:divBdr>
                <w:top w:val="none" w:sz="0" w:space="0" w:color="auto"/>
                <w:left w:val="none" w:sz="0" w:space="0" w:color="auto"/>
                <w:bottom w:val="none" w:sz="0" w:space="0" w:color="auto"/>
                <w:right w:val="none" w:sz="0" w:space="0" w:color="auto"/>
              </w:divBdr>
            </w:div>
          </w:divsChild>
        </w:div>
        <w:div w:id="953247907">
          <w:marLeft w:val="0"/>
          <w:marRight w:val="0"/>
          <w:marTop w:val="0"/>
          <w:marBottom w:val="0"/>
          <w:divBdr>
            <w:top w:val="none" w:sz="0" w:space="0" w:color="auto"/>
            <w:left w:val="none" w:sz="0" w:space="0" w:color="auto"/>
            <w:bottom w:val="none" w:sz="0" w:space="0" w:color="auto"/>
            <w:right w:val="none" w:sz="0" w:space="0" w:color="auto"/>
          </w:divBdr>
          <w:divsChild>
            <w:div w:id="1267032966">
              <w:marLeft w:val="0"/>
              <w:marRight w:val="0"/>
              <w:marTop w:val="0"/>
              <w:marBottom w:val="0"/>
              <w:divBdr>
                <w:top w:val="none" w:sz="0" w:space="0" w:color="auto"/>
                <w:left w:val="none" w:sz="0" w:space="0" w:color="auto"/>
                <w:bottom w:val="none" w:sz="0" w:space="0" w:color="auto"/>
                <w:right w:val="none" w:sz="0" w:space="0" w:color="auto"/>
              </w:divBdr>
            </w:div>
          </w:divsChild>
        </w:div>
        <w:div w:id="960260434">
          <w:marLeft w:val="0"/>
          <w:marRight w:val="0"/>
          <w:marTop w:val="0"/>
          <w:marBottom w:val="0"/>
          <w:divBdr>
            <w:top w:val="none" w:sz="0" w:space="0" w:color="auto"/>
            <w:left w:val="none" w:sz="0" w:space="0" w:color="auto"/>
            <w:bottom w:val="none" w:sz="0" w:space="0" w:color="auto"/>
            <w:right w:val="none" w:sz="0" w:space="0" w:color="auto"/>
          </w:divBdr>
          <w:divsChild>
            <w:div w:id="90130679">
              <w:marLeft w:val="0"/>
              <w:marRight w:val="0"/>
              <w:marTop w:val="0"/>
              <w:marBottom w:val="0"/>
              <w:divBdr>
                <w:top w:val="none" w:sz="0" w:space="0" w:color="auto"/>
                <w:left w:val="none" w:sz="0" w:space="0" w:color="auto"/>
                <w:bottom w:val="none" w:sz="0" w:space="0" w:color="auto"/>
                <w:right w:val="none" w:sz="0" w:space="0" w:color="auto"/>
              </w:divBdr>
            </w:div>
          </w:divsChild>
        </w:div>
        <w:div w:id="970280546">
          <w:marLeft w:val="0"/>
          <w:marRight w:val="0"/>
          <w:marTop w:val="0"/>
          <w:marBottom w:val="0"/>
          <w:divBdr>
            <w:top w:val="none" w:sz="0" w:space="0" w:color="auto"/>
            <w:left w:val="none" w:sz="0" w:space="0" w:color="auto"/>
            <w:bottom w:val="none" w:sz="0" w:space="0" w:color="auto"/>
            <w:right w:val="none" w:sz="0" w:space="0" w:color="auto"/>
          </w:divBdr>
          <w:divsChild>
            <w:div w:id="238249672">
              <w:marLeft w:val="0"/>
              <w:marRight w:val="0"/>
              <w:marTop w:val="0"/>
              <w:marBottom w:val="0"/>
              <w:divBdr>
                <w:top w:val="none" w:sz="0" w:space="0" w:color="auto"/>
                <w:left w:val="none" w:sz="0" w:space="0" w:color="auto"/>
                <w:bottom w:val="none" w:sz="0" w:space="0" w:color="auto"/>
                <w:right w:val="none" w:sz="0" w:space="0" w:color="auto"/>
              </w:divBdr>
            </w:div>
          </w:divsChild>
        </w:div>
        <w:div w:id="970789500">
          <w:marLeft w:val="0"/>
          <w:marRight w:val="0"/>
          <w:marTop w:val="0"/>
          <w:marBottom w:val="0"/>
          <w:divBdr>
            <w:top w:val="none" w:sz="0" w:space="0" w:color="auto"/>
            <w:left w:val="none" w:sz="0" w:space="0" w:color="auto"/>
            <w:bottom w:val="none" w:sz="0" w:space="0" w:color="auto"/>
            <w:right w:val="none" w:sz="0" w:space="0" w:color="auto"/>
          </w:divBdr>
          <w:divsChild>
            <w:div w:id="117649850">
              <w:marLeft w:val="0"/>
              <w:marRight w:val="0"/>
              <w:marTop w:val="0"/>
              <w:marBottom w:val="0"/>
              <w:divBdr>
                <w:top w:val="none" w:sz="0" w:space="0" w:color="auto"/>
                <w:left w:val="none" w:sz="0" w:space="0" w:color="auto"/>
                <w:bottom w:val="none" w:sz="0" w:space="0" w:color="auto"/>
                <w:right w:val="none" w:sz="0" w:space="0" w:color="auto"/>
              </w:divBdr>
            </w:div>
          </w:divsChild>
        </w:div>
        <w:div w:id="1003357683">
          <w:marLeft w:val="0"/>
          <w:marRight w:val="0"/>
          <w:marTop w:val="0"/>
          <w:marBottom w:val="0"/>
          <w:divBdr>
            <w:top w:val="none" w:sz="0" w:space="0" w:color="auto"/>
            <w:left w:val="none" w:sz="0" w:space="0" w:color="auto"/>
            <w:bottom w:val="none" w:sz="0" w:space="0" w:color="auto"/>
            <w:right w:val="none" w:sz="0" w:space="0" w:color="auto"/>
          </w:divBdr>
          <w:divsChild>
            <w:div w:id="1664971712">
              <w:marLeft w:val="0"/>
              <w:marRight w:val="0"/>
              <w:marTop w:val="0"/>
              <w:marBottom w:val="0"/>
              <w:divBdr>
                <w:top w:val="none" w:sz="0" w:space="0" w:color="auto"/>
                <w:left w:val="none" w:sz="0" w:space="0" w:color="auto"/>
                <w:bottom w:val="none" w:sz="0" w:space="0" w:color="auto"/>
                <w:right w:val="none" w:sz="0" w:space="0" w:color="auto"/>
              </w:divBdr>
            </w:div>
          </w:divsChild>
        </w:div>
        <w:div w:id="1016005222">
          <w:marLeft w:val="0"/>
          <w:marRight w:val="0"/>
          <w:marTop w:val="0"/>
          <w:marBottom w:val="0"/>
          <w:divBdr>
            <w:top w:val="none" w:sz="0" w:space="0" w:color="auto"/>
            <w:left w:val="none" w:sz="0" w:space="0" w:color="auto"/>
            <w:bottom w:val="none" w:sz="0" w:space="0" w:color="auto"/>
            <w:right w:val="none" w:sz="0" w:space="0" w:color="auto"/>
          </w:divBdr>
          <w:divsChild>
            <w:div w:id="706299637">
              <w:marLeft w:val="0"/>
              <w:marRight w:val="0"/>
              <w:marTop w:val="0"/>
              <w:marBottom w:val="0"/>
              <w:divBdr>
                <w:top w:val="none" w:sz="0" w:space="0" w:color="auto"/>
                <w:left w:val="none" w:sz="0" w:space="0" w:color="auto"/>
                <w:bottom w:val="none" w:sz="0" w:space="0" w:color="auto"/>
                <w:right w:val="none" w:sz="0" w:space="0" w:color="auto"/>
              </w:divBdr>
            </w:div>
          </w:divsChild>
        </w:div>
        <w:div w:id="1037509027">
          <w:marLeft w:val="0"/>
          <w:marRight w:val="0"/>
          <w:marTop w:val="0"/>
          <w:marBottom w:val="0"/>
          <w:divBdr>
            <w:top w:val="none" w:sz="0" w:space="0" w:color="auto"/>
            <w:left w:val="none" w:sz="0" w:space="0" w:color="auto"/>
            <w:bottom w:val="none" w:sz="0" w:space="0" w:color="auto"/>
            <w:right w:val="none" w:sz="0" w:space="0" w:color="auto"/>
          </w:divBdr>
          <w:divsChild>
            <w:div w:id="1977224131">
              <w:marLeft w:val="0"/>
              <w:marRight w:val="0"/>
              <w:marTop w:val="0"/>
              <w:marBottom w:val="0"/>
              <w:divBdr>
                <w:top w:val="none" w:sz="0" w:space="0" w:color="auto"/>
                <w:left w:val="none" w:sz="0" w:space="0" w:color="auto"/>
                <w:bottom w:val="none" w:sz="0" w:space="0" w:color="auto"/>
                <w:right w:val="none" w:sz="0" w:space="0" w:color="auto"/>
              </w:divBdr>
            </w:div>
          </w:divsChild>
        </w:div>
        <w:div w:id="1038434534">
          <w:marLeft w:val="0"/>
          <w:marRight w:val="0"/>
          <w:marTop w:val="0"/>
          <w:marBottom w:val="0"/>
          <w:divBdr>
            <w:top w:val="none" w:sz="0" w:space="0" w:color="auto"/>
            <w:left w:val="none" w:sz="0" w:space="0" w:color="auto"/>
            <w:bottom w:val="none" w:sz="0" w:space="0" w:color="auto"/>
            <w:right w:val="none" w:sz="0" w:space="0" w:color="auto"/>
          </w:divBdr>
          <w:divsChild>
            <w:div w:id="1287615845">
              <w:marLeft w:val="0"/>
              <w:marRight w:val="0"/>
              <w:marTop w:val="0"/>
              <w:marBottom w:val="0"/>
              <w:divBdr>
                <w:top w:val="none" w:sz="0" w:space="0" w:color="auto"/>
                <w:left w:val="none" w:sz="0" w:space="0" w:color="auto"/>
                <w:bottom w:val="none" w:sz="0" w:space="0" w:color="auto"/>
                <w:right w:val="none" w:sz="0" w:space="0" w:color="auto"/>
              </w:divBdr>
            </w:div>
          </w:divsChild>
        </w:div>
        <w:div w:id="1048528440">
          <w:marLeft w:val="0"/>
          <w:marRight w:val="0"/>
          <w:marTop w:val="0"/>
          <w:marBottom w:val="0"/>
          <w:divBdr>
            <w:top w:val="none" w:sz="0" w:space="0" w:color="auto"/>
            <w:left w:val="none" w:sz="0" w:space="0" w:color="auto"/>
            <w:bottom w:val="none" w:sz="0" w:space="0" w:color="auto"/>
            <w:right w:val="none" w:sz="0" w:space="0" w:color="auto"/>
          </w:divBdr>
          <w:divsChild>
            <w:div w:id="1737975623">
              <w:marLeft w:val="0"/>
              <w:marRight w:val="0"/>
              <w:marTop w:val="0"/>
              <w:marBottom w:val="0"/>
              <w:divBdr>
                <w:top w:val="none" w:sz="0" w:space="0" w:color="auto"/>
                <w:left w:val="none" w:sz="0" w:space="0" w:color="auto"/>
                <w:bottom w:val="none" w:sz="0" w:space="0" w:color="auto"/>
                <w:right w:val="none" w:sz="0" w:space="0" w:color="auto"/>
              </w:divBdr>
            </w:div>
          </w:divsChild>
        </w:div>
        <w:div w:id="1057633855">
          <w:marLeft w:val="0"/>
          <w:marRight w:val="0"/>
          <w:marTop w:val="0"/>
          <w:marBottom w:val="0"/>
          <w:divBdr>
            <w:top w:val="none" w:sz="0" w:space="0" w:color="auto"/>
            <w:left w:val="none" w:sz="0" w:space="0" w:color="auto"/>
            <w:bottom w:val="none" w:sz="0" w:space="0" w:color="auto"/>
            <w:right w:val="none" w:sz="0" w:space="0" w:color="auto"/>
          </w:divBdr>
          <w:divsChild>
            <w:div w:id="550729077">
              <w:marLeft w:val="0"/>
              <w:marRight w:val="0"/>
              <w:marTop w:val="0"/>
              <w:marBottom w:val="0"/>
              <w:divBdr>
                <w:top w:val="none" w:sz="0" w:space="0" w:color="auto"/>
                <w:left w:val="none" w:sz="0" w:space="0" w:color="auto"/>
                <w:bottom w:val="none" w:sz="0" w:space="0" w:color="auto"/>
                <w:right w:val="none" w:sz="0" w:space="0" w:color="auto"/>
              </w:divBdr>
            </w:div>
          </w:divsChild>
        </w:div>
        <w:div w:id="1068846591">
          <w:marLeft w:val="0"/>
          <w:marRight w:val="0"/>
          <w:marTop w:val="0"/>
          <w:marBottom w:val="0"/>
          <w:divBdr>
            <w:top w:val="none" w:sz="0" w:space="0" w:color="auto"/>
            <w:left w:val="none" w:sz="0" w:space="0" w:color="auto"/>
            <w:bottom w:val="none" w:sz="0" w:space="0" w:color="auto"/>
            <w:right w:val="none" w:sz="0" w:space="0" w:color="auto"/>
          </w:divBdr>
          <w:divsChild>
            <w:div w:id="1116371031">
              <w:marLeft w:val="0"/>
              <w:marRight w:val="0"/>
              <w:marTop w:val="0"/>
              <w:marBottom w:val="0"/>
              <w:divBdr>
                <w:top w:val="none" w:sz="0" w:space="0" w:color="auto"/>
                <w:left w:val="none" w:sz="0" w:space="0" w:color="auto"/>
                <w:bottom w:val="none" w:sz="0" w:space="0" w:color="auto"/>
                <w:right w:val="none" w:sz="0" w:space="0" w:color="auto"/>
              </w:divBdr>
            </w:div>
          </w:divsChild>
        </w:div>
        <w:div w:id="1075511357">
          <w:marLeft w:val="0"/>
          <w:marRight w:val="0"/>
          <w:marTop w:val="0"/>
          <w:marBottom w:val="0"/>
          <w:divBdr>
            <w:top w:val="none" w:sz="0" w:space="0" w:color="auto"/>
            <w:left w:val="none" w:sz="0" w:space="0" w:color="auto"/>
            <w:bottom w:val="none" w:sz="0" w:space="0" w:color="auto"/>
            <w:right w:val="none" w:sz="0" w:space="0" w:color="auto"/>
          </w:divBdr>
          <w:divsChild>
            <w:div w:id="1022435789">
              <w:marLeft w:val="0"/>
              <w:marRight w:val="0"/>
              <w:marTop w:val="0"/>
              <w:marBottom w:val="0"/>
              <w:divBdr>
                <w:top w:val="none" w:sz="0" w:space="0" w:color="auto"/>
                <w:left w:val="none" w:sz="0" w:space="0" w:color="auto"/>
                <w:bottom w:val="none" w:sz="0" w:space="0" w:color="auto"/>
                <w:right w:val="none" w:sz="0" w:space="0" w:color="auto"/>
              </w:divBdr>
            </w:div>
          </w:divsChild>
        </w:div>
        <w:div w:id="1097022117">
          <w:marLeft w:val="0"/>
          <w:marRight w:val="0"/>
          <w:marTop w:val="0"/>
          <w:marBottom w:val="0"/>
          <w:divBdr>
            <w:top w:val="none" w:sz="0" w:space="0" w:color="auto"/>
            <w:left w:val="none" w:sz="0" w:space="0" w:color="auto"/>
            <w:bottom w:val="none" w:sz="0" w:space="0" w:color="auto"/>
            <w:right w:val="none" w:sz="0" w:space="0" w:color="auto"/>
          </w:divBdr>
          <w:divsChild>
            <w:div w:id="137495667">
              <w:marLeft w:val="0"/>
              <w:marRight w:val="0"/>
              <w:marTop w:val="0"/>
              <w:marBottom w:val="0"/>
              <w:divBdr>
                <w:top w:val="none" w:sz="0" w:space="0" w:color="auto"/>
                <w:left w:val="none" w:sz="0" w:space="0" w:color="auto"/>
                <w:bottom w:val="none" w:sz="0" w:space="0" w:color="auto"/>
                <w:right w:val="none" w:sz="0" w:space="0" w:color="auto"/>
              </w:divBdr>
            </w:div>
          </w:divsChild>
        </w:div>
        <w:div w:id="1142769661">
          <w:marLeft w:val="0"/>
          <w:marRight w:val="0"/>
          <w:marTop w:val="0"/>
          <w:marBottom w:val="0"/>
          <w:divBdr>
            <w:top w:val="none" w:sz="0" w:space="0" w:color="auto"/>
            <w:left w:val="none" w:sz="0" w:space="0" w:color="auto"/>
            <w:bottom w:val="none" w:sz="0" w:space="0" w:color="auto"/>
            <w:right w:val="none" w:sz="0" w:space="0" w:color="auto"/>
          </w:divBdr>
          <w:divsChild>
            <w:div w:id="1098407060">
              <w:marLeft w:val="0"/>
              <w:marRight w:val="0"/>
              <w:marTop w:val="0"/>
              <w:marBottom w:val="0"/>
              <w:divBdr>
                <w:top w:val="none" w:sz="0" w:space="0" w:color="auto"/>
                <w:left w:val="none" w:sz="0" w:space="0" w:color="auto"/>
                <w:bottom w:val="none" w:sz="0" w:space="0" w:color="auto"/>
                <w:right w:val="none" w:sz="0" w:space="0" w:color="auto"/>
              </w:divBdr>
            </w:div>
          </w:divsChild>
        </w:div>
        <w:div w:id="1153645995">
          <w:marLeft w:val="0"/>
          <w:marRight w:val="0"/>
          <w:marTop w:val="0"/>
          <w:marBottom w:val="0"/>
          <w:divBdr>
            <w:top w:val="none" w:sz="0" w:space="0" w:color="auto"/>
            <w:left w:val="none" w:sz="0" w:space="0" w:color="auto"/>
            <w:bottom w:val="none" w:sz="0" w:space="0" w:color="auto"/>
            <w:right w:val="none" w:sz="0" w:space="0" w:color="auto"/>
          </w:divBdr>
          <w:divsChild>
            <w:div w:id="566887206">
              <w:marLeft w:val="0"/>
              <w:marRight w:val="0"/>
              <w:marTop w:val="0"/>
              <w:marBottom w:val="0"/>
              <w:divBdr>
                <w:top w:val="none" w:sz="0" w:space="0" w:color="auto"/>
                <w:left w:val="none" w:sz="0" w:space="0" w:color="auto"/>
                <w:bottom w:val="none" w:sz="0" w:space="0" w:color="auto"/>
                <w:right w:val="none" w:sz="0" w:space="0" w:color="auto"/>
              </w:divBdr>
            </w:div>
          </w:divsChild>
        </w:div>
        <w:div w:id="1165902598">
          <w:marLeft w:val="0"/>
          <w:marRight w:val="0"/>
          <w:marTop w:val="0"/>
          <w:marBottom w:val="0"/>
          <w:divBdr>
            <w:top w:val="none" w:sz="0" w:space="0" w:color="auto"/>
            <w:left w:val="none" w:sz="0" w:space="0" w:color="auto"/>
            <w:bottom w:val="none" w:sz="0" w:space="0" w:color="auto"/>
            <w:right w:val="none" w:sz="0" w:space="0" w:color="auto"/>
          </w:divBdr>
          <w:divsChild>
            <w:div w:id="272639801">
              <w:marLeft w:val="0"/>
              <w:marRight w:val="0"/>
              <w:marTop w:val="0"/>
              <w:marBottom w:val="0"/>
              <w:divBdr>
                <w:top w:val="none" w:sz="0" w:space="0" w:color="auto"/>
                <w:left w:val="none" w:sz="0" w:space="0" w:color="auto"/>
                <w:bottom w:val="none" w:sz="0" w:space="0" w:color="auto"/>
                <w:right w:val="none" w:sz="0" w:space="0" w:color="auto"/>
              </w:divBdr>
            </w:div>
          </w:divsChild>
        </w:div>
        <w:div w:id="1185748237">
          <w:marLeft w:val="0"/>
          <w:marRight w:val="0"/>
          <w:marTop w:val="0"/>
          <w:marBottom w:val="0"/>
          <w:divBdr>
            <w:top w:val="none" w:sz="0" w:space="0" w:color="auto"/>
            <w:left w:val="none" w:sz="0" w:space="0" w:color="auto"/>
            <w:bottom w:val="none" w:sz="0" w:space="0" w:color="auto"/>
            <w:right w:val="none" w:sz="0" w:space="0" w:color="auto"/>
          </w:divBdr>
          <w:divsChild>
            <w:div w:id="440875961">
              <w:marLeft w:val="0"/>
              <w:marRight w:val="0"/>
              <w:marTop w:val="0"/>
              <w:marBottom w:val="0"/>
              <w:divBdr>
                <w:top w:val="none" w:sz="0" w:space="0" w:color="auto"/>
                <w:left w:val="none" w:sz="0" w:space="0" w:color="auto"/>
                <w:bottom w:val="none" w:sz="0" w:space="0" w:color="auto"/>
                <w:right w:val="none" w:sz="0" w:space="0" w:color="auto"/>
              </w:divBdr>
            </w:div>
          </w:divsChild>
        </w:div>
        <w:div w:id="1221205674">
          <w:marLeft w:val="0"/>
          <w:marRight w:val="0"/>
          <w:marTop w:val="0"/>
          <w:marBottom w:val="0"/>
          <w:divBdr>
            <w:top w:val="none" w:sz="0" w:space="0" w:color="auto"/>
            <w:left w:val="none" w:sz="0" w:space="0" w:color="auto"/>
            <w:bottom w:val="none" w:sz="0" w:space="0" w:color="auto"/>
            <w:right w:val="none" w:sz="0" w:space="0" w:color="auto"/>
          </w:divBdr>
          <w:divsChild>
            <w:div w:id="275645">
              <w:marLeft w:val="0"/>
              <w:marRight w:val="0"/>
              <w:marTop w:val="0"/>
              <w:marBottom w:val="0"/>
              <w:divBdr>
                <w:top w:val="none" w:sz="0" w:space="0" w:color="auto"/>
                <w:left w:val="none" w:sz="0" w:space="0" w:color="auto"/>
                <w:bottom w:val="none" w:sz="0" w:space="0" w:color="auto"/>
                <w:right w:val="none" w:sz="0" w:space="0" w:color="auto"/>
              </w:divBdr>
            </w:div>
          </w:divsChild>
        </w:div>
        <w:div w:id="1232932852">
          <w:marLeft w:val="0"/>
          <w:marRight w:val="0"/>
          <w:marTop w:val="0"/>
          <w:marBottom w:val="0"/>
          <w:divBdr>
            <w:top w:val="none" w:sz="0" w:space="0" w:color="auto"/>
            <w:left w:val="none" w:sz="0" w:space="0" w:color="auto"/>
            <w:bottom w:val="none" w:sz="0" w:space="0" w:color="auto"/>
            <w:right w:val="none" w:sz="0" w:space="0" w:color="auto"/>
          </w:divBdr>
          <w:divsChild>
            <w:div w:id="1164859797">
              <w:marLeft w:val="0"/>
              <w:marRight w:val="0"/>
              <w:marTop w:val="0"/>
              <w:marBottom w:val="0"/>
              <w:divBdr>
                <w:top w:val="none" w:sz="0" w:space="0" w:color="auto"/>
                <w:left w:val="none" w:sz="0" w:space="0" w:color="auto"/>
                <w:bottom w:val="none" w:sz="0" w:space="0" w:color="auto"/>
                <w:right w:val="none" w:sz="0" w:space="0" w:color="auto"/>
              </w:divBdr>
            </w:div>
          </w:divsChild>
        </w:div>
        <w:div w:id="1235164419">
          <w:marLeft w:val="0"/>
          <w:marRight w:val="0"/>
          <w:marTop w:val="0"/>
          <w:marBottom w:val="0"/>
          <w:divBdr>
            <w:top w:val="none" w:sz="0" w:space="0" w:color="auto"/>
            <w:left w:val="none" w:sz="0" w:space="0" w:color="auto"/>
            <w:bottom w:val="none" w:sz="0" w:space="0" w:color="auto"/>
            <w:right w:val="none" w:sz="0" w:space="0" w:color="auto"/>
          </w:divBdr>
          <w:divsChild>
            <w:div w:id="2056932019">
              <w:marLeft w:val="0"/>
              <w:marRight w:val="0"/>
              <w:marTop w:val="0"/>
              <w:marBottom w:val="0"/>
              <w:divBdr>
                <w:top w:val="none" w:sz="0" w:space="0" w:color="auto"/>
                <w:left w:val="none" w:sz="0" w:space="0" w:color="auto"/>
                <w:bottom w:val="none" w:sz="0" w:space="0" w:color="auto"/>
                <w:right w:val="none" w:sz="0" w:space="0" w:color="auto"/>
              </w:divBdr>
            </w:div>
          </w:divsChild>
        </w:div>
        <w:div w:id="1256131113">
          <w:marLeft w:val="0"/>
          <w:marRight w:val="0"/>
          <w:marTop w:val="0"/>
          <w:marBottom w:val="0"/>
          <w:divBdr>
            <w:top w:val="none" w:sz="0" w:space="0" w:color="auto"/>
            <w:left w:val="none" w:sz="0" w:space="0" w:color="auto"/>
            <w:bottom w:val="none" w:sz="0" w:space="0" w:color="auto"/>
            <w:right w:val="none" w:sz="0" w:space="0" w:color="auto"/>
          </w:divBdr>
          <w:divsChild>
            <w:div w:id="983269280">
              <w:marLeft w:val="0"/>
              <w:marRight w:val="0"/>
              <w:marTop w:val="0"/>
              <w:marBottom w:val="0"/>
              <w:divBdr>
                <w:top w:val="none" w:sz="0" w:space="0" w:color="auto"/>
                <w:left w:val="none" w:sz="0" w:space="0" w:color="auto"/>
                <w:bottom w:val="none" w:sz="0" w:space="0" w:color="auto"/>
                <w:right w:val="none" w:sz="0" w:space="0" w:color="auto"/>
              </w:divBdr>
            </w:div>
          </w:divsChild>
        </w:div>
        <w:div w:id="1275090132">
          <w:marLeft w:val="0"/>
          <w:marRight w:val="0"/>
          <w:marTop w:val="0"/>
          <w:marBottom w:val="0"/>
          <w:divBdr>
            <w:top w:val="none" w:sz="0" w:space="0" w:color="auto"/>
            <w:left w:val="none" w:sz="0" w:space="0" w:color="auto"/>
            <w:bottom w:val="none" w:sz="0" w:space="0" w:color="auto"/>
            <w:right w:val="none" w:sz="0" w:space="0" w:color="auto"/>
          </w:divBdr>
          <w:divsChild>
            <w:div w:id="742602704">
              <w:marLeft w:val="0"/>
              <w:marRight w:val="0"/>
              <w:marTop w:val="0"/>
              <w:marBottom w:val="0"/>
              <w:divBdr>
                <w:top w:val="none" w:sz="0" w:space="0" w:color="auto"/>
                <w:left w:val="none" w:sz="0" w:space="0" w:color="auto"/>
                <w:bottom w:val="none" w:sz="0" w:space="0" w:color="auto"/>
                <w:right w:val="none" w:sz="0" w:space="0" w:color="auto"/>
              </w:divBdr>
            </w:div>
            <w:div w:id="874463575">
              <w:marLeft w:val="0"/>
              <w:marRight w:val="0"/>
              <w:marTop w:val="0"/>
              <w:marBottom w:val="0"/>
              <w:divBdr>
                <w:top w:val="none" w:sz="0" w:space="0" w:color="auto"/>
                <w:left w:val="none" w:sz="0" w:space="0" w:color="auto"/>
                <w:bottom w:val="none" w:sz="0" w:space="0" w:color="auto"/>
                <w:right w:val="none" w:sz="0" w:space="0" w:color="auto"/>
              </w:divBdr>
            </w:div>
          </w:divsChild>
        </w:div>
        <w:div w:id="1311591445">
          <w:marLeft w:val="0"/>
          <w:marRight w:val="0"/>
          <w:marTop w:val="0"/>
          <w:marBottom w:val="0"/>
          <w:divBdr>
            <w:top w:val="none" w:sz="0" w:space="0" w:color="auto"/>
            <w:left w:val="none" w:sz="0" w:space="0" w:color="auto"/>
            <w:bottom w:val="none" w:sz="0" w:space="0" w:color="auto"/>
            <w:right w:val="none" w:sz="0" w:space="0" w:color="auto"/>
          </w:divBdr>
          <w:divsChild>
            <w:div w:id="475798295">
              <w:marLeft w:val="0"/>
              <w:marRight w:val="0"/>
              <w:marTop w:val="0"/>
              <w:marBottom w:val="0"/>
              <w:divBdr>
                <w:top w:val="none" w:sz="0" w:space="0" w:color="auto"/>
                <w:left w:val="none" w:sz="0" w:space="0" w:color="auto"/>
                <w:bottom w:val="none" w:sz="0" w:space="0" w:color="auto"/>
                <w:right w:val="none" w:sz="0" w:space="0" w:color="auto"/>
              </w:divBdr>
            </w:div>
          </w:divsChild>
        </w:div>
        <w:div w:id="1318341394">
          <w:marLeft w:val="0"/>
          <w:marRight w:val="0"/>
          <w:marTop w:val="0"/>
          <w:marBottom w:val="0"/>
          <w:divBdr>
            <w:top w:val="none" w:sz="0" w:space="0" w:color="auto"/>
            <w:left w:val="none" w:sz="0" w:space="0" w:color="auto"/>
            <w:bottom w:val="none" w:sz="0" w:space="0" w:color="auto"/>
            <w:right w:val="none" w:sz="0" w:space="0" w:color="auto"/>
          </w:divBdr>
          <w:divsChild>
            <w:div w:id="2120101313">
              <w:marLeft w:val="0"/>
              <w:marRight w:val="0"/>
              <w:marTop w:val="0"/>
              <w:marBottom w:val="0"/>
              <w:divBdr>
                <w:top w:val="none" w:sz="0" w:space="0" w:color="auto"/>
                <w:left w:val="none" w:sz="0" w:space="0" w:color="auto"/>
                <w:bottom w:val="none" w:sz="0" w:space="0" w:color="auto"/>
                <w:right w:val="none" w:sz="0" w:space="0" w:color="auto"/>
              </w:divBdr>
            </w:div>
          </w:divsChild>
        </w:div>
        <w:div w:id="1330526155">
          <w:marLeft w:val="0"/>
          <w:marRight w:val="0"/>
          <w:marTop w:val="0"/>
          <w:marBottom w:val="0"/>
          <w:divBdr>
            <w:top w:val="none" w:sz="0" w:space="0" w:color="auto"/>
            <w:left w:val="none" w:sz="0" w:space="0" w:color="auto"/>
            <w:bottom w:val="none" w:sz="0" w:space="0" w:color="auto"/>
            <w:right w:val="none" w:sz="0" w:space="0" w:color="auto"/>
          </w:divBdr>
          <w:divsChild>
            <w:div w:id="1832789760">
              <w:marLeft w:val="0"/>
              <w:marRight w:val="0"/>
              <w:marTop w:val="0"/>
              <w:marBottom w:val="0"/>
              <w:divBdr>
                <w:top w:val="none" w:sz="0" w:space="0" w:color="auto"/>
                <w:left w:val="none" w:sz="0" w:space="0" w:color="auto"/>
                <w:bottom w:val="none" w:sz="0" w:space="0" w:color="auto"/>
                <w:right w:val="none" w:sz="0" w:space="0" w:color="auto"/>
              </w:divBdr>
            </w:div>
          </w:divsChild>
        </w:div>
        <w:div w:id="1353678191">
          <w:marLeft w:val="0"/>
          <w:marRight w:val="0"/>
          <w:marTop w:val="0"/>
          <w:marBottom w:val="0"/>
          <w:divBdr>
            <w:top w:val="none" w:sz="0" w:space="0" w:color="auto"/>
            <w:left w:val="none" w:sz="0" w:space="0" w:color="auto"/>
            <w:bottom w:val="none" w:sz="0" w:space="0" w:color="auto"/>
            <w:right w:val="none" w:sz="0" w:space="0" w:color="auto"/>
          </w:divBdr>
          <w:divsChild>
            <w:div w:id="1475830556">
              <w:marLeft w:val="0"/>
              <w:marRight w:val="0"/>
              <w:marTop w:val="0"/>
              <w:marBottom w:val="0"/>
              <w:divBdr>
                <w:top w:val="none" w:sz="0" w:space="0" w:color="auto"/>
                <w:left w:val="none" w:sz="0" w:space="0" w:color="auto"/>
                <w:bottom w:val="none" w:sz="0" w:space="0" w:color="auto"/>
                <w:right w:val="none" w:sz="0" w:space="0" w:color="auto"/>
              </w:divBdr>
            </w:div>
          </w:divsChild>
        </w:div>
        <w:div w:id="1356006560">
          <w:marLeft w:val="0"/>
          <w:marRight w:val="0"/>
          <w:marTop w:val="0"/>
          <w:marBottom w:val="0"/>
          <w:divBdr>
            <w:top w:val="none" w:sz="0" w:space="0" w:color="auto"/>
            <w:left w:val="none" w:sz="0" w:space="0" w:color="auto"/>
            <w:bottom w:val="none" w:sz="0" w:space="0" w:color="auto"/>
            <w:right w:val="none" w:sz="0" w:space="0" w:color="auto"/>
          </w:divBdr>
          <w:divsChild>
            <w:div w:id="782925174">
              <w:marLeft w:val="0"/>
              <w:marRight w:val="0"/>
              <w:marTop w:val="0"/>
              <w:marBottom w:val="0"/>
              <w:divBdr>
                <w:top w:val="none" w:sz="0" w:space="0" w:color="auto"/>
                <w:left w:val="none" w:sz="0" w:space="0" w:color="auto"/>
                <w:bottom w:val="none" w:sz="0" w:space="0" w:color="auto"/>
                <w:right w:val="none" w:sz="0" w:space="0" w:color="auto"/>
              </w:divBdr>
            </w:div>
          </w:divsChild>
        </w:div>
        <w:div w:id="1378237297">
          <w:marLeft w:val="0"/>
          <w:marRight w:val="0"/>
          <w:marTop w:val="0"/>
          <w:marBottom w:val="0"/>
          <w:divBdr>
            <w:top w:val="none" w:sz="0" w:space="0" w:color="auto"/>
            <w:left w:val="none" w:sz="0" w:space="0" w:color="auto"/>
            <w:bottom w:val="none" w:sz="0" w:space="0" w:color="auto"/>
            <w:right w:val="none" w:sz="0" w:space="0" w:color="auto"/>
          </w:divBdr>
          <w:divsChild>
            <w:div w:id="2063554955">
              <w:marLeft w:val="0"/>
              <w:marRight w:val="0"/>
              <w:marTop w:val="0"/>
              <w:marBottom w:val="0"/>
              <w:divBdr>
                <w:top w:val="none" w:sz="0" w:space="0" w:color="auto"/>
                <w:left w:val="none" w:sz="0" w:space="0" w:color="auto"/>
                <w:bottom w:val="none" w:sz="0" w:space="0" w:color="auto"/>
                <w:right w:val="none" w:sz="0" w:space="0" w:color="auto"/>
              </w:divBdr>
            </w:div>
          </w:divsChild>
        </w:div>
        <w:div w:id="1409960663">
          <w:marLeft w:val="0"/>
          <w:marRight w:val="0"/>
          <w:marTop w:val="0"/>
          <w:marBottom w:val="0"/>
          <w:divBdr>
            <w:top w:val="none" w:sz="0" w:space="0" w:color="auto"/>
            <w:left w:val="none" w:sz="0" w:space="0" w:color="auto"/>
            <w:bottom w:val="none" w:sz="0" w:space="0" w:color="auto"/>
            <w:right w:val="none" w:sz="0" w:space="0" w:color="auto"/>
          </w:divBdr>
          <w:divsChild>
            <w:div w:id="1870487407">
              <w:marLeft w:val="0"/>
              <w:marRight w:val="0"/>
              <w:marTop w:val="0"/>
              <w:marBottom w:val="0"/>
              <w:divBdr>
                <w:top w:val="none" w:sz="0" w:space="0" w:color="auto"/>
                <w:left w:val="none" w:sz="0" w:space="0" w:color="auto"/>
                <w:bottom w:val="none" w:sz="0" w:space="0" w:color="auto"/>
                <w:right w:val="none" w:sz="0" w:space="0" w:color="auto"/>
              </w:divBdr>
            </w:div>
          </w:divsChild>
        </w:div>
        <w:div w:id="1419254062">
          <w:marLeft w:val="0"/>
          <w:marRight w:val="0"/>
          <w:marTop w:val="0"/>
          <w:marBottom w:val="0"/>
          <w:divBdr>
            <w:top w:val="none" w:sz="0" w:space="0" w:color="auto"/>
            <w:left w:val="none" w:sz="0" w:space="0" w:color="auto"/>
            <w:bottom w:val="none" w:sz="0" w:space="0" w:color="auto"/>
            <w:right w:val="none" w:sz="0" w:space="0" w:color="auto"/>
          </w:divBdr>
          <w:divsChild>
            <w:div w:id="1982685947">
              <w:marLeft w:val="0"/>
              <w:marRight w:val="0"/>
              <w:marTop w:val="0"/>
              <w:marBottom w:val="0"/>
              <w:divBdr>
                <w:top w:val="none" w:sz="0" w:space="0" w:color="auto"/>
                <w:left w:val="none" w:sz="0" w:space="0" w:color="auto"/>
                <w:bottom w:val="none" w:sz="0" w:space="0" w:color="auto"/>
                <w:right w:val="none" w:sz="0" w:space="0" w:color="auto"/>
              </w:divBdr>
            </w:div>
          </w:divsChild>
        </w:div>
        <w:div w:id="1420173959">
          <w:marLeft w:val="0"/>
          <w:marRight w:val="0"/>
          <w:marTop w:val="0"/>
          <w:marBottom w:val="0"/>
          <w:divBdr>
            <w:top w:val="none" w:sz="0" w:space="0" w:color="auto"/>
            <w:left w:val="none" w:sz="0" w:space="0" w:color="auto"/>
            <w:bottom w:val="none" w:sz="0" w:space="0" w:color="auto"/>
            <w:right w:val="none" w:sz="0" w:space="0" w:color="auto"/>
          </w:divBdr>
          <w:divsChild>
            <w:div w:id="1041982693">
              <w:marLeft w:val="0"/>
              <w:marRight w:val="0"/>
              <w:marTop w:val="0"/>
              <w:marBottom w:val="0"/>
              <w:divBdr>
                <w:top w:val="none" w:sz="0" w:space="0" w:color="auto"/>
                <w:left w:val="none" w:sz="0" w:space="0" w:color="auto"/>
                <w:bottom w:val="none" w:sz="0" w:space="0" w:color="auto"/>
                <w:right w:val="none" w:sz="0" w:space="0" w:color="auto"/>
              </w:divBdr>
            </w:div>
          </w:divsChild>
        </w:div>
        <w:div w:id="1441144058">
          <w:marLeft w:val="0"/>
          <w:marRight w:val="0"/>
          <w:marTop w:val="0"/>
          <w:marBottom w:val="0"/>
          <w:divBdr>
            <w:top w:val="none" w:sz="0" w:space="0" w:color="auto"/>
            <w:left w:val="none" w:sz="0" w:space="0" w:color="auto"/>
            <w:bottom w:val="none" w:sz="0" w:space="0" w:color="auto"/>
            <w:right w:val="none" w:sz="0" w:space="0" w:color="auto"/>
          </w:divBdr>
          <w:divsChild>
            <w:div w:id="1863400825">
              <w:marLeft w:val="0"/>
              <w:marRight w:val="0"/>
              <w:marTop w:val="0"/>
              <w:marBottom w:val="0"/>
              <w:divBdr>
                <w:top w:val="none" w:sz="0" w:space="0" w:color="auto"/>
                <w:left w:val="none" w:sz="0" w:space="0" w:color="auto"/>
                <w:bottom w:val="none" w:sz="0" w:space="0" w:color="auto"/>
                <w:right w:val="none" w:sz="0" w:space="0" w:color="auto"/>
              </w:divBdr>
            </w:div>
          </w:divsChild>
        </w:div>
        <w:div w:id="1472097045">
          <w:marLeft w:val="0"/>
          <w:marRight w:val="0"/>
          <w:marTop w:val="0"/>
          <w:marBottom w:val="0"/>
          <w:divBdr>
            <w:top w:val="none" w:sz="0" w:space="0" w:color="auto"/>
            <w:left w:val="none" w:sz="0" w:space="0" w:color="auto"/>
            <w:bottom w:val="none" w:sz="0" w:space="0" w:color="auto"/>
            <w:right w:val="none" w:sz="0" w:space="0" w:color="auto"/>
          </w:divBdr>
          <w:divsChild>
            <w:div w:id="1604655692">
              <w:marLeft w:val="0"/>
              <w:marRight w:val="0"/>
              <w:marTop w:val="0"/>
              <w:marBottom w:val="0"/>
              <w:divBdr>
                <w:top w:val="none" w:sz="0" w:space="0" w:color="auto"/>
                <w:left w:val="none" w:sz="0" w:space="0" w:color="auto"/>
                <w:bottom w:val="none" w:sz="0" w:space="0" w:color="auto"/>
                <w:right w:val="none" w:sz="0" w:space="0" w:color="auto"/>
              </w:divBdr>
            </w:div>
          </w:divsChild>
        </w:div>
        <w:div w:id="1490562439">
          <w:marLeft w:val="0"/>
          <w:marRight w:val="0"/>
          <w:marTop w:val="0"/>
          <w:marBottom w:val="0"/>
          <w:divBdr>
            <w:top w:val="none" w:sz="0" w:space="0" w:color="auto"/>
            <w:left w:val="none" w:sz="0" w:space="0" w:color="auto"/>
            <w:bottom w:val="none" w:sz="0" w:space="0" w:color="auto"/>
            <w:right w:val="none" w:sz="0" w:space="0" w:color="auto"/>
          </w:divBdr>
          <w:divsChild>
            <w:div w:id="54859917">
              <w:marLeft w:val="0"/>
              <w:marRight w:val="0"/>
              <w:marTop w:val="0"/>
              <w:marBottom w:val="0"/>
              <w:divBdr>
                <w:top w:val="none" w:sz="0" w:space="0" w:color="auto"/>
                <w:left w:val="none" w:sz="0" w:space="0" w:color="auto"/>
                <w:bottom w:val="none" w:sz="0" w:space="0" w:color="auto"/>
                <w:right w:val="none" w:sz="0" w:space="0" w:color="auto"/>
              </w:divBdr>
            </w:div>
          </w:divsChild>
        </w:div>
        <w:div w:id="1490974912">
          <w:marLeft w:val="0"/>
          <w:marRight w:val="0"/>
          <w:marTop w:val="0"/>
          <w:marBottom w:val="0"/>
          <w:divBdr>
            <w:top w:val="none" w:sz="0" w:space="0" w:color="auto"/>
            <w:left w:val="none" w:sz="0" w:space="0" w:color="auto"/>
            <w:bottom w:val="none" w:sz="0" w:space="0" w:color="auto"/>
            <w:right w:val="none" w:sz="0" w:space="0" w:color="auto"/>
          </w:divBdr>
          <w:divsChild>
            <w:div w:id="850797463">
              <w:marLeft w:val="0"/>
              <w:marRight w:val="0"/>
              <w:marTop w:val="0"/>
              <w:marBottom w:val="0"/>
              <w:divBdr>
                <w:top w:val="none" w:sz="0" w:space="0" w:color="auto"/>
                <w:left w:val="none" w:sz="0" w:space="0" w:color="auto"/>
                <w:bottom w:val="none" w:sz="0" w:space="0" w:color="auto"/>
                <w:right w:val="none" w:sz="0" w:space="0" w:color="auto"/>
              </w:divBdr>
            </w:div>
          </w:divsChild>
        </w:div>
        <w:div w:id="1496460881">
          <w:marLeft w:val="0"/>
          <w:marRight w:val="0"/>
          <w:marTop w:val="0"/>
          <w:marBottom w:val="0"/>
          <w:divBdr>
            <w:top w:val="none" w:sz="0" w:space="0" w:color="auto"/>
            <w:left w:val="none" w:sz="0" w:space="0" w:color="auto"/>
            <w:bottom w:val="none" w:sz="0" w:space="0" w:color="auto"/>
            <w:right w:val="none" w:sz="0" w:space="0" w:color="auto"/>
          </w:divBdr>
          <w:divsChild>
            <w:div w:id="2024090025">
              <w:marLeft w:val="0"/>
              <w:marRight w:val="0"/>
              <w:marTop w:val="0"/>
              <w:marBottom w:val="0"/>
              <w:divBdr>
                <w:top w:val="none" w:sz="0" w:space="0" w:color="auto"/>
                <w:left w:val="none" w:sz="0" w:space="0" w:color="auto"/>
                <w:bottom w:val="none" w:sz="0" w:space="0" w:color="auto"/>
                <w:right w:val="none" w:sz="0" w:space="0" w:color="auto"/>
              </w:divBdr>
            </w:div>
          </w:divsChild>
        </w:div>
        <w:div w:id="1503398386">
          <w:marLeft w:val="0"/>
          <w:marRight w:val="0"/>
          <w:marTop w:val="0"/>
          <w:marBottom w:val="0"/>
          <w:divBdr>
            <w:top w:val="none" w:sz="0" w:space="0" w:color="auto"/>
            <w:left w:val="none" w:sz="0" w:space="0" w:color="auto"/>
            <w:bottom w:val="none" w:sz="0" w:space="0" w:color="auto"/>
            <w:right w:val="none" w:sz="0" w:space="0" w:color="auto"/>
          </w:divBdr>
          <w:divsChild>
            <w:div w:id="1162815943">
              <w:marLeft w:val="0"/>
              <w:marRight w:val="0"/>
              <w:marTop w:val="0"/>
              <w:marBottom w:val="0"/>
              <w:divBdr>
                <w:top w:val="none" w:sz="0" w:space="0" w:color="auto"/>
                <w:left w:val="none" w:sz="0" w:space="0" w:color="auto"/>
                <w:bottom w:val="none" w:sz="0" w:space="0" w:color="auto"/>
                <w:right w:val="none" w:sz="0" w:space="0" w:color="auto"/>
              </w:divBdr>
            </w:div>
          </w:divsChild>
        </w:div>
        <w:div w:id="1513494898">
          <w:marLeft w:val="0"/>
          <w:marRight w:val="0"/>
          <w:marTop w:val="0"/>
          <w:marBottom w:val="0"/>
          <w:divBdr>
            <w:top w:val="none" w:sz="0" w:space="0" w:color="auto"/>
            <w:left w:val="none" w:sz="0" w:space="0" w:color="auto"/>
            <w:bottom w:val="none" w:sz="0" w:space="0" w:color="auto"/>
            <w:right w:val="none" w:sz="0" w:space="0" w:color="auto"/>
          </w:divBdr>
          <w:divsChild>
            <w:div w:id="86966675">
              <w:marLeft w:val="0"/>
              <w:marRight w:val="0"/>
              <w:marTop w:val="0"/>
              <w:marBottom w:val="0"/>
              <w:divBdr>
                <w:top w:val="none" w:sz="0" w:space="0" w:color="auto"/>
                <w:left w:val="none" w:sz="0" w:space="0" w:color="auto"/>
                <w:bottom w:val="none" w:sz="0" w:space="0" w:color="auto"/>
                <w:right w:val="none" w:sz="0" w:space="0" w:color="auto"/>
              </w:divBdr>
            </w:div>
          </w:divsChild>
        </w:div>
        <w:div w:id="1534884148">
          <w:marLeft w:val="0"/>
          <w:marRight w:val="0"/>
          <w:marTop w:val="0"/>
          <w:marBottom w:val="0"/>
          <w:divBdr>
            <w:top w:val="none" w:sz="0" w:space="0" w:color="auto"/>
            <w:left w:val="none" w:sz="0" w:space="0" w:color="auto"/>
            <w:bottom w:val="none" w:sz="0" w:space="0" w:color="auto"/>
            <w:right w:val="none" w:sz="0" w:space="0" w:color="auto"/>
          </w:divBdr>
          <w:divsChild>
            <w:div w:id="1758940535">
              <w:marLeft w:val="0"/>
              <w:marRight w:val="0"/>
              <w:marTop w:val="0"/>
              <w:marBottom w:val="0"/>
              <w:divBdr>
                <w:top w:val="none" w:sz="0" w:space="0" w:color="auto"/>
                <w:left w:val="none" w:sz="0" w:space="0" w:color="auto"/>
                <w:bottom w:val="none" w:sz="0" w:space="0" w:color="auto"/>
                <w:right w:val="none" w:sz="0" w:space="0" w:color="auto"/>
              </w:divBdr>
            </w:div>
          </w:divsChild>
        </w:div>
        <w:div w:id="1538161481">
          <w:marLeft w:val="0"/>
          <w:marRight w:val="0"/>
          <w:marTop w:val="0"/>
          <w:marBottom w:val="0"/>
          <w:divBdr>
            <w:top w:val="none" w:sz="0" w:space="0" w:color="auto"/>
            <w:left w:val="none" w:sz="0" w:space="0" w:color="auto"/>
            <w:bottom w:val="none" w:sz="0" w:space="0" w:color="auto"/>
            <w:right w:val="none" w:sz="0" w:space="0" w:color="auto"/>
          </w:divBdr>
          <w:divsChild>
            <w:div w:id="293558671">
              <w:marLeft w:val="0"/>
              <w:marRight w:val="0"/>
              <w:marTop w:val="0"/>
              <w:marBottom w:val="0"/>
              <w:divBdr>
                <w:top w:val="none" w:sz="0" w:space="0" w:color="auto"/>
                <w:left w:val="none" w:sz="0" w:space="0" w:color="auto"/>
                <w:bottom w:val="none" w:sz="0" w:space="0" w:color="auto"/>
                <w:right w:val="none" w:sz="0" w:space="0" w:color="auto"/>
              </w:divBdr>
            </w:div>
          </w:divsChild>
        </w:div>
        <w:div w:id="1599869391">
          <w:marLeft w:val="0"/>
          <w:marRight w:val="0"/>
          <w:marTop w:val="0"/>
          <w:marBottom w:val="0"/>
          <w:divBdr>
            <w:top w:val="none" w:sz="0" w:space="0" w:color="auto"/>
            <w:left w:val="none" w:sz="0" w:space="0" w:color="auto"/>
            <w:bottom w:val="none" w:sz="0" w:space="0" w:color="auto"/>
            <w:right w:val="none" w:sz="0" w:space="0" w:color="auto"/>
          </w:divBdr>
          <w:divsChild>
            <w:div w:id="829835351">
              <w:marLeft w:val="0"/>
              <w:marRight w:val="0"/>
              <w:marTop w:val="0"/>
              <w:marBottom w:val="0"/>
              <w:divBdr>
                <w:top w:val="none" w:sz="0" w:space="0" w:color="auto"/>
                <w:left w:val="none" w:sz="0" w:space="0" w:color="auto"/>
                <w:bottom w:val="none" w:sz="0" w:space="0" w:color="auto"/>
                <w:right w:val="none" w:sz="0" w:space="0" w:color="auto"/>
              </w:divBdr>
            </w:div>
          </w:divsChild>
        </w:div>
        <w:div w:id="1608854548">
          <w:marLeft w:val="0"/>
          <w:marRight w:val="0"/>
          <w:marTop w:val="0"/>
          <w:marBottom w:val="0"/>
          <w:divBdr>
            <w:top w:val="none" w:sz="0" w:space="0" w:color="auto"/>
            <w:left w:val="none" w:sz="0" w:space="0" w:color="auto"/>
            <w:bottom w:val="none" w:sz="0" w:space="0" w:color="auto"/>
            <w:right w:val="none" w:sz="0" w:space="0" w:color="auto"/>
          </w:divBdr>
          <w:divsChild>
            <w:div w:id="1697392055">
              <w:marLeft w:val="0"/>
              <w:marRight w:val="0"/>
              <w:marTop w:val="0"/>
              <w:marBottom w:val="0"/>
              <w:divBdr>
                <w:top w:val="none" w:sz="0" w:space="0" w:color="auto"/>
                <w:left w:val="none" w:sz="0" w:space="0" w:color="auto"/>
                <w:bottom w:val="none" w:sz="0" w:space="0" w:color="auto"/>
                <w:right w:val="none" w:sz="0" w:space="0" w:color="auto"/>
              </w:divBdr>
            </w:div>
          </w:divsChild>
        </w:div>
        <w:div w:id="1613785994">
          <w:marLeft w:val="0"/>
          <w:marRight w:val="0"/>
          <w:marTop w:val="0"/>
          <w:marBottom w:val="0"/>
          <w:divBdr>
            <w:top w:val="none" w:sz="0" w:space="0" w:color="auto"/>
            <w:left w:val="none" w:sz="0" w:space="0" w:color="auto"/>
            <w:bottom w:val="none" w:sz="0" w:space="0" w:color="auto"/>
            <w:right w:val="none" w:sz="0" w:space="0" w:color="auto"/>
          </w:divBdr>
          <w:divsChild>
            <w:div w:id="1875534881">
              <w:marLeft w:val="0"/>
              <w:marRight w:val="0"/>
              <w:marTop w:val="0"/>
              <w:marBottom w:val="0"/>
              <w:divBdr>
                <w:top w:val="none" w:sz="0" w:space="0" w:color="auto"/>
                <w:left w:val="none" w:sz="0" w:space="0" w:color="auto"/>
                <w:bottom w:val="none" w:sz="0" w:space="0" w:color="auto"/>
                <w:right w:val="none" w:sz="0" w:space="0" w:color="auto"/>
              </w:divBdr>
            </w:div>
          </w:divsChild>
        </w:div>
        <w:div w:id="1625889577">
          <w:marLeft w:val="0"/>
          <w:marRight w:val="0"/>
          <w:marTop w:val="0"/>
          <w:marBottom w:val="0"/>
          <w:divBdr>
            <w:top w:val="none" w:sz="0" w:space="0" w:color="auto"/>
            <w:left w:val="none" w:sz="0" w:space="0" w:color="auto"/>
            <w:bottom w:val="none" w:sz="0" w:space="0" w:color="auto"/>
            <w:right w:val="none" w:sz="0" w:space="0" w:color="auto"/>
          </w:divBdr>
          <w:divsChild>
            <w:div w:id="681979039">
              <w:marLeft w:val="0"/>
              <w:marRight w:val="0"/>
              <w:marTop w:val="0"/>
              <w:marBottom w:val="0"/>
              <w:divBdr>
                <w:top w:val="none" w:sz="0" w:space="0" w:color="auto"/>
                <w:left w:val="none" w:sz="0" w:space="0" w:color="auto"/>
                <w:bottom w:val="none" w:sz="0" w:space="0" w:color="auto"/>
                <w:right w:val="none" w:sz="0" w:space="0" w:color="auto"/>
              </w:divBdr>
            </w:div>
          </w:divsChild>
        </w:div>
        <w:div w:id="1634363577">
          <w:marLeft w:val="0"/>
          <w:marRight w:val="0"/>
          <w:marTop w:val="0"/>
          <w:marBottom w:val="0"/>
          <w:divBdr>
            <w:top w:val="none" w:sz="0" w:space="0" w:color="auto"/>
            <w:left w:val="none" w:sz="0" w:space="0" w:color="auto"/>
            <w:bottom w:val="none" w:sz="0" w:space="0" w:color="auto"/>
            <w:right w:val="none" w:sz="0" w:space="0" w:color="auto"/>
          </w:divBdr>
          <w:divsChild>
            <w:div w:id="142475737">
              <w:marLeft w:val="0"/>
              <w:marRight w:val="0"/>
              <w:marTop w:val="0"/>
              <w:marBottom w:val="0"/>
              <w:divBdr>
                <w:top w:val="none" w:sz="0" w:space="0" w:color="auto"/>
                <w:left w:val="none" w:sz="0" w:space="0" w:color="auto"/>
                <w:bottom w:val="none" w:sz="0" w:space="0" w:color="auto"/>
                <w:right w:val="none" w:sz="0" w:space="0" w:color="auto"/>
              </w:divBdr>
            </w:div>
          </w:divsChild>
        </w:div>
        <w:div w:id="1670643719">
          <w:marLeft w:val="0"/>
          <w:marRight w:val="0"/>
          <w:marTop w:val="0"/>
          <w:marBottom w:val="0"/>
          <w:divBdr>
            <w:top w:val="none" w:sz="0" w:space="0" w:color="auto"/>
            <w:left w:val="none" w:sz="0" w:space="0" w:color="auto"/>
            <w:bottom w:val="none" w:sz="0" w:space="0" w:color="auto"/>
            <w:right w:val="none" w:sz="0" w:space="0" w:color="auto"/>
          </w:divBdr>
          <w:divsChild>
            <w:div w:id="909385556">
              <w:marLeft w:val="0"/>
              <w:marRight w:val="0"/>
              <w:marTop w:val="0"/>
              <w:marBottom w:val="0"/>
              <w:divBdr>
                <w:top w:val="none" w:sz="0" w:space="0" w:color="auto"/>
                <w:left w:val="none" w:sz="0" w:space="0" w:color="auto"/>
                <w:bottom w:val="none" w:sz="0" w:space="0" w:color="auto"/>
                <w:right w:val="none" w:sz="0" w:space="0" w:color="auto"/>
              </w:divBdr>
            </w:div>
          </w:divsChild>
        </w:div>
        <w:div w:id="1679114461">
          <w:marLeft w:val="0"/>
          <w:marRight w:val="0"/>
          <w:marTop w:val="0"/>
          <w:marBottom w:val="0"/>
          <w:divBdr>
            <w:top w:val="none" w:sz="0" w:space="0" w:color="auto"/>
            <w:left w:val="none" w:sz="0" w:space="0" w:color="auto"/>
            <w:bottom w:val="none" w:sz="0" w:space="0" w:color="auto"/>
            <w:right w:val="none" w:sz="0" w:space="0" w:color="auto"/>
          </w:divBdr>
          <w:divsChild>
            <w:div w:id="1599100543">
              <w:marLeft w:val="0"/>
              <w:marRight w:val="0"/>
              <w:marTop w:val="0"/>
              <w:marBottom w:val="0"/>
              <w:divBdr>
                <w:top w:val="none" w:sz="0" w:space="0" w:color="auto"/>
                <w:left w:val="none" w:sz="0" w:space="0" w:color="auto"/>
                <w:bottom w:val="none" w:sz="0" w:space="0" w:color="auto"/>
                <w:right w:val="none" w:sz="0" w:space="0" w:color="auto"/>
              </w:divBdr>
            </w:div>
          </w:divsChild>
        </w:div>
        <w:div w:id="1693997317">
          <w:marLeft w:val="0"/>
          <w:marRight w:val="0"/>
          <w:marTop w:val="0"/>
          <w:marBottom w:val="0"/>
          <w:divBdr>
            <w:top w:val="none" w:sz="0" w:space="0" w:color="auto"/>
            <w:left w:val="none" w:sz="0" w:space="0" w:color="auto"/>
            <w:bottom w:val="none" w:sz="0" w:space="0" w:color="auto"/>
            <w:right w:val="none" w:sz="0" w:space="0" w:color="auto"/>
          </w:divBdr>
          <w:divsChild>
            <w:div w:id="1232539568">
              <w:marLeft w:val="0"/>
              <w:marRight w:val="0"/>
              <w:marTop w:val="0"/>
              <w:marBottom w:val="0"/>
              <w:divBdr>
                <w:top w:val="none" w:sz="0" w:space="0" w:color="auto"/>
                <w:left w:val="none" w:sz="0" w:space="0" w:color="auto"/>
                <w:bottom w:val="none" w:sz="0" w:space="0" w:color="auto"/>
                <w:right w:val="none" w:sz="0" w:space="0" w:color="auto"/>
              </w:divBdr>
            </w:div>
          </w:divsChild>
        </w:div>
        <w:div w:id="1724022763">
          <w:marLeft w:val="0"/>
          <w:marRight w:val="0"/>
          <w:marTop w:val="0"/>
          <w:marBottom w:val="0"/>
          <w:divBdr>
            <w:top w:val="none" w:sz="0" w:space="0" w:color="auto"/>
            <w:left w:val="none" w:sz="0" w:space="0" w:color="auto"/>
            <w:bottom w:val="none" w:sz="0" w:space="0" w:color="auto"/>
            <w:right w:val="none" w:sz="0" w:space="0" w:color="auto"/>
          </w:divBdr>
          <w:divsChild>
            <w:div w:id="1403983849">
              <w:marLeft w:val="0"/>
              <w:marRight w:val="0"/>
              <w:marTop w:val="0"/>
              <w:marBottom w:val="0"/>
              <w:divBdr>
                <w:top w:val="none" w:sz="0" w:space="0" w:color="auto"/>
                <w:left w:val="none" w:sz="0" w:space="0" w:color="auto"/>
                <w:bottom w:val="none" w:sz="0" w:space="0" w:color="auto"/>
                <w:right w:val="none" w:sz="0" w:space="0" w:color="auto"/>
              </w:divBdr>
            </w:div>
          </w:divsChild>
        </w:div>
        <w:div w:id="1758594632">
          <w:marLeft w:val="0"/>
          <w:marRight w:val="0"/>
          <w:marTop w:val="0"/>
          <w:marBottom w:val="0"/>
          <w:divBdr>
            <w:top w:val="none" w:sz="0" w:space="0" w:color="auto"/>
            <w:left w:val="none" w:sz="0" w:space="0" w:color="auto"/>
            <w:bottom w:val="none" w:sz="0" w:space="0" w:color="auto"/>
            <w:right w:val="none" w:sz="0" w:space="0" w:color="auto"/>
          </w:divBdr>
          <w:divsChild>
            <w:div w:id="1508599271">
              <w:marLeft w:val="0"/>
              <w:marRight w:val="0"/>
              <w:marTop w:val="0"/>
              <w:marBottom w:val="0"/>
              <w:divBdr>
                <w:top w:val="none" w:sz="0" w:space="0" w:color="auto"/>
                <w:left w:val="none" w:sz="0" w:space="0" w:color="auto"/>
                <w:bottom w:val="none" w:sz="0" w:space="0" w:color="auto"/>
                <w:right w:val="none" w:sz="0" w:space="0" w:color="auto"/>
              </w:divBdr>
            </w:div>
          </w:divsChild>
        </w:div>
        <w:div w:id="1761831552">
          <w:marLeft w:val="0"/>
          <w:marRight w:val="0"/>
          <w:marTop w:val="0"/>
          <w:marBottom w:val="0"/>
          <w:divBdr>
            <w:top w:val="none" w:sz="0" w:space="0" w:color="auto"/>
            <w:left w:val="none" w:sz="0" w:space="0" w:color="auto"/>
            <w:bottom w:val="none" w:sz="0" w:space="0" w:color="auto"/>
            <w:right w:val="none" w:sz="0" w:space="0" w:color="auto"/>
          </w:divBdr>
          <w:divsChild>
            <w:div w:id="1059087249">
              <w:marLeft w:val="0"/>
              <w:marRight w:val="0"/>
              <w:marTop w:val="0"/>
              <w:marBottom w:val="0"/>
              <w:divBdr>
                <w:top w:val="none" w:sz="0" w:space="0" w:color="auto"/>
                <w:left w:val="none" w:sz="0" w:space="0" w:color="auto"/>
                <w:bottom w:val="none" w:sz="0" w:space="0" w:color="auto"/>
                <w:right w:val="none" w:sz="0" w:space="0" w:color="auto"/>
              </w:divBdr>
            </w:div>
          </w:divsChild>
        </w:div>
        <w:div w:id="1761943829">
          <w:marLeft w:val="0"/>
          <w:marRight w:val="0"/>
          <w:marTop w:val="0"/>
          <w:marBottom w:val="0"/>
          <w:divBdr>
            <w:top w:val="none" w:sz="0" w:space="0" w:color="auto"/>
            <w:left w:val="none" w:sz="0" w:space="0" w:color="auto"/>
            <w:bottom w:val="none" w:sz="0" w:space="0" w:color="auto"/>
            <w:right w:val="none" w:sz="0" w:space="0" w:color="auto"/>
          </w:divBdr>
          <w:divsChild>
            <w:div w:id="551187033">
              <w:marLeft w:val="0"/>
              <w:marRight w:val="0"/>
              <w:marTop w:val="0"/>
              <w:marBottom w:val="0"/>
              <w:divBdr>
                <w:top w:val="none" w:sz="0" w:space="0" w:color="auto"/>
                <w:left w:val="none" w:sz="0" w:space="0" w:color="auto"/>
                <w:bottom w:val="none" w:sz="0" w:space="0" w:color="auto"/>
                <w:right w:val="none" w:sz="0" w:space="0" w:color="auto"/>
              </w:divBdr>
            </w:div>
          </w:divsChild>
        </w:div>
        <w:div w:id="1762337888">
          <w:marLeft w:val="0"/>
          <w:marRight w:val="0"/>
          <w:marTop w:val="0"/>
          <w:marBottom w:val="0"/>
          <w:divBdr>
            <w:top w:val="none" w:sz="0" w:space="0" w:color="auto"/>
            <w:left w:val="none" w:sz="0" w:space="0" w:color="auto"/>
            <w:bottom w:val="none" w:sz="0" w:space="0" w:color="auto"/>
            <w:right w:val="none" w:sz="0" w:space="0" w:color="auto"/>
          </w:divBdr>
          <w:divsChild>
            <w:div w:id="158348107">
              <w:marLeft w:val="0"/>
              <w:marRight w:val="0"/>
              <w:marTop w:val="0"/>
              <w:marBottom w:val="0"/>
              <w:divBdr>
                <w:top w:val="none" w:sz="0" w:space="0" w:color="auto"/>
                <w:left w:val="none" w:sz="0" w:space="0" w:color="auto"/>
                <w:bottom w:val="none" w:sz="0" w:space="0" w:color="auto"/>
                <w:right w:val="none" w:sz="0" w:space="0" w:color="auto"/>
              </w:divBdr>
            </w:div>
          </w:divsChild>
        </w:div>
        <w:div w:id="1785924025">
          <w:marLeft w:val="0"/>
          <w:marRight w:val="0"/>
          <w:marTop w:val="0"/>
          <w:marBottom w:val="0"/>
          <w:divBdr>
            <w:top w:val="none" w:sz="0" w:space="0" w:color="auto"/>
            <w:left w:val="none" w:sz="0" w:space="0" w:color="auto"/>
            <w:bottom w:val="none" w:sz="0" w:space="0" w:color="auto"/>
            <w:right w:val="none" w:sz="0" w:space="0" w:color="auto"/>
          </w:divBdr>
          <w:divsChild>
            <w:div w:id="214126283">
              <w:marLeft w:val="0"/>
              <w:marRight w:val="0"/>
              <w:marTop w:val="0"/>
              <w:marBottom w:val="0"/>
              <w:divBdr>
                <w:top w:val="none" w:sz="0" w:space="0" w:color="auto"/>
                <w:left w:val="none" w:sz="0" w:space="0" w:color="auto"/>
                <w:bottom w:val="none" w:sz="0" w:space="0" w:color="auto"/>
                <w:right w:val="none" w:sz="0" w:space="0" w:color="auto"/>
              </w:divBdr>
            </w:div>
          </w:divsChild>
        </w:div>
        <w:div w:id="1802116156">
          <w:marLeft w:val="0"/>
          <w:marRight w:val="0"/>
          <w:marTop w:val="0"/>
          <w:marBottom w:val="0"/>
          <w:divBdr>
            <w:top w:val="none" w:sz="0" w:space="0" w:color="auto"/>
            <w:left w:val="none" w:sz="0" w:space="0" w:color="auto"/>
            <w:bottom w:val="none" w:sz="0" w:space="0" w:color="auto"/>
            <w:right w:val="none" w:sz="0" w:space="0" w:color="auto"/>
          </w:divBdr>
          <w:divsChild>
            <w:div w:id="301085595">
              <w:marLeft w:val="0"/>
              <w:marRight w:val="0"/>
              <w:marTop w:val="0"/>
              <w:marBottom w:val="0"/>
              <w:divBdr>
                <w:top w:val="none" w:sz="0" w:space="0" w:color="auto"/>
                <w:left w:val="none" w:sz="0" w:space="0" w:color="auto"/>
                <w:bottom w:val="none" w:sz="0" w:space="0" w:color="auto"/>
                <w:right w:val="none" w:sz="0" w:space="0" w:color="auto"/>
              </w:divBdr>
            </w:div>
          </w:divsChild>
        </w:div>
        <w:div w:id="1805848147">
          <w:marLeft w:val="0"/>
          <w:marRight w:val="0"/>
          <w:marTop w:val="0"/>
          <w:marBottom w:val="0"/>
          <w:divBdr>
            <w:top w:val="none" w:sz="0" w:space="0" w:color="auto"/>
            <w:left w:val="none" w:sz="0" w:space="0" w:color="auto"/>
            <w:bottom w:val="none" w:sz="0" w:space="0" w:color="auto"/>
            <w:right w:val="none" w:sz="0" w:space="0" w:color="auto"/>
          </w:divBdr>
          <w:divsChild>
            <w:div w:id="1452161875">
              <w:marLeft w:val="0"/>
              <w:marRight w:val="0"/>
              <w:marTop w:val="0"/>
              <w:marBottom w:val="0"/>
              <w:divBdr>
                <w:top w:val="none" w:sz="0" w:space="0" w:color="auto"/>
                <w:left w:val="none" w:sz="0" w:space="0" w:color="auto"/>
                <w:bottom w:val="none" w:sz="0" w:space="0" w:color="auto"/>
                <w:right w:val="none" w:sz="0" w:space="0" w:color="auto"/>
              </w:divBdr>
            </w:div>
          </w:divsChild>
        </w:div>
        <w:div w:id="1820418987">
          <w:marLeft w:val="0"/>
          <w:marRight w:val="0"/>
          <w:marTop w:val="0"/>
          <w:marBottom w:val="0"/>
          <w:divBdr>
            <w:top w:val="none" w:sz="0" w:space="0" w:color="auto"/>
            <w:left w:val="none" w:sz="0" w:space="0" w:color="auto"/>
            <w:bottom w:val="none" w:sz="0" w:space="0" w:color="auto"/>
            <w:right w:val="none" w:sz="0" w:space="0" w:color="auto"/>
          </w:divBdr>
          <w:divsChild>
            <w:div w:id="67772738">
              <w:marLeft w:val="0"/>
              <w:marRight w:val="0"/>
              <w:marTop w:val="0"/>
              <w:marBottom w:val="0"/>
              <w:divBdr>
                <w:top w:val="none" w:sz="0" w:space="0" w:color="auto"/>
                <w:left w:val="none" w:sz="0" w:space="0" w:color="auto"/>
                <w:bottom w:val="none" w:sz="0" w:space="0" w:color="auto"/>
                <w:right w:val="none" w:sz="0" w:space="0" w:color="auto"/>
              </w:divBdr>
            </w:div>
          </w:divsChild>
        </w:div>
        <w:div w:id="1831604514">
          <w:marLeft w:val="0"/>
          <w:marRight w:val="0"/>
          <w:marTop w:val="0"/>
          <w:marBottom w:val="0"/>
          <w:divBdr>
            <w:top w:val="none" w:sz="0" w:space="0" w:color="auto"/>
            <w:left w:val="none" w:sz="0" w:space="0" w:color="auto"/>
            <w:bottom w:val="none" w:sz="0" w:space="0" w:color="auto"/>
            <w:right w:val="none" w:sz="0" w:space="0" w:color="auto"/>
          </w:divBdr>
          <w:divsChild>
            <w:div w:id="1055204274">
              <w:marLeft w:val="0"/>
              <w:marRight w:val="0"/>
              <w:marTop w:val="0"/>
              <w:marBottom w:val="0"/>
              <w:divBdr>
                <w:top w:val="none" w:sz="0" w:space="0" w:color="auto"/>
                <w:left w:val="none" w:sz="0" w:space="0" w:color="auto"/>
                <w:bottom w:val="none" w:sz="0" w:space="0" w:color="auto"/>
                <w:right w:val="none" w:sz="0" w:space="0" w:color="auto"/>
              </w:divBdr>
            </w:div>
          </w:divsChild>
        </w:div>
        <w:div w:id="1852523092">
          <w:marLeft w:val="0"/>
          <w:marRight w:val="0"/>
          <w:marTop w:val="0"/>
          <w:marBottom w:val="0"/>
          <w:divBdr>
            <w:top w:val="none" w:sz="0" w:space="0" w:color="auto"/>
            <w:left w:val="none" w:sz="0" w:space="0" w:color="auto"/>
            <w:bottom w:val="none" w:sz="0" w:space="0" w:color="auto"/>
            <w:right w:val="none" w:sz="0" w:space="0" w:color="auto"/>
          </w:divBdr>
          <w:divsChild>
            <w:div w:id="419109743">
              <w:marLeft w:val="0"/>
              <w:marRight w:val="0"/>
              <w:marTop w:val="0"/>
              <w:marBottom w:val="0"/>
              <w:divBdr>
                <w:top w:val="none" w:sz="0" w:space="0" w:color="auto"/>
                <w:left w:val="none" w:sz="0" w:space="0" w:color="auto"/>
                <w:bottom w:val="none" w:sz="0" w:space="0" w:color="auto"/>
                <w:right w:val="none" w:sz="0" w:space="0" w:color="auto"/>
              </w:divBdr>
            </w:div>
          </w:divsChild>
        </w:div>
        <w:div w:id="1854883148">
          <w:marLeft w:val="0"/>
          <w:marRight w:val="0"/>
          <w:marTop w:val="0"/>
          <w:marBottom w:val="0"/>
          <w:divBdr>
            <w:top w:val="none" w:sz="0" w:space="0" w:color="auto"/>
            <w:left w:val="none" w:sz="0" w:space="0" w:color="auto"/>
            <w:bottom w:val="none" w:sz="0" w:space="0" w:color="auto"/>
            <w:right w:val="none" w:sz="0" w:space="0" w:color="auto"/>
          </w:divBdr>
          <w:divsChild>
            <w:div w:id="1235091522">
              <w:marLeft w:val="0"/>
              <w:marRight w:val="0"/>
              <w:marTop w:val="0"/>
              <w:marBottom w:val="0"/>
              <w:divBdr>
                <w:top w:val="none" w:sz="0" w:space="0" w:color="auto"/>
                <w:left w:val="none" w:sz="0" w:space="0" w:color="auto"/>
                <w:bottom w:val="none" w:sz="0" w:space="0" w:color="auto"/>
                <w:right w:val="none" w:sz="0" w:space="0" w:color="auto"/>
              </w:divBdr>
            </w:div>
          </w:divsChild>
        </w:div>
        <w:div w:id="1902594460">
          <w:marLeft w:val="0"/>
          <w:marRight w:val="0"/>
          <w:marTop w:val="0"/>
          <w:marBottom w:val="0"/>
          <w:divBdr>
            <w:top w:val="none" w:sz="0" w:space="0" w:color="auto"/>
            <w:left w:val="none" w:sz="0" w:space="0" w:color="auto"/>
            <w:bottom w:val="none" w:sz="0" w:space="0" w:color="auto"/>
            <w:right w:val="none" w:sz="0" w:space="0" w:color="auto"/>
          </w:divBdr>
          <w:divsChild>
            <w:div w:id="9916274">
              <w:marLeft w:val="0"/>
              <w:marRight w:val="0"/>
              <w:marTop w:val="0"/>
              <w:marBottom w:val="0"/>
              <w:divBdr>
                <w:top w:val="none" w:sz="0" w:space="0" w:color="auto"/>
                <w:left w:val="none" w:sz="0" w:space="0" w:color="auto"/>
                <w:bottom w:val="none" w:sz="0" w:space="0" w:color="auto"/>
                <w:right w:val="none" w:sz="0" w:space="0" w:color="auto"/>
              </w:divBdr>
            </w:div>
          </w:divsChild>
        </w:div>
        <w:div w:id="1945652490">
          <w:marLeft w:val="0"/>
          <w:marRight w:val="0"/>
          <w:marTop w:val="0"/>
          <w:marBottom w:val="0"/>
          <w:divBdr>
            <w:top w:val="none" w:sz="0" w:space="0" w:color="auto"/>
            <w:left w:val="none" w:sz="0" w:space="0" w:color="auto"/>
            <w:bottom w:val="none" w:sz="0" w:space="0" w:color="auto"/>
            <w:right w:val="none" w:sz="0" w:space="0" w:color="auto"/>
          </w:divBdr>
          <w:divsChild>
            <w:div w:id="928930305">
              <w:marLeft w:val="0"/>
              <w:marRight w:val="0"/>
              <w:marTop w:val="0"/>
              <w:marBottom w:val="0"/>
              <w:divBdr>
                <w:top w:val="none" w:sz="0" w:space="0" w:color="auto"/>
                <w:left w:val="none" w:sz="0" w:space="0" w:color="auto"/>
                <w:bottom w:val="none" w:sz="0" w:space="0" w:color="auto"/>
                <w:right w:val="none" w:sz="0" w:space="0" w:color="auto"/>
              </w:divBdr>
            </w:div>
          </w:divsChild>
        </w:div>
        <w:div w:id="1951235871">
          <w:marLeft w:val="0"/>
          <w:marRight w:val="0"/>
          <w:marTop w:val="0"/>
          <w:marBottom w:val="0"/>
          <w:divBdr>
            <w:top w:val="none" w:sz="0" w:space="0" w:color="auto"/>
            <w:left w:val="none" w:sz="0" w:space="0" w:color="auto"/>
            <w:bottom w:val="none" w:sz="0" w:space="0" w:color="auto"/>
            <w:right w:val="none" w:sz="0" w:space="0" w:color="auto"/>
          </w:divBdr>
          <w:divsChild>
            <w:div w:id="869800267">
              <w:marLeft w:val="0"/>
              <w:marRight w:val="0"/>
              <w:marTop w:val="0"/>
              <w:marBottom w:val="0"/>
              <w:divBdr>
                <w:top w:val="none" w:sz="0" w:space="0" w:color="auto"/>
                <w:left w:val="none" w:sz="0" w:space="0" w:color="auto"/>
                <w:bottom w:val="none" w:sz="0" w:space="0" w:color="auto"/>
                <w:right w:val="none" w:sz="0" w:space="0" w:color="auto"/>
              </w:divBdr>
            </w:div>
          </w:divsChild>
        </w:div>
        <w:div w:id="1955357147">
          <w:marLeft w:val="0"/>
          <w:marRight w:val="0"/>
          <w:marTop w:val="0"/>
          <w:marBottom w:val="0"/>
          <w:divBdr>
            <w:top w:val="none" w:sz="0" w:space="0" w:color="auto"/>
            <w:left w:val="none" w:sz="0" w:space="0" w:color="auto"/>
            <w:bottom w:val="none" w:sz="0" w:space="0" w:color="auto"/>
            <w:right w:val="none" w:sz="0" w:space="0" w:color="auto"/>
          </w:divBdr>
          <w:divsChild>
            <w:div w:id="1688486479">
              <w:marLeft w:val="0"/>
              <w:marRight w:val="0"/>
              <w:marTop w:val="0"/>
              <w:marBottom w:val="0"/>
              <w:divBdr>
                <w:top w:val="none" w:sz="0" w:space="0" w:color="auto"/>
                <w:left w:val="none" w:sz="0" w:space="0" w:color="auto"/>
                <w:bottom w:val="none" w:sz="0" w:space="0" w:color="auto"/>
                <w:right w:val="none" w:sz="0" w:space="0" w:color="auto"/>
              </w:divBdr>
            </w:div>
          </w:divsChild>
        </w:div>
        <w:div w:id="1997831693">
          <w:marLeft w:val="0"/>
          <w:marRight w:val="0"/>
          <w:marTop w:val="0"/>
          <w:marBottom w:val="0"/>
          <w:divBdr>
            <w:top w:val="none" w:sz="0" w:space="0" w:color="auto"/>
            <w:left w:val="none" w:sz="0" w:space="0" w:color="auto"/>
            <w:bottom w:val="none" w:sz="0" w:space="0" w:color="auto"/>
            <w:right w:val="none" w:sz="0" w:space="0" w:color="auto"/>
          </w:divBdr>
          <w:divsChild>
            <w:div w:id="675039917">
              <w:marLeft w:val="0"/>
              <w:marRight w:val="0"/>
              <w:marTop w:val="0"/>
              <w:marBottom w:val="0"/>
              <w:divBdr>
                <w:top w:val="none" w:sz="0" w:space="0" w:color="auto"/>
                <w:left w:val="none" w:sz="0" w:space="0" w:color="auto"/>
                <w:bottom w:val="none" w:sz="0" w:space="0" w:color="auto"/>
                <w:right w:val="none" w:sz="0" w:space="0" w:color="auto"/>
              </w:divBdr>
            </w:div>
          </w:divsChild>
        </w:div>
        <w:div w:id="2022973398">
          <w:marLeft w:val="0"/>
          <w:marRight w:val="0"/>
          <w:marTop w:val="0"/>
          <w:marBottom w:val="0"/>
          <w:divBdr>
            <w:top w:val="none" w:sz="0" w:space="0" w:color="auto"/>
            <w:left w:val="none" w:sz="0" w:space="0" w:color="auto"/>
            <w:bottom w:val="none" w:sz="0" w:space="0" w:color="auto"/>
            <w:right w:val="none" w:sz="0" w:space="0" w:color="auto"/>
          </w:divBdr>
          <w:divsChild>
            <w:div w:id="241110610">
              <w:marLeft w:val="0"/>
              <w:marRight w:val="0"/>
              <w:marTop w:val="0"/>
              <w:marBottom w:val="0"/>
              <w:divBdr>
                <w:top w:val="none" w:sz="0" w:space="0" w:color="auto"/>
                <w:left w:val="none" w:sz="0" w:space="0" w:color="auto"/>
                <w:bottom w:val="none" w:sz="0" w:space="0" w:color="auto"/>
                <w:right w:val="none" w:sz="0" w:space="0" w:color="auto"/>
              </w:divBdr>
            </w:div>
          </w:divsChild>
        </w:div>
        <w:div w:id="2026126140">
          <w:marLeft w:val="0"/>
          <w:marRight w:val="0"/>
          <w:marTop w:val="0"/>
          <w:marBottom w:val="0"/>
          <w:divBdr>
            <w:top w:val="none" w:sz="0" w:space="0" w:color="auto"/>
            <w:left w:val="none" w:sz="0" w:space="0" w:color="auto"/>
            <w:bottom w:val="none" w:sz="0" w:space="0" w:color="auto"/>
            <w:right w:val="none" w:sz="0" w:space="0" w:color="auto"/>
          </w:divBdr>
          <w:divsChild>
            <w:div w:id="914708890">
              <w:marLeft w:val="0"/>
              <w:marRight w:val="0"/>
              <w:marTop w:val="0"/>
              <w:marBottom w:val="0"/>
              <w:divBdr>
                <w:top w:val="none" w:sz="0" w:space="0" w:color="auto"/>
                <w:left w:val="none" w:sz="0" w:space="0" w:color="auto"/>
                <w:bottom w:val="none" w:sz="0" w:space="0" w:color="auto"/>
                <w:right w:val="none" w:sz="0" w:space="0" w:color="auto"/>
              </w:divBdr>
            </w:div>
          </w:divsChild>
        </w:div>
        <w:div w:id="2027558796">
          <w:marLeft w:val="0"/>
          <w:marRight w:val="0"/>
          <w:marTop w:val="0"/>
          <w:marBottom w:val="0"/>
          <w:divBdr>
            <w:top w:val="none" w:sz="0" w:space="0" w:color="auto"/>
            <w:left w:val="none" w:sz="0" w:space="0" w:color="auto"/>
            <w:bottom w:val="none" w:sz="0" w:space="0" w:color="auto"/>
            <w:right w:val="none" w:sz="0" w:space="0" w:color="auto"/>
          </w:divBdr>
          <w:divsChild>
            <w:div w:id="555431039">
              <w:marLeft w:val="0"/>
              <w:marRight w:val="0"/>
              <w:marTop w:val="0"/>
              <w:marBottom w:val="0"/>
              <w:divBdr>
                <w:top w:val="none" w:sz="0" w:space="0" w:color="auto"/>
                <w:left w:val="none" w:sz="0" w:space="0" w:color="auto"/>
                <w:bottom w:val="none" w:sz="0" w:space="0" w:color="auto"/>
                <w:right w:val="none" w:sz="0" w:space="0" w:color="auto"/>
              </w:divBdr>
            </w:div>
          </w:divsChild>
        </w:div>
        <w:div w:id="2044480501">
          <w:marLeft w:val="0"/>
          <w:marRight w:val="0"/>
          <w:marTop w:val="0"/>
          <w:marBottom w:val="0"/>
          <w:divBdr>
            <w:top w:val="none" w:sz="0" w:space="0" w:color="auto"/>
            <w:left w:val="none" w:sz="0" w:space="0" w:color="auto"/>
            <w:bottom w:val="none" w:sz="0" w:space="0" w:color="auto"/>
            <w:right w:val="none" w:sz="0" w:space="0" w:color="auto"/>
          </w:divBdr>
          <w:divsChild>
            <w:div w:id="30882827">
              <w:marLeft w:val="0"/>
              <w:marRight w:val="0"/>
              <w:marTop w:val="0"/>
              <w:marBottom w:val="0"/>
              <w:divBdr>
                <w:top w:val="none" w:sz="0" w:space="0" w:color="auto"/>
                <w:left w:val="none" w:sz="0" w:space="0" w:color="auto"/>
                <w:bottom w:val="none" w:sz="0" w:space="0" w:color="auto"/>
                <w:right w:val="none" w:sz="0" w:space="0" w:color="auto"/>
              </w:divBdr>
            </w:div>
          </w:divsChild>
        </w:div>
        <w:div w:id="2065323707">
          <w:marLeft w:val="0"/>
          <w:marRight w:val="0"/>
          <w:marTop w:val="0"/>
          <w:marBottom w:val="0"/>
          <w:divBdr>
            <w:top w:val="none" w:sz="0" w:space="0" w:color="auto"/>
            <w:left w:val="none" w:sz="0" w:space="0" w:color="auto"/>
            <w:bottom w:val="none" w:sz="0" w:space="0" w:color="auto"/>
            <w:right w:val="none" w:sz="0" w:space="0" w:color="auto"/>
          </w:divBdr>
          <w:divsChild>
            <w:div w:id="81070918">
              <w:marLeft w:val="0"/>
              <w:marRight w:val="0"/>
              <w:marTop w:val="0"/>
              <w:marBottom w:val="0"/>
              <w:divBdr>
                <w:top w:val="none" w:sz="0" w:space="0" w:color="auto"/>
                <w:left w:val="none" w:sz="0" w:space="0" w:color="auto"/>
                <w:bottom w:val="none" w:sz="0" w:space="0" w:color="auto"/>
                <w:right w:val="none" w:sz="0" w:space="0" w:color="auto"/>
              </w:divBdr>
            </w:div>
          </w:divsChild>
        </w:div>
        <w:div w:id="2072264148">
          <w:marLeft w:val="0"/>
          <w:marRight w:val="0"/>
          <w:marTop w:val="0"/>
          <w:marBottom w:val="0"/>
          <w:divBdr>
            <w:top w:val="none" w:sz="0" w:space="0" w:color="auto"/>
            <w:left w:val="none" w:sz="0" w:space="0" w:color="auto"/>
            <w:bottom w:val="none" w:sz="0" w:space="0" w:color="auto"/>
            <w:right w:val="none" w:sz="0" w:space="0" w:color="auto"/>
          </w:divBdr>
          <w:divsChild>
            <w:div w:id="691341889">
              <w:marLeft w:val="0"/>
              <w:marRight w:val="0"/>
              <w:marTop w:val="0"/>
              <w:marBottom w:val="0"/>
              <w:divBdr>
                <w:top w:val="none" w:sz="0" w:space="0" w:color="auto"/>
                <w:left w:val="none" w:sz="0" w:space="0" w:color="auto"/>
                <w:bottom w:val="none" w:sz="0" w:space="0" w:color="auto"/>
                <w:right w:val="none" w:sz="0" w:space="0" w:color="auto"/>
              </w:divBdr>
            </w:div>
          </w:divsChild>
        </w:div>
        <w:div w:id="2090493147">
          <w:marLeft w:val="0"/>
          <w:marRight w:val="0"/>
          <w:marTop w:val="0"/>
          <w:marBottom w:val="0"/>
          <w:divBdr>
            <w:top w:val="none" w:sz="0" w:space="0" w:color="auto"/>
            <w:left w:val="none" w:sz="0" w:space="0" w:color="auto"/>
            <w:bottom w:val="none" w:sz="0" w:space="0" w:color="auto"/>
            <w:right w:val="none" w:sz="0" w:space="0" w:color="auto"/>
          </w:divBdr>
          <w:divsChild>
            <w:div w:id="1903715145">
              <w:marLeft w:val="0"/>
              <w:marRight w:val="0"/>
              <w:marTop w:val="0"/>
              <w:marBottom w:val="0"/>
              <w:divBdr>
                <w:top w:val="none" w:sz="0" w:space="0" w:color="auto"/>
                <w:left w:val="none" w:sz="0" w:space="0" w:color="auto"/>
                <w:bottom w:val="none" w:sz="0" w:space="0" w:color="auto"/>
                <w:right w:val="none" w:sz="0" w:space="0" w:color="auto"/>
              </w:divBdr>
            </w:div>
          </w:divsChild>
        </w:div>
        <w:div w:id="2095781107">
          <w:marLeft w:val="0"/>
          <w:marRight w:val="0"/>
          <w:marTop w:val="0"/>
          <w:marBottom w:val="0"/>
          <w:divBdr>
            <w:top w:val="none" w:sz="0" w:space="0" w:color="auto"/>
            <w:left w:val="none" w:sz="0" w:space="0" w:color="auto"/>
            <w:bottom w:val="none" w:sz="0" w:space="0" w:color="auto"/>
            <w:right w:val="none" w:sz="0" w:space="0" w:color="auto"/>
          </w:divBdr>
          <w:divsChild>
            <w:div w:id="2118283368">
              <w:marLeft w:val="0"/>
              <w:marRight w:val="0"/>
              <w:marTop w:val="0"/>
              <w:marBottom w:val="0"/>
              <w:divBdr>
                <w:top w:val="none" w:sz="0" w:space="0" w:color="auto"/>
                <w:left w:val="none" w:sz="0" w:space="0" w:color="auto"/>
                <w:bottom w:val="none" w:sz="0" w:space="0" w:color="auto"/>
                <w:right w:val="none" w:sz="0" w:space="0" w:color="auto"/>
              </w:divBdr>
            </w:div>
          </w:divsChild>
        </w:div>
        <w:div w:id="2100322522">
          <w:marLeft w:val="0"/>
          <w:marRight w:val="0"/>
          <w:marTop w:val="0"/>
          <w:marBottom w:val="0"/>
          <w:divBdr>
            <w:top w:val="none" w:sz="0" w:space="0" w:color="auto"/>
            <w:left w:val="none" w:sz="0" w:space="0" w:color="auto"/>
            <w:bottom w:val="none" w:sz="0" w:space="0" w:color="auto"/>
            <w:right w:val="none" w:sz="0" w:space="0" w:color="auto"/>
          </w:divBdr>
          <w:divsChild>
            <w:div w:id="1949578864">
              <w:marLeft w:val="0"/>
              <w:marRight w:val="0"/>
              <w:marTop w:val="0"/>
              <w:marBottom w:val="0"/>
              <w:divBdr>
                <w:top w:val="none" w:sz="0" w:space="0" w:color="auto"/>
                <w:left w:val="none" w:sz="0" w:space="0" w:color="auto"/>
                <w:bottom w:val="none" w:sz="0" w:space="0" w:color="auto"/>
                <w:right w:val="none" w:sz="0" w:space="0" w:color="auto"/>
              </w:divBdr>
            </w:div>
          </w:divsChild>
        </w:div>
        <w:div w:id="2103990171">
          <w:marLeft w:val="0"/>
          <w:marRight w:val="0"/>
          <w:marTop w:val="0"/>
          <w:marBottom w:val="0"/>
          <w:divBdr>
            <w:top w:val="none" w:sz="0" w:space="0" w:color="auto"/>
            <w:left w:val="none" w:sz="0" w:space="0" w:color="auto"/>
            <w:bottom w:val="none" w:sz="0" w:space="0" w:color="auto"/>
            <w:right w:val="none" w:sz="0" w:space="0" w:color="auto"/>
          </w:divBdr>
          <w:divsChild>
            <w:div w:id="1473252803">
              <w:marLeft w:val="0"/>
              <w:marRight w:val="0"/>
              <w:marTop w:val="0"/>
              <w:marBottom w:val="0"/>
              <w:divBdr>
                <w:top w:val="none" w:sz="0" w:space="0" w:color="auto"/>
                <w:left w:val="none" w:sz="0" w:space="0" w:color="auto"/>
                <w:bottom w:val="none" w:sz="0" w:space="0" w:color="auto"/>
                <w:right w:val="none" w:sz="0" w:space="0" w:color="auto"/>
              </w:divBdr>
            </w:div>
          </w:divsChild>
        </w:div>
        <w:div w:id="2135901788">
          <w:marLeft w:val="0"/>
          <w:marRight w:val="0"/>
          <w:marTop w:val="0"/>
          <w:marBottom w:val="0"/>
          <w:divBdr>
            <w:top w:val="none" w:sz="0" w:space="0" w:color="auto"/>
            <w:left w:val="none" w:sz="0" w:space="0" w:color="auto"/>
            <w:bottom w:val="none" w:sz="0" w:space="0" w:color="auto"/>
            <w:right w:val="none" w:sz="0" w:space="0" w:color="auto"/>
          </w:divBdr>
          <w:divsChild>
            <w:div w:id="11917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754">
      <w:bodyDiv w:val="1"/>
      <w:marLeft w:val="0"/>
      <w:marRight w:val="0"/>
      <w:marTop w:val="0"/>
      <w:marBottom w:val="0"/>
      <w:divBdr>
        <w:top w:val="none" w:sz="0" w:space="0" w:color="auto"/>
        <w:left w:val="none" w:sz="0" w:space="0" w:color="auto"/>
        <w:bottom w:val="none" w:sz="0" w:space="0" w:color="auto"/>
        <w:right w:val="none" w:sz="0" w:space="0" w:color="auto"/>
      </w:divBdr>
    </w:div>
    <w:div w:id="2038970256">
      <w:bodyDiv w:val="1"/>
      <w:marLeft w:val="0"/>
      <w:marRight w:val="0"/>
      <w:marTop w:val="0"/>
      <w:marBottom w:val="0"/>
      <w:divBdr>
        <w:top w:val="none" w:sz="0" w:space="0" w:color="auto"/>
        <w:left w:val="none" w:sz="0" w:space="0" w:color="auto"/>
        <w:bottom w:val="none" w:sz="0" w:space="0" w:color="auto"/>
        <w:right w:val="none" w:sz="0" w:space="0" w:color="auto"/>
      </w:divBdr>
      <w:divsChild>
        <w:div w:id="7682754">
          <w:marLeft w:val="0"/>
          <w:marRight w:val="0"/>
          <w:marTop w:val="0"/>
          <w:marBottom w:val="0"/>
          <w:divBdr>
            <w:top w:val="none" w:sz="0" w:space="0" w:color="auto"/>
            <w:left w:val="none" w:sz="0" w:space="0" w:color="auto"/>
            <w:bottom w:val="none" w:sz="0" w:space="0" w:color="auto"/>
            <w:right w:val="none" w:sz="0" w:space="0" w:color="auto"/>
          </w:divBdr>
          <w:divsChild>
            <w:div w:id="1152217856">
              <w:marLeft w:val="0"/>
              <w:marRight w:val="0"/>
              <w:marTop w:val="0"/>
              <w:marBottom w:val="0"/>
              <w:divBdr>
                <w:top w:val="none" w:sz="0" w:space="0" w:color="auto"/>
                <w:left w:val="none" w:sz="0" w:space="0" w:color="auto"/>
                <w:bottom w:val="none" w:sz="0" w:space="0" w:color="auto"/>
                <w:right w:val="none" w:sz="0" w:space="0" w:color="auto"/>
              </w:divBdr>
            </w:div>
          </w:divsChild>
        </w:div>
        <w:div w:id="36855292">
          <w:marLeft w:val="0"/>
          <w:marRight w:val="0"/>
          <w:marTop w:val="0"/>
          <w:marBottom w:val="0"/>
          <w:divBdr>
            <w:top w:val="none" w:sz="0" w:space="0" w:color="auto"/>
            <w:left w:val="none" w:sz="0" w:space="0" w:color="auto"/>
            <w:bottom w:val="none" w:sz="0" w:space="0" w:color="auto"/>
            <w:right w:val="none" w:sz="0" w:space="0" w:color="auto"/>
          </w:divBdr>
          <w:divsChild>
            <w:div w:id="1066686740">
              <w:marLeft w:val="0"/>
              <w:marRight w:val="0"/>
              <w:marTop w:val="0"/>
              <w:marBottom w:val="0"/>
              <w:divBdr>
                <w:top w:val="none" w:sz="0" w:space="0" w:color="auto"/>
                <w:left w:val="none" w:sz="0" w:space="0" w:color="auto"/>
                <w:bottom w:val="none" w:sz="0" w:space="0" w:color="auto"/>
                <w:right w:val="none" w:sz="0" w:space="0" w:color="auto"/>
              </w:divBdr>
            </w:div>
          </w:divsChild>
        </w:div>
        <w:div w:id="54815723">
          <w:marLeft w:val="0"/>
          <w:marRight w:val="0"/>
          <w:marTop w:val="0"/>
          <w:marBottom w:val="0"/>
          <w:divBdr>
            <w:top w:val="none" w:sz="0" w:space="0" w:color="auto"/>
            <w:left w:val="none" w:sz="0" w:space="0" w:color="auto"/>
            <w:bottom w:val="none" w:sz="0" w:space="0" w:color="auto"/>
            <w:right w:val="none" w:sz="0" w:space="0" w:color="auto"/>
          </w:divBdr>
          <w:divsChild>
            <w:div w:id="1070542034">
              <w:marLeft w:val="0"/>
              <w:marRight w:val="0"/>
              <w:marTop w:val="0"/>
              <w:marBottom w:val="0"/>
              <w:divBdr>
                <w:top w:val="none" w:sz="0" w:space="0" w:color="auto"/>
                <w:left w:val="none" w:sz="0" w:space="0" w:color="auto"/>
                <w:bottom w:val="none" w:sz="0" w:space="0" w:color="auto"/>
                <w:right w:val="none" w:sz="0" w:space="0" w:color="auto"/>
              </w:divBdr>
            </w:div>
          </w:divsChild>
        </w:div>
        <w:div w:id="86269728">
          <w:marLeft w:val="0"/>
          <w:marRight w:val="0"/>
          <w:marTop w:val="0"/>
          <w:marBottom w:val="0"/>
          <w:divBdr>
            <w:top w:val="none" w:sz="0" w:space="0" w:color="auto"/>
            <w:left w:val="none" w:sz="0" w:space="0" w:color="auto"/>
            <w:bottom w:val="none" w:sz="0" w:space="0" w:color="auto"/>
            <w:right w:val="none" w:sz="0" w:space="0" w:color="auto"/>
          </w:divBdr>
          <w:divsChild>
            <w:div w:id="257298490">
              <w:marLeft w:val="0"/>
              <w:marRight w:val="0"/>
              <w:marTop w:val="0"/>
              <w:marBottom w:val="0"/>
              <w:divBdr>
                <w:top w:val="none" w:sz="0" w:space="0" w:color="auto"/>
                <w:left w:val="none" w:sz="0" w:space="0" w:color="auto"/>
                <w:bottom w:val="none" w:sz="0" w:space="0" w:color="auto"/>
                <w:right w:val="none" w:sz="0" w:space="0" w:color="auto"/>
              </w:divBdr>
            </w:div>
          </w:divsChild>
        </w:div>
        <w:div w:id="100150858">
          <w:marLeft w:val="0"/>
          <w:marRight w:val="0"/>
          <w:marTop w:val="0"/>
          <w:marBottom w:val="0"/>
          <w:divBdr>
            <w:top w:val="none" w:sz="0" w:space="0" w:color="auto"/>
            <w:left w:val="none" w:sz="0" w:space="0" w:color="auto"/>
            <w:bottom w:val="none" w:sz="0" w:space="0" w:color="auto"/>
            <w:right w:val="none" w:sz="0" w:space="0" w:color="auto"/>
          </w:divBdr>
          <w:divsChild>
            <w:div w:id="1450276005">
              <w:marLeft w:val="0"/>
              <w:marRight w:val="0"/>
              <w:marTop w:val="0"/>
              <w:marBottom w:val="0"/>
              <w:divBdr>
                <w:top w:val="none" w:sz="0" w:space="0" w:color="auto"/>
                <w:left w:val="none" w:sz="0" w:space="0" w:color="auto"/>
                <w:bottom w:val="none" w:sz="0" w:space="0" w:color="auto"/>
                <w:right w:val="none" w:sz="0" w:space="0" w:color="auto"/>
              </w:divBdr>
            </w:div>
          </w:divsChild>
        </w:div>
        <w:div w:id="124129997">
          <w:marLeft w:val="0"/>
          <w:marRight w:val="0"/>
          <w:marTop w:val="0"/>
          <w:marBottom w:val="0"/>
          <w:divBdr>
            <w:top w:val="none" w:sz="0" w:space="0" w:color="auto"/>
            <w:left w:val="none" w:sz="0" w:space="0" w:color="auto"/>
            <w:bottom w:val="none" w:sz="0" w:space="0" w:color="auto"/>
            <w:right w:val="none" w:sz="0" w:space="0" w:color="auto"/>
          </w:divBdr>
          <w:divsChild>
            <w:div w:id="1256548526">
              <w:marLeft w:val="0"/>
              <w:marRight w:val="0"/>
              <w:marTop w:val="0"/>
              <w:marBottom w:val="0"/>
              <w:divBdr>
                <w:top w:val="none" w:sz="0" w:space="0" w:color="auto"/>
                <w:left w:val="none" w:sz="0" w:space="0" w:color="auto"/>
                <w:bottom w:val="none" w:sz="0" w:space="0" w:color="auto"/>
                <w:right w:val="none" w:sz="0" w:space="0" w:color="auto"/>
              </w:divBdr>
            </w:div>
          </w:divsChild>
        </w:div>
        <w:div w:id="292295704">
          <w:marLeft w:val="0"/>
          <w:marRight w:val="0"/>
          <w:marTop w:val="0"/>
          <w:marBottom w:val="0"/>
          <w:divBdr>
            <w:top w:val="none" w:sz="0" w:space="0" w:color="auto"/>
            <w:left w:val="none" w:sz="0" w:space="0" w:color="auto"/>
            <w:bottom w:val="none" w:sz="0" w:space="0" w:color="auto"/>
            <w:right w:val="none" w:sz="0" w:space="0" w:color="auto"/>
          </w:divBdr>
          <w:divsChild>
            <w:div w:id="2027291478">
              <w:marLeft w:val="0"/>
              <w:marRight w:val="0"/>
              <w:marTop w:val="0"/>
              <w:marBottom w:val="0"/>
              <w:divBdr>
                <w:top w:val="none" w:sz="0" w:space="0" w:color="auto"/>
                <w:left w:val="none" w:sz="0" w:space="0" w:color="auto"/>
                <w:bottom w:val="none" w:sz="0" w:space="0" w:color="auto"/>
                <w:right w:val="none" w:sz="0" w:space="0" w:color="auto"/>
              </w:divBdr>
            </w:div>
          </w:divsChild>
        </w:div>
        <w:div w:id="447940211">
          <w:marLeft w:val="0"/>
          <w:marRight w:val="0"/>
          <w:marTop w:val="0"/>
          <w:marBottom w:val="0"/>
          <w:divBdr>
            <w:top w:val="none" w:sz="0" w:space="0" w:color="auto"/>
            <w:left w:val="none" w:sz="0" w:space="0" w:color="auto"/>
            <w:bottom w:val="none" w:sz="0" w:space="0" w:color="auto"/>
            <w:right w:val="none" w:sz="0" w:space="0" w:color="auto"/>
          </w:divBdr>
          <w:divsChild>
            <w:div w:id="984047260">
              <w:marLeft w:val="0"/>
              <w:marRight w:val="0"/>
              <w:marTop w:val="0"/>
              <w:marBottom w:val="0"/>
              <w:divBdr>
                <w:top w:val="none" w:sz="0" w:space="0" w:color="auto"/>
                <w:left w:val="none" w:sz="0" w:space="0" w:color="auto"/>
                <w:bottom w:val="none" w:sz="0" w:space="0" w:color="auto"/>
                <w:right w:val="none" w:sz="0" w:space="0" w:color="auto"/>
              </w:divBdr>
            </w:div>
          </w:divsChild>
        </w:div>
        <w:div w:id="509564944">
          <w:marLeft w:val="0"/>
          <w:marRight w:val="0"/>
          <w:marTop w:val="0"/>
          <w:marBottom w:val="0"/>
          <w:divBdr>
            <w:top w:val="none" w:sz="0" w:space="0" w:color="auto"/>
            <w:left w:val="none" w:sz="0" w:space="0" w:color="auto"/>
            <w:bottom w:val="none" w:sz="0" w:space="0" w:color="auto"/>
            <w:right w:val="none" w:sz="0" w:space="0" w:color="auto"/>
          </w:divBdr>
          <w:divsChild>
            <w:div w:id="1756853247">
              <w:marLeft w:val="0"/>
              <w:marRight w:val="0"/>
              <w:marTop w:val="0"/>
              <w:marBottom w:val="0"/>
              <w:divBdr>
                <w:top w:val="none" w:sz="0" w:space="0" w:color="auto"/>
                <w:left w:val="none" w:sz="0" w:space="0" w:color="auto"/>
                <w:bottom w:val="none" w:sz="0" w:space="0" w:color="auto"/>
                <w:right w:val="none" w:sz="0" w:space="0" w:color="auto"/>
              </w:divBdr>
            </w:div>
          </w:divsChild>
        </w:div>
        <w:div w:id="677386606">
          <w:marLeft w:val="0"/>
          <w:marRight w:val="0"/>
          <w:marTop w:val="0"/>
          <w:marBottom w:val="0"/>
          <w:divBdr>
            <w:top w:val="none" w:sz="0" w:space="0" w:color="auto"/>
            <w:left w:val="none" w:sz="0" w:space="0" w:color="auto"/>
            <w:bottom w:val="none" w:sz="0" w:space="0" w:color="auto"/>
            <w:right w:val="none" w:sz="0" w:space="0" w:color="auto"/>
          </w:divBdr>
          <w:divsChild>
            <w:div w:id="1722825453">
              <w:marLeft w:val="0"/>
              <w:marRight w:val="0"/>
              <w:marTop w:val="0"/>
              <w:marBottom w:val="0"/>
              <w:divBdr>
                <w:top w:val="none" w:sz="0" w:space="0" w:color="auto"/>
                <w:left w:val="none" w:sz="0" w:space="0" w:color="auto"/>
                <w:bottom w:val="none" w:sz="0" w:space="0" w:color="auto"/>
                <w:right w:val="none" w:sz="0" w:space="0" w:color="auto"/>
              </w:divBdr>
            </w:div>
          </w:divsChild>
        </w:div>
        <w:div w:id="713236254">
          <w:marLeft w:val="0"/>
          <w:marRight w:val="0"/>
          <w:marTop w:val="0"/>
          <w:marBottom w:val="0"/>
          <w:divBdr>
            <w:top w:val="none" w:sz="0" w:space="0" w:color="auto"/>
            <w:left w:val="none" w:sz="0" w:space="0" w:color="auto"/>
            <w:bottom w:val="none" w:sz="0" w:space="0" w:color="auto"/>
            <w:right w:val="none" w:sz="0" w:space="0" w:color="auto"/>
          </w:divBdr>
          <w:divsChild>
            <w:div w:id="1152524615">
              <w:marLeft w:val="0"/>
              <w:marRight w:val="0"/>
              <w:marTop w:val="0"/>
              <w:marBottom w:val="0"/>
              <w:divBdr>
                <w:top w:val="none" w:sz="0" w:space="0" w:color="auto"/>
                <w:left w:val="none" w:sz="0" w:space="0" w:color="auto"/>
                <w:bottom w:val="none" w:sz="0" w:space="0" w:color="auto"/>
                <w:right w:val="none" w:sz="0" w:space="0" w:color="auto"/>
              </w:divBdr>
            </w:div>
          </w:divsChild>
        </w:div>
        <w:div w:id="1083794052">
          <w:marLeft w:val="0"/>
          <w:marRight w:val="0"/>
          <w:marTop w:val="0"/>
          <w:marBottom w:val="0"/>
          <w:divBdr>
            <w:top w:val="none" w:sz="0" w:space="0" w:color="auto"/>
            <w:left w:val="none" w:sz="0" w:space="0" w:color="auto"/>
            <w:bottom w:val="none" w:sz="0" w:space="0" w:color="auto"/>
            <w:right w:val="none" w:sz="0" w:space="0" w:color="auto"/>
          </w:divBdr>
          <w:divsChild>
            <w:div w:id="1409303939">
              <w:marLeft w:val="0"/>
              <w:marRight w:val="0"/>
              <w:marTop w:val="0"/>
              <w:marBottom w:val="0"/>
              <w:divBdr>
                <w:top w:val="none" w:sz="0" w:space="0" w:color="auto"/>
                <w:left w:val="none" w:sz="0" w:space="0" w:color="auto"/>
                <w:bottom w:val="none" w:sz="0" w:space="0" w:color="auto"/>
                <w:right w:val="none" w:sz="0" w:space="0" w:color="auto"/>
              </w:divBdr>
            </w:div>
          </w:divsChild>
        </w:div>
        <w:div w:id="1255362839">
          <w:marLeft w:val="0"/>
          <w:marRight w:val="0"/>
          <w:marTop w:val="0"/>
          <w:marBottom w:val="0"/>
          <w:divBdr>
            <w:top w:val="none" w:sz="0" w:space="0" w:color="auto"/>
            <w:left w:val="none" w:sz="0" w:space="0" w:color="auto"/>
            <w:bottom w:val="none" w:sz="0" w:space="0" w:color="auto"/>
            <w:right w:val="none" w:sz="0" w:space="0" w:color="auto"/>
          </w:divBdr>
          <w:divsChild>
            <w:div w:id="1810826649">
              <w:marLeft w:val="0"/>
              <w:marRight w:val="0"/>
              <w:marTop w:val="0"/>
              <w:marBottom w:val="0"/>
              <w:divBdr>
                <w:top w:val="none" w:sz="0" w:space="0" w:color="auto"/>
                <w:left w:val="none" w:sz="0" w:space="0" w:color="auto"/>
                <w:bottom w:val="none" w:sz="0" w:space="0" w:color="auto"/>
                <w:right w:val="none" w:sz="0" w:space="0" w:color="auto"/>
              </w:divBdr>
            </w:div>
          </w:divsChild>
        </w:div>
        <w:div w:id="1522282582">
          <w:marLeft w:val="0"/>
          <w:marRight w:val="0"/>
          <w:marTop w:val="0"/>
          <w:marBottom w:val="0"/>
          <w:divBdr>
            <w:top w:val="none" w:sz="0" w:space="0" w:color="auto"/>
            <w:left w:val="none" w:sz="0" w:space="0" w:color="auto"/>
            <w:bottom w:val="none" w:sz="0" w:space="0" w:color="auto"/>
            <w:right w:val="none" w:sz="0" w:space="0" w:color="auto"/>
          </w:divBdr>
          <w:divsChild>
            <w:div w:id="1781678220">
              <w:marLeft w:val="0"/>
              <w:marRight w:val="0"/>
              <w:marTop w:val="0"/>
              <w:marBottom w:val="0"/>
              <w:divBdr>
                <w:top w:val="none" w:sz="0" w:space="0" w:color="auto"/>
                <w:left w:val="none" w:sz="0" w:space="0" w:color="auto"/>
                <w:bottom w:val="none" w:sz="0" w:space="0" w:color="auto"/>
                <w:right w:val="none" w:sz="0" w:space="0" w:color="auto"/>
              </w:divBdr>
            </w:div>
          </w:divsChild>
        </w:div>
        <w:div w:id="1589658750">
          <w:marLeft w:val="0"/>
          <w:marRight w:val="0"/>
          <w:marTop w:val="0"/>
          <w:marBottom w:val="0"/>
          <w:divBdr>
            <w:top w:val="none" w:sz="0" w:space="0" w:color="auto"/>
            <w:left w:val="none" w:sz="0" w:space="0" w:color="auto"/>
            <w:bottom w:val="none" w:sz="0" w:space="0" w:color="auto"/>
            <w:right w:val="none" w:sz="0" w:space="0" w:color="auto"/>
          </w:divBdr>
          <w:divsChild>
            <w:div w:id="140663346">
              <w:marLeft w:val="0"/>
              <w:marRight w:val="0"/>
              <w:marTop w:val="0"/>
              <w:marBottom w:val="0"/>
              <w:divBdr>
                <w:top w:val="none" w:sz="0" w:space="0" w:color="auto"/>
                <w:left w:val="none" w:sz="0" w:space="0" w:color="auto"/>
                <w:bottom w:val="none" w:sz="0" w:space="0" w:color="auto"/>
                <w:right w:val="none" w:sz="0" w:space="0" w:color="auto"/>
              </w:divBdr>
            </w:div>
          </w:divsChild>
        </w:div>
        <w:div w:id="1645575187">
          <w:marLeft w:val="0"/>
          <w:marRight w:val="0"/>
          <w:marTop w:val="0"/>
          <w:marBottom w:val="0"/>
          <w:divBdr>
            <w:top w:val="none" w:sz="0" w:space="0" w:color="auto"/>
            <w:left w:val="none" w:sz="0" w:space="0" w:color="auto"/>
            <w:bottom w:val="none" w:sz="0" w:space="0" w:color="auto"/>
            <w:right w:val="none" w:sz="0" w:space="0" w:color="auto"/>
          </w:divBdr>
          <w:divsChild>
            <w:div w:id="783963615">
              <w:marLeft w:val="0"/>
              <w:marRight w:val="0"/>
              <w:marTop w:val="0"/>
              <w:marBottom w:val="0"/>
              <w:divBdr>
                <w:top w:val="none" w:sz="0" w:space="0" w:color="auto"/>
                <w:left w:val="none" w:sz="0" w:space="0" w:color="auto"/>
                <w:bottom w:val="none" w:sz="0" w:space="0" w:color="auto"/>
                <w:right w:val="none" w:sz="0" w:space="0" w:color="auto"/>
              </w:divBdr>
            </w:div>
          </w:divsChild>
        </w:div>
        <w:div w:id="1857428377">
          <w:marLeft w:val="0"/>
          <w:marRight w:val="0"/>
          <w:marTop w:val="0"/>
          <w:marBottom w:val="0"/>
          <w:divBdr>
            <w:top w:val="none" w:sz="0" w:space="0" w:color="auto"/>
            <w:left w:val="none" w:sz="0" w:space="0" w:color="auto"/>
            <w:bottom w:val="none" w:sz="0" w:space="0" w:color="auto"/>
            <w:right w:val="none" w:sz="0" w:space="0" w:color="auto"/>
          </w:divBdr>
          <w:divsChild>
            <w:div w:id="298849714">
              <w:marLeft w:val="0"/>
              <w:marRight w:val="0"/>
              <w:marTop w:val="0"/>
              <w:marBottom w:val="0"/>
              <w:divBdr>
                <w:top w:val="none" w:sz="0" w:space="0" w:color="auto"/>
                <w:left w:val="none" w:sz="0" w:space="0" w:color="auto"/>
                <w:bottom w:val="none" w:sz="0" w:space="0" w:color="auto"/>
                <w:right w:val="none" w:sz="0" w:space="0" w:color="auto"/>
              </w:divBdr>
            </w:div>
          </w:divsChild>
        </w:div>
        <w:div w:id="1982728248">
          <w:marLeft w:val="0"/>
          <w:marRight w:val="0"/>
          <w:marTop w:val="0"/>
          <w:marBottom w:val="0"/>
          <w:divBdr>
            <w:top w:val="none" w:sz="0" w:space="0" w:color="auto"/>
            <w:left w:val="none" w:sz="0" w:space="0" w:color="auto"/>
            <w:bottom w:val="none" w:sz="0" w:space="0" w:color="auto"/>
            <w:right w:val="none" w:sz="0" w:space="0" w:color="auto"/>
          </w:divBdr>
          <w:divsChild>
            <w:div w:id="756293704">
              <w:marLeft w:val="0"/>
              <w:marRight w:val="0"/>
              <w:marTop w:val="0"/>
              <w:marBottom w:val="0"/>
              <w:divBdr>
                <w:top w:val="none" w:sz="0" w:space="0" w:color="auto"/>
                <w:left w:val="none" w:sz="0" w:space="0" w:color="auto"/>
                <w:bottom w:val="none" w:sz="0" w:space="0" w:color="auto"/>
                <w:right w:val="none" w:sz="0" w:space="0" w:color="auto"/>
              </w:divBdr>
            </w:div>
          </w:divsChild>
        </w:div>
        <w:div w:id="1992098928">
          <w:marLeft w:val="0"/>
          <w:marRight w:val="0"/>
          <w:marTop w:val="0"/>
          <w:marBottom w:val="0"/>
          <w:divBdr>
            <w:top w:val="none" w:sz="0" w:space="0" w:color="auto"/>
            <w:left w:val="none" w:sz="0" w:space="0" w:color="auto"/>
            <w:bottom w:val="none" w:sz="0" w:space="0" w:color="auto"/>
            <w:right w:val="none" w:sz="0" w:space="0" w:color="auto"/>
          </w:divBdr>
          <w:divsChild>
            <w:div w:id="1866555795">
              <w:marLeft w:val="0"/>
              <w:marRight w:val="0"/>
              <w:marTop w:val="0"/>
              <w:marBottom w:val="0"/>
              <w:divBdr>
                <w:top w:val="none" w:sz="0" w:space="0" w:color="auto"/>
                <w:left w:val="none" w:sz="0" w:space="0" w:color="auto"/>
                <w:bottom w:val="none" w:sz="0" w:space="0" w:color="auto"/>
                <w:right w:val="none" w:sz="0" w:space="0" w:color="auto"/>
              </w:divBdr>
            </w:div>
          </w:divsChild>
        </w:div>
        <w:div w:id="2045671948">
          <w:marLeft w:val="0"/>
          <w:marRight w:val="0"/>
          <w:marTop w:val="0"/>
          <w:marBottom w:val="0"/>
          <w:divBdr>
            <w:top w:val="none" w:sz="0" w:space="0" w:color="auto"/>
            <w:left w:val="none" w:sz="0" w:space="0" w:color="auto"/>
            <w:bottom w:val="none" w:sz="0" w:space="0" w:color="auto"/>
            <w:right w:val="none" w:sz="0" w:space="0" w:color="auto"/>
          </w:divBdr>
          <w:divsChild>
            <w:div w:id="1651396690">
              <w:marLeft w:val="0"/>
              <w:marRight w:val="0"/>
              <w:marTop w:val="0"/>
              <w:marBottom w:val="0"/>
              <w:divBdr>
                <w:top w:val="none" w:sz="0" w:space="0" w:color="auto"/>
                <w:left w:val="none" w:sz="0" w:space="0" w:color="auto"/>
                <w:bottom w:val="none" w:sz="0" w:space="0" w:color="auto"/>
                <w:right w:val="none" w:sz="0" w:space="0" w:color="auto"/>
              </w:divBdr>
            </w:div>
          </w:divsChild>
        </w:div>
        <w:div w:id="2099406867">
          <w:marLeft w:val="0"/>
          <w:marRight w:val="0"/>
          <w:marTop w:val="0"/>
          <w:marBottom w:val="0"/>
          <w:divBdr>
            <w:top w:val="none" w:sz="0" w:space="0" w:color="auto"/>
            <w:left w:val="none" w:sz="0" w:space="0" w:color="auto"/>
            <w:bottom w:val="none" w:sz="0" w:space="0" w:color="auto"/>
            <w:right w:val="none" w:sz="0" w:space="0" w:color="auto"/>
          </w:divBdr>
          <w:divsChild>
            <w:div w:id="1872650780">
              <w:marLeft w:val="0"/>
              <w:marRight w:val="0"/>
              <w:marTop w:val="0"/>
              <w:marBottom w:val="0"/>
              <w:divBdr>
                <w:top w:val="none" w:sz="0" w:space="0" w:color="auto"/>
                <w:left w:val="none" w:sz="0" w:space="0" w:color="auto"/>
                <w:bottom w:val="none" w:sz="0" w:space="0" w:color="auto"/>
                <w:right w:val="none" w:sz="0" w:space="0" w:color="auto"/>
              </w:divBdr>
            </w:div>
          </w:divsChild>
        </w:div>
        <w:div w:id="2111663065">
          <w:marLeft w:val="0"/>
          <w:marRight w:val="0"/>
          <w:marTop w:val="0"/>
          <w:marBottom w:val="0"/>
          <w:divBdr>
            <w:top w:val="none" w:sz="0" w:space="0" w:color="auto"/>
            <w:left w:val="none" w:sz="0" w:space="0" w:color="auto"/>
            <w:bottom w:val="none" w:sz="0" w:space="0" w:color="auto"/>
            <w:right w:val="none" w:sz="0" w:space="0" w:color="auto"/>
          </w:divBdr>
          <w:divsChild>
            <w:div w:id="237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7668">
      <w:bodyDiv w:val="1"/>
      <w:marLeft w:val="0"/>
      <w:marRight w:val="0"/>
      <w:marTop w:val="0"/>
      <w:marBottom w:val="0"/>
      <w:divBdr>
        <w:top w:val="none" w:sz="0" w:space="0" w:color="auto"/>
        <w:left w:val="none" w:sz="0" w:space="0" w:color="auto"/>
        <w:bottom w:val="none" w:sz="0" w:space="0" w:color="auto"/>
        <w:right w:val="none" w:sz="0" w:space="0" w:color="auto"/>
      </w:divBdr>
    </w:div>
    <w:div w:id="2069264458">
      <w:bodyDiv w:val="1"/>
      <w:marLeft w:val="0"/>
      <w:marRight w:val="0"/>
      <w:marTop w:val="0"/>
      <w:marBottom w:val="0"/>
      <w:divBdr>
        <w:top w:val="none" w:sz="0" w:space="0" w:color="auto"/>
        <w:left w:val="none" w:sz="0" w:space="0" w:color="auto"/>
        <w:bottom w:val="none" w:sz="0" w:space="0" w:color="auto"/>
        <w:right w:val="none" w:sz="0" w:space="0" w:color="auto"/>
      </w:divBdr>
      <w:divsChild>
        <w:div w:id="739711555">
          <w:marLeft w:val="0"/>
          <w:marRight w:val="0"/>
          <w:marTop w:val="0"/>
          <w:marBottom w:val="0"/>
          <w:divBdr>
            <w:top w:val="none" w:sz="0" w:space="0" w:color="auto"/>
            <w:left w:val="none" w:sz="0" w:space="0" w:color="auto"/>
            <w:bottom w:val="none" w:sz="0" w:space="0" w:color="auto"/>
            <w:right w:val="none" w:sz="0" w:space="0" w:color="auto"/>
          </w:divBdr>
        </w:div>
        <w:div w:id="15087112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stax.org/details/books/introductory-statistics" TargetMode="External"/><Relationship Id="rId18" Type="http://schemas.openxmlformats.org/officeDocument/2006/relationships/hyperlink" Target="https://www.na.edu/wp-content/uploads/2019/05/student-handbook.pdf"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mjohnson@na.edu" TargetMode="External"/><Relationship Id="rId17" Type="http://schemas.openxmlformats.org/officeDocument/2006/relationships/hyperlink" Target="http://www.na.edu/documents/campus_life/Learning_Disability_Accommodation_Request_Form.pdf"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na.edu/nau-distance-education/" TargetMode="External"/><Relationship Id="rId20" Type="http://schemas.openxmlformats.org/officeDocument/2006/relationships/hyperlink" Target="https://www.legis.state.tx.us/tlodocs/84R/billtext/pdf/SB00011F.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na.edu/library/"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a.edu/academics/academic-catalo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a.edu/student-succes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44A70882A67894883EC0329757A983C" ma:contentTypeVersion="7" ma:contentTypeDescription="Create a new document." ma:contentTypeScope="" ma:versionID="135c5eb168e135d162e9b8a2ad965590">
  <xsd:schema xmlns:xsd="http://www.w3.org/2001/XMLSchema" xmlns:xs="http://www.w3.org/2001/XMLSchema" xmlns:p="http://schemas.microsoft.com/office/2006/metadata/properties" xmlns:ns3="32b96965-34c8-47d0-a52b-16456cbb481d" xmlns:ns4="f30d5e71-932a-493f-bd5e-ece6c0d308e1" targetNamespace="http://schemas.microsoft.com/office/2006/metadata/properties" ma:root="true" ma:fieldsID="4b69450963f694422ec8a75bfa03fb86" ns3:_="" ns4:_="">
    <xsd:import namespace="32b96965-34c8-47d0-a52b-16456cbb481d"/>
    <xsd:import namespace="f30d5e71-932a-493f-bd5e-ece6c0d308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96965-34c8-47d0-a52b-16456cbb48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0d5e71-932a-493f-bd5e-ece6c0d308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03F451-CCE3-49F6-81F8-5BE59DAAE7CF}">
  <ds:schemaRefs>
    <ds:schemaRef ds:uri="http://schemas.microsoft.com/sharepoint/v3/contenttype/forms"/>
  </ds:schemaRefs>
</ds:datastoreItem>
</file>

<file path=customXml/itemProps2.xml><?xml version="1.0" encoding="utf-8"?>
<ds:datastoreItem xmlns:ds="http://schemas.openxmlformats.org/officeDocument/2006/customXml" ds:itemID="{AE81CB44-556D-4041-BC2D-AE060812EA9E}">
  <ds:schemaRefs>
    <ds:schemaRef ds:uri="http://schemas.openxmlformats.org/officeDocument/2006/bibliography"/>
  </ds:schemaRefs>
</ds:datastoreItem>
</file>

<file path=customXml/itemProps3.xml><?xml version="1.0" encoding="utf-8"?>
<ds:datastoreItem xmlns:ds="http://schemas.openxmlformats.org/officeDocument/2006/customXml" ds:itemID="{A6A11099-3244-4B67-8FF9-F05DC338A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96965-34c8-47d0-a52b-16456cbb481d"/>
    <ds:schemaRef ds:uri="f30d5e71-932a-493f-bd5e-ece6c0d30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96E253-97BB-4B3F-ADB7-6FD2ACA299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3571</Words>
  <Characters>20355</Characters>
  <Application>Microsoft Office Word</Application>
  <DocSecurity>0</DocSecurity>
  <Lines>169</Lines>
  <Paragraphs>47</Paragraphs>
  <ScaleCrop>false</ScaleCrop>
  <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Tijerina</dc:creator>
  <cp:keywords/>
  <dc:description/>
  <cp:lastModifiedBy>Bright Futures GRO</cp:lastModifiedBy>
  <cp:revision>2</cp:revision>
  <cp:lastPrinted>2022-08-19T18:53:00Z</cp:lastPrinted>
  <dcterms:created xsi:type="dcterms:W3CDTF">2023-01-15T01:45:00Z</dcterms:created>
  <dcterms:modified xsi:type="dcterms:W3CDTF">2023-01-15T01:45:00Z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0x010100744A70882A67894883EC0329757A983C</vt:lpwstr>
  </property>
</Properties>
</file>