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5655" w14:textId="77777777" w:rsidR="00964A36" w:rsidRPr="00964A36" w:rsidRDefault="00964A36" w:rsidP="00964A36">
      <w:pPr>
        <w:spacing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Azamat Salamatov</w:t>
      </w:r>
    </w:p>
    <w:p w14:paraId="4187E20E" w14:textId="77777777" w:rsidR="00964A36" w:rsidRPr="00964A36" w:rsidRDefault="00964A36" w:rsidP="00964A36">
      <w:pPr>
        <w:spacing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Pr. Marvin Johnson</w:t>
      </w:r>
    </w:p>
    <w:p w14:paraId="14F81193" w14:textId="77777777" w:rsidR="00964A36" w:rsidRPr="00964A36" w:rsidRDefault="00964A36" w:rsidP="00964A36">
      <w:pPr>
        <w:spacing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MATH 1312 - 1</w:t>
      </w:r>
    </w:p>
    <w:p w14:paraId="0BC6E9C1" w14:textId="77777777" w:rsidR="00964A36" w:rsidRPr="00964A36" w:rsidRDefault="00964A36" w:rsidP="00964A36">
      <w:pPr>
        <w:spacing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Homework 1</w:t>
      </w:r>
    </w:p>
    <w:p w14:paraId="6902512D" w14:textId="77777777" w:rsidR="00964A36" w:rsidRPr="00964A36" w:rsidRDefault="00964A36" w:rsidP="00964A36">
      <w:pPr>
        <w:spacing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March 21, 2023,</w:t>
      </w:r>
    </w:p>
    <w:p w14:paraId="18F110CE" w14:textId="77777777" w:rsidR="00964A36" w:rsidRPr="00964A36" w:rsidRDefault="00964A36" w:rsidP="00964A36">
      <w:pPr>
        <w:spacing w:before="560" w:after="840" w:line="480" w:lineRule="auto"/>
        <w:ind w:right="80"/>
        <w:jc w:val="center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Homework - 3</w:t>
      </w:r>
    </w:p>
    <w:p w14:paraId="731E6010" w14:textId="77777777" w:rsidR="00964A36" w:rsidRPr="00964A36" w:rsidRDefault="00964A36" w:rsidP="00964A36">
      <w:pPr>
        <w:spacing w:before="200" w:after="200" w:line="480" w:lineRule="auto"/>
        <w:ind w:right="80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95) a)</w:t>
      </w:r>
    </w:p>
    <w:p w14:paraId="6F582C9D" w14:textId="77777777" w:rsidR="00964A36" w:rsidRPr="00964A36" w:rsidRDefault="00964A36" w:rsidP="00964A36">
      <w:pPr>
        <w:spacing w:before="200" w:after="200" w:line="480" w:lineRule="auto"/>
        <w:ind w:right="80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proofErr w:type="spellStart"/>
      <w:r w:rsidRPr="00964A36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964A36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.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The sample mean height of 48 male Swedes is 71 inches,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 so, x = 71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. </w:t>
      </w:r>
    </w:p>
    <w:p w14:paraId="24B464F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 xml:space="preserve">ii.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The standard deviation of height among the population of various ethnic groups is 3 inches,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so, 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eastAsia="ru-RU"/>
        </w:rPr>
        <w:t>σ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 = 3.</w:t>
      </w:r>
    </w:p>
    <w:p w14:paraId="3792412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 xml:space="preserve">iii.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The size of male Swedes surveyed from the various ethnic groups is 48,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so, n = 48</w:t>
      </w:r>
    </w:p>
    <w:p w14:paraId="00DA64D1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555A4BC3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b) In words, define the random variables, X and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u w:val="single"/>
          <w:lang w:val="en-US" w:eastAsia="ru-RU"/>
        </w:rPr>
        <w:t>X</w:t>
      </w:r>
    </w:p>
    <w:p w14:paraId="04196DA2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X = height of the male Swedes</w:t>
      </w:r>
    </w:p>
    <w:p w14:paraId="5E8F8D1B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u w:val="single"/>
          <w:lang w:val="en-US" w:eastAsia="ru-RU"/>
        </w:rPr>
        <w:t>X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 = mean height of the 48 male Swedes</w:t>
      </w:r>
    </w:p>
    <w:p w14:paraId="442539EC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</w:p>
    <w:p w14:paraId="632BE8E6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c) Normal distribution, because population standard deviation is given and sample size &gt; 30</w:t>
      </w:r>
    </w:p>
    <w:p w14:paraId="2692BB6A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</w:p>
    <w:p w14:paraId="662C8EA6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d) </w:t>
      </w:r>
      <w:proofErr w:type="spellStart"/>
      <w:r w:rsidRPr="00964A36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964A36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val="en-US" w:eastAsia="ru-RU"/>
        </w:rPr>
        <w:t xml:space="preserve">.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Confidence interval = (70.151, 71.839)</w:t>
      </w:r>
    </w:p>
    <w:p w14:paraId="5552AA33" w14:textId="4279F5D1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val="en-US" w:eastAsia="ru-RU"/>
        </w:rPr>
        <w:t xml:space="preserve">ii.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Graph for the confidence interval</w:t>
      </w:r>
    </w:p>
    <w:p w14:paraId="22765EA2" w14:textId="0FEF44BB" w:rsidR="00964A36" w:rsidRPr="00964A36" w:rsidRDefault="00964A36" w:rsidP="00964A36">
      <w:pPr>
        <w:spacing w:after="24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noProof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C75E0" wp14:editId="13FC9496">
                <wp:simplePos x="0" y="0"/>
                <wp:positionH relativeFrom="column">
                  <wp:posOffset>1053465</wp:posOffset>
                </wp:positionH>
                <wp:positionV relativeFrom="paragraph">
                  <wp:posOffset>127635</wp:posOffset>
                </wp:positionV>
                <wp:extent cx="1280160" cy="1424940"/>
                <wp:effectExtent l="0" t="0" r="15240" b="22860"/>
                <wp:wrapNone/>
                <wp:docPr id="2" name="Rectangle: Top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424940"/>
                        </a:xfrm>
                        <a:prstGeom prst="snip2SameRect">
                          <a:avLst>
                            <a:gd name="adj1" fmla="val 38096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1D1D" id="Rectangle: Top Corners Snipped 2" o:spid="_x0000_s1026" style="position:absolute;margin-left:82.95pt;margin-top:10.05pt;width:100.8pt;height:11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0160,142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" path="m487690,l792470,r487690,487690l1280160,1424940r,l,1424940r,l,487690,487690,xe" fillcolor="#4472c4 [3204]" strokecolor="#1f3763 [1604]" strokeweight="1pt">
                <v:stroke joinstyle="miter"/>
                <v:path arrowok="t" o:connecttype="custom" o:connectlocs="487690,0;792470,0;1280160,487690;1280160,1424940;1280160,1424940;0,1424940;0,1424940;0,487690;487690,0" o:connectangles="0,0,0,0,0,0,0,0,0"/>
              </v:shape>
            </w:pict>
          </mc:Fallback>
        </mc:AlternateContent>
      </w:r>
      <w:r w:rsidRPr="00964A36">
        <w:rPr>
          <w:rFonts w:asciiTheme="majorBidi" w:eastAsia="Times New Roman" w:hAnsiTheme="majorBidi" w:cstheme="majorBidi"/>
          <w:noProof/>
          <w:sz w:val="24"/>
          <w:szCs w:val="24"/>
          <w:lang w:val="en-US" w:eastAsia="ru-RU"/>
        </w:rPr>
        <w:drawing>
          <wp:inline distT="0" distB="0" distL="0" distR="0" wp14:anchorId="0ED24ADF" wp14:editId="78034BA9">
            <wp:extent cx="3741420" cy="22397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 t="31699" r="52923" b="48232"/>
                    <a:stretch/>
                  </pic:blipFill>
                  <pic:spPr bwMode="auto">
                    <a:xfrm>
                      <a:off x="0" y="0"/>
                      <a:ext cx="3749243" cy="224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4A36">
        <w:rPr>
          <w:rFonts w:asciiTheme="majorBidi" w:eastAsia="Times New Roman" w:hAnsiTheme="majorBidi" w:cstheme="majorBidi"/>
          <w:sz w:val="24"/>
          <w:szCs w:val="24"/>
          <w:lang w:val="en-US" w:eastAsia="ru-RU"/>
        </w:rPr>
        <w:br/>
      </w:r>
      <w:r w:rsidRPr="00964A36">
        <w:rPr>
          <w:rFonts w:asciiTheme="majorBidi" w:eastAsia="Times New Roman" w:hAnsiTheme="majorBidi" w:cstheme="majorBidi"/>
          <w:sz w:val="24"/>
          <w:szCs w:val="24"/>
          <w:lang w:val="en-US" w:eastAsia="ru-RU"/>
        </w:rPr>
        <w:br/>
      </w:r>
    </w:p>
    <w:p w14:paraId="32191EAE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val="en-US" w:eastAsia="ru-RU"/>
        </w:rPr>
        <w:t xml:space="preserve">iii.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EBM = (upper limit - lower limit) / 2 = (71.849 - 70.151) / 2 = 0.849</w:t>
      </w:r>
    </w:p>
    <w:p w14:paraId="08BACB09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</w:p>
    <w:p w14:paraId="010BD93D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e) The confidence interval will decrease in size because when all factors remain unchanged, an increase in sample size decreases variability. </w:t>
      </w:r>
      <w:proofErr w:type="gramStart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So</w:t>
      </w:r>
      <w:proofErr w:type="gramEnd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there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is no need of a large interval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to capture the true population mean.</w:t>
      </w:r>
    </w:p>
    <w:p w14:paraId="3E9998C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</w:p>
    <w:p w14:paraId="2586FD29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105) a) </w:t>
      </w:r>
    </w:p>
    <w:p w14:paraId="46AADE4B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proofErr w:type="spellStart"/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i</w:t>
      </w:r>
      <w:proofErr w:type="spellEnd"/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.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u w:val="single"/>
          <w:lang w:val="en-US" w:eastAsia="ru-RU"/>
        </w:rPr>
        <w:t>X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 = 8629</w:t>
      </w:r>
    </w:p>
    <w:p w14:paraId="241EB944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ii. </w:t>
      </w:r>
      <w:proofErr w:type="spellStart"/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s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vertAlign w:val="subscript"/>
          <w:lang w:val="en-US" w:eastAsia="ru-RU"/>
        </w:rPr>
        <w:t>x</w:t>
      </w:r>
      <w:proofErr w:type="spellEnd"/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 = 6944</w:t>
      </w:r>
    </w:p>
    <w:p w14:paraId="49B62D42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iii. n = 35</w:t>
      </w:r>
    </w:p>
    <w:p w14:paraId="6CF328B9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iv. n-1 = 34</w:t>
      </w:r>
    </w:p>
    <w:p w14:paraId="476E22B0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67359FEA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b) X =  number of enrollments at community colleges</w:t>
      </w:r>
    </w:p>
    <w:p w14:paraId="0F44B604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u w:val="single"/>
          <w:lang w:val="en-US" w:eastAsia="ru-RU"/>
        </w:rPr>
        <w:t>X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 = sample that is used to estimate the population mean.</w:t>
      </w:r>
    </w:p>
    <w:p w14:paraId="5A07816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</w:p>
    <w:p w14:paraId="6CFC5755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c) The distribution needed for this problem is t distribution with parameters t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vertAlign w:val="subscript"/>
          <w:lang w:val="en-US" w:eastAsia="ru-RU"/>
        </w:rPr>
        <w:t>n-1</w:t>
      </w:r>
    </w:p>
    <w:p w14:paraId="27AF4EF1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=&gt; t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vertAlign w:val="subscript"/>
          <w:lang w:val="en-US" w:eastAsia="ru-RU"/>
        </w:rPr>
        <w:t xml:space="preserve">35-1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= t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vertAlign w:val="subscript"/>
          <w:lang w:val="en-US" w:eastAsia="ru-RU"/>
        </w:rPr>
        <w:t>34</w:t>
      </w:r>
    </w:p>
    <w:p w14:paraId="0B743F2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lastRenderedPageBreak/>
        <w:t xml:space="preserve">d) </w:t>
      </w:r>
      <w:proofErr w:type="spellStart"/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i</w:t>
      </w:r>
      <w:proofErr w:type="spellEnd"/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. CI: (6244, 11,014)</w:t>
      </w:r>
    </w:p>
    <w:p w14:paraId="05A79F93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ii. </w:t>
      </w:r>
    </w:p>
    <w:p w14:paraId="0AA18D2B" w14:textId="5761053B" w:rsidR="00964A36" w:rsidRPr="00964A36" w:rsidRDefault="00964A36" w:rsidP="00964A36">
      <w:pPr>
        <w:spacing w:after="24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EE832" wp14:editId="49886E4A">
                <wp:simplePos x="0" y="0"/>
                <wp:positionH relativeFrom="column">
                  <wp:posOffset>1266825</wp:posOffset>
                </wp:positionH>
                <wp:positionV relativeFrom="paragraph">
                  <wp:posOffset>605790</wp:posOffset>
                </wp:positionV>
                <wp:extent cx="1661160" cy="1607820"/>
                <wp:effectExtent l="0" t="0" r="15240" b="11430"/>
                <wp:wrapNone/>
                <wp:docPr id="4" name="Rectangle: Top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607820"/>
                        </a:xfrm>
                        <a:prstGeom prst="snip2SameRect">
                          <a:avLst>
                            <a:gd name="adj1" fmla="val 38096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A6B9" id="Rectangle: Top Corners Snipped 4" o:spid="_x0000_s1026" style="position:absolute;margin-left:99.75pt;margin-top:47.7pt;width:130.8pt;height:1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1160,160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" path="m612515,r436130,l1661160,612515r,995305l1661160,1607820,,1607820r,l,612515,612515,xe" fillcolor="#4472c4 [3204]" strokecolor="#1f3763 [1604]" strokeweight="1pt">
                <v:stroke joinstyle="miter"/>
                <v:path arrowok="t" o:connecttype="custom" o:connectlocs="612515,0;1048645,0;1661160,612515;1661160,1607820;1661160,1607820;0,1607820;0,1607820;0,612515;612515,0" o:connectangles="0,0,0,0,0,0,0,0,0"/>
              </v:shape>
            </w:pict>
          </mc:Fallback>
        </mc:AlternateContent>
      </w:r>
      <w:r w:rsidRPr="00964A36">
        <w:rPr>
          <w:rFonts w:asciiTheme="majorBidi" w:eastAsia="Times New Roman" w:hAnsiTheme="majorBidi" w:cstheme="majorBidi"/>
          <w:sz w:val="24"/>
          <w:szCs w:val="24"/>
          <w:lang w:val="en-US" w:eastAsia="ru-RU"/>
        </w:rPr>
        <w:br/>
      </w:r>
      <w:r>
        <w:rPr>
          <w:noProof/>
        </w:rPr>
        <w:drawing>
          <wp:inline distT="0" distB="0" distL="0" distR="0" wp14:anchorId="51F6EB0B" wp14:editId="7C11D55E">
            <wp:extent cx="4518660" cy="252688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63" t="46066" r="52539" b="34550"/>
                    <a:stretch/>
                  </pic:blipFill>
                  <pic:spPr bwMode="auto">
                    <a:xfrm>
                      <a:off x="0" y="0"/>
                      <a:ext cx="4556839" cy="254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15806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iii. EBM = t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vertAlign w:val="subscript"/>
          <w:lang w:val="en-US" w:eastAsia="ru-RU"/>
        </w:rPr>
        <w:t>n-1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*(a/2)*(s/√n) = t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vertAlign w:val="subscript"/>
          <w:lang w:val="en-US" w:eastAsia="ru-RU"/>
        </w:rPr>
        <w:t>34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*(0.5/2)*(6944/√35) = 2.0322*1173.75 = 2385.3</w:t>
      </w:r>
    </w:p>
    <w:p w14:paraId="188AE13B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</w:p>
    <w:p w14:paraId="22EF6270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e) Suppose the number of community colleges surveyed is 500 instead of 35, that is, the sample size is increased.</w:t>
      </w:r>
    </w:p>
    <w:p w14:paraId="54A01989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proofErr w:type="gramStart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So</w:t>
      </w:r>
      <w:proofErr w:type="gramEnd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if the sample size has increased, the error bound for mean would decrease because they are inversely related.</w:t>
      </w:r>
    </w:p>
    <w:p w14:paraId="1D00751D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Hence the error bound will become smaller. The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confidence interval will also become smaller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as it is related to error bound directly.</w:t>
      </w:r>
    </w:p>
    <w:p w14:paraId="359992EE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5FA6938B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 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63) d) p &gt; 0.30</w:t>
      </w:r>
    </w:p>
    <w:p w14:paraId="1477289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3A5D14AE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66) a) Type I error is concluding that the mean number of years Americans work before retiring is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not 34, when it is actually 34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.</w:t>
      </w:r>
      <w:bookmarkStart w:id="0" w:name="_GoBack"/>
      <w:bookmarkEnd w:id="0"/>
    </w:p>
    <w:p w14:paraId="1FEF194D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Type II error is concluding that the mean number of years Americans work before retiring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 is 34, when it is actually not 34.</w:t>
      </w:r>
    </w:p>
    <w:p w14:paraId="32AA5A64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4C5A89BD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b) Type I error is concluding that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more than 60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% of Americans vote in presidential elections, when it is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actually at most 60%.</w:t>
      </w:r>
    </w:p>
    <w:p w14:paraId="48630894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Type II error is concluding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that at most 60%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of Americans vote in presidential elections, when it is actually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more than 60%.</w:t>
      </w:r>
    </w:p>
    <w:p w14:paraId="1A4CE55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130710B3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c) Type I error is concluding that the mean starting salary for San Jose State University graduates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is less than $100,000 per year, when it is actually at least $100,000 per year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. Type II error is concluding that the mean starting salary for San Jose State University graduates is at least $100,000 per year, when it is actually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less than $100,000 per year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.</w:t>
      </w:r>
    </w:p>
    <w:p w14:paraId="1118718E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71C915D9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d) Type I error is concluding that the percentage of high school seniors who get drunk each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month is not 29%, when it is actually 29%.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Type II error is concluding that the percentage of high school seniors who get drunk each month is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29%, when it is actually not 29%.</w:t>
      </w:r>
    </w:p>
    <w:p w14:paraId="4A5807B0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2E2BCD7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e) Type I error is concluding that fewer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than 5%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of adults ride the bus to work in Los Angeles, when it is actually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5% or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more. Type II error is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 xml:space="preserve">concluding that 5% or more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of adults ride the bus to work in Los Angeles, when in fact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fewer than 5% do.</w:t>
      </w:r>
    </w:p>
    <w:p w14:paraId="617648F6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11D9F371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f) Type I error is concluding that the mean number of cars a person owns in his or her lifetime is more than ten, when it is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actually not more than ten.</w:t>
      </w:r>
    </w:p>
    <w:p w14:paraId="715CE301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Type II error is concluding that the mean number of cars a person owns in his or her lifetime is not more than ten, when it is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actually more than ten.</w:t>
      </w:r>
    </w:p>
    <w:p w14:paraId="137D9CF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54FB9675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g) Type I error is concluding that the proportion of Americans prefer to live away from cities, given the choice is not about half, when it is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actually about half.</w:t>
      </w:r>
    </w:p>
    <w:p w14:paraId="52C7E177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lastRenderedPageBreak/>
        <w:t xml:space="preserve">Type II error is concluding that the proportion of Americans prefer to live away from cities, given the choice is half, when it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is actually not half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.</w:t>
      </w:r>
    </w:p>
    <w:p w14:paraId="59217FB3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752CDE53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h) Type I error is concluding that the Europeans mean paid vacation each year is not six weeks, when it is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actually six weeks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.</w:t>
      </w:r>
    </w:p>
    <w:p w14:paraId="555A105C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Type II error is concluding that the Europeans mean paid vacation each year is six weeks, when it is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actually not six weeks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.</w:t>
      </w:r>
    </w:p>
    <w:p w14:paraId="7B327D26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5AF811F0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proofErr w:type="spellStart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i</w:t>
      </w:r>
      <w:proofErr w:type="spellEnd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) Type I error is concluding that the chance of developing breast cancer for women is less than 11%, when it is actually at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least 11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%.</w:t>
      </w:r>
    </w:p>
    <w:p w14:paraId="79D51D32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Type II error is concluding that the chance of developing breast cancer for women is at least 11%, when it is actually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less than 11%.</w:t>
      </w:r>
    </w:p>
    <w:p w14:paraId="7FCDEE69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1A403E0A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j) Type I error is concluding that the private universities mean tuition cost is more than $20,000 per year, when it is actually at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most $20,000 per year.</w:t>
      </w:r>
    </w:p>
    <w:p w14:paraId="2D98BDE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Type II error is concluding that the private universities mean tuition cost is at most $20,000 per year, when it is actually more </w:t>
      </w:r>
      <w:r w:rsidRPr="00964A36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ru-RU"/>
        </w:rPr>
        <w:t>than $20,000 per year.</w:t>
      </w:r>
    </w:p>
    <w:p w14:paraId="57BA3091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1CE608DD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79) Simple mean = 83, standard deviation = 10</w:t>
      </w:r>
    </w:p>
    <w:p w14:paraId="3FEEC620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46338A2C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H1: M &lt;= 83</w:t>
      </w:r>
    </w:p>
    <w:p w14:paraId="42489DF0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H2: M &gt; 83</w:t>
      </w:r>
    </w:p>
    <w:p w14:paraId="76DFE5DD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val="en-US" w:eastAsia="ru-RU"/>
        </w:rPr>
        <w:t>X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= the mean work week for women</w:t>
      </w:r>
    </w:p>
    <w:p w14:paraId="06823BC9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t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vertAlign w:val="subscript"/>
          <w:lang w:val="en-US" w:eastAsia="ru-RU"/>
        </w:rPr>
        <w:t>n-1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= t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vertAlign w:val="subscript"/>
          <w:lang w:val="en-US" w:eastAsia="ru-RU"/>
        </w:rPr>
        <w:t>81-1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= t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vertAlign w:val="subscript"/>
          <w:lang w:val="en-US" w:eastAsia="ru-RU"/>
        </w:rPr>
        <w:t>80</w:t>
      </w:r>
    </w:p>
    <w:p w14:paraId="4D3C421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1BC075C7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t = (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val="en-US" w:eastAsia="ru-RU"/>
        </w:rPr>
        <w:t xml:space="preserve">X 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- M)/(s/√n) = (83 - 80)/(10/√81) = 3 / 1.111 = 2.7</w:t>
      </w:r>
    </w:p>
    <w:p w14:paraId="41730BB7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75953CB3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TDIST(2.7, 80, 1) = 0.00423</w:t>
      </w:r>
    </w:p>
    <w:p w14:paraId="79469B55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24C1F2E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p-</w:t>
      </w:r>
      <w:proofErr w:type="spellStart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value</w:t>
      </w:r>
      <w:proofErr w:type="spellEnd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= 0.004</w:t>
      </w:r>
    </w:p>
    <w:p w14:paraId="3F907ED4" w14:textId="74C88E18" w:rsidR="00964A36" w:rsidRPr="00964A36" w:rsidRDefault="00236A1E" w:rsidP="00964A36">
      <w:pPr>
        <w:spacing w:after="240" w:line="480" w:lineRule="auto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01CA3" wp14:editId="35DA9B9D">
                <wp:simplePos x="0" y="0"/>
                <wp:positionH relativeFrom="column">
                  <wp:posOffset>3110865</wp:posOffset>
                </wp:positionH>
                <wp:positionV relativeFrom="paragraph">
                  <wp:posOffset>1223010</wp:posOffset>
                </wp:positionV>
                <wp:extent cx="586740" cy="822960"/>
                <wp:effectExtent l="0" t="38100" r="41910" b="1524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6A82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244.95pt;margin-top:96.3pt;width:46.2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569FDC" wp14:editId="60D2CA01">
            <wp:extent cx="4433765" cy="23850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37" t="42873" r="54463" b="39339"/>
                    <a:stretch/>
                  </pic:blipFill>
                  <pic:spPr bwMode="auto">
                    <a:xfrm>
                      <a:off x="0" y="0"/>
                      <a:ext cx="4443272" cy="239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E6EF9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 </w:t>
      </w:r>
    </w:p>
    <w:p w14:paraId="0AEE4311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val="en-US" w:eastAsia="ru-RU"/>
        </w:rPr>
        <w:t>X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= 83, M = 80, p-value = 0.004</w:t>
      </w:r>
    </w:p>
    <w:p w14:paraId="718F9740" w14:textId="77777777" w:rsidR="00964A36" w:rsidRPr="00964A36" w:rsidRDefault="00964A36" w:rsidP="00964A36">
      <w:pPr>
        <w:spacing w:after="24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2CAA554F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proofErr w:type="spellStart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i</w:t>
      </w:r>
      <w:proofErr w:type="spellEnd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. Alpha: Here alpha value is given as 0.05</w:t>
      </w:r>
    </w:p>
    <w:p w14:paraId="1D977046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55BAE639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ii. Decision: Reject hypothesis H1</w:t>
      </w:r>
    </w:p>
    <w:p w14:paraId="7E1F0CC4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0839C945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iii. Reason for decision: Because p-value &lt; a, therefore, reject the H1 hypothesis.</w:t>
      </w:r>
    </w:p>
    <w:p w14:paraId="2BEB1E8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75FEFF4D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iv. Conclusion: The p-value is less than the considered level of significance 5%. Therefore, the H1 hypothesis gets rejected while the H2 hypothesis is accepted. Hence, there is sufficient evidence to </w:t>
      </w:r>
      <w:proofErr w:type="gramStart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insure</w:t>
      </w:r>
      <w:proofErr w:type="gramEnd"/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that the mean work week for women is more than 83.</w:t>
      </w:r>
    </w:p>
    <w:p w14:paraId="52951A24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3D18C9F2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The 95% confidence interval can be calculated as shown below:</w:t>
      </w:r>
    </w:p>
    <w:p w14:paraId="7B080DD8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7F081BDD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val="en-US" w:eastAsia="ru-RU"/>
        </w:rPr>
        <w:t>X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±  t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vertAlign w:val="subscript"/>
          <w:lang w:val="en-US" w:eastAsia="ru-RU"/>
        </w:rPr>
        <w:t>80</w:t>
      </w: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 xml:space="preserve"> * s *(√n) = 83 ± 2.178*(10/√81) = 83 ± 2.42 = (80.58, 85.42)</w:t>
      </w:r>
    </w:p>
    <w:p w14:paraId="7521EBFC" w14:textId="77777777" w:rsidR="00964A36" w:rsidRPr="00964A36" w:rsidRDefault="00964A36" w:rsidP="00964A36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</w:p>
    <w:p w14:paraId="2C9C15D4" w14:textId="3046239C" w:rsidR="00236A1E" w:rsidRPr="00236A1E" w:rsidRDefault="00964A36" w:rsidP="00236A1E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val="en-US" w:eastAsia="ru-RU"/>
        </w:rPr>
      </w:pPr>
      <w:r w:rsidRPr="00964A3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Here is the sketch of confidence interval:</w:t>
      </w:r>
    </w:p>
    <w:p w14:paraId="5D92E726" w14:textId="0DD0ED78" w:rsidR="00CF01FB" w:rsidRPr="00964A36" w:rsidRDefault="00236A1E" w:rsidP="00964A36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64A36">
        <w:rPr>
          <w:rFonts w:asciiTheme="majorBidi" w:eastAsia="Times New Roman" w:hAnsiTheme="majorBidi" w:cstheme="majorBidi"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28143" wp14:editId="699FC616">
                <wp:simplePos x="0" y="0"/>
                <wp:positionH relativeFrom="column">
                  <wp:posOffset>1038225</wp:posOffset>
                </wp:positionH>
                <wp:positionV relativeFrom="paragraph">
                  <wp:posOffset>361950</wp:posOffset>
                </wp:positionV>
                <wp:extent cx="1379220" cy="1371600"/>
                <wp:effectExtent l="0" t="0" r="11430" b="19050"/>
                <wp:wrapNone/>
                <wp:docPr id="8" name="Rectangle: Top Corners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371600"/>
                        </a:xfrm>
                        <a:prstGeom prst="snip2SameRect">
                          <a:avLst>
                            <a:gd name="adj1" fmla="val 38096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1A60" id="Rectangle: Top Corners Snipped 8" o:spid="_x0000_s1026" style="position:absolute;margin-left:81.75pt;margin-top:28.5pt;width:108.6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9220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" path="m522525,l856695,r522525,522525l1379220,1371600r,l,1371600r,l,522525,522525,xe" fillcolor="#4472c4 [3204]" strokecolor="#1f3763 [1604]" strokeweight="1pt">
                <v:stroke joinstyle="miter"/>
                <v:path arrowok="t" o:connecttype="custom" o:connectlocs="522525,0;856695,0;1379220,522525;1379220,1371600;1379220,1371600;0,1371600;0,1371600;0,522525;522525,0" o:connectangles="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3FAC21" wp14:editId="19F6D735">
            <wp:extent cx="3543300" cy="23703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486" t="40047" r="45718" b="35220"/>
                    <a:stretch/>
                  </pic:blipFill>
                  <pic:spPr bwMode="auto">
                    <a:xfrm>
                      <a:off x="0" y="0"/>
                      <a:ext cx="3561049" cy="238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01FB" w:rsidRPr="0096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36"/>
    <w:rsid w:val="00236A1E"/>
    <w:rsid w:val="00964A36"/>
    <w:rsid w:val="00C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94A"/>
  <w15:chartTrackingRefBased/>
  <w15:docId w15:val="{DB26C947-AA9B-4EE0-8E99-D96CF202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2023-03-21T16:35:00Z</dcterms:created>
  <dcterms:modified xsi:type="dcterms:W3CDTF">2023-03-21T16:53:00Z</dcterms:modified>
</cp:coreProperties>
</file>