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E3" w:rsidRPr="006737E3" w:rsidRDefault="006737E3" w:rsidP="006737E3">
      <w:pPr>
        <w:pStyle w:val="a"/>
        <w:rPr>
          <w:rFonts w:asciiTheme="majorBidi" w:hAnsiTheme="majorBidi" w:cstheme="majorBidi"/>
          <w:b/>
          <w:bCs w:val="0"/>
          <w:shd w:val="clear" w:color="auto" w:fill="F2F2F2"/>
        </w:rPr>
      </w:pPr>
      <w:r w:rsidRPr="006737E3">
        <w:rPr>
          <w:rFonts w:asciiTheme="majorBidi" w:hAnsiTheme="majorBidi" w:cstheme="majorBidi"/>
          <w:b/>
          <w:bCs w:val="0"/>
          <w:shd w:val="clear" w:color="auto" w:fill="F2F2F2"/>
        </w:rPr>
        <w:t> functional requirements</w:t>
      </w:r>
    </w:p>
    <w:p w:rsidR="004A1304" w:rsidRDefault="006737E3" w:rsidP="006737E3">
      <w:pPr>
        <w:pStyle w:val="a1"/>
        <w:bidi/>
        <w:rPr>
          <w:rFonts w:asciiTheme="minorHAnsi" w:hAnsiTheme="minorHAnsi"/>
          <w:rtl/>
        </w:rPr>
      </w:pPr>
      <w:r>
        <w:rPr>
          <w:rFonts w:hint="cs"/>
          <w:rtl/>
        </w:rPr>
        <w:t xml:space="preserve">در سایت </w:t>
      </w:r>
      <w:r>
        <w:rPr>
          <w:rFonts w:asciiTheme="minorHAnsi" w:hAnsiTheme="minorHAnsi"/>
        </w:rPr>
        <w:t>netmind.net</w:t>
      </w:r>
      <w:r>
        <w:rPr>
          <w:rFonts w:asciiTheme="minorHAnsi" w:hAnsiTheme="minorHAnsi" w:hint="cs"/>
          <w:rtl/>
        </w:rPr>
        <w:t xml:space="preserve"> در تعریف نیازمندی‌های عملکردی توضیح زیر را می‌خوانیم. </w:t>
      </w:r>
    </w:p>
    <w:p w:rsidR="006737E3" w:rsidRDefault="006737E3" w:rsidP="006737E3">
      <w:pPr>
        <w:pStyle w:val="a1"/>
        <w:bidi/>
        <w:rPr>
          <w:rFonts w:asciiTheme="minorHAnsi" w:hAnsiTheme="minorHAnsi"/>
          <w:rtl/>
        </w:rPr>
      </w:pPr>
      <w:r w:rsidRPr="006737E3">
        <w:rPr>
          <w:rFonts w:asciiTheme="minorHAnsi" w:hAnsiTheme="minorHAnsi"/>
          <w:rtl/>
        </w:rPr>
        <w:t>ن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ازها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/>
          <w:rtl/>
        </w:rPr>
        <w:t xml:space="preserve"> عملکرد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/>
          <w:rtl/>
        </w:rPr>
        <w:t xml:space="preserve"> شما با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د</w:t>
      </w:r>
      <w:r w:rsidRPr="006737E3">
        <w:rPr>
          <w:rFonts w:asciiTheme="minorHAnsi" w:hAnsiTheme="minorHAnsi"/>
          <w:rtl/>
        </w:rPr>
        <w:t xml:space="preserve"> توص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ف</w:t>
      </w:r>
      <w:r w:rsidRPr="006737E3">
        <w:rPr>
          <w:rFonts w:asciiTheme="minorHAnsi" w:hAnsiTheme="minorHAnsi"/>
          <w:rtl/>
        </w:rPr>
        <w:t xml:space="preserve"> کند که چگونه تجارت م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/>
          <w:rtl/>
        </w:rPr>
        <w:t xml:space="preserve"> خواهد 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ک</w:t>
      </w:r>
      <w:r w:rsidRPr="006737E3">
        <w:rPr>
          <w:rFonts w:asciiTheme="minorHAnsi" w:hAnsiTheme="minorHAnsi"/>
          <w:rtl/>
        </w:rPr>
        <w:t xml:space="preserve"> س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ستم</w:t>
      </w:r>
      <w:r w:rsidRPr="006737E3">
        <w:rPr>
          <w:rFonts w:asciiTheme="minorHAnsi" w:hAnsiTheme="minorHAnsi"/>
          <w:rtl/>
        </w:rPr>
        <w:t xml:space="preserve"> نرم افزار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/>
          <w:rtl/>
        </w:rPr>
        <w:t xml:space="preserve"> کار کند 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ا</w:t>
      </w:r>
      <w:r w:rsidRPr="006737E3">
        <w:rPr>
          <w:rFonts w:asciiTheme="minorHAnsi" w:hAnsiTheme="minorHAnsi"/>
          <w:rtl/>
        </w:rPr>
        <w:t xml:space="preserve"> مراحل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/>
          <w:rtl/>
        </w:rPr>
        <w:t xml:space="preserve"> که آنها برا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/>
          <w:rtl/>
        </w:rPr>
        <w:t xml:space="preserve"> انجام 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ک</w:t>
      </w:r>
      <w:r w:rsidRPr="006737E3">
        <w:rPr>
          <w:rFonts w:asciiTheme="minorHAnsi" w:hAnsiTheme="minorHAnsi"/>
          <w:rtl/>
        </w:rPr>
        <w:t xml:space="preserve"> فرآ</w:t>
      </w:r>
      <w:r w:rsidRPr="006737E3">
        <w:rPr>
          <w:rFonts w:asciiTheme="minorHAnsi" w:hAnsiTheme="minorHAnsi" w:hint="cs"/>
          <w:rtl/>
        </w:rPr>
        <w:t>ی</w:t>
      </w:r>
      <w:r w:rsidRPr="006737E3">
        <w:rPr>
          <w:rFonts w:asciiTheme="minorHAnsi" w:hAnsiTheme="minorHAnsi" w:hint="eastAsia"/>
          <w:rtl/>
        </w:rPr>
        <w:t>ند</w:t>
      </w:r>
      <w:r w:rsidRPr="006737E3">
        <w:rPr>
          <w:rFonts w:asciiTheme="minorHAnsi" w:hAnsiTheme="minorHAnsi"/>
          <w:rtl/>
        </w:rPr>
        <w:t xml:space="preserve"> </w:t>
      </w:r>
      <w:r>
        <w:rPr>
          <w:rFonts w:asciiTheme="minorHAnsi" w:hAnsiTheme="minorHAnsi" w:hint="cs"/>
          <w:rtl/>
        </w:rPr>
        <w:t>غیر خودکار لازم است.</w:t>
      </w:r>
    </w:p>
    <w:p w:rsidR="006737E3" w:rsidRDefault="006737E3" w:rsidP="006737E3">
      <w:pPr>
        <w:pStyle w:val="a1"/>
        <w:bidi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حالا سعی می‌کنیم با استفاده از این تعریف یک لیست از نیازمندی‌های کاربردی پلت‌فرم خود تعریف کنیم. لازم به ذکر است این نیازمندی‌ها مرتبط به حوزه نرم‌افزاری هستند.</w:t>
      </w:r>
    </w:p>
    <w:p w:rsidR="006737E3" w:rsidRDefault="006737E3" w:rsidP="006737E3">
      <w:pPr>
        <w:pStyle w:val="a1"/>
        <w:numPr>
          <w:ilvl w:val="0"/>
          <w:numId w:val="14"/>
        </w:numPr>
        <w:bidi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یک سایت مناسب که فروشندگان بتوانند محصولات خود را در آن بگذارند، کاربران وارد آن شوند، محصول مورد نظر خود را شناسایی کنند، انتخاب کنند، به سبد خرید اضافه کنند و با وصل شدن به درگاه، آن را خریداری کنند. سایت یک درخواست برای نزدیک‌ترین پیک بفرستد و او را به فروشگاه بفرستد تا محصول را به دست مشتری برساند.</w:t>
      </w:r>
    </w:p>
    <w:p w:rsidR="006737E3" w:rsidRDefault="006737E3" w:rsidP="006737E3">
      <w:pPr>
        <w:pStyle w:val="a1"/>
        <w:numPr>
          <w:ilvl w:val="0"/>
          <w:numId w:val="14"/>
        </w:numPr>
        <w:bidi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داشتن یک اپ مناسب که کارهای سایت را در گوشی‌های نرم‌افزاری انجام دهد.</w:t>
      </w:r>
    </w:p>
    <w:p w:rsidR="00667B8A" w:rsidRPr="006737E3" w:rsidRDefault="00667B8A" w:rsidP="00667B8A">
      <w:pPr>
        <w:pStyle w:val="a1"/>
        <w:numPr>
          <w:ilvl w:val="0"/>
          <w:numId w:val="14"/>
        </w:numPr>
        <w:bidi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سایت و اپ باید قابلیت ساختن اکانت برای هر گروه از کاربران اصلی یعنی تولیدکنندگان و فروشگاه‌ها، پیک‌های موتوری و مشتری‌ها باشد.</w:t>
      </w:r>
      <w:bookmarkStart w:id="0" w:name="_GoBack"/>
      <w:bookmarkEnd w:id="0"/>
    </w:p>
    <w:sectPr w:rsidR="00667B8A" w:rsidRPr="006737E3" w:rsidSect="00F503C9">
      <w:footerReference w:type="default" r:id="rId8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5A" w:rsidRDefault="00F06D5A" w:rsidP="00E570BC">
      <w:pPr>
        <w:spacing w:after="0" w:line="240" w:lineRule="auto"/>
      </w:pPr>
      <w:r>
        <w:separator/>
      </w:r>
    </w:p>
  </w:endnote>
  <w:endnote w:type="continuationSeparator" w:id="0">
    <w:p w:rsidR="00F06D5A" w:rsidRDefault="00F06D5A" w:rsidP="00E5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</w:rPr>
      <w:id w:val="-583375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561" w:rsidRPr="00AF5561" w:rsidRDefault="00AF5561">
        <w:pPr>
          <w:pStyle w:val="Footer"/>
          <w:jc w:val="center"/>
          <w:rPr>
            <w:rFonts w:cs="B Nazanin"/>
          </w:rPr>
        </w:pPr>
        <w:r w:rsidRPr="00AF5561">
          <w:rPr>
            <w:rFonts w:cs="B Nazanin"/>
            <w:sz w:val="24"/>
            <w:szCs w:val="24"/>
          </w:rPr>
          <w:fldChar w:fldCharType="begin"/>
        </w:r>
        <w:r w:rsidRPr="00AF5561">
          <w:rPr>
            <w:rFonts w:cs="B Nazanin"/>
            <w:sz w:val="24"/>
            <w:szCs w:val="24"/>
          </w:rPr>
          <w:instrText xml:space="preserve"> PAGE   \* MERGEFORMAT </w:instrText>
        </w:r>
        <w:r w:rsidRPr="00AF5561">
          <w:rPr>
            <w:rFonts w:cs="B Nazanin"/>
            <w:sz w:val="24"/>
            <w:szCs w:val="24"/>
          </w:rPr>
          <w:fldChar w:fldCharType="separate"/>
        </w:r>
        <w:r w:rsidR="00667B8A">
          <w:rPr>
            <w:rFonts w:cs="B Nazanin"/>
            <w:noProof/>
            <w:sz w:val="24"/>
            <w:szCs w:val="24"/>
          </w:rPr>
          <w:t>1</w:t>
        </w:r>
        <w:r w:rsidRPr="00AF5561">
          <w:rPr>
            <w:rFonts w:cs="B Nazanin"/>
            <w:noProof/>
            <w:sz w:val="24"/>
            <w:szCs w:val="24"/>
          </w:rPr>
          <w:fldChar w:fldCharType="end"/>
        </w:r>
      </w:p>
    </w:sdtContent>
  </w:sdt>
  <w:p w:rsidR="00AF5561" w:rsidRPr="00AF5561" w:rsidRDefault="00AF5561">
    <w:pPr>
      <w:pStyle w:val="Footer"/>
      <w:rPr>
        <w:rFonts w:cs="B Nazani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5A" w:rsidRDefault="00F06D5A" w:rsidP="00E570BC">
      <w:pPr>
        <w:spacing w:after="0" w:line="240" w:lineRule="auto"/>
      </w:pPr>
      <w:r>
        <w:separator/>
      </w:r>
    </w:p>
  </w:footnote>
  <w:footnote w:type="continuationSeparator" w:id="0">
    <w:p w:rsidR="00F06D5A" w:rsidRDefault="00F06D5A" w:rsidP="00E5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27266"/>
    <w:multiLevelType w:val="hybridMultilevel"/>
    <w:tmpl w:val="7A1628B2"/>
    <w:lvl w:ilvl="0" w:tplc="54F0FC2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F2B"/>
    <w:multiLevelType w:val="hybridMultilevel"/>
    <w:tmpl w:val="6B68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7492"/>
    <w:multiLevelType w:val="hybridMultilevel"/>
    <w:tmpl w:val="BD1C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E1062"/>
    <w:multiLevelType w:val="hybridMultilevel"/>
    <w:tmpl w:val="55122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FB0CAA"/>
    <w:multiLevelType w:val="hybridMultilevel"/>
    <w:tmpl w:val="3028D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377F61"/>
    <w:multiLevelType w:val="hybridMultilevel"/>
    <w:tmpl w:val="00A4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C3B23"/>
    <w:multiLevelType w:val="hybridMultilevel"/>
    <w:tmpl w:val="F48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C6D66"/>
    <w:multiLevelType w:val="hybridMultilevel"/>
    <w:tmpl w:val="854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92115"/>
    <w:multiLevelType w:val="hybridMultilevel"/>
    <w:tmpl w:val="364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B264D"/>
    <w:multiLevelType w:val="hybridMultilevel"/>
    <w:tmpl w:val="3B2EC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191EAD"/>
    <w:multiLevelType w:val="hybridMultilevel"/>
    <w:tmpl w:val="1E92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07A8A"/>
    <w:multiLevelType w:val="hybridMultilevel"/>
    <w:tmpl w:val="F30C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926FC"/>
    <w:multiLevelType w:val="hybridMultilevel"/>
    <w:tmpl w:val="AC88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F0"/>
    <w:rsid w:val="0000723B"/>
    <w:rsid w:val="0007683D"/>
    <w:rsid w:val="000959F1"/>
    <w:rsid w:val="000C7C17"/>
    <w:rsid w:val="000F5571"/>
    <w:rsid w:val="000F5E0D"/>
    <w:rsid w:val="00121B2A"/>
    <w:rsid w:val="00186758"/>
    <w:rsid w:val="00194F48"/>
    <w:rsid w:val="001B51C5"/>
    <w:rsid w:val="00224359"/>
    <w:rsid w:val="00270115"/>
    <w:rsid w:val="002D2DA6"/>
    <w:rsid w:val="00302F86"/>
    <w:rsid w:val="003451CC"/>
    <w:rsid w:val="00364EE3"/>
    <w:rsid w:val="00453CF0"/>
    <w:rsid w:val="00485A29"/>
    <w:rsid w:val="004A1304"/>
    <w:rsid w:val="004E0142"/>
    <w:rsid w:val="004E0578"/>
    <w:rsid w:val="004F1CE2"/>
    <w:rsid w:val="005141C8"/>
    <w:rsid w:val="00515548"/>
    <w:rsid w:val="005178AC"/>
    <w:rsid w:val="005421A9"/>
    <w:rsid w:val="0054640A"/>
    <w:rsid w:val="005B46FB"/>
    <w:rsid w:val="00645F3F"/>
    <w:rsid w:val="00667B8A"/>
    <w:rsid w:val="006737E3"/>
    <w:rsid w:val="00683175"/>
    <w:rsid w:val="006C1B3C"/>
    <w:rsid w:val="00727D52"/>
    <w:rsid w:val="00752BD7"/>
    <w:rsid w:val="007B4700"/>
    <w:rsid w:val="007C6E72"/>
    <w:rsid w:val="007F0C82"/>
    <w:rsid w:val="00810AD8"/>
    <w:rsid w:val="008D16E0"/>
    <w:rsid w:val="008D1F3D"/>
    <w:rsid w:val="008F1F84"/>
    <w:rsid w:val="00905839"/>
    <w:rsid w:val="009572B8"/>
    <w:rsid w:val="009E6EFF"/>
    <w:rsid w:val="009F467C"/>
    <w:rsid w:val="00A42584"/>
    <w:rsid w:val="00A45891"/>
    <w:rsid w:val="00A83951"/>
    <w:rsid w:val="00AC7779"/>
    <w:rsid w:val="00AF5561"/>
    <w:rsid w:val="00B50D44"/>
    <w:rsid w:val="00B52FB2"/>
    <w:rsid w:val="00BB62D3"/>
    <w:rsid w:val="00C16E07"/>
    <w:rsid w:val="00CE1520"/>
    <w:rsid w:val="00D26993"/>
    <w:rsid w:val="00D905AB"/>
    <w:rsid w:val="00DE20B5"/>
    <w:rsid w:val="00DF5D29"/>
    <w:rsid w:val="00E570BC"/>
    <w:rsid w:val="00ED094E"/>
    <w:rsid w:val="00F06D5A"/>
    <w:rsid w:val="00F503C9"/>
    <w:rsid w:val="00F7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2C80A"/>
  <w15:chartTrackingRefBased/>
  <w15:docId w15:val="{C8C6917C-8203-43C8-8636-897155A2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B8"/>
  </w:style>
  <w:style w:type="paragraph" w:styleId="Heading1">
    <w:name w:val="heading 1"/>
    <w:basedOn w:val="Normal"/>
    <w:next w:val="Normal"/>
    <w:link w:val="Heading1Char"/>
    <w:uiPriority w:val="9"/>
    <w:qFormat/>
    <w:rsid w:val="00270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1A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421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421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BC"/>
  </w:style>
  <w:style w:type="paragraph" w:styleId="Footer">
    <w:name w:val="footer"/>
    <w:basedOn w:val="Normal"/>
    <w:link w:val="FooterChar"/>
    <w:uiPriority w:val="99"/>
    <w:unhideWhenUsed/>
    <w:rsid w:val="00E5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BC"/>
  </w:style>
  <w:style w:type="paragraph" w:customStyle="1" w:styleId="a">
    <w:name w:val="تیتر"/>
    <w:basedOn w:val="Heading1"/>
    <w:qFormat/>
    <w:rsid w:val="008D1F3D"/>
    <w:pPr>
      <w:bidi/>
    </w:pPr>
    <w:rPr>
      <w:rFonts w:ascii="B Nazanin" w:hAnsi="B Nazanin" w:cs="B Nazanin"/>
      <w:bCs/>
      <w:color w:val="000000" w:themeColor="text1"/>
      <w:sz w:val="36"/>
      <w:szCs w:val="36"/>
      <w:lang w:bidi="fa-IR"/>
    </w:rPr>
  </w:style>
  <w:style w:type="paragraph" w:customStyle="1" w:styleId="a0">
    <w:name w:val="زیرتیتر"/>
    <w:basedOn w:val="Heading2"/>
    <w:link w:val="Char"/>
    <w:qFormat/>
    <w:rsid w:val="008D1F3D"/>
    <w:pPr>
      <w:bidi/>
      <w:spacing w:line="276" w:lineRule="auto"/>
      <w:jc w:val="both"/>
    </w:pPr>
    <w:rPr>
      <w:rFonts w:ascii="B Nazanin" w:hAnsi="B Nazanin" w:cs="B Nazanin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0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1">
    <w:name w:val="متن معمولی"/>
    <w:link w:val="Char0"/>
    <w:qFormat/>
    <w:rsid w:val="00752BD7"/>
    <w:rPr>
      <w:rFonts w:ascii="B Nazanin" w:eastAsiaTheme="majorEastAsia" w:hAnsi="B Nazanin" w:cs="B Nazanin"/>
      <w:color w:val="000000" w:themeColor="text1"/>
      <w:sz w:val="28"/>
      <w:szCs w:val="28"/>
      <w:lang w:bidi="fa-IR"/>
    </w:rPr>
  </w:style>
  <w:style w:type="paragraph" w:customStyle="1" w:styleId="a2">
    <w:name w:val="متن انگلیسی معمولی"/>
    <w:basedOn w:val="a0"/>
    <w:link w:val="Char1"/>
    <w:qFormat/>
    <w:rsid w:val="00224359"/>
    <w:rPr>
      <w:rFonts w:asciiTheme="majorBidi" w:hAnsiTheme="majorBidi"/>
      <w:b w:val="0"/>
      <w:sz w:val="24"/>
    </w:rPr>
  </w:style>
  <w:style w:type="character" w:customStyle="1" w:styleId="Char">
    <w:name w:val="زیرتیتر Char"/>
    <w:basedOn w:val="DefaultParagraphFont"/>
    <w:link w:val="a0"/>
    <w:rsid w:val="00BB62D3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customStyle="1" w:styleId="Char0">
    <w:name w:val="متن معمولی Char"/>
    <w:basedOn w:val="Char"/>
    <w:link w:val="a1"/>
    <w:rsid w:val="00752BD7"/>
    <w:rPr>
      <w:rFonts w:ascii="B Nazanin" w:eastAsiaTheme="majorEastAsia" w:hAnsi="B Nazanin" w:cs="B Nazanin"/>
      <w:b w:val="0"/>
      <w:bCs w:val="0"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D1F3D"/>
    <w:pPr>
      <w:outlineLvl w:val="9"/>
    </w:pPr>
  </w:style>
  <w:style w:type="character" w:customStyle="1" w:styleId="Char1">
    <w:name w:val="متن انگلیسی معمولی Char"/>
    <w:basedOn w:val="Char"/>
    <w:link w:val="a2"/>
    <w:rsid w:val="00224359"/>
    <w:rPr>
      <w:rFonts w:asciiTheme="majorBidi" w:eastAsiaTheme="majorEastAsia" w:hAnsiTheme="majorBidi" w:cs="B Nazanin"/>
      <w:b w:val="0"/>
      <w:bCs/>
      <w:color w:val="000000" w:themeColor="text1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467C"/>
    <w:pPr>
      <w:tabs>
        <w:tab w:val="right" w:leader="dot" w:pos="901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2D3"/>
    <w:pPr>
      <w:tabs>
        <w:tab w:val="right" w:leader="dot" w:pos="9016"/>
      </w:tabs>
      <w:bidi/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D1F3D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905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05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3B8C-33FD-4338-8579-218300FD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23</cp:revision>
  <cp:lastPrinted>2020-10-26T19:34:00Z</cp:lastPrinted>
  <dcterms:created xsi:type="dcterms:W3CDTF">2020-10-23T10:40:00Z</dcterms:created>
  <dcterms:modified xsi:type="dcterms:W3CDTF">2020-12-29T19:46:00Z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