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Alejandro Salmeron Hinojosa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chipset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Ultra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High Speed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LAN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Athlon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Ejercicio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Según las GPUs que aparecen en la página web del ejercicio, si el jefe lo que desea es un consumo de energía mínimo, las más aconsejables son por orden creciente de consumo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FX AMD Radeon RX 580 GTS XXX Edition Graphics Card 150W 1386 MHz    8gbddr5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ASUS ROG Strix AMD Radeon RX 5700XT 225W 1605 MHz                           8gbddr6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MSI Gaming Geforce RTX 2070 225W 1620MHz                                                  6GBddr6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MSI Gaming GeForce GTX 1080 Ti 250 W  1481MHz                                        11gbddr6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Nvidia GeForce RTX 2080 Ti 260W 1350MHz                                                     11gbddr6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lo que deseamos es un eficiente minado de criptomonedas necesitaremos que nuestra tarjeta gráfica posea una memoria grande y una buena velocidad, a parte de un consumo de energia minimo, teniendo en cuenta estos 3 factores yo me decantaría por la ASUS ROG Strix AMD Radeon RX 5700XT su consumo es de 225W su velocidad es de 1605 MHz y cuenta con una memoria de 8GBDDR6 lo que la hace de las mejores de la lista, si deseamos un consumo más alto de energía, nos decantamos por la Nvidia Geforce RTX, su memoria es mayor, el consumo también pero su velocidad es inferior, con lo cual creo que la mejor de todas es la ASUS ROG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Ejercicio 3</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esto se ocupa el chip Gigabyte SATA2</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esto se encarga el chip JMB362</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lo que dice el texto seria el chip ITE IT8720F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Ejercicio 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Nvidia GeForce RTx 3500 vs AMD Radeon RX 5500 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10830" w:dyaOrig="6888">
          <v:rect xmlns:o="urn:schemas-microsoft-com:office:office" xmlns:v="urn:schemas-microsoft-com:vml" id="rectole0000000000" style="width:541.500000pt;height:34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Ejercicio 5</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4538/Mbs 5560/Mbs = 22.52%</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350€ 249€ = 28.86%</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2500Mb/s 1900Mb/s 24%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cuanto a porcentajes de mejora diría que el precio es elevado, respecto a la velocidad por un 4.86%</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Xenon 2450 Mb/s  AMD FX 2940Mb/s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b/>
          <w:color w:val="auto"/>
          <w:spacing w:val="0"/>
          <w:position w:val="0"/>
          <w:sz w:val="22"/>
          <w:shd w:fill="auto" w:val="clear"/>
        </w:rPr>
        <w:t xml:space="preserve"> Asus rog Maximus XII HERO Wifi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Socket LGA 1200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Chipset Intel Z490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Memoria RAM 4x DIMM máximo 128 GB Velocidad hasta 4800 MHz</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Soporte grafico, Compatible con 3-way AMD CRossfire, Nvidia 2-way SLI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PCI3 3.0 x16 (CPU)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PCI3 3.0 x16 (Chipset)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3x PCI3 3.0 x1 (Chipstet)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Almacenamiento: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8x SATA III 6Gbs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3x M.2 M-Key (Chipset)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Tarjeta de sonido Codec SupremeFX S1220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BIOS 256 MB Flash ROM, UEFI AMI BIOS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Formato ATX 305x244 mm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ASROCK x570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Socket PG AM4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Chipset AMD X570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Memoria RAM 4x DIMM máximo 128 GB Velocidad hasta 4666 MHz</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Soporte gráfico, Compatible con 3-way AMD CRossfire, Nvidia 2-way SLI y NVlink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PCI3 4.0 x16 (CPU)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PCI3 4.0 x16 (Chipset)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3x PCI3 4.0 x1 (Chipstet)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Almacenamiento: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8x SATA III 6Gbs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M.2 M-Key (Chipset)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Tarjeta de sonido Codec Realtek RTL8125AG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BIOS 256 MB Flash ROM, UEFI AMI BIOS, PnP, SM BIOS 2.3 ACPI 5.1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Formato ATX 305x244 mm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