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20"/>
          <w:szCs w:val="20"/>
        </w:rPr>
      </w:pPr>
      <w:bookmarkStart w:colFirst="0" w:colLast="0" w:name="_lgchp8t5w845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DENEY FÖYÜ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20"/>
          <w:szCs w:val="20"/>
        </w:rPr>
      </w:pPr>
      <w:bookmarkStart w:colFirst="0" w:colLast="0" w:name="_lgchp8t5w845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Deney Adı: Sözde Rastgele Sayı Üretimi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20"/>
          <w:szCs w:val="20"/>
        </w:rPr>
      </w:pPr>
      <w:bookmarkStart w:colFirst="0" w:colLast="0" w:name="_lgchp8t5w845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Deney No: 01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20"/>
          <w:szCs w:val="20"/>
        </w:rPr>
      </w:pPr>
      <w:bookmarkStart w:colFirst="0" w:colLast="0" w:name="_lgchp8t5w845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Deneyin Yapıldığı Tarih: 05.03.2025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ewbggdb2ks4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Deneyi Yapanlar: Abdulsamet Duran 22054189</w:t>
      </w:r>
      <w:r w:rsidDel="00000000" w:rsidR="00000000" w:rsidRPr="00000000">
        <w:rPr>
          <w:b w:val="1"/>
          <w:sz w:val="46"/>
          <w:szCs w:val="46"/>
          <w:rtl w:val="0"/>
        </w:rPr>
        <w:br w:type="textWrapping"/>
        <w:br w:type="textWrapping"/>
        <w:t xml:space="preserve">Rastgele Sayı Üreteçleri (PRNG) ve Uygulama Açıklamaları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phu5oj5f4c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Giriş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 doküman, dört farklı sözde rastgele sayı üreteci (PRNG - Pseudo Random Number Generator) algoritmasını açıklamakta ve bunların Python ile uygulanmasını anlatmaktadır. Kullanılan PRNG algoritmaları şunlardır: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Mersenne Twister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Xorshift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PCG (Permuted Congruential Generator)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Blum Blum Shub (BBS)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 bir algoritmanın mantığı, kullanılan formüller ve kodun açıklamaları aşağıda verilmiştir.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7hgxke5mdn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Mersenne Twister Algoritması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Mersenne Twister</w:t>
      </w:r>
      <w:r w:rsidDel="00000000" w:rsidR="00000000" w:rsidRPr="00000000">
        <w:rPr>
          <w:rtl w:val="0"/>
        </w:rPr>
        <w:t xml:space="preserve">, yüksek kalite ve uzun periyotlu rastgele sayı üretimi için geliştirilmiş bir PRNG algoritmasıdır. 1997 yılında Matsumoto ve Nishimura tarafından geliştirilmiştir.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v5w1rotmf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Çalışma Prensibi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624 uzunluğunda bir durum dizisi</w:t>
      </w:r>
      <w:r w:rsidDel="00000000" w:rsidR="00000000" w:rsidRPr="00000000">
        <w:rPr>
          <w:rtl w:val="0"/>
        </w:rPr>
        <w:t xml:space="preserve"> kullanır.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Özyinelemeli formüllerle</w:t>
      </w:r>
      <w:r w:rsidDel="00000000" w:rsidR="00000000" w:rsidRPr="00000000">
        <w:rPr>
          <w:rtl w:val="0"/>
        </w:rPr>
        <w:t xml:space="preserve"> yeni sayılar üretir.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Bit kaydırma ve XOR işlemleri</w:t>
      </w:r>
      <w:r w:rsidDel="00000000" w:rsidR="00000000" w:rsidRPr="00000000">
        <w:rPr>
          <w:rtl w:val="0"/>
        </w:rPr>
        <w:t xml:space="preserve"> ile karıştırma yapılır.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Periyot uzunluğu:</w:t>
      </w:r>
      <w:r w:rsidDel="00000000" w:rsidR="00000000" w:rsidRPr="00000000">
        <w:rPr>
          <w:rtl w:val="0"/>
        </w:rPr>
        <w:t xml:space="preserve"> 2^19937 - 1 (çok büyük bir periyot sağlar).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4zo3l0hsw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Kullanılan Formüller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Durum Dizisinin Başlatılması: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si=f ⋅ (si−1⊕(si−1≫(w−2)))+is_i = f \,\cdot\, (s_{i-1} \oplus (s_{i-1} \gg (w-2))) + i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Yeni Sayı Üretimi: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xx değeri, önceki sayıların belirli bitlerinin kombinasyonudur.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xA=x≫1xA = x \gg 1 ve eğer xx tekse özel bir sabitle XOR yapılır.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Son olarak, çeşitli bit kaydırma ve maskeleme işlemleri uygulanır.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as4uws5mb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Kod Açıklaması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initialize_state(seed)</w:t>
      </w:r>
      <w:r w:rsidDel="00000000" w:rsidR="00000000" w:rsidRPr="00000000">
        <w:rPr>
          <w:rtl w:val="0"/>
        </w:rPr>
        <w:t xml:space="preserve"> fonksiyonu, başlangıç tohumunu alarak durumu başlatır.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random_uint32()</w:t>
      </w:r>
      <w:r w:rsidDel="00000000" w:rsidR="00000000" w:rsidRPr="00000000">
        <w:rPr>
          <w:rtl w:val="0"/>
        </w:rPr>
        <w:t xml:space="preserve"> fonksiyonu, yukarıdaki özyinelemeli formüllerle yeni rastgele sayılar üretir.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um6etnda8ns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Xorshift Algoritması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Xorshift</w:t>
      </w:r>
      <w:r w:rsidDel="00000000" w:rsidR="00000000" w:rsidRPr="00000000">
        <w:rPr>
          <w:rtl w:val="0"/>
        </w:rPr>
        <w:t xml:space="preserve">, hızlı ve hafif bir rastgele sayı üreteçidir. 2003 yılında George Marsaglia tarafından önerilmiştir.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tys2xcsju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Çalışma Prensibi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Basit bit kaydırma ve XOR işlemleriyle</w:t>
      </w:r>
      <w:r w:rsidDel="00000000" w:rsidR="00000000" w:rsidRPr="00000000">
        <w:rPr>
          <w:rtl w:val="0"/>
        </w:rPr>
        <w:t xml:space="preserve"> rastgelelik sağlar.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Çok hızlıdır ve az bellek tüketir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mk09mx72fa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Kullanılan Formüller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x=x⊕(x≪a)x = x \oplus (x \ll a) x=x⊕(x≫b)x = x \oplus (x \gg b) x=x⊕(x≪c)x = x \oplus (x \ll c)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Burada: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a,b,ca, b, c sabit kaydırma değerleridir.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XOR ve bit kaydırma işlemleri</w:t>
      </w:r>
      <w:r w:rsidDel="00000000" w:rsidR="00000000" w:rsidRPr="00000000">
        <w:rPr>
          <w:rtl w:val="0"/>
        </w:rPr>
        <w:t xml:space="preserve"> sayıyı karıştırarak rastgeleliği sağlar.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ld64qgh1u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Kod Açıklaması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Xorshift sınıfı</w:t>
      </w:r>
      <w:r w:rsidDel="00000000" w:rsidR="00000000" w:rsidRPr="00000000">
        <w:rPr>
          <w:rtl w:val="0"/>
        </w:rPr>
        <w:t xml:space="preserve">, bir tohum alır ve </w:t>
      </w:r>
      <w:r w:rsidDel="00000000" w:rsidR="00000000" w:rsidRPr="00000000">
        <w:rPr>
          <w:b w:val="1"/>
          <w:rtl w:val="0"/>
        </w:rPr>
        <w:t xml:space="preserve">next()</w:t>
      </w:r>
      <w:r w:rsidDel="00000000" w:rsidR="00000000" w:rsidRPr="00000000">
        <w:rPr>
          <w:rtl w:val="0"/>
        </w:rPr>
        <w:t xml:space="preserve"> fonksiyonuyla yeni sayılar üretir.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Bit kaydırma işlemleri ile XOR kullanılarak rastgelelik sağlanır.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lqffbxd5tpf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PCG Algoritması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PCG (Permuted Congruential Generator)</w:t>
      </w:r>
      <w:r w:rsidDel="00000000" w:rsidR="00000000" w:rsidRPr="00000000">
        <w:rPr>
          <w:rtl w:val="0"/>
        </w:rPr>
        <w:t xml:space="preserve">, modern ve kaliteli bir PRNG algoritmasıdır.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4sxgahdm2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Çalışma Prensibi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Lineer Kongruanslı Üreteç (LCG)</w:t>
      </w:r>
      <w:r w:rsidDel="00000000" w:rsidR="00000000" w:rsidRPr="00000000">
        <w:rPr>
          <w:rtl w:val="0"/>
        </w:rPr>
        <w:t xml:space="preserve"> ile durum güncellenir.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Bit karıştırma ve döndürme işlemleri</w:t>
      </w:r>
      <w:r w:rsidDel="00000000" w:rsidR="00000000" w:rsidRPr="00000000">
        <w:rPr>
          <w:rtl w:val="0"/>
        </w:rPr>
        <w:t xml:space="preserve"> ile daha yüksek rastgelelik sağlanır.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dmz2ofdmg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Kullanılan Formüller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Durum Güncellemesi:</w:t>
      </w:r>
      <w:r w:rsidDel="00000000" w:rsidR="00000000" w:rsidRPr="00000000">
        <w:rPr>
          <w:rtl w:val="0"/>
        </w:rPr>
        <w:t xml:space="preserve"> s=s×m+cmod  264s = s \times m + c \mod 2^{64}</w:t>
        <w:br w:type="textWrapping"/>
        <w:br w:type="textWrapping"/>
        <w:t xml:space="preserve"> Burada: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mm çarpan (6364136223846793005)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cc sabit artış (1442695040888963407)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Çıktının Karıştırılması: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y=((s≫18)⊕s)≫27y = ((s \gg 18) \oplus s) \gg 27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Ardından döndürme işlemi uygulanarak nihai sayı elde edilir.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lp8ohx79c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Kod Açıklaması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PCG sınıfı</w:t>
      </w:r>
      <w:r w:rsidDel="00000000" w:rsidR="00000000" w:rsidRPr="00000000">
        <w:rPr>
          <w:rtl w:val="0"/>
        </w:rPr>
        <w:t xml:space="preserve">, bir başlangıç değeri alarak rastgele sayılar üretir.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next() fonksiyonu</w:t>
      </w:r>
      <w:r w:rsidDel="00000000" w:rsidR="00000000" w:rsidRPr="00000000">
        <w:rPr>
          <w:rtl w:val="0"/>
        </w:rPr>
        <w:t xml:space="preserve">, yukarıdaki formülleri kullanarak rastgele sayılar oluşturur.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4qqshgk6bkk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Blum Blum Shub Algoritması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Blum Blum Shub (BBS)</w:t>
      </w:r>
      <w:r w:rsidDel="00000000" w:rsidR="00000000" w:rsidRPr="00000000">
        <w:rPr>
          <w:rtl w:val="0"/>
        </w:rPr>
        <w:t xml:space="preserve">, kriptografik olarak güvenli bir PRNG’dir.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4czedhfqas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Çalışma Prensibi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Modüler aritmetik kullanarak</w:t>
      </w:r>
      <w:r w:rsidDel="00000000" w:rsidR="00000000" w:rsidRPr="00000000">
        <w:rPr>
          <w:rtl w:val="0"/>
        </w:rPr>
        <w:t xml:space="preserve"> rastgele sayı üretir.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Kriptografik güvenliği</w:t>
      </w:r>
      <w:r w:rsidDel="00000000" w:rsidR="00000000" w:rsidRPr="00000000">
        <w:rPr>
          <w:rtl w:val="0"/>
        </w:rPr>
        <w:t xml:space="preserve"> oldukça yüksektir, ancak diğer PRNG’lere göre daha yavaştır.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v2lymv7ryp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Kullanılan Formüller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Modüler Çarpım:</w:t>
      </w:r>
      <w:r w:rsidDel="00000000" w:rsidR="00000000" w:rsidRPr="00000000">
        <w:rPr>
          <w:rtl w:val="0"/>
        </w:rPr>
        <w:t xml:space="preserve"> sn+1=sn2mod  ns_{n+1} = s_n^2 \mod n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Çıktının Alınması: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Sayının belirli bitleri seçilerek rastgele sayı elde edilir.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Burada: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 = p * q</w:t>
      </w:r>
      <w:r w:rsidDel="00000000" w:rsidR="00000000" w:rsidRPr="00000000">
        <w:rPr>
          <w:rtl w:val="0"/>
        </w:rPr>
        <w:t xml:space="preserve"> (p ve q büyük asal sayılar).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Durum değeri, modüler karesel işlem ile güncellenir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tieznj5tyr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Kod Açıklaması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BlumBlumShub sınıfı</w:t>
      </w:r>
      <w:r w:rsidDel="00000000" w:rsidR="00000000" w:rsidRPr="00000000">
        <w:rPr>
          <w:rtl w:val="0"/>
        </w:rPr>
        <w:t xml:space="preserve">, asal sayılarla çarpılmış bir modül üzerinden çalışır.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next() fonksiyonu</w:t>
      </w:r>
      <w:r w:rsidDel="00000000" w:rsidR="00000000" w:rsidRPr="00000000">
        <w:rPr>
          <w:rtl w:val="0"/>
        </w:rPr>
        <w:t xml:space="preserve">, yukarıdaki formülü kullanarak yeni rastgele sayı üretir.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ykimd6raqpr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6. Sonuç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 çalışmada dört farklı PRNG algoritmasının uygulaması gerçekleştirilmiştir. Algoritmaların temel prensipleri ve matematiksel formülleri açıklanmıştır. Kodlar, her algoritma için 100 rastgele sayı üretip dosyalara kaydedecek şekilde düzenlenmiştir.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Mersenne Twister</w:t>
      </w:r>
      <w:r w:rsidDel="00000000" w:rsidR="00000000" w:rsidRPr="00000000">
        <w:rPr>
          <w:rtl w:val="0"/>
        </w:rPr>
        <w:t xml:space="preserve">, uzun periyotlu ve güçlü bir rastgelelik sunar.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Xorshift</w:t>
      </w:r>
      <w:r w:rsidDel="00000000" w:rsidR="00000000" w:rsidRPr="00000000">
        <w:rPr>
          <w:rtl w:val="0"/>
        </w:rPr>
        <w:t xml:space="preserve">, hafif ve hızlı bir algoritmadır.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PCG</w:t>
      </w:r>
      <w:r w:rsidDel="00000000" w:rsidR="00000000" w:rsidRPr="00000000">
        <w:rPr>
          <w:rtl w:val="0"/>
        </w:rPr>
        <w:t xml:space="preserve">, modern ve yüksek kaliteli bir PRNG’dir.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Blum Blum Shub</w:t>
      </w:r>
      <w:r w:rsidDel="00000000" w:rsidR="00000000" w:rsidRPr="00000000">
        <w:rPr>
          <w:rtl w:val="0"/>
        </w:rPr>
        <w:t xml:space="preserve">, kriptografik olarak güvenli ancak görece yavaş bir yöntemdir.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 algoritma, farklı kullanım senaryolarına göre tercih edilebilir. Örneğin, şifreleme uygulamalarında </w:t>
      </w:r>
      <w:r w:rsidDel="00000000" w:rsidR="00000000" w:rsidRPr="00000000">
        <w:rPr>
          <w:b w:val="1"/>
          <w:rtl w:val="0"/>
        </w:rPr>
        <w:t xml:space="preserve">Blum Blum Shub</w:t>
      </w:r>
      <w:r w:rsidDel="00000000" w:rsidR="00000000" w:rsidRPr="00000000">
        <w:rPr>
          <w:rtl w:val="0"/>
        </w:rPr>
        <w:t xml:space="preserve">, hız gerektiren yerlerde </w:t>
      </w:r>
      <w:r w:rsidDel="00000000" w:rsidR="00000000" w:rsidRPr="00000000">
        <w:rPr>
          <w:b w:val="1"/>
          <w:rtl w:val="0"/>
        </w:rPr>
        <w:t xml:space="preserve">Xorshift</w:t>
      </w:r>
      <w:r w:rsidDel="00000000" w:rsidR="00000000" w:rsidRPr="00000000">
        <w:rPr>
          <w:rtl w:val="0"/>
        </w:rPr>
        <w:t xml:space="preserve">, genel amaçlı rastgelelik için </w:t>
      </w:r>
      <w:r w:rsidDel="00000000" w:rsidR="00000000" w:rsidRPr="00000000">
        <w:rPr>
          <w:b w:val="1"/>
          <w:rtl w:val="0"/>
        </w:rPr>
        <w:t xml:space="preserve">Mersenne Twister</w:t>
      </w:r>
      <w:r w:rsidDel="00000000" w:rsidR="00000000" w:rsidRPr="00000000">
        <w:rPr>
          <w:rtl w:val="0"/>
        </w:rPr>
        <w:t xml:space="preserve"> veya </w:t>
      </w:r>
      <w:r w:rsidDel="00000000" w:rsidR="00000000" w:rsidRPr="00000000">
        <w:rPr>
          <w:b w:val="1"/>
          <w:rtl w:val="0"/>
        </w:rPr>
        <w:t xml:space="preserve">PCG</w:t>
      </w:r>
      <w:r w:rsidDel="00000000" w:rsidR="00000000" w:rsidRPr="00000000">
        <w:rPr>
          <w:rtl w:val="0"/>
        </w:rPr>
        <w:t xml:space="preserve"> kullanılabilir.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