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653B9" w:rsidRDefault="001729DA">
      <w:pPr>
        <w:pStyle w:val="Heading1"/>
        <w:jc w:val="center"/>
        <w:rPr>
          <w:rFonts w:ascii="Georgia" w:eastAsia="Georgia" w:hAnsi="Georgia" w:cs="Georgia"/>
        </w:rPr>
      </w:pPr>
      <w:bookmarkStart w:id="0" w:name="_b5j9wu551o5" w:colFirst="0" w:colLast="0"/>
      <w:bookmarkEnd w:id="0"/>
      <w:r>
        <w:rPr>
          <w:rFonts w:ascii="Georgia" w:eastAsia="Georgia" w:hAnsi="Georgia" w:cs="Georgia"/>
        </w:rPr>
        <w:t>Capstone Project Proposal</w:t>
      </w:r>
    </w:p>
    <w:p w14:paraId="00000002" w14:textId="77777777" w:rsidR="00D653B9" w:rsidRDefault="00D653B9">
      <w:pPr>
        <w:rPr>
          <w:rFonts w:ascii="Georgia" w:eastAsia="Georgia" w:hAnsi="Georgia" w:cs="Georgia"/>
        </w:rPr>
      </w:pPr>
    </w:p>
    <w:p w14:paraId="00000003" w14:textId="1775A2EF" w:rsidR="00D653B9" w:rsidRDefault="001729DA">
      <w:pPr>
        <w:rPr>
          <w:rFonts w:ascii="Georgia" w:eastAsia="Georgia" w:hAnsi="Georgia" w:cs="Georgia"/>
        </w:rPr>
      </w:pPr>
      <w:r>
        <w:rPr>
          <w:rFonts w:ascii="Georgia" w:eastAsia="Georgia" w:hAnsi="Georgia" w:cs="Georgia"/>
        </w:rPr>
        <w:t xml:space="preserve">Name: </w:t>
      </w:r>
      <w:r w:rsidR="00DC7950">
        <w:rPr>
          <w:rFonts w:ascii="Georgia" w:eastAsia="Georgia" w:hAnsi="Georgia" w:cs="Georgia"/>
        </w:rPr>
        <w:t>Alast Samimi</w:t>
      </w:r>
    </w:p>
    <w:p w14:paraId="00000004" w14:textId="77777777" w:rsidR="00D653B9" w:rsidRDefault="00D653B9">
      <w:pPr>
        <w:rPr>
          <w:rFonts w:ascii="Georgia" w:eastAsia="Georgia" w:hAnsi="Georgia" w:cs="Georgia"/>
        </w:rPr>
      </w:pPr>
    </w:p>
    <w:p w14:paraId="00000005" w14:textId="77777777" w:rsidR="00D653B9" w:rsidRDefault="001729DA">
      <w:pPr>
        <w:pStyle w:val="Heading2"/>
        <w:rPr>
          <w:rFonts w:ascii="Georgia" w:eastAsia="Georgia" w:hAnsi="Georgia" w:cs="Georgia"/>
        </w:rPr>
      </w:pPr>
      <w:bookmarkStart w:id="1" w:name="_3d833jce37zy" w:colFirst="0" w:colLast="0"/>
      <w:bookmarkEnd w:id="1"/>
      <w:r>
        <w:rPr>
          <w:rFonts w:ascii="Georgia" w:eastAsia="Georgia" w:hAnsi="Georgia" w:cs="Georgia"/>
        </w:rPr>
        <w:t>Objective</w:t>
      </w:r>
    </w:p>
    <w:p w14:paraId="00000006" w14:textId="77777777" w:rsidR="00D653B9" w:rsidRDefault="001729DA">
      <w:pPr>
        <w:rPr>
          <w:rFonts w:ascii="Georgia" w:eastAsia="Georgia" w:hAnsi="Georgia" w:cs="Georgia"/>
        </w:rPr>
      </w:pPr>
      <w:r>
        <w:rPr>
          <w:rFonts w:ascii="Georgia" w:eastAsia="Georgia" w:hAnsi="Georgia" w:cs="Georgia"/>
        </w:rPr>
        <w:t>[Describe the overall objective of the project. If necessary, explain the context and motivation.]</w:t>
      </w:r>
    </w:p>
    <w:p w14:paraId="00000007" w14:textId="77777777" w:rsidR="00D653B9" w:rsidRDefault="00D653B9">
      <w:pPr>
        <w:rPr>
          <w:rFonts w:ascii="Georgia" w:eastAsia="Georgia" w:hAnsi="Georgia" w:cs="Georgia"/>
        </w:rPr>
      </w:pPr>
    </w:p>
    <w:p w14:paraId="5C2F88A9" w14:textId="2B396ACA" w:rsidR="005C0411" w:rsidRDefault="00E45808">
      <w:pPr>
        <w:rPr>
          <w:rFonts w:ascii="Georgia" w:eastAsia="Georgia" w:hAnsi="Georgia" w:cs="Georgia"/>
        </w:rPr>
      </w:pPr>
      <w:r>
        <w:rPr>
          <w:rFonts w:ascii="Georgia" w:eastAsia="Georgia" w:hAnsi="Georgia" w:cs="Georgia"/>
        </w:rPr>
        <w:t xml:space="preserve">The objective for this project is to analyze artificial intelligence in healthcare. Whether it reduces or </w:t>
      </w:r>
      <w:r w:rsidR="00D63BB9">
        <w:rPr>
          <w:rFonts w:ascii="Georgia" w:eastAsia="Georgia" w:hAnsi="Georgia" w:cs="Georgia"/>
        </w:rPr>
        <w:t>increases</w:t>
      </w:r>
      <w:r>
        <w:rPr>
          <w:rFonts w:ascii="Georgia" w:eastAsia="Georgia" w:hAnsi="Georgia" w:cs="Georgia"/>
        </w:rPr>
        <w:t xml:space="preserve"> disparities in patient access and outcomes. With the rapid adoption of clinical decision support systems, questions around bias, equity, and fairness have</w:t>
      </w:r>
      <w:r w:rsidR="008024C7">
        <w:rPr>
          <w:rFonts w:ascii="Georgia" w:eastAsia="Georgia" w:hAnsi="Georgia" w:cs="Georgia"/>
        </w:rPr>
        <w:t xml:space="preserve"> </w:t>
      </w:r>
      <w:r w:rsidR="009F7344">
        <w:rPr>
          <w:rFonts w:ascii="Georgia" w:eastAsia="Georgia" w:hAnsi="Georgia" w:cs="Georgia"/>
        </w:rPr>
        <w:t>arisen</w:t>
      </w:r>
      <w:r>
        <w:rPr>
          <w:rFonts w:ascii="Georgia" w:eastAsia="Georgia" w:hAnsi="Georgia" w:cs="Georgia"/>
        </w:rPr>
        <w:t xml:space="preserve">. This project will evaluate patient-level and cross-country data to </w:t>
      </w:r>
      <w:r w:rsidR="008024C7">
        <w:rPr>
          <w:rFonts w:ascii="Georgia" w:eastAsia="Georgia" w:hAnsi="Georgia" w:cs="Georgia"/>
        </w:rPr>
        <w:t>show</w:t>
      </w:r>
      <w:r>
        <w:rPr>
          <w:rFonts w:ascii="Georgia" w:eastAsia="Georgia" w:hAnsi="Georgia" w:cs="Georgia"/>
        </w:rPr>
        <w:t xml:space="preserve"> whether AI use in healthcare improve</w:t>
      </w:r>
      <w:r w:rsidR="003D10CB">
        <w:rPr>
          <w:rFonts w:ascii="Georgia" w:eastAsia="Georgia" w:hAnsi="Georgia" w:cs="Georgia"/>
        </w:rPr>
        <w:t>s</w:t>
      </w:r>
      <w:r>
        <w:rPr>
          <w:rFonts w:ascii="Georgia" w:eastAsia="Georgia" w:hAnsi="Georgia" w:cs="Georgia"/>
        </w:rPr>
        <w:t xml:space="preserve"> outcomes </w:t>
      </w:r>
      <w:r w:rsidR="003D10CB">
        <w:rPr>
          <w:rFonts w:ascii="Georgia" w:eastAsia="Georgia" w:hAnsi="Georgia" w:cs="Georgia"/>
        </w:rPr>
        <w:t xml:space="preserve">equitably across race, socioeconomic, and demographic subgroups </w:t>
      </w:r>
    </w:p>
    <w:p w14:paraId="1724A4E4" w14:textId="77777777" w:rsidR="005C0411" w:rsidRDefault="005C0411">
      <w:pPr>
        <w:rPr>
          <w:rFonts w:ascii="Georgia" w:eastAsia="Georgia" w:hAnsi="Georgia" w:cs="Georgia"/>
        </w:rPr>
      </w:pPr>
    </w:p>
    <w:p w14:paraId="3E0ADB13" w14:textId="4EFD3D9A" w:rsidR="005C0411" w:rsidRDefault="00BE6127">
      <w:pPr>
        <w:rPr>
          <w:rFonts w:ascii="Georgia" w:eastAsia="Georgia" w:hAnsi="Georgia" w:cs="Georgia"/>
          <w:sz w:val="32"/>
          <w:szCs w:val="32"/>
        </w:rPr>
      </w:pPr>
      <w:r>
        <w:rPr>
          <w:rFonts w:ascii="Georgia" w:eastAsia="Georgia" w:hAnsi="Georgia" w:cs="Georgia"/>
          <w:sz w:val="32"/>
          <w:szCs w:val="32"/>
        </w:rPr>
        <w:t xml:space="preserve">Research </w:t>
      </w:r>
    </w:p>
    <w:p w14:paraId="4963B8C7" w14:textId="64722ECF" w:rsidR="00BE6127" w:rsidRPr="00BD068E" w:rsidRDefault="00BE6127">
      <w:pPr>
        <w:rPr>
          <w:rFonts w:ascii="Georgia" w:eastAsia="Times New Roman" w:hAnsi="Georgia" w:cs="Times New Roman"/>
          <w:color w:val="000000" w:themeColor="text1"/>
          <w:lang w:val="en-US"/>
        </w:rPr>
      </w:pPr>
      <w:r>
        <w:rPr>
          <w:rFonts w:ascii="Georgia" w:eastAsia="Georgia" w:hAnsi="Georgia" w:cs="Georgia"/>
        </w:rPr>
        <w:t>Does the</w:t>
      </w:r>
      <w:r w:rsidR="002561EF">
        <w:rPr>
          <w:rFonts w:ascii="Georgia" w:eastAsia="Georgia" w:hAnsi="Georgia" w:cs="Georgia"/>
        </w:rPr>
        <w:t xml:space="preserve"> </w:t>
      </w:r>
      <w:r w:rsidR="009A6C39">
        <w:rPr>
          <w:rFonts w:ascii="Georgia" w:eastAsia="Georgia" w:hAnsi="Georgia" w:cs="Georgia"/>
        </w:rPr>
        <w:t>integr</w:t>
      </w:r>
      <w:r w:rsidR="00C61B75">
        <w:rPr>
          <w:rFonts w:ascii="Georgia" w:eastAsia="Georgia" w:hAnsi="Georgia" w:cs="Georgia"/>
        </w:rPr>
        <w:t>ation</w:t>
      </w:r>
      <w:r w:rsidR="002561EF">
        <w:rPr>
          <w:rFonts w:ascii="Georgia" w:eastAsia="Georgia" w:hAnsi="Georgia" w:cs="Georgia"/>
        </w:rPr>
        <w:t xml:space="preserve"> of </w:t>
      </w:r>
      <w:r w:rsidR="00443ED3">
        <w:rPr>
          <w:rFonts w:ascii="Georgia" w:eastAsia="Georgia" w:hAnsi="Georgia" w:cs="Georgia"/>
        </w:rPr>
        <w:t>a</w:t>
      </w:r>
      <w:r w:rsidR="003E19F1">
        <w:rPr>
          <w:rFonts w:ascii="Georgia" w:eastAsia="Georgia" w:hAnsi="Georgia" w:cs="Georgia"/>
        </w:rPr>
        <w:t>rtificial</w:t>
      </w:r>
      <w:r w:rsidR="002561EF">
        <w:rPr>
          <w:rFonts w:ascii="Georgia" w:eastAsia="Georgia" w:hAnsi="Georgia" w:cs="Georgia"/>
        </w:rPr>
        <w:t xml:space="preserve"> </w:t>
      </w:r>
      <w:r w:rsidR="00BD2217">
        <w:rPr>
          <w:rFonts w:ascii="Georgia" w:eastAsia="Georgia" w:hAnsi="Georgia" w:cs="Georgia"/>
        </w:rPr>
        <w:t>i</w:t>
      </w:r>
      <w:r w:rsidR="002561EF">
        <w:rPr>
          <w:rFonts w:ascii="Georgia" w:eastAsia="Georgia" w:hAnsi="Georgia" w:cs="Georgia"/>
        </w:rPr>
        <w:t xml:space="preserve">ntelligence </w:t>
      </w:r>
      <w:r w:rsidR="00A959E7">
        <w:rPr>
          <w:rFonts w:ascii="Georgia" w:eastAsia="Georgia" w:hAnsi="Georgia" w:cs="Georgia"/>
        </w:rPr>
        <w:t>in</w:t>
      </w:r>
      <w:r w:rsidR="002561EF">
        <w:rPr>
          <w:rFonts w:ascii="Georgia" w:eastAsia="Georgia" w:hAnsi="Georgia" w:cs="Georgia"/>
        </w:rPr>
        <w:t xml:space="preserve"> clinical decision support systems</w:t>
      </w:r>
      <w:r>
        <w:rPr>
          <w:rFonts w:ascii="Georgia" w:eastAsia="Georgia" w:hAnsi="Georgia" w:cs="Georgia"/>
        </w:rPr>
        <w:t xml:space="preserve"> reduce or increase disparities in patient access and outcomes</w:t>
      </w:r>
      <w:r w:rsidR="00F87204" w:rsidRPr="00BD068E">
        <w:rPr>
          <w:rFonts w:ascii="Georgia" w:eastAsia="Times New Roman" w:hAnsi="Georgia" w:cs="Times New Roman"/>
          <w:color w:val="000000" w:themeColor="text1"/>
          <w:lang w:val="en-US"/>
        </w:rPr>
        <w:t xml:space="preserve"> across race, income, age, and geography</w:t>
      </w:r>
      <w:r w:rsidR="003E19F1" w:rsidRPr="00BD068E">
        <w:rPr>
          <w:rFonts w:ascii="Georgia" w:eastAsia="Georgia" w:hAnsi="Georgia" w:cs="Georgia"/>
        </w:rPr>
        <w:t>?</w:t>
      </w:r>
    </w:p>
    <w:p w14:paraId="19530DE0" w14:textId="77777777" w:rsidR="005C0411" w:rsidRDefault="005C0411">
      <w:pPr>
        <w:rPr>
          <w:rFonts w:ascii="Georgia" w:eastAsia="Georgia" w:hAnsi="Georgia" w:cs="Georgia"/>
          <w:sz w:val="32"/>
          <w:szCs w:val="32"/>
        </w:rPr>
      </w:pPr>
    </w:p>
    <w:p w14:paraId="60C926DC" w14:textId="77777777" w:rsidR="005C0411" w:rsidRDefault="005C0411">
      <w:pPr>
        <w:rPr>
          <w:rFonts w:ascii="Georgia" w:eastAsia="Georgia" w:hAnsi="Georgia" w:cs="Georgia"/>
          <w:sz w:val="32"/>
          <w:szCs w:val="32"/>
        </w:rPr>
      </w:pPr>
    </w:p>
    <w:p w14:paraId="22F07308" w14:textId="41832FAF" w:rsidR="005C0411" w:rsidRDefault="005C0411">
      <w:pPr>
        <w:rPr>
          <w:rFonts w:ascii="Georgia" w:eastAsia="Georgia" w:hAnsi="Georgia" w:cs="Georgia"/>
          <w:sz w:val="32"/>
          <w:szCs w:val="32"/>
        </w:rPr>
      </w:pPr>
      <w:r w:rsidRPr="005C0411">
        <w:rPr>
          <w:rFonts w:ascii="Georgia" w:eastAsia="Georgia" w:hAnsi="Georgia" w:cs="Georgia"/>
          <w:sz w:val="32"/>
          <w:szCs w:val="32"/>
        </w:rPr>
        <w:t>Outcome</w:t>
      </w:r>
    </w:p>
    <w:p w14:paraId="25DC7372" w14:textId="5CA38F4B" w:rsidR="005C0411" w:rsidRDefault="005C0411">
      <w:pPr>
        <w:rPr>
          <w:rFonts w:ascii="Georgia" w:eastAsia="Georgia" w:hAnsi="Georgia" w:cs="Georgia"/>
        </w:rPr>
      </w:pPr>
      <w:r w:rsidRPr="005C0411">
        <w:rPr>
          <w:rFonts w:ascii="Georgia" w:eastAsia="Georgia" w:hAnsi="Georgia" w:cs="Georgia"/>
        </w:rPr>
        <w:t>[</w:t>
      </w:r>
      <w:r>
        <w:rPr>
          <w:rFonts w:ascii="Georgia" w:eastAsia="Georgia" w:hAnsi="Georgia" w:cs="Georgia"/>
        </w:rPr>
        <w:t>Clearly state the final outcome of the capstone, e.g., predictive model, statistical analysis, dashboard, UI, etc</w:t>
      </w:r>
      <w:r w:rsidRPr="005C0411">
        <w:rPr>
          <w:rFonts w:ascii="Georgia" w:eastAsia="Georgia" w:hAnsi="Georgia" w:cs="Georgia"/>
        </w:rPr>
        <w:t>]</w:t>
      </w:r>
    </w:p>
    <w:p w14:paraId="43BB9DAB" w14:textId="77777777" w:rsidR="00592510" w:rsidRDefault="00592510">
      <w:pPr>
        <w:rPr>
          <w:rFonts w:ascii="Georgia" w:eastAsia="Georgia" w:hAnsi="Georgia" w:cs="Georgia"/>
        </w:rPr>
      </w:pPr>
    </w:p>
    <w:p w14:paraId="03B29A1C" w14:textId="6F77A4C0" w:rsidR="005C0411" w:rsidRDefault="00592510" w:rsidP="003D10CB">
      <w:pPr>
        <w:rPr>
          <w:rFonts w:ascii="Georgia" w:eastAsia="Georgia" w:hAnsi="Georgia" w:cs="Georgia"/>
        </w:rPr>
      </w:pPr>
      <w:r>
        <w:rPr>
          <w:rFonts w:ascii="Georgia" w:eastAsia="Georgia" w:hAnsi="Georgia" w:cs="Georgia"/>
        </w:rPr>
        <w:t xml:space="preserve">The final outcome of this project will </w:t>
      </w:r>
      <w:r w:rsidR="00700502">
        <w:rPr>
          <w:rFonts w:ascii="Georgia" w:eastAsia="Georgia" w:hAnsi="Georgia" w:cs="Georgia"/>
        </w:rPr>
        <w:t>include</w:t>
      </w:r>
      <w:r>
        <w:rPr>
          <w:rFonts w:ascii="Georgia" w:eastAsia="Georgia" w:hAnsi="Georgia" w:cs="Georgia"/>
        </w:rPr>
        <w:t xml:space="preserve"> </w:t>
      </w:r>
    </w:p>
    <w:p w14:paraId="5D10ABE4" w14:textId="7F38C608" w:rsidR="003D10CB" w:rsidRDefault="003D10CB" w:rsidP="003D10CB">
      <w:pPr>
        <w:pStyle w:val="ListParagraph"/>
        <w:numPr>
          <w:ilvl w:val="0"/>
          <w:numId w:val="4"/>
        </w:numPr>
      </w:pPr>
      <w:r>
        <w:t xml:space="preserve">Statistical and machine learning analysis of patient outcomes </w:t>
      </w:r>
    </w:p>
    <w:p w14:paraId="0FE69F71" w14:textId="31A71189" w:rsidR="003D10CB" w:rsidRDefault="003D10CB" w:rsidP="003D10CB">
      <w:pPr>
        <w:pStyle w:val="ListParagraph"/>
        <w:numPr>
          <w:ilvl w:val="0"/>
          <w:numId w:val="4"/>
        </w:numPr>
      </w:pPr>
      <w:r>
        <w:t xml:space="preserve">Equity-focused comparison of healthcare results across subgroups </w:t>
      </w:r>
    </w:p>
    <w:p w14:paraId="69F1500B" w14:textId="3DF12C62" w:rsidR="003D10CB" w:rsidRDefault="003D10CB" w:rsidP="003D10CB">
      <w:pPr>
        <w:pStyle w:val="ListParagraph"/>
        <w:numPr>
          <w:ilvl w:val="1"/>
          <w:numId w:val="4"/>
        </w:numPr>
      </w:pPr>
      <w:r>
        <w:t>Race</w:t>
      </w:r>
    </w:p>
    <w:p w14:paraId="177FD63F" w14:textId="3EA94147" w:rsidR="003D10CB" w:rsidRDefault="003D10CB" w:rsidP="003D10CB">
      <w:pPr>
        <w:pStyle w:val="ListParagraph"/>
        <w:numPr>
          <w:ilvl w:val="1"/>
          <w:numId w:val="4"/>
        </w:numPr>
      </w:pPr>
      <w:r>
        <w:t>Income</w:t>
      </w:r>
    </w:p>
    <w:p w14:paraId="205BD123" w14:textId="0FDA2A97" w:rsidR="003D10CB" w:rsidRDefault="003D10CB" w:rsidP="003D10CB">
      <w:pPr>
        <w:pStyle w:val="ListParagraph"/>
        <w:numPr>
          <w:ilvl w:val="1"/>
          <w:numId w:val="4"/>
        </w:numPr>
      </w:pPr>
      <w:r>
        <w:t>Age</w:t>
      </w:r>
    </w:p>
    <w:p w14:paraId="56EA579E" w14:textId="2AF52193" w:rsidR="003D10CB" w:rsidRDefault="003D10CB" w:rsidP="003D10CB">
      <w:pPr>
        <w:pStyle w:val="ListParagraph"/>
        <w:numPr>
          <w:ilvl w:val="1"/>
          <w:numId w:val="4"/>
        </w:numPr>
      </w:pPr>
      <w:r>
        <w:t>Geography</w:t>
      </w:r>
    </w:p>
    <w:p w14:paraId="64E2ACDC" w14:textId="63B636AA" w:rsidR="003D10CB" w:rsidRDefault="003D10CB" w:rsidP="003D10CB">
      <w:pPr>
        <w:pStyle w:val="ListParagraph"/>
        <w:numPr>
          <w:ilvl w:val="0"/>
          <w:numId w:val="4"/>
        </w:numPr>
      </w:pPr>
      <w:r>
        <w:t xml:space="preserve">SQL + </w:t>
      </w:r>
      <w:r w:rsidR="00C141FD">
        <w:t>python</w:t>
      </w:r>
      <w:r>
        <w:t xml:space="preserve"> pipeline </w:t>
      </w:r>
    </w:p>
    <w:p w14:paraId="439AF462" w14:textId="22018468" w:rsidR="005C2812" w:rsidRDefault="005C2812" w:rsidP="005C2812">
      <w:pPr>
        <w:pStyle w:val="ListParagraph"/>
        <w:numPr>
          <w:ilvl w:val="1"/>
          <w:numId w:val="4"/>
        </w:numPr>
      </w:pPr>
      <w:r>
        <w:t xml:space="preserve">Ingestion </w:t>
      </w:r>
    </w:p>
    <w:p w14:paraId="796CA9E1" w14:textId="04416FB5" w:rsidR="005C2812" w:rsidRDefault="005C2812" w:rsidP="005C2812">
      <w:pPr>
        <w:pStyle w:val="ListParagraph"/>
        <w:numPr>
          <w:ilvl w:val="1"/>
          <w:numId w:val="4"/>
        </w:numPr>
      </w:pPr>
      <w:r>
        <w:t xml:space="preserve">Cleaning </w:t>
      </w:r>
    </w:p>
    <w:p w14:paraId="5B90FBD1" w14:textId="32DCC039" w:rsidR="005C2812" w:rsidRDefault="005C2812" w:rsidP="005C2812">
      <w:pPr>
        <w:pStyle w:val="ListParagraph"/>
        <w:numPr>
          <w:ilvl w:val="1"/>
          <w:numId w:val="4"/>
        </w:numPr>
      </w:pPr>
      <w:r>
        <w:t xml:space="preserve">Modeling </w:t>
      </w:r>
    </w:p>
    <w:p w14:paraId="474AC69C" w14:textId="66B066B9" w:rsidR="005C2812" w:rsidRDefault="005C2812" w:rsidP="005C2812">
      <w:pPr>
        <w:pStyle w:val="ListParagraph"/>
        <w:numPr>
          <w:ilvl w:val="1"/>
          <w:numId w:val="4"/>
        </w:numPr>
      </w:pPr>
      <w:r>
        <w:t>Fai</w:t>
      </w:r>
      <w:r w:rsidR="0008493B">
        <w:t>rness analysis</w:t>
      </w:r>
    </w:p>
    <w:p w14:paraId="747545F0" w14:textId="780036D7" w:rsidR="003D10CB" w:rsidRDefault="003D10CB" w:rsidP="003D10CB">
      <w:pPr>
        <w:pStyle w:val="ListParagraph"/>
        <w:numPr>
          <w:ilvl w:val="0"/>
          <w:numId w:val="4"/>
        </w:numPr>
      </w:pPr>
      <w:r>
        <w:t xml:space="preserve">Data visualizations </w:t>
      </w:r>
      <w:r w:rsidR="0008493B">
        <w:t xml:space="preserve">maybe through </w:t>
      </w:r>
      <w:r w:rsidR="00C141FD">
        <w:t xml:space="preserve">R </w:t>
      </w:r>
    </w:p>
    <w:p w14:paraId="5DAA737E" w14:textId="69B01D32" w:rsidR="00303E21" w:rsidRDefault="00303E21" w:rsidP="003D10CB">
      <w:pPr>
        <w:pStyle w:val="ListParagraph"/>
        <w:numPr>
          <w:ilvl w:val="0"/>
          <w:numId w:val="4"/>
        </w:numPr>
      </w:pPr>
      <w:r>
        <w:t xml:space="preserve">Interactive Tableau dashboards to highlight disparities and subgroup differences </w:t>
      </w:r>
      <w:r w:rsidR="00E5730E">
        <w:t>in accessible format</w:t>
      </w:r>
    </w:p>
    <w:p w14:paraId="03171DA0" w14:textId="484C86E3" w:rsidR="00E225E0" w:rsidRDefault="00E225E0" w:rsidP="003D10CB">
      <w:pPr>
        <w:pStyle w:val="ListParagraph"/>
        <w:numPr>
          <w:ilvl w:val="0"/>
          <w:numId w:val="4"/>
        </w:numPr>
      </w:pPr>
      <w:r>
        <w:t>Report and presentation with conclusive evidence-based recommendations</w:t>
      </w:r>
    </w:p>
    <w:p w14:paraId="197920E5" w14:textId="77777777" w:rsidR="005C0411" w:rsidRPr="005C0411" w:rsidRDefault="005C0411" w:rsidP="005C0411"/>
    <w:p w14:paraId="702A9284" w14:textId="77777777" w:rsidR="005C0411" w:rsidRDefault="005C0411">
      <w:pPr>
        <w:pStyle w:val="Heading2"/>
        <w:rPr>
          <w:rFonts w:ascii="Georgia" w:eastAsia="Georgia" w:hAnsi="Georgia" w:cs="Georgia"/>
        </w:rPr>
      </w:pPr>
    </w:p>
    <w:p w14:paraId="701B5949" w14:textId="77777777" w:rsidR="005C0411" w:rsidRPr="005C0411" w:rsidRDefault="005C0411" w:rsidP="005C0411"/>
    <w:p w14:paraId="00000009" w14:textId="11366E1A" w:rsidR="00D653B9" w:rsidRDefault="001729DA">
      <w:pPr>
        <w:pStyle w:val="Heading2"/>
        <w:rPr>
          <w:rFonts w:ascii="Georgia" w:eastAsia="Georgia" w:hAnsi="Georgia" w:cs="Georgia"/>
        </w:rPr>
      </w:pPr>
      <w:r>
        <w:rPr>
          <w:rFonts w:ascii="Georgia" w:eastAsia="Georgia" w:hAnsi="Georgia" w:cs="Georgia"/>
        </w:rPr>
        <w:t>Impact</w:t>
      </w:r>
    </w:p>
    <w:p w14:paraId="0000000A" w14:textId="56D7B069" w:rsidR="00D653B9" w:rsidRDefault="001729DA">
      <w:pPr>
        <w:rPr>
          <w:rFonts w:ascii="Georgia" w:eastAsia="Georgia" w:hAnsi="Georgia" w:cs="Georgia"/>
        </w:rPr>
      </w:pPr>
      <w:r>
        <w:rPr>
          <w:rFonts w:ascii="Georgia" w:eastAsia="Georgia" w:hAnsi="Georgia" w:cs="Georgia"/>
        </w:rPr>
        <w:t>[In a few sentences, delineate the potential impact of the project</w:t>
      </w:r>
      <w:r w:rsidR="005C0411">
        <w:rPr>
          <w:rFonts w:ascii="Georgia" w:eastAsia="Georgia" w:hAnsi="Georgia" w:cs="Georgia"/>
        </w:rPr>
        <w:t>. Who would benefit from your deliverables?</w:t>
      </w:r>
      <w:r>
        <w:rPr>
          <w:rFonts w:ascii="Georgia" w:eastAsia="Georgia" w:hAnsi="Georgia" w:cs="Georgia"/>
        </w:rPr>
        <w:t>]</w:t>
      </w:r>
    </w:p>
    <w:p w14:paraId="3569F0D2" w14:textId="77777777" w:rsidR="00602BC9" w:rsidRDefault="00602BC9">
      <w:pPr>
        <w:rPr>
          <w:rFonts w:ascii="Georgia" w:eastAsia="Georgia" w:hAnsi="Georgia" w:cs="Georgia"/>
        </w:rPr>
      </w:pPr>
    </w:p>
    <w:p w14:paraId="41598454" w14:textId="1A6DDBB8" w:rsidR="00602BC9" w:rsidRDefault="00602BC9">
      <w:pPr>
        <w:rPr>
          <w:rFonts w:ascii="Georgia" w:eastAsia="Georgia" w:hAnsi="Georgia" w:cs="Georgia"/>
        </w:rPr>
      </w:pPr>
      <w:r>
        <w:rPr>
          <w:rFonts w:ascii="Georgia" w:eastAsia="Georgia" w:hAnsi="Georgia" w:cs="Georgia"/>
        </w:rPr>
        <w:t xml:space="preserve">This project aims to contribute insights into </w:t>
      </w:r>
      <w:r w:rsidR="00E225E0">
        <w:rPr>
          <w:rFonts w:ascii="Georgia" w:eastAsia="Georgia" w:hAnsi="Georgia" w:cs="Georgia"/>
        </w:rPr>
        <w:t xml:space="preserve">whether </w:t>
      </w:r>
      <w:r>
        <w:rPr>
          <w:rFonts w:ascii="Georgia" w:eastAsia="Georgia" w:hAnsi="Georgia" w:cs="Georgia"/>
        </w:rPr>
        <w:t>A</w:t>
      </w:r>
      <w:r w:rsidR="009A544C">
        <w:rPr>
          <w:rFonts w:ascii="Georgia" w:eastAsia="Georgia" w:hAnsi="Georgia" w:cs="Georgia"/>
        </w:rPr>
        <w:t>I</w:t>
      </w:r>
      <w:r w:rsidR="00E225E0">
        <w:rPr>
          <w:rFonts w:ascii="Georgia" w:eastAsia="Georgia" w:hAnsi="Georgia" w:cs="Georgia"/>
        </w:rPr>
        <w:t xml:space="preserve"> democratizes access to quality healthcare or amplifies existing inequalities</w:t>
      </w:r>
      <w:r w:rsidR="00A35431">
        <w:rPr>
          <w:rFonts w:ascii="Georgia" w:eastAsia="Georgia" w:hAnsi="Georgia" w:cs="Georgia"/>
        </w:rPr>
        <w:t xml:space="preserve">. These findings would inform healthcare policymakers, hospitals, AI developers, and public health researchers. Focusing on equity ensures a meaningful contribution to both technological advancement and social good. </w:t>
      </w:r>
    </w:p>
    <w:p w14:paraId="0000000B" w14:textId="7253C2DF" w:rsidR="00D653B9" w:rsidRDefault="00D653B9">
      <w:pPr>
        <w:pStyle w:val="Heading2"/>
        <w:rPr>
          <w:rFonts w:ascii="Georgia" w:eastAsia="Georgia" w:hAnsi="Georgia" w:cs="Georgia"/>
        </w:rPr>
      </w:pPr>
      <w:bookmarkStart w:id="2" w:name="_hto5rafpibws" w:colFirst="0" w:colLast="0"/>
      <w:bookmarkEnd w:id="2"/>
    </w:p>
    <w:p w14:paraId="3DEED810" w14:textId="77777777" w:rsidR="005C0411" w:rsidRDefault="005C0411" w:rsidP="005C0411"/>
    <w:p w14:paraId="3C981295" w14:textId="77777777" w:rsidR="005C0411" w:rsidRDefault="005C0411" w:rsidP="005C0411"/>
    <w:p w14:paraId="74E78751" w14:textId="77777777" w:rsidR="005C0411" w:rsidRDefault="005C0411" w:rsidP="005C0411"/>
    <w:p w14:paraId="1E6B7991" w14:textId="77777777" w:rsidR="005C0411" w:rsidRDefault="005C0411" w:rsidP="005C0411"/>
    <w:p w14:paraId="0000000C" w14:textId="77777777" w:rsidR="00D653B9" w:rsidRDefault="001729DA">
      <w:pPr>
        <w:pStyle w:val="Heading2"/>
        <w:rPr>
          <w:rFonts w:ascii="Georgia" w:eastAsia="Georgia" w:hAnsi="Georgia" w:cs="Georgia"/>
        </w:rPr>
      </w:pPr>
      <w:bookmarkStart w:id="3" w:name="_7k3re4ljaac4" w:colFirst="0" w:colLast="0"/>
      <w:bookmarkEnd w:id="3"/>
      <w:r>
        <w:rPr>
          <w:rFonts w:ascii="Georgia" w:eastAsia="Georgia" w:hAnsi="Georgia" w:cs="Georgia"/>
        </w:rPr>
        <w:t>Dataset(s)</w:t>
      </w:r>
    </w:p>
    <w:p w14:paraId="0000000D" w14:textId="77777777" w:rsidR="00D653B9" w:rsidRDefault="001729DA">
      <w:pPr>
        <w:rPr>
          <w:rFonts w:ascii="Georgia" w:eastAsia="Georgia" w:hAnsi="Georgia" w:cs="Georgia"/>
        </w:rPr>
      </w:pPr>
      <w:r>
        <w:rPr>
          <w:rFonts w:ascii="Georgia" w:eastAsia="Georgia" w:hAnsi="Georgia" w:cs="Georgia"/>
        </w:rPr>
        <w:t>[List your data sources with links to them. If you have already uploaded them to your capstone repository on GitHub, please mention the location. In addition, briefly discuss the datatypes and the reliability of the data.]</w:t>
      </w:r>
    </w:p>
    <w:p w14:paraId="78F0EB3F" w14:textId="77777777" w:rsidR="00A35431" w:rsidRDefault="00A35431">
      <w:pPr>
        <w:rPr>
          <w:rFonts w:ascii="Georgia" w:eastAsia="Georgia" w:hAnsi="Georgia" w:cs="Georgia"/>
        </w:rPr>
      </w:pPr>
    </w:p>
    <w:p w14:paraId="78721099" w14:textId="0E8AABA6" w:rsidR="00F84913" w:rsidRDefault="00F84913" w:rsidP="00F84913">
      <w:pPr>
        <w:rPr>
          <w:rFonts w:ascii="Georgia" w:eastAsia="Georgia" w:hAnsi="Georgia" w:cs="Georgia"/>
        </w:rPr>
      </w:pPr>
      <w:r>
        <w:rPr>
          <w:rFonts w:ascii="Georgia" w:eastAsia="Georgia" w:hAnsi="Georgia" w:cs="Georgia"/>
        </w:rPr>
        <w:t xml:space="preserve">CDC </w:t>
      </w:r>
    </w:p>
    <w:p w14:paraId="6B2CFB0D" w14:textId="65DC12ED" w:rsidR="00F84913" w:rsidRDefault="00F84913" w:rsidP="00F84913">
      <w:pPr>
        <w:pStyle w:val="ListParagraph"/>
        <w:numPr>
          <w:ilvl w:val="0"/>
          <w:numId w:val="4"/>
        </w:numPr>
        <w:rPr>
          <w:rFonts w:ascii="Georgia" w:eastAsia="Georgia" w:hAnsi="Georgia" w:cs="Georgia"/>
        </w:rPr>
      </w:pPr>
      <w:hyperlink r:id="rId5" w:history="1">
        <w:r w:rsidRPr="00F30024">
          <w:rPr>
            <w:rStyle w:val="Hyperlink"/>
            <w:rFonts w:ascii="Georgia" w:eastAsia="Georgia" w:hAnsi="Georgia" w:cs="Georgia"/>
          </w:rPr>
          <w:t>https://data.cdc.gov/Public-Health-Surveillance/COVID-19-Weekly-Cases-and-Deaths-by-Age-Race-Ethni/hrdz-jaxc/about_data</w:t>
        </w:r>
      </w:hyperlink>
    </w:p>
    <w:p w14:paraId="1206E585" w14:textId="2F93D6E4" w:rsidR="00F84913" w:rsidRDefault="00F84913" w:rsidP="00F84913">
      <w:pPr>
        <w:pStyle w:val="ListParagraph"/>
        <w:numPr>
          <w:ilvl w:val="0"/>
          <w:numId w:val="4"/>
        </w:numPr>
        <w:rPr>
          <w:rFonts w:ascii="Georgia" w:eastAsia="Georgia" w:hAnsi="Georgia" w:cs="Georgia"/>
        </w:rPr>
      </w:pPr>
      <w:r>
        <w:rPr>
          <w:rFonts w:ascii="Georgia" w:eastAsia="Georgia" w:hAnsi="Georgia" w:cs="Georgia"/>
        </w:rPr>
        <w:t>COVID outcomes by demographics</w:t>
      </w:r>
    </w:p>
    <w:p w14:paraId="20B0029D" w14:textId="464CBD95" w:rsidR="00F84913" w:rsidRDefault="00F84913" w:rsidP="00F84913">
      <w:pPr>
        <w:pStyle w:val="ListParagraph"/>
        <w:numPr>
          <w:ilvl w:val="1"/>
          <w:numId w:val="4"/>
        </w:numPr>
        <w:rPr>
          <w:rFonts w:ascii="Georgia" w:eastAsia="Georgia" w:hAnsi="Georgia" w:cs="Georgia"/>
        </w:rPr>
      </w:pPr>
      <w:r>
        <w:rPr>
          <w:rFonts w:ascii="Georgia" w:eastAsia="Georgia" w:hAnsi="Georgia" w:cs="Georgia"/>
        </w:rPr>
        <w:t>Weekly cases</w:t>
      </w:r>
    </w:p>
    <w:p w14:paraId="0DACEB8B" w14:textId="0A313AC6" w:rsidR="00F84913" w:rsidRDefault="00F84913" w:rsidP="00F84913">
      <w:pPr>
        <w:pStyle w:val="ListParagraph"/>
        <w:numPr>
          <w:ilvl w:val="1"/>
          <w:numId w:val="4"/>
        </w:numPr>
        <w:rPr>
          <w:rFonts w:ascii="Georgia" w:eastAsia="Georgia" w:hAnsi="Georgia" w:cs="Georgia"/>
        </w:rPr>
      </w:pPr>
      <w:r>
        <w:rPr>
          <w:rFonts w:ascii="Georgia" w:eastAsia="Georgia" w:hAnsi="Georgia" w:cs="Georgia"/>
        </w:rPr>
        <w:t>Hospitalizations</w:t>
      </w:r>
    </w:p>
    <w:p w14:paraId="19CE5EDD" w14:textId="2356B4D9" w:rsidR="00F84913" w:rsidRDefault="00F84913" w:rsidP="00F84913">
      <w:pPr>
        <w:pStyle w:val="ListParagraph"/>
        <w:numPr>
          <w:ilvl w:val="1"/>
          <w:numId w:val="4"/>
        </w:numPr>
        <w:rPr>
          <w:rFonts w:ascii="Georgia" w:eastAsia="Georgia" w:hAnsi="Georgia" w:cs="Georgia"/>
        </w:rPr>
      </w:pPr>
      <w:r>
        <w:rPr>
          <w:rFonts w:ascii="Georgia" w:eastAsia="Georgia" w:hAnsi="Georgia" w:cs="Georgia"/>
        </w:rPr>
        <w:t>Death disaggregated by age</w:t>
      </w:r>
    </w:p>
    <w:p w14:paraId="4073E15C" w14:textId="4CE8F923" w:rsidR="00F84913" w:rsidRDefault="00F84913" w:rsidP="00F84913">
      <w:pPr>
        <w:pStyle w:val="ListParagraph"/>
        <w:numPr>
          <w:ilvl w:val="1"/>
          <w:numId w:val="4"/>
        </w:numPr>
        <w:rPr>
          <w:rFonts w:ascii="Georgia" w:eastAsia="Georgia" w:hAnsi="Georgia" w:cs="Georgia"/>
        </w:rPr>
      </w:pPr>
      <w:r>
        <w:rPr>
          <w:rFonts w:ascii="Georgia" w:eastAsia="Georgia" w:hAnsi="Georgia" w:cs="Georgia"/>
        </w:rPr>
        <w:t>Race</w:t>
      </w:r>
    </w:p>
    <w:p w14:paraId="4026FB49" w14:textId="35769FBE" w:rsidR="00F84913" w:rsidRDefault="00F84913" w:rsidP="00F84913">
      <w:pPr>
        <w:pStyle w:val="ListParagraph"/>
        <w:numPr>
          <w:ilvl w:val="1"/>
          <w:numId w:val="4"/>
        </w:numPr>
        <w:rPr>
          <w:rFonts w:ascii="Georgia" w:eastAsia="Georgia" w:hAnsi="Georgia" w:cs="Georgia"/>
        </w:rPr>
      </w:pPr>
      <w:r>
        <w:rPr>
          <w:rFonts w:ascii="Georgia" w:eastAsia="Georgia" w:hAnsi="Georgia" w:cs="Georgia"/>
        </w:rPr>
        <w:t>Sex</w:t>
      </w:r>
    </w:p>
    <w:p w14:paraId="1FB19905" w14:textId="77777777" w:rsidR="00F84913" w:rsidRPr="00F84913" w:rsidRDefault="00F84913" w:rsidP="00F84913">
      <w:pPr>
        <w:rPr>
          <w:rFonts w:ascii="Georgia" w:eastAsia="Georgia" w:hAnsi="Georgia" w:cs="Georgia"/>
        </w:rPr>
      </w:pPr>
    </w:p>
    <w:p w14:paraId="4C6447A5" w14:textId="77777777" w:rsidR="00F84913" w:rsidRDefault="00F84913" w:rsidP="00F84913">
      <w:pPr>
        <w:rPr>
          <w:rFonts w:ascii="Georgia" w:eastAsia="Georgia" w:hAnsi="Georgia" w:cs="Georgia"/>
        </w:rPr>
      </w:pPr>
      <w:r>
        <w:rPr>
          <w:rFonts w:ascii="Georgia" w:eastAsia="Georgia" w:hAnsi="Georgia" w:cs="Georgia"/>
        </w:rPr>
        <w:t xml:space="preserve">Kaggle </w:t>
      </w:r>
    </w:p>
    <w:p w14:paraId="03B6EFD7" w14:textId="76562E55" w:rsidR="00F84913" w:rsidRDefault="00F84913" w:rsidP="00F84913">
      <w:pPr>
        <w:pStyle w:val="ListParagraph"/>
        <w:numPr>
          <w:ilvl w:val="0"/>
          <w:numId w:val="4"/>
        </w:numPr>
        <w:rPr>
          <w:rFonts w:ascii="Georgia" w:eastAsia="Georgia" w:hAnsi="Georgia" w:cs="Georgia"/>
        </w:rPr>
      </w:pPr>
      <w:hyperlink r:id="rId6" w:history="1">
        <w:r w:rsidRPr="00F30024">
          <w:rPr>
            <w:rStyle w:val="Hyperlink"/>
            <w:rFonts w:ascii="Georgia" w:eastAsia="Georgia" w:hAnsi="Georgia" w:cs="Georgia"/>
          </w:rPr>
          <w:t>https://www.kaggle.com/datasets/anopsy/equity-in-healthcare-clean-datasets</w:t>
        </w:r>
      </w:hyperlink>
      <w:r w:rsidRPr="00F84913">
        <w:rPr>
          <w:rFonts w:ascii="Georgia" w:eastAsia="Georgia" w:hAnsi="Georgia" w:cs="Georgia"/>
        </w:rPr>
        <w:t>?</w:t>
      </w:r>
    </w:p>
    <w:p w14:paraId="2670E879" w14:textId="06E2282A" w:rsidR="00F84913" w:rsidRDefault="00F84913" w:rsidP="00F84913">
      <w:pPr>
        <w:pStyle w:val="ListParagraph"/>
        <w:numPr>
          <w:ilvl w:val="0"/>
          <w:numId w:val="4"/>
        </w:numPr>
        <w:rPr>
          <w:rFonts w:ascii="Georgia" w:eastAsia="Georgia" w:hAnsi="Georgia" w:cs="Georgia"/>
        </w:rPr>
      </w:pPr>
      <w:r>
        <w:rPr>
          <w:rFonts w:ascii="Georgia" w:eastAsia="Georgia" w:hAnsi="Georgia" w:cs="Georgia"/>
        </w:rPr>
        <w:t>Equity in healthcare Dataset</w:t>
      </w:r>
    </w:p>
    <w:p w14:paraId="778C869B" w14:textId="67A37AFE" w:rsidR="00F84913" w:rsidRDefault="00F84913" w:rsidP="00F84913">
      <w:pPr>
        <w:pStyle w:val="ListParagraph"/>
        <w:numPr>
          <w:ilvl w:val="0"/>
          <w:numId w:val="4"/>
        </w:numPr>
        <w:rPr>
          <w:rFonts w:ascii="Georgia" w:eastAsia="Georgia" w:hAnsi="Georgia" w:cs="Georgia"/>
        </w:rPr>
      </w:pPr>
      <w:r>
        <w:rPr>
          <w:rFonts w:ascii="Georgia" w:eastAsia="Georgia" w:hAnsi="Georgia" w:cs="Georgia"/>
        </w:rPr>
        <w:t xml:space="preserve">39,000 patient records </w:t>
      </w:r>
    </w:p>
    <w:p w14:paraId="264DC172" w14:textId="1023C8CF" w:rsidR="00F84913" w:rsidRDefault="00F84913" w:rsidP="00F84913">
      <w:pPr>
        <w:pStyle w:val="ListParagraph"/>
        <w:numPr>
          <w:ilvl w:val="1"/>
          <w:numId w:val="4"/>
        </w:numPr>
        <w:rPr>
          <w:rFonts w:ascii="Georgia" w:eastAsia="Georgia" w:hAnsi="Georgia" w:cs="Georgia"/>
        </w:rPr>
      </w:pPr>
      <w:r>
        <w:rPr>
          <w:rFonts w:ascii="Georgia" w:eastAsia="Georgia" w:hAnsi="Georgia" w:cs="Georgia"/>
        </w:rPr>
        <w:t>Race</w:t>
      </w:r>
    </w:p>
    <w:p w14:paraId="2697A76A" w14:textId="35386F80" w:rsidR="00F84913" w:rsidRDefault="00F84913" w:rsidP="00F84913">
      <w:pPr>
        <w:pStyle w:val="ListParagraph"/>
        <w:numPr>
          <w:ilvl w:val="1"/>
          <w:numId w:val="4"/>
        </w:numPr>
        <w:rPr>
          <w:rFonts w:ascii="Georgia" w:eastAsia="Georgia" w:hAnsi="Georgia" w:cs="Georgia"/>
        </w:rPr>
      </w:pPr>
      <w:r>
        <w:rPr>
          <w:rFonts w:ascii="Georgia" w:eastAsia="Georgia" w:hAnsi="Georgia" w:cs="Georgia"/>
        </w:rPr>
        <w:t>Age</w:t>
      </w:r>
    </w:p>
    <w:p w14:paraId="66282FAE" w14:textId="734BAA3A" w:rsidR="00F84913" w:rsidRDefault="00F84913" w:rsidP="00F84913">
      <w:pPr>
        <w:pStyle w:val="ListParagraph"/>
        <w:numPr>
          <w:ilvl w:val="1"/>
          <w:numId w:val="4"/>
        </w:numPr>
        <w:rPr>
          <w:rFonts w:ascii="Georgia" w:eastAsia="Georgia" w:hAnsi="Georgia" w:cs="Georgia"/>
        </w:rPr>
      </w:pPr>
      <w:r>
        <w:rPr>
          <w:rFonts w:ascii="Georgia" w:eastAsia="Georgia" w:hAnsi="Georgia" w:cs="Georgia"/>
        </w:rPr>
        <w:t>BMI</w:t>
      </w:r>
    </w:p>
    <w:p w14:paraId="62EF98C3" w14:textId="3024DCE7" w:rsidR="00F84913" w:rsidRDefault="00F84913" w:rsidP="00F84913">
      <w:pPr>
        <w:pStyle w:val="ListParagraph"/>
        <w:numPr>
          <w:ilvl w:val="1"/>
          <w:numId w:val="4"/>
        </w:numPr>
        <w:rPr>
          <w:rFonts w:ascii="Georgia" w:eastAsia="Georgia" w:hAnsi="Georgia" w:cs="Georgia"/>
        </w:rPr>
      </w:pPr>
      <w:r>
        <w:rPr>
          <w:rFonts w:ascii="Georgia" w:eastAsia="Georgia" w:hAnsi="Georgia" w:cs="Georgia"/>
        </w:rPr>
        <w:t xml:space="preserve">Zip code </w:t>
      </w:r>
    </w:p>
    <w:p w14:paraId="61180180" w14:textId="03D4305F" w:rsidR="005C0411" w:rsidRDefault="00F84913" w:rsidP="00F84913">
      <w:pPr>
        <w:pStyle w:val="ListParagraph"/>
        <w:numPr>
          <w:ilvl w:val="1"/>
          <w:numId w:val="4"/>
        </w:numPr>
        <w:rPr>
          <w:rFonts w:ascii="Georgia" w:eastAsia="Georgia" w:hAnsi="Georgia" w:cs="Georgia"/>
        </w:rPr>
      </w:pPr>
      <w:r>
        <w:rPr>
          <w:rFonts w:ascii="Georgia" w:eastAsia="Georgia" w:hAnsi="Georgia" w:cs="Georgia"/>
        </w:rPr>
        <w:t>Medical outcomes</w:t>
      </w:r>
    </w:p>
    <w:p w14:paraId="6C2062D9" w14:textId="0638919F" w:rsidR="00F84913" w:rsidRDefault="00F84913" w:rsidP="00F84913">
      <w:pPr>
        <w:rPr>
          <w:rFonts w:ascii="Georgia" w:eastAsia="Georgia" w:hAnsi="Georgia" w:cs="Georgia"/>
        </w:rPr>
      </w:pPr>
      <w:r>
        <w:rPr>
          <w:rFonts w:ascii="Georgia" w:eastAsia="Georgia" w:hAnsi="Georgia" w:cs="Georgia"/>
        </w:rPr>
        <w:t>Kaggle</w:t>
      </w:r>
    </w:p>
    <w:p w14:paraId="3546B794" w14:textId="2E56E7BA" w:rsidR="00F84913" w:rsidRDefault="00F84913" w:rsidP="00F84913">
      <w:pPr>
        <w:pStyle w:val="ListParagraph"/>
        <w:numPr>
          <w:ilvl w:val="0"/>
          <w:numId w:val="4"/>
        </w:numPr>
        <w:rPr>
          <w:rFonts w:ascii="Georgia" w:eastAsia="Georgia" w:hAnsi="Georgia" w:cs="Georgia"/>
        </w:rPr>
      </w:pPr>
      <w:hyperlink r:id="rId7" w:history="1">
        <w:r w:rsidRPr="00F30024">
          <w:rPr>
            <w:rStyle w:val="Hyperlink"/>
            <w:rFonts w:ascii="Georgia" w:eastAsia="Georgia" w:hAnsi="Georgia" w:cs="Georgia"/>
          </w:rPr>
          <w:t>https://www.kaggle.com/datasets/kamilpytlak/personal-key-indicators-of-heart-disease</w:t>
        </w:r>
      </w:hyperlink>
    </w:p>
    <w:p w14:paraId="55DB3661" w14:textId="165C5CA2" w:rsidR="00F84913" w:rsidRDefault="00F84913" w:rsidP="00F84913">
      <w:pPr>
        <w:pStyle w:val="ListParagraph"/>
        <w:numPr>
          <w:ilvl w:val="0"/>
          <w:numId w:val="4"/>
        </w:numPr>
        <w:rPr>
          <w:rFonts w:ascii="Georgia" w:eastAsia="Georgia" w:hAnsi="Georgia" w:cs="Georgia"/>
        </w:rPr>
      </w:pPr>
      <w:r>
        <w:rPr>
          <w:rFonts w:ascii="Georgia" w:eastAsia="Georgia" w:hAnsi="Georgia" w:cs="Georgia"/>
        </w:rPr>
        <w:t>Heart disease indicators</w:t>
      </w:r>
    </w:p>
    <w:p w14:paraId="2AA6BAE0" w14:textId="15C3A03B" w:rsidR="00F84913" w:rsidRDefault="00F84913" w:rsidP="00F84913">
      <w:pPr>
        <w:pStyle w:val="ListParagraph"/>
        <w:numPr>
          <w:ilvl w:val="0"/>
          <w:numId w:val="4"/>
        </w:numPr>
        <w:rPr>
          <w:rFonts w:ascii="Georgia" w:eastAsia="Georgia" w:hAnsi="Georgia" w:cs="Georgia"/>
        </w:rPr>
      </w:pPr>
      <w:r>
        <w:rPr>
          <w:rFonts w:ascii="Georgia" w:eastAsia="Georgia" w:hAnsi="Georgia" w:cs="Georgia"/>
        </w:rPr>
        <w:t>400k responses</w:t>
      </w:r>
    </w:p>
    <w:p w14:paraId="783D4416" w14:textId="77777777" w:rsidR="00F84913" w:rsidRDefault="00F84913" w:rsidP="00F84913">
      <w:pPr>
        <w:pStyle w:val="ListParagraph"/>
        <w:numPr>
          <w:ilvl w:val="0"/>
          <w:numId w:val="4"/>
        </w:numPr>
        <w:rPr>
          <w:rFonts w:ascii="Georgia" w:eastAsia="Georgia" w:hAnsi="Georgia" w:cs="Georgia"/>
        </w:rPr>
      </w:pPr>
      <w:r>
        <w:rPr>
          <w:rFonts w:ascii="Georgia" w:eastAsia="Georgia" w:hAnsi="Georgia" w:cs="Georgia"/>
        </w:rPr>
        <w:t xml:space="preserve">Behavioral risk factor surveillance system dataset </w:t>
      </w:r>
    </w:p>
    <w:p w14:paraId="103496C9" w14:textId="4CD3336F" w:rsidR="00F84913" w:rsidRDefault="00F84913" w:rsidP="00F84913">
      <w:pPr>
        <w:pStyle w:val="ListParagraph"/>
        <w:numPr>
          <w:ilvl w:val="1"/>
          <w:numId w:val="4"/>
        </w:numPr>
        <w:rPr>
          <w:rFonts w:ascii="Georgia" w:eastAsia="Georgia" w:hAnsi="Georgia" w:cs="Georgia"/>
        </w:rPr>
      </w:pPr>
      <w:r>
        <w:rPr>
          <w:rFonts w:ascii="Georgia" w:eastAsia="Georgia" w:hAnsi="Georgia" w:cs="Georgia"/>
        </w:rPr>
        <w:t>Demographics</w:t>
      </w:r>
    </w:p>
    <w:p w14:paraId="5122D485" w14:textId="6C3438EE" w:rsidR="00F84913" w:rsidRDefault="00F84913" w:rsidP="00F84913">
      <w:pPr>
        <w:pStyle w:val="ListParagraph"/>
        <w:numPr>
          <w:ilvl w:val="1"/>
          <w:numId w:val="4"/>
        </w:numPr>
        <w:rPr>
          <w:rFonts w:ascii="Georgia" w:eastAsia="Georgia" w:hAnsi="Georgia" w:cs="Georgia"/>
        </w:rPr>
      </w:pPr>
      <w:r>
        <w:rPr>
          <w:rFonts w:ascii="Georgia" w:eastAsia="Georgia" w:hAnsi="Georgia" w:cs="Georgia"/>
        </w:rPr>
        <w:t>Risk</w:t>
      </w:r>
    </w:p>
    <w:p w14:paraId="5070EB41" w14:textId="2A152A25" w:rsidR="00F84913" w:rsidRDefault="00F84913" w:rsidP="00F84913">
      <w:pPr>
        <w:pStyle w:val="ListParagraph"/>
        <w:numPr>
          <w:ilvl w:val="1"/>
          <w:numId w:val="4"/>
        </w:numPr>
        <w:rPr>
          <w:rFonts w:ascii="Georgia" w:eastAsia="Georgia" w:hAnsi="Georgia" w:cs="Georgia"/>
        </w:rPr>
      </w:pPr>
      <w:r>
        <w:rPr>
          <w:rFonts w:ascii="Georgia" w:eastAsia="Georgia" w:hAnsi="Georgia" w:cs="Georgia"/>
        </w:rPr>
        <w:t xml:space="preserve">Heart disease outcomes  </w:t>
      </w:r>
    </w:p>
    <w:p w14:paraId="08D2B756" w14:textId="685A421E" w:rsidR="00F84913" w:rsidRDefault="00F84913" w:rsidP="00F84913">
      <w:pPr>
        <w:pStyle w:val="ListParagraph"/>
        <w:numPr>
          <w:ilvl w:val="1"/>
          <w:numId w:val="4"/>
        </w:numPr>
        <w:rPr>
          <w:rFonts w:ascii="Georgia" w:eastAsia="Georgia" w:hAnsi="Georgia" w:cs="Georgia"/>
        </w:rPr>
      </w:pPr>
      <w:r>
        <w:rPr>
          <w:rFonts w:ascii="Georgia" w:eastAsia="Georgia" w:hAnsi="Georgia" w:cs="Georgia"/>
        </w:rPr>
        <w:t>Race</w:t>
      </w:r>
    </w:p>
    <w:p w14:paraId="3268935E" w14:textId="034E2D34" w:rsidR="00F84913" w:rsidRDefault="00F84913" w:rsidP="00F84913">
      <w:pPr>
        <w:pStyle w:val="ListParagraph"/>
        <w:numPr>
          <w:ilvl w:val="1"/>
          <w:numId w:val="4"/>
        </w:numPr>
        <w:rPr>
          <w:rFonts w:ascii="Georgia" w:eastAsia="Georgia" w:hAnsi="Georgia" w:cs="Georgia"/>
        </w:rPr>
      </w:pPr>
      <w:r>
        <w:rPr>
          <w:rFonts w:ascii="Georgia" w:eastAsia="Georgia" w:hAnsi="Georgia" w:cs="Georgia"/>
        </w:rPr>
        <w:t xml:space="preserve">Income </w:t>
      </w:r>
    </w:p>
    <w:p w14:paraId="610B899A" w14:textId="563E4CFC" w:rsidR="00F84913" w:rsidRPr="00F84913" w:rsidRDefault="00F84913" w:rsidP="00F84913">
      <w:pPr>
        <w:pStyle w:val="ListParagraph"/>
        <w:numPr>
          <w:ilvl w:val="1"/>
          <w:numId w:val="4"/>
        </w:numPr>
        <w:rPr>
          <w:rFonts w:ascii="Georgia" w:eastAsia="Georgia" w:hAnsi="Georgia" w:cs="Georgia"/>
        </w:rPr>
      </w:pPr>
      <w:r>
        <w:rPr>
          <w:rFonts w:ascii="Georgia" w:eastAsia="Georgia" w:hAnsi="Georgia" w:cs="Georgia"/>
        </w:rPr>
        <w:t xml:space="preserve">Lifestyle </w:t>
      </w:r>
    </w:p>
    <w:p w14:paraId="161A294B" w14:textId="77777777" w:rsidR="00A35431" w:rsidRDefault="00A35431" w:rsidP="00A35431"/>
    <w:p w14:paraId="44D0AEC8" w14:textId="77777777" w:rsidR="00A35431" w:rsidRPr="00A35431" w:rsidRDefault="00A35431" w:rsidP="00A35431"/>
    <w:p w14:paraId="00000011" w14:textId="777F1365" w:rsidR="00D653B9" w:rsidRDefault="001729DA">
      <w:pPr>
        <w:pStyle w:val="Heading2"/>
        <w:rPr>
          <w:rFonts w:ascii="Georgia" w:eastAsia="Georgia" w:hAnsi="Georgia" w:cs="Georgia"/>
        </w:rPr>
      </w:pPr>
      <w:r>
        <w:rPr>
          <w:rFonts w:ascii="Georgia" w:eastAsia="Georgia" w:hAnsi="Georgia" w:cs="Georgia"/>
        </w:rPr>
        <w:t>Approach</w:t>
      </w:r>
    </w:p>
    <w:p w14:paraId="00000012" w14:textId="77777777" w:rsidR="00D653B9" w:rsidRDefault="001729DA">
      <w:pPr>
        <w:rPr>
          <w:rFonts w:ascii="Georgia" w:eastAsia="Georgia" w:hAnsi="Georgia" w:cs="Georgia"/>
        </w:rPr>
      </w:pPr>
      <w:r>
        <w:rPr>
          <w:rFonts w:ascii="Georgia" w:eastAsia="Georgia" w:hAnsi="Georgia" w:cs="Georgia"/>
        </w:rPr>
        <w:t>[Talk about how you plan on approaching this capstone through several steps. List the steps below.]</w:t>
      </w:r>
    </w:p>
    <w:p w14:paraId="165FBA72" w14:textId="77777777" w:rsidR="00F14E8D" w:rsidRDefault="00F14E8D">
      <w:pPr>
        <w:rPr>
          <w:rFonts w:ascii="Georgia" w:eastAsia="Georgia" w:hAnsi="Georgia" w:cs="Georgia"/>
        </w:rPr>
      </w:pPr>
    </w:p>
    <w:p w14:paraId="45675B4E" w14:textId="2235850D" w:rsidR="005C0411" w:rsidRDefault="00F84913" w:rsidP="00F84913">
      <w:pPr>
        <w:pStyle w:val="ListParagraph"/>
        <w:numPr>
          <w:ilvl w:val="0"/>
          <w:numId w:val="7"/>
        </w:numPr>
      </w:pPr>
      <w:r>
        <w:t xml:space="preserve">Data collection and storage </w:t>
      </w:r>
    </w:p>
    <w:p w14:paraId="3915909C" w14:textId="09BA87B4" w:rsidR="00F84913" w:rsidRDefault="00F84913" w:rsidP="00F84913">
      <w:pPr>
        <w:pStyle w:val="ListParagraph"/>
        <w:numPr>
          <w:ilvl w:val="1"/>
          <w:numId w:val="7"/>
        </w:numPr>
      </w:pPr>
      <w:r>
        <w:t xml:space="preserve">Download </w:t>
      </w:r>
    </w:p>
    <w:p w14:paraId="6FBA003F" w14:textId="61AFBB4A" w:rsidR="00F84913" w:rsidRDefault="00F84913" w:rsidP="00F84913">
      <w:pPr>
        <w:pStyle w:val="ListParagraph"/>
        <w:numPr>
          <w:ilvl w:val="1"/>
          <w:numId w:val="7"/>
        </w:numPr>
      </w:pPr>
      <w:r>
        <w:t>Store in SQL</w:t>
      </w:r>
    </w:p>
    <w:p w14:paraId="783B2E94" w14:textId="5ED03D44" w:rsidR="00F84913" w:rsidRDefault="00F84913" w:rsidP="00F84913">
      <w:pPr>
        <w:pStyle w:val="ListParagraph"/>
        <w:numPr>
          <w:ilvl w:val="0"/>
          <w:numId w:val="7"/>
        </w:numPr>
      </w:pPr>
      <w:r>
        <w:t xml:space="preserve">Cleaning and processing </w:t>
      </w:r>
    </w:p>
    <w:p w14:paraId="10FADC5C" w14:textId="223E1676" w:rsidR="00F84913" w:rsidRDefault="00F84913" w:rsidP="00F84913">
      <w:pPr>
        <w:pStyle w:val="ListParagraph"/>
        <w:numPr>
          <w:ilvl w:val="1"/>
          <w:numId w:val="7"/>
        </w:numPr>
      </w:pPr>
      <w:r>
        <w:t xml:space="preserve">Demographics </w:t>
      </w:r>
    </w:p>
    <w:p w14:paraId="1DE8BC66" w14:textId="6B75633D" w:rsidR="00F84913" w:rsidRDefault="00F84913" w:rsidP="00F84913">
      <w:pPr>
        <w:pStyle w:val="ListParagraph"/>
        <w:numPr>
          <w:ilvl w:val="1"/>
          <w:numId w:val="7"/>
        </w:numPr>
      </w:pPr>
      <w:r>
        <w:t xml:space="preserve">Handle missing data </w:t>
      </w:r>
    </w:p>
    <w:p w14:paraId="218BD2DD" w14:textId="4566DBE9" w:rsidR="00F84913" w:rsidRDefault="00F84913" w:rsidP="00F84913">
      <w:pPr>
        <w:pStyle w:val="ListParagraph"/>
        <w:numPr>
          <w:ilvl w:val="1"/>
          <w:numId w:val="7"/>
        </w:numPr>
      </w:pPr>
      <w:r>
        <w:t xml:space="preserve">Create </w:t>
      </w:r>
      <w:r w:rsidR="00F95151">
        <w:t xml:space="preserve">clear </w:t>
      </w:r>
      <w:r>
        <w:t>subgroup variables for analysis</w:t>
      </w:r>
    </w:p>
    <w:p w14:paraId="6D422078" w14:textId="66338531" w:rsidR="00F84913" w:rsidRDefault="00F84913" w:rsidP="00F84913">
      <w:pPr>
        <w:pStyle w:val="ListParagraph"/>
        <w:numPr>
          <w:ilvl w:val="0"/>
          <w:numId w:val="7"/>
        </w:numPr>
      </w:pPr>
      <w:r>
        <w:t xml:space="preserve">Analysis and modeling </w:t>
      </w:r>
    </w:p>
    <w:p w14:paraId="74A790C3" w14:textId="5BA8B04E" w:rsidR="00F84913" w:rsidRDefault="00F84913" w:rsidP="00F84913">
      <w:pPr>
        <w:pStyle w:val="ListParagraph"/>
        <w:numPr>
          <w:ilvl w:val="1"/>
          <w:numId w:val="7"/>
        </w:numPr>
      </w:pPr>
      <w:r>
        <w:t xml:space="preserve">Descriptive statistics, comparing outcome rate by </w:t>
      </w:r>
      <w:r w:rsidR="00EB356F">
        <w:t>(CDC and Equity data sets)</w:t>
      </w:r>
    </w:p>
    <w:p w14:paraId="27CCEF2F" w14:textId="247782CB" w:rsidR="00F84913" w:rsidRDefault="00F84913" w:rsidP="00F84913">
      <w:pPr>
        <w:pStyle w:val="ListParagraph"/>
        <w:numPr>
          <w:ilvl w:val="2"/>
          <w:numId w:val="7"/>
        </w:numPr>
      </w:pPr>
      <w:r>
        <w:t>Race</w:t>
      </w:r>
    </w:p>
    <w:p w14:paraId="198A5EF4" w14:textId="6568C464" w:rsidR="00F84913" w:rsidRDefault="00F84913" w:rsidP="00F84913">
      <w:pPr>
        <w:pStyle w:val="ListParagraph"/>
        <w:numPr>
          <w:ilvl w:val="2"/>
          <w:numId w:val="7"/>
        </w:numPr>
      </w:pPr>
      <w:r>
        <w:t>Income</w:t>
      </w:r>
    </w:p>
    <w:p w14:paraId="24E62443" w14:textId="29879C03" w:rsidR="00F84913" w:rsidRDefault="00F84913" w:rsidP="00F84913">
      <w:pPr>
        <w:pStyle w:val="ListParagraph"/>
        <w:numPr>
          <w:ilvl w:val="2"/>
          <w:numId w:val="7"/>
        </w:numPr>
      </w:pPr>
      <w:r>
        <w:t>Geography</w:t>
      </w:r>
    </w:p>
    <w:p w14:paraId="023DFED0" w14:textId="330D9F30" w:rsidR="00F84913" w:rsidRDefault="00F84913" w:rsidP="00F84913">
      <w:pPr>
        <w:pStyle w:val="ListParagraph"/>
        <w:numPr>
          <w:ilvl w:val="1"/>
          <w:numId w:val="7"/>
        </w:numPr>
      </w:pPr>
      <w:r>
        <w:t xml:space="preserve">Predictive models </w:t>
      </w:r>
    </w:p>
    <w:p w14:paraId="2ED459F3" w14:textId="56B5B3F8" w:rsidR="00F84913" w:rsidRDefault="00F84913" w:rsidP="00F84913">
      <w:pPr>
        <w:pStyle w:val="ListParagraph"/>
        <w:numPr>
          <w:ilvl w:val="2"/>
          <w:numId w:val="7"/>
        </w:numPr>
      </w:pPr>
      <w:r>
        <w:t xml:space="preserve">Logistic regression and random forest models for outcomes </w:t>
      </w:r>
    </w:p>
    <w:p w14:paraId="308A10E5" w14:textId="4E197B36" w:rsidR="00F84913" w:rsidRDefault="00F84913" w:rsidP="00F84913">
      <w:pPr>
        <w:pStyle w:val="ListParagraph"/>
        <w:numPr>
          <w:ilvl w:val="1"/>
          <w:numId w:val="7"/>
        </w:numPr>
      </w:pPr>
      <w:r>
        <w:t xml:space="preserve">Equity analysis – evaluate subgroup performance </w:t>
      </w:r>
    </w:p>
    <w:p w14:paraId="76BA7E5E" w14:textId="3DF7DBA0" w:rsidR="00F84913" w:rsidRDefault="00F84913" w:rsidP="00F84913">
      <w:pPr>
        <w:pStyle w:val="ListParagraph"/>
        <w:numPr>
          <w:ilvl w:val="2"/>
          <w:numId w:val="7"/>
        </w:numPr>
      </w:pPr>
      <w:r>
        <w:t xml:space="preserve">Sensitivity </w:t>
      </w:r>
    </w:p>
    <w:p w14:paraId="76348629" w14:textId="17250E53" w:rsidR="00F84913" w:rsidRDefault="00F84913" w:rsidP="00F84913">
      <w:pPr>
        <w:pStyle w:val="ListParagraph"/>
        <w:numPr>
          <w:ilvl w:val="2"/>
          <w:numId w:val="7"/>
        </w:numPr>
      </w:pPr>
      <w:r>
        <w:t xml:space="preserve">Specificity </w:t>
      </w:r>
    </w:p>
    <w:p w14:paraId="2B872BC2" w14:textId="3E9F261D" w:rsidR="00F84913" w:rsidRDefault="00F84913" w:rsidP="00F84913">
      <w:pPr>
        <w:pStyle w:val="ListParagraph"/>
        <w:numPr>
          <w:ilvl w:val="2"/>
          <w:numId w:val="7"/>
        </w:numPr>
      </w:pPr>
      <w:r>
        <w:t xml:space="preserve">False negative rates </w:t>
      </w:r>
    </w:p>
    <w:p w14:paraId="7D3EB6F8" w14:textId="52477AC8" w:rsidR="00F67C77" w:rsidRDefault="00F67C77" w:rsidP="00F84913">
      <w:pPr>
        <w:pStyle w:val="ListParagraph"/>
        <w:numPr>
          <w:ilvl w:val="2"/>
          <w:numId w:val="7"/>
        </w:numPr>
      </w:pPr>
      <w:r>
        <w:t xml:space="preserve">Equal </w:t>
      </w:r>
      <w:r w:rsidR="005C22E2">
        <w:t>opportunity differences</w:t>
      </w:r>
    </w:p>
    <w:p w14:paraId="5BE8A7C2" w14:textId="018B614F" w:rsidR="005C22E2" w:rsidRDefault="005C22E2" w:rsidP="00F84913">
      <w:pPr>
        <w:pStyle w:val="ListParagraph"/>
        <w:numPr>
          <w:ilvl w:val="2"/>
          <w:numId w:val="7"/>
        </w:numPr>
      </w:pPr>
      <w:r>
        <w:t>Demographic parity</w:t>
      </w:r>
    </w:p>
    <w:p w14:paraId="00E61EC5" w14:textId="24DFB940" w:rsidR="00F84913" w:rsidRDefault="00F84913" w:rsidP="00F84913">
      <w:pPr>
        <w:pStyle w:val="ListParagraph"/>
        <w:numPr>
          <w:ilvl w:val="0"/>
          <w:numId w:val="7"/>
        </w:numPr>
      </w:pPr>
      <w:r>
        <w:t xml:space="preserve">Visualization </w:t>
      </w:r>
    </w:p>
    <w:p w14:paraId="24F3CB58" w14:textId="449FB641" w:rsidR="00976CC2" w:rsidRDefault="00976CC2" w:rsidP="00976CC2">
      <w:pPr>
        <w:pStyle w:val="ListParagraph"/>
        <w:numPr>
          <w:ilvl w:val="1"/>
          <w:numId w:val="7"/>
        </w:numPr>
      </w:pPr>
      <w:r>
        <w:t>Python/Matplotlib/Seaborn – technical plots</w:t>
      </w:r>
    </w:p>
    <w:p w14:paraId="5F2B0FB6" w14:textId="12E299F3" w:rsidR="00976CC2" w:rsidRDefault="00225B54" w:rsidP="00976CC2">
      <w:pPr>
        <w:pStyle w:val="ListParagraph"/>
        <w:numPr>
          <w:ilvl w:val="2"/>
          <w:numId w:val="7"/>
        </w:numPr>
      </w:pPr>
      <w:r>
        <w:t>ROC curves</w:t>
      </w:r>
    </w:p>
    <w:p w14:paraId="0EA10B98" w14:textId="2D92A8DA" w:rsidR="00225B54" w:rsidRDefault="00225B54" w:rsidP="00976CC2">
      <w:pPr>
        <w:pStyle w:val="ListParagraph"/>
        <w:numPr>
          <w:ilvl w:val="2"/>
          <w:numId w:val="7"/>
        </w:numPr>
      </w:pPr>
      <w:r>
        <w:t xml:space="preserve">Calibration plots </w:t>
      </w:r>
    </w:p>
    <w:p w14:paraId="42ADAF3B" w14:textId="77777777" w:rsidR="003A10A2" w:rsidRDefault="00225B54" w:rsidP="0014114E">
      <w:pPr>
        <w:pStyle w:val="ListParagraph"/>
        <w:numPr>
          <w:ilvl w:val="2"/>
          <w:numId w:val="7"/>
        </w:numPr>
      </w:pPr>
      <w:r>
        <w:t>Fairness heatmaps</w:t>
      </w:r>
    </w:p>
    <w:p w14:paraId="6C6E0912" w14:textId="77777777" w:rsidR="003A10A2" w:rsidRDefault="003A10A2" w:rsidP="003A10A2">
      <w:pPr>
        <w:pStyle w:val="ListParagraph"/>
        <w:numPr>
          <w:ilvl w:val="1"/>
          <w:numId w:val="7"/>
        </w:numPr>
      </w:pPr>
      <w:r>
        <w:t xml:space="preserve">Tableau dashboards </w:t>
      </w:r>
    </w:p>
    <w:p w14:paraId="7E7D9E21" w14:textId="02D392BD" w:rsidR="00F84913" w:rsidRDefault="003A10A2" w:rsidP="003A10A2">
      <w:pPr>
        <w:pStyle w:val="ListParagraph"/>
        <w:numPr>
          <w:ilvl w:val="2"/>
          <w:numId w:val="7"/>
        </w:numPr>
      </w:pPr>
      <w:r>
        <w:t xml:space="preserve">Interactive equity dashboards </w:t>
      </w:r>
      <w:r w:rsidR="00806424">
        <w:t>by subgroups (filters:race, age, income, geography)</w:t>
      </w:r>
      <w:r w:rsidR="00F84913">
        <w:t xml:space="preserve"> </w:t>
      </w:r>
    </w:p>
    <w:p w14:paraId="254416E0" w14:textId="19F091C8" w:rsidR="00F84913" w:rsidRDefault="00F84913" w:rsidP="00F84913">
      <w:pPr>
        <w:pStyle w:val="ListParagraph"/>
        <w:numPr>
          <w:ilvl w:val="0"/>
          <w:numId w:val="7"/>
        </w:numPr>
      </w:pPr>
      <w:r>
        <w:t xml:space="preserve">Synthesis and reporting </w:t>
      </w:r>
    </w:p>
    <w:p w14:paraId="7A30FAAE" w14:textId="7994E72A" w:rsidR="00F84913" w:rsidRDefault="00F84913" w:rsidP="00F84913">
      <w:pPr>
        <w:pStyle w:val="ListParagraph"/>
        <w:numPr>
          <w:ilvl w:val="1"/>
          <w:numId w:val="7"/>
        </w:numPr>
      </w:pPr>
      <w:r>
        <w:t xml:space="preserve">Identify inequities </w:t>
      </w:r>
    </w:p>
    <w:p w14:paraId="6A699947" w14:textId="60752AC5" w:rsidR="00F84913" w:rsidRDefault="00F84913" w:rsidP="00F84913">
      <w:pPr>
        <w:pStyle w:val="ListParagraph"/>
        <w:numPr>
          <w:ilvl w:val="1"/>
          <w:numId w:val="7"/>
        </w:numPr>
      </w:pPr>
      <w:r>
        <w:t xml:space="preserve">Interpret findings in light of AI in healthcare </w:t>
      </w:r>
    </w:p>
    <w:p w14:paraId="3B7420F8" w14:textId="1191D712" w:rsidR="00F84913" w:rsidRDefault="00F84913" w:rsidP="00F84913">
      <w:pPr>
        <w:pStyle w:val="ListParagraph"/>
        <w:numPr>
          <w:ilvl w:val="1"/>
          <w:numId w:val="7"/>
        </w:numPr>
      </w:pPr>
      <w:r>
        <w:t xml:space="preserve">Provide policy and design recommendations </w:t>
      </w:r>
    </w:p>
    <w:p w14:paraId="4B89A598" w14:textId="77777777" w:rsidR="005C0411" w:rsidRDefault="005C0411" w:rsidP="005C0411"/>
    <w:p w14:paraId="492082C0" w14:textId="77777777" w:rsidR="005C0411" w:rsidRDefault="005C0411" w:rsidP="005C0411"/>
    <w:p w14:paraId="00000015" w14:textId="77777777" w:rsidR="00D653B9" w:rsidRDefault="00D653B9"/>
    <w:p w14:paraId="00000016" w14:textId="77777777" w:rsidR="00D653B9" w:rsidRDefault="00D653B9"/>
    <w:p w14:paraId="00000018" w14:textId="77777777" w:rsidR="00D653B9" w:rsidRDefault="001729DA">
      <w:pPr>
        <w:pStyle w:val="Heading2"/>
        <w:rPr>
          <w:rFonts w:ascii="Georgia" w:eastAsia="Georgia" w:hAnsi="Georgia" w:cs="Georgia"/>
        </w:rPr>
      </w:pPr>
      <w:bookmarkStart w:id="4" w:name="_e7kfvrxn8aaj" w:colFirst="0" w:colLast="0"/>
      <w:bookmarkEnd w:id="4"/>
      <w:r>
        <w:rPr>
          <w:rFonts w:ascii="Georgia" w:eastAsia="Georgia" w:hAnsi="Georgia" w:cs="Georgia"/>
        </w:rPr>
        <w:t>Timeline</w:t>
      </w:r>
    </w:p>
    <w:p w14:paraId="00000019" w14:textId="77777777" w:rsidR="00D653B9" w:rsidRDefault="001729DA">
      <w:pPr>
        <w:rPr>
          <w:rFonts w:ascii="Georgia" w:eastAsia="Georgia" w:hAnsi="Georgia" w:cs="Georgia"/>
        </w:rPr>
      </w:pPr>
      <w:r>
        <w:rPr>
          <w:rFonts w:ascii="Georgia" w:eastAsia="Georgia" w:hAnsi="Georgia" w:cs="Georgia"/>
        </w:rPr>
        <w:t xml:space="preserve">[Edit the following example timeline: </w:t>
      </w:r>
    </w:p>
    <w:p w14:paraId="0000001A" w14:textId="77777777" w:rsidR="00D653B9" w:rsidRDefault="001729DA">
      <w:pPr>
        <w:ind w:firstLine="720"/>
        <w:rPr>
          <w:rFonts w:ascii="Georgia" w:eastAsia="Georgia" w:hAnsi="Georgia" w:cs="Georgia"/>
        </w:rPr>
      </w:pPr>
      <w:r>
        <w:rPr>
          <w:rFonts w:ascii="Georgia" w:eastAsia="Georgia" w:hAnsi="Georgia" w:cs="Georgia"/>
        </w:rPr>
        <w:t xml:space="preserve">This is a rough timeline for this project:  </w:t>
      </w:r>
    </w:p>
    <w:p w14:paraId="0000001B" w14:textId="77777777" w:rsidR="00D653B9" w:rsidRDefault="001729DA">
      <w:pPr>
        <w:rPr>
          <w:rFonts w:ascii="Georgia" w:eastAsia="Georgia" w:hAnsi="Georgia" w:cs="Georgia"/>
        </w:rPr>
      </w:pPr>
      <w:r>
        <w:rPr>
          <w:rFonts w:ascii="Georgia" w:eastAsia="Georgia" w:hAnsi="Georgia" w:cs="Georgia"/>
        </w:rPr>
        <w:t xml:space="preserve">            </w:t>
      </w:r>
      <w:r>
        <w:rPr>
          <w:rFonts w:ascii="Georgia" w:eastAsia="Georgia" w:hAnsi="Georgia" w:cs="Georgia"/>
        </w:rPr>
        <w:tab/>
        <w:t>- (3 Weeks) Data Automation</w:t>
      </w:r>
    </w:p>
    <w:p w14:paraId="0000001C" w14:textId="77777777" w:rsidR="00D653B9" w:rsidRDefault="001729DA">
      <w:pPr>
        <w:rPr>
          <w:rFonts w:ascii="Georgia" w:eastAsia="Georgia" w:hAnsi="Georgia" w:cs="Georgia"/>
        </w:rPr>
      </w:pPr>
      <w:r>
        <w:rPr>
          <w:rFonts w:ascii="Georgia" w:eastAsia="Georgia" w:hAnsi="Georgia" w:cs="Georgia"/>
        </w:rPr>
        <w:t xml:space="preserve">            </w:t>
      </w:r>
      <w:r>
        <w:rPr>
          <w:rFonts w:ascii="Georgia" w:eastAsia="Georgia" w:hAnsi="Georgia" w:cs="Georgia"/>
        </w:rPr>
        <w:tab/>
        <w:t xml:space="preserve">- (3 Weeks) Feature Importance  </w:t>
      </w:r>
    </w:p>
    <w:p w14:paraId="0000001D" w14:textId="77777777" w:rsidR="00D653B9" w:rsidRDefault="001729DA">
      <w:pPr>
        <w:rPr>
          <w:rFonts w:ascii="Georgia" w:eastAsia="Georgia" w:hAnsi="Georgia" w:cs="Georgia"/>
        </w:rPr>
      </w:pPr>
      <w:r>
        <w:rPr>
          <w:rFonts w:ascii="Georgia" w:eastAsia="Georgia" w:hAnsi="Georgia" w:cs="Georgia"/>
        </w:rPr>
        <w:t xml:space="preserve">            </w:t>
      </w:r>
      <w:r>
        <w:rPr>
          <w:rFonts w:ascii="Georgia" w:eastAsia="Georgia" w:hAnsi="Georgia" w:cs="Georgia"/>
        </w:rPr>
        <w:tab/>
        <w:t xml:space="preserve">- (4 Weeks) Modeling  </w:t>
      </w:r>
    </w:p>
    <w:p w14:paraId="0000001E" w14:textId="77777777" w:rsidR="00D653B9" w:rsidRDefault="001729DA">
      <w:pPr>
        <w:rPr>
          <w:rFonts w:ascii="Georgia" w:eastAsia="Georgia" w:hAnsi="Georgia" w:cs="Georgia"/>
        </w:rPr>
      </w:pPr>
      <w:r>
        <w:rPr>
          <w:rFonts w:ascii="Georgia" w:eastAsia="Georgia" w:hAnsi="Georgia" w:cs="Georgia"/>
        </w:rPr>
        <w:t xml:space="preserve">            </w:t>
      </w:r>
      <w:r>
        <w:rPr>
          <w:rFonts w:ascii="Georgia" w:eastAsia="Georgia" w:hAnsi="Georgia" w:cs="Georgia"/>
        </w:rPr>
        <w:tab/>
        <w:t xml:space="preserve">- (2 Weeks) Combine satellite images with covariate features  </w:t>
      </w:r>
    </w:p>
    <w:p w14:paraId="0000001F" w14:textId="77777777" w:rsidR="00D653B9" w:rsidRDefault="001729DA">
      <w:pPr>
        <w:rPr>
          <w:rFonts w:ascii="Georgia" w:eastAsia="Georgia" w:hAnsi="Georgia" w:cs="Georgia"/>
        </w:rPr>
      </w:pPr>
      <w:r>
        <w:rPr>
          <w:rFonts w:ascii="Georgia" w:eastAsia="Georgia" w:hAnsi="Georgia" w:cs="Georgia"/>
        </w:rPr>
        <w:t xml:space="preserve">            </w:t>
      </w:r>
      <w:r>
        <w:rPr>
          <w:rFonts w:ascii="Georgia" w:eastAsia="Georgia" w:hAnsi="Georgia" w:cs="Georgia"/>
        </w:rPr>
        <w:tab/>
        <w:t xml:space="preserve">- (1 Weeks) Compiling results  </w:t>
      </w:r>
    </w:p>
    <w:p w14:paraId="00000020" w14:textId="77777777" w:rsidR="00D653B9" w:rsidRDefault="001729DA">
      <w:pPr>
        <w:rPr>
          <w:rFonts w:ascii="Georgia" w:eastAsia="Georgia" w:hAnsi="Georgia" w:cs="Georgia"/>
        </w:rPr>
      </w:pPr>
      <w:r>
        <w:rPr>
          <w:rFonts w:ascii="Georgia" w:eastAsia="Georgia" w:hAnsi="Georgia" w:cs="Georgia"/>
        </w:rPr>
        <w:t xml:space="preserve">            </w:t>
      </w:r>
      <w:r>
        <w:rPr>
          <w:rFonts w:ascii="Georgia" w:eastAsia="Georgia" w:hAnsi="Georgia" w:cs="Georgia"/>
        </w:rPr>
        <w:tab/>
        <w:t>- (1 Week) Writing up the report</w:t>
      </w:r>
    </w:p>
    <w:p w14:paraId="00000021" w14:textId="77777777" w:rsidR="00D653B9" w:rsidRDefault="001729DA">
      <w:pPr>
        <w:rPr>
          <w:rFonts w:ascii="Georgia" w:eastAsia="Georgia" w:hAnsi="Georgia" w:cs="Georgia"/>
        </w:rPr>
      </w:pPr>
      <w:r>
        <w:rPr>
          <w:rFonts w:ascii="Georgia" w:eastAsia="Georgia" w:hAnsi="Georgia" w:cs="Georgia"/>
        </w:rPr>
        <w:t xml:space="preserve">            </w:t>
      </w:r>
      <w:r>
        <w:rPr>
          <w:rFonts w:ascii="Georgia" w:eastAsia="Georgia" w:hAnsi="Georgia" w:cs="Georgia"/>
        </w:rPr>
        <w:tab/>
        <w:t xml:space="preserve">- (1 Week) Poster and Final Presentation  </w:t>
      </w:r>
    </w:p>
    <w:p w14:paraId="00000022" w14:textId="77777777" w:rsidR="00D653B9" w:rsidRDefault="001729DA">
      <w:pPr>
        <w:rPr>
          <w:rFonts w:ascii="Georgia" w:eastAsia="Georgia" w:hAnsi="Georgia" w:cs="Georgia"/>
        </w:rPr>
      </w:pPr>
      <w:r>
        <w:rPr>
          <w:rFonts w:ascii="Georgia" w:eastAsia="Georgia" w:hAnsi="Georgia" w:cs="Georgia"/>
        </w:rPr>
        <w:t>]</w:t>
      </w:r>
    </w:p>
    <w:p w14:paraId="00000023" w14:textId="77777777" w:rsidR="00D653B9" w:rsidRDefault="00D653B9">
      <w:pPr>
        <w:rPr>
          <w:rFonts w:ascii="Georgia" w:eastAsia="Georgia" w:hAnsi="Georgia" w:cs="Georgia"/>
        </w:rPr>
      </w:pPr>
    </w:p>
    <w:p w14:paraId="740612E0" w14:textId="7D20FEBC" w:rsidR="00F76EA8" w:rsidRDefault="00517F3C">
      <w:pPr>
        <w:rPr>
          <w:rFonts w:ascii="Georgia" w:eastAsia="Georgia" w:hAnsi="Georgia" w:cs="Georgia"/>
        </w:rPr>
      </w:pPr>
      <w:r>
        <w:rPr>
          <w:rFonts w:ascii="Georgia" w:eastAsia="Georgia" w:hAnsi="Georgia" w:cs="Georgia"/>
        </w:rPr>
        <w:t>W 1-2 – literature</w:t>
      </w:r>
      <w:r w:rsidR="00F84913">
        <w:rPr>
          <w:rFonts w:ascii="Georgia" w:eastAsia="Georgia" w:hAnsi="Georgia" w:cs="Georgia"/>
        </w:rPr>
        <w:t>/data</w:t>
      </w:r>
      <w:r>
        <w:rPr>
          <w:rFonts w:ascii="Georgia" w:eastAsia="Georgia" w:hAnsi="Georgia" w:cs="Georgia"/>
        </w:rPr>
        <w:t xml:space="preserve"> collection </w:t>
      </w:r>
    </w:p>
    <w:p w14:paraId="23165ABA" w14:textId="30FC3668" w:rsidR="00517F3C" w:rsidRDefault="00517F3C">
      <w:pPr>
        <w:rPr>
          <w:rFonts w:ascii="Georgia" w:eastAsia="Georgia" w:hAnsi="Georgia" w:cs="Georgia"/>
        </w:rPr>
      </w:pPr>
      <w:r>
        <w:rPr>
          <w:rFonts w:ascii="Georgia" w:eastAsia="Georgia" w:hAnsi="Georgia" w:cs="Georgia"/>
        </w:rPr>
        <w:t xml:space="preserve">W 3-4 </w:t>
      </w:r>
      <w:r w:rsidR="00CF06DB">
        <w:rPr>
          <w:rFonts w:ascii="Georgia" w:eastAsia="Georgia" w:hAnsi="Georgia" w:cs="Georgia"/>
        </w:rPr>
        <w:t>–</w:t>
      </w:r>
      <w:r>
        <w:rPr>
          <w:rFonts w:ascii="Georgia" w:eastAsia="Georgia" w:hAnsi="Georgia" w:cs="Georgia"/>
        </w:rPr>
        <w:t xml:space="preserve"> </w:t>
      </w:r>
      <w:r w:rsidR="00F84913">
        <w:rPr>
          <w:rFonts w:ascii="Georgia" w:eastAsia="Georgia" w:hAnsi="Georgia" w:cs="Georgia"/>
        </w:rPr>
        <w:t>clean/process/harmonize variables</w:t>
      </w:r>
    </w:p>
    <w:p w14:paraId="1D718DAF" w14:textId="1881F8C3" w:rsidR="00CF06DB" w:rsidRDefault="00CF06DB">
      <w:pPr>
        <w:rPr>
          <w:rFonts w:ascii="Georgia" w:eastAsia="Georgia" w:hAnsi="Georgia" w:cs="Georgia"/>
        </w:rPr>
      </w:pPr>
      <w:r>
        <w:rPr>
          <w:rFonts w:ascii="Georgia" w:eastAsia="Georgia" w:hAnsi="Georgia" w:cs="Georgia"/>
        </w:rPr>
        <w:t xml:space="preserve">W 5-6 – </w:t>
      </w:r>
      <w:r w:rsidR="00F84913">
        <w:rPr>
          <w:rFonts w:ascii="Georgia" w:eastAsia="Georgia" w:hAnsi="Georgia" w:cs="Georgia"/>
        </w:rPr>
        <w:t>baseline description subgroup analysis</w:t>
      </w:r>
    </w:p>
    <w:p w14:paraId="7AA10CCB" w14:textId="182010C4" w:rsidR="00861A46" w:rsidRDefault="00861A46">
      <w:pPr>
        <w:rPr>
          <w:rFonts w:ascii="Georgia" w:eastAsia="Georgia" w:hAnsi="Georgia" w:cs="Georgia"/>
        </w:rPr>
      </w:pPr>
      <w:r>
        <w:rPr>
          <w:rFonts w:ascii="Georgia" w:eastAsia="Georgia" w:hAnsi="Georgia" w:cs="Georgia"/>
        </w:rPr>
        <w:t xml:space="preserve">W 7-8 – </w:t>
      </w:r>
      <w:r w:rsidR="00F84913">
        <w:rPr>
          <w:rFonts w:ascii="Georgia" w:eastAsia="Georgia" w:hAnsi="Georgia" w:cs="Georgia"/>
        </w:rPr>
        <w:t>build predictive models and evaluate subgroup performance</w:t>
      </w:r>
    </w:p>
    <w:p w14:paraId="22BBD2DC" w14:textId="13BBC869" w:rsidR="00861A46" w:rsidRDefault="00861A46">
      <w:pPr>
        <w:rPr>
          <w:rFonts w:ascii="Georgia" w:eastAsia="Georgia" w:hAnsi="Georgia" w:cs="Georgia"/>
        </w:rPr>
      </w:pPr>
      <w:r>
        <w:rPr>
          <w:rFonts w:ascii="Georgia" w:eastAsia="Georgia" w:hAnsi="Georgia" w:cs="Georgia"/>
        </w:rPr>
        <w:t xml:space="preserve">W 9-10 – </w:t>
      </w:r>
      <w:r w:rsidR="00F84913">
        <w:rPr>
          <w:rFonts w:ascii="Georgia" w:eastAsia="Georgia" w:hAnsi="Georgia" w:cs="Georgia"/>
        </w:rPr>
        <w:t xml:space="preserve">create visuals and equity focused dashboards </w:t>
      </w:r>
    </w:p>
    <w:p w14:paraId="4CBC8408" w14:textId="6DD1CAA7" w:rsidR="00861A46" w:rsidRDefault="0048339B">
      <w:pPr>
        <w:rPr>
          <w:rFonts w:ascii="Georgia" w:eastAsia="Georgia" w:hAnsi="Georgia" w:cs="Georgia"/>
        </w:rPr>
      </w:pPr>
      <w:r>
        <w:rPr>
          <w:rFonts w:ascii="Georgia" w:eastAsia="Georgia" w:hAnsi="Georgia" w:cs="Georgia"/>
        </w:rPr>
        <w:t xml:space="preserve">W11-12 – </w:t>
      </w:r>
      <w:r w:rsidR="00F84913">
        <w:rPr>
          <w:rFonts w:ascii="Georgia" w:eastAsia="Georgia" w:hAnsi="Georgia" w:cs="Georgia"/>
        </w:rPr>
        <w:t xml:space="preserve">compile results and report </w:t>
      </w:r>
    </w:p>
    <w:p w14:paraId="5356B0D0" w14:textId="23C7B34D" w:rsidR="0048339B" w:rsidRDefault="0048339B">
      <w:pPr>
        <w:rPr>
          <w:rFonts w:ascii="Georgia" w:eastAsia="Georgia" w:hAnsi="Georgia" w:cs="Georgia"/>
        </w:rPr>
      </w:pPr>
      <w:r>
        <w:rPr>
          <w:rFonts w:ascii="Georgia" w:eastAsia="Georgia" w:hAnsi="Georgia" w:cs="Georgia"/>
        </w:rPr>
        <w:t xml:space="preserve">W 13 – final presentation </w:t>
      </w:r>
    </w:p>
    <w:p w14:paraId="42DDFED2" w14:textId="77777777" w:rsidR="00CF06DB" w:rsidRDefault="00CF06DB">
      <w:pPr>
        <w:rPr>
          <w:rFonts w:ascii="Georgia" w:eastAsia="Georgia" w:hAnsi="Georgia" w:cs="Georgia"/>
        </w:rPr>
      </w:pPr>
    </w:p>
    <w:p w14:paraId="00000024" w14:textId="77777777" w:rsidR="00D653B9" w:rsidRDefault="00D653B9">
      <w:pPr>
        <w:pStyle w:val="Heading2"/>
        <w:rPr>
          <w:rFonts w:ascii="Georgia" w:eastAsia="Georgia" w:hAnsi="Georgia" w:cs="Georgia"/>
        </w:rPr>
      </w:pPr>
      <w:bookmarkStart w:id="5" w:name="_25i3gkyo2yhf" w:colFirst="0" w:colLast="0"/>
      <w:bookmarkEnd w:id="5"/>
    </w:p>
    <w:p w14:paraId="00000025" w14:textId="77777777" w:rsidR="00D653B9" w:rsidRDefault="001729DA">
      <w:pPr>
        <w:pStyle w:val="Heading2"/>
        <w:rPr>
          <w:rFonts w:ascii="Georgia" w:eastAsia="Georgia" w:hAnsi="Georgia" w:cs="Georgia"/>
        </w:rPr>
      </w:pPr>
      <w:bookmarkStart w:id="6" w:name="_qmpltepnslio" w:colFirst="0" w:colLast="0"/>
      <w:bookmarkEnd w:id="6"/>
      <w:r>
        <w:rPr>
          <w:rFonts w:ascii="Georgia" w:eastAsia="Georgia" w:hAnsi="Georgia" w:cs="Georgia"/>
        </w:rPr>
        <w:t>Possible Issues</w:t>
      </w:r>
    </w:p>
    <w:p w14:paraId="00000026" w14:textId="1AA688F7" w:rsidR="00D653B9" w:rsidRDefault="001729DA">
      <w:pPr>
        <w:rPr>
          <w:rFonts w:ascii="Georgia" w:eastAsia="Georgia" w:hAnsi="Georgia" w:cs="Georgia"/>
        </w:rPr>
      </w:pPr>
      <w:r>
        <w:rPr>
          <w:rFonts w:ascii="Georgia" w:eastAsia="Georgia" w:hAnsi="Georgia" w:cs="Georgia"/>
        </w:rPr>
        <w:t>[List some of the prospective challenges and issues and discuss how you envision overcom</w:t>
      </w:r>
      <w:r w:rsidR="001B2DA5">
        <w:rPr>
          <w:rFonts w:ascii="Georgia" w:eastAsia="Georgia" w:hAnsi="Georgia" w:cs="Georgia"/>
        </w:rPr>
        <w:t>ing</w:t>
      </w:r>
      <w:r>
        <w:rPr>
          <w:rFonts w:ascii="Georgia" w:eastAsia="Georgia" w:hAnsi="Georgia" w:cs="Georgia"/>
        </w:rPr>
        <w:t xml:space="preserve"> them]</w:t>
      </w:r>
    </w:p>
    <w:p w14:paraId="00000027" w14:textId="77777777" w:rsidR="00D653B9" w:rsidRDefault="00D653B9">
      <w:pPr>
        <w:rPr>
          <w:rFonts w:ascii="Georgia" w:eastAsia="Georgia" w:hAnsi="Georgia" w:cs="Georgia"/>
        </w:rPr>
      </w:pPr>
    </w:p>
    <w:p w14:paraId="20235EFF" w14:textId="77777777" w:rsidR="0048339B" w:rsidRDefault="0048339B">
      <w:pPr>
        <w:rPr>
          <w:rFonts w:ascii="Georgia" w:eastAsia="Georgia" w:hAnsi="Georgia" w:cs="Georgia"/>
        </w:rPr>
      </w:pPr>
    </w:p>
    <w:p w14:paraId="2056F78C" w14:textId="749920F1" w:rsidR="001B2DA5" w:rsidRDefault="00F84913" w:rsidP="00F84913">
      <w:pPr>
        <w:pStyle w:val="ListParagraph"/>
        <w:numPr>
          <w:ilvl w:val="0"/>
          <w:numId w:val="4"/>
        </w:numPr>
        <w:rPr>
          <w:rFonts w:ascii="Georgia" w:eastAsia="Georgia" w:hAnsi="Georgia" w:cs="Georgia"/>
        </w:rPr>
      </w:pPr>
      <w:r>
        <w:rPr>
          <w:rFonts w:ascii="Georgia" w:eastAsia="Georgia" w:hAnsi="Georgia" w:cs="Georgia"/>
        </w:rPr>
        <w:t xml:space="preserve">The different data sets define race differently and will require careful handling </w:t>
      </w:r>
    </w:p>
    <w:p w14:paraId="01225105" w14:textId="77777777" w:rsidR="00F84913" w:rsidRDefault="00F84913" w:rsidP="00F84913">
      <w:pPr>
        <w:pStyle w:val="ListParagraph"/>
        <w:numPr>
          <w:ilvl w:val="0"/>
          <w:numId w:val="4"/>
        </w:numPr>
        <w:rPr>
          <w:rFonts w:ascii="Georgia" w:eastAsia="Georgia" w:hAnsi="Georgia" w:cs="Georgia"/>
        </w:rPr>
      </w:pPr>
      <w:r>
        <w:rPr>
          <w:rFonts w:ascii="Georgia" w:eastAsia="Georgia" w:hAnsi="Georgia" w:cs="Georgia"/>
        </w:rPr>
        <w:t xml:space="preserve">Bias in self-reporting data must be included </w:t>
      </w:r>
    </w:p>
    <w:p w14:paraId="43DF1834" w14:textId="77777777" w:rsidR="00F84913" w:rsidRDefault="00F84913" w:rsidP="00F84913">
      <w:pPr>
        <w:pStyle w:val="ListParagraph"/>
        <w:numPr>
          <w:ilvl w:val="0"/>
          <w:numId w:val="4"/>
        </w:numPr>
        <w:rPr>
          <w:rFonts w:ascii="Georgia" w:eastAsia="Georgia" w:hAnsi="Georgia" w:cs="Georgia"/>
        </w:rPr>
      </w:pPr>
      <w:r>
        <w:rPr>
          <w:rFonts w:ascii="Georgia" w:eastAsia="Georgia" w:hAnsi="Georgia" w:cs="Georgia"/>
        </w:rPr>
        <w:t xml:space="preserve">Analyses show disparities but cant prove causality </w:t>
      </w:r>
    </w:p>
    <w:p w14:paraId="5A2C93F8" w14:textId="0CB45E6E" w:rsidR="00B67369" w:rsidRDefault="00B67369" w:rsidP="00F84913">
      <w:pPr>
        <w:pStyle w:val="ListParagraph"/>
        <w:numPr>
          <w:ilvl w:val="0"/>
          <w:numId w:val="4"/>
        </w:numPr>
        <w:rPr>
          <w:rFonts w:ascii="Georgia" w:eastAsia="Georgia" w:hAnsi="Georgia" w:cs="Georgia"/>
        </w:rPr>
      </w:pPr>
      <w:r>
        <w:rPr>
          <w:rFonts w:ascii="Georgia" w:eastAsia="Georgia" w:hAnsi="Georgia" w:cs="Georgia"/>
        </w:rPr>
        <w:t>Tab</w:t>
      </w:r>
      <w:r w:rsidR="00BB50AB">
        <w:rPr>
          <w:rFonts w:ascii="Georgia" w:eastAsia="Georgia" w:hAnsi="Georgia" w:cs="Georgia"/>
        </w:rPr>
        <w:t xml:space="preserve">leau may require aggregation </w:t>
      </w:r>
    </w:p>
    <w:p w14:paraId="3B46D39B" w14:textId="048DC467" w:rsidR="00F84913" w:rsidRPr="00F84913" w:rsidRDefault="00F84913" w:rsidP="00F84913">
      <w:pPr>
        <w:pStyle w:val="ListParagraph"/>
        <w:rPr>
          <w:rFonts w:ascii="Georgia" w:eastAsia="Georgia" w:hAnsi="Georgia" w:cs="Georgia"/>
        </w:rPr>
      </w:pPr>
      <w:r>
        <w:rPr>
          <w:rFonts w:ascii="Georgia" w:eastAsia="Georgia" w:hAnsi="Georgia" w:cs="Georgia"/>
        </w:rPr>
        <w:t xml:space="preserve"> </w:t>
      </w:r>
    </w:p>
    <w:sectPr w:rsidR="00F84913" w:rsidRPr="00F8491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33977"/>
    <w:multiLevelType w:val="hybridMultilevel"/>
    <w:tmpl w:val="4C7EE7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E319BA"/>
    <w:multiLevelType w:val="hybridMultilevel"/>
    <w:tmpl w:val="8D58CF9A"/>
    <w:lvl w:ilvl="0" w:tplc="2C2E6378">
      <w:numFmt w:val="bullet"/>
      <w:lvlText w:val="-"/>
      <w:lvlJc w:val="left"/>
      <w:pPr>
        <w:ind w:left="720" w:hanging="360"/>
      </w:pPr>
      <w:rPr>
        <w:rFonts w:ascii="Georgia" w:eastAsia="Georgia" w:hAnsi="Georgia" w:cs="Georg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78610C"/>
    <w:multiLevelType w:val="hybridMultilevel"/>
    <w:tmpl w:val="6F7450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B01208"/>
    <w:multiLevelType w:val="hybridMultilevel"/>
    <w:tmpl w:val="E2A80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8275C7"/>
    <w:multiLevelType w:val="hybridMultilevel"/>
    <w:tmpl w:val="1BA03E4E"/>
    <w:lvl w:ilvl="0" w:tplc="18DADD22">
      <w:start w:val="1"/>
      <w:numFmt w:val="decimal"/>
      <w:lvlText w:val="%1."/>
      <w:lvlJc w:val="left"/>
      <w:pPr>
        <w:ind w:left="720" w:hanging="360"/>
      </w:pPr>
      <w:rPr>
        <w:rFonts w:ascii="Georgia" w:eastAsia="Georgia" w:hAnsi="Georgia" w:cs="Georgia"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05217E"/>
    <w:multiLevelType w:val="hybridMultilevel"/>
    <w:tmpl w:val="83E8D62E"/>
    <w:lvl w:ilvl="0" w:tplc="5852DD12">
      <w:start w:val="1"/>
      <w:numFmt w:val="bullet"/>
      <w:lvlText w:val="-"/>
      <w:lvlJc w:val="left"/>
      <w:pPr>
        <w:ind w:left="720" w:hanging="360"/>
      </w:pPr>
      <w:rPr>
        <w:rFonts w:ascii="Georgia" w:eastAsia="Georgia" w:hAnsi="Georgia" w:cs="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A25E80"/>
    <w:multiLevelType w:val="hybridMultilevel"/>
    <w:tmpl w:val="2B8844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4878918">
    <w:abstractNumId w:val="2"/>
  </w:num>
  <w:num w:numId="2" w16cid:durableId="1673727273">
    <w:abstractNumId w:val="6"/>
  </w:num>
  <w:num w:numId="3" w16cid:durableId="909340770">
    <w:abstractNumId w:val="5"/>
  </w:num>
  <w:num w:numId="4" w16cid:durableId="1517385302">
    <w:abstractNumId w:val="1"/>
  </w:num>
  <w:num w:numId="5" w16cid:durableId="1455708588">
    <w:abstractNumId w:val="3"/>
  </w:num>
  <w:num w:numId="6" w16cid:durableId="411662271">
    <w:abstractNumId w:val="0"/>
  </w:num>
  <w:num w:numId="7" w16cid:durableId="4492086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revisionView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3B9"/>
    <w:rsid w:val="0001620D"/>
    <w:rsid w:val="000429A7"/>
    <w:rsid w:val="000671E8"/>
    <w:rsid w:val="0008493B"/>
    <w:rsid w:val="000F11A9"/>
    <w:rsid w:val="000F1927"/>
    <w:rsid w:val="001050FB"/>
    <w:rsid w:val="001128E0"/>
    <w:rsid w:val="00140DE7"/>
    <w:rsid w:val="0014114E"/>
    <w:rsid w:val="001729DA"/>
    <w:rsid w:val="001B2DA5"/>
    <w:rsid w:val="001B5C37"/>
    <w:rsid w:val="001E39DE"/>
    <w:rsid w:val="001E5D4B"/>
    <w:rsid w:val="001E671B"/>
    <w:rsid w:val="001F742B"/>
    <w:rsid w:val="00217665"/>
    <w:rsid w:val="00225B54"/>
    <w:rsid w:val="0023363B"/>
    <w:rsid w:val="00237A6E"/>
    <w:rsid w:val="00242E03"/>
    <w:rsid w:val="00243513"/>
    <w:rsid w:val="00244B5D"/>
    <w:rsid w:val="002561EF"/>
    <w:rsid w:val="00296E38"/>
    <w:rsid w:val="00302669"/>
    <w:rsid w:val="00303E21"/>
    <w:rsid w:val="00350491"/>
    <w:rsid w:val="003A10A2"/>
    <w:rsid w:val="003C5088"/>
    <w:rsid w:val="003D10CB"/>
    <w:rsid w:val="003D10DC"/>
    <w:rsid w:val="003E19F1"/>
    <w:rsid w:val="004101FA"/>
    <w:rsid w:val="00443ED3"/>
    <w:rsid w:val="0048160B"/>
    <w:rsid w:val="0048339B"/>
    <w:rsid w:val="004A2382"/>
    <w:rsid w:val="004C7262"/>
    <w:rsid w:val="004E6570"/>
    <w:rsid w:val="00517F3C"/>
    <w:rsid w:val="00522EAE"/>
    <w:rsid w:val="00552E59"/>
    <w:rsid w:val="00582660"/>
    <w:rsid w:val="00592510"/>
    <w:rsid w:val="005B4FBD"/>
    <w:rsid w:val="005C0411"/>
    <w:rsid w:val="005C22E2"/>
    <w:rsid w:val="005C2812"/>
    <w:rsid w:val="005D68B9"/>
    <w:rsid w:val="005E3E1E"/>
    <w:rsid w:val="0060220A"/>
    <w:rsid w:val="00602BC9"/>
    <w:rsid w:val="00616BFC"/>
    <w:rsid w:val="00655EDE"/>
    <w:rsid w:val="00675ED4"/>
    <w:rsid w:val="006A20A6"/>
    <w:rsid w:val="006A2149"/>
    <w:rsid w:val="006B6E7E"/>
    <w:rsid w:val="006F581C"/>
    <w:rsid w:val="00700502"/>
    <w:rsid w:val="007060C3"/>
    <w:rsid w:val="00722476"/>
    <w:rsid w:val="0076224A"/>
    <w:rsid w:val="007642DC"/>
    <w:rsid w:val="00786675"/>
    <w:rsid w:val="007C3863"/>
    <w:rsid w:val="007C576E"/>
    <w:rsid w:val="007E02A8"/>
    <w:rsid w:val="007F7013"/>
    <w:rsid w:val="008024C7"/>
    <w:rsid w:val="00806424"/>
    <w:rsid w:val="0081109C"/>
    <w:rsid w:val="00861A46"/>
    <w:rsid w:val="00861BEE"/>
    <w:rsid w:val="00870B00"/>
    <w:rsid w:val="00871749"/>
    <w:rsid w:val="008840D6"/>
    <w:rsid w:val="008D3017"/>
    <w:rsid w:val="00941B7A"/>
    <w:rsid w:val="00957805"/>
    <w:rsid w:val="00976CC2"/>
    <w:rsid w:val="00987A27"/>
    <w:rsid w:val="0099418B"/>
    <w:rsid w:val="009A544C"/>
    <w:rsid w:val="009A608D"/>
    <w:rsid w:val="009A6C39"/>
    <w:rsid w:val="009B28FE"/>
    <w:rsid w:val="009B4F9D"/>
    <w:rsid w:val="009B78A1"/>
    <w:rsid w:val="009C377A"/>
    <w:rsid w:val="009E45E7"/>
    <w:rsid w:val="009F317C"/>
    <w:rsid w:val="009F7344"/>
    <w:rsid w:val="00A02AD8"/>
    <w:rsid w:val="00A246E3"/>
    <w:rsid w:val="00A35431"/>
    <w:rsid w:val="00A635D9"/>
    <w:rsid w:val="00A959E7"/>
    <w:rsid w:val="00AC28A6"/>
    <w:rsid w:val="00AF023C"/>
    <w:rsid w:val="00B05B1B"/>
    <w:rsid w:val="00B67369"/>
    <w:rsid w:val="00BB50AB"/>
    <w:rsid w:val="00BD068E"/>
    <w:rsid w:val="00BD2217"/>
    <w:rsid w:val="00BE6127"/>
    <w:rsid w:val="00C04C3F"/>
    <w:rsid w:val="00C141FD"/>
    <w:rsid w:val="00C61B75"/>
    <w:rsid w:val="00CC5C0F"/>
    <w:rsid w:val="00CF06DB"/>
    <w:rsid w:val="00CF1D6C"/>
    <w:rsid w:val="00CF47D6"/>
    <w:rsid w:val="00D008FE"/>
    <w:rsid w:val="00D10E7E"/>
    <w:rsid w:val="00D17C02"/>
    <w:rsid w:val="00D26CB9"/>
    <w:rsid w:val="00D31395"/>
    <w:rsid w:val="00D63BB9"/>
    <w:rsid w:val="00D653B9"/>
    <w:rsid w:val="00D67CD9"/>
    <w:rsid w:val="00D909E7"/>
    <w:rsid w:val="00DC7950"/>
    <w:rsid w:val="00E225E0"/>
    <w:rsid w:val="00E374CD"/>
    <w:rsid w:val="00E45808"/>
    <w:rsid w:val="00E5730E"/>
    <w:rsid w:val="00E601DE"/>
    <w:rsid w:val="00EB13DB"/>
    <w:rsid w:val="00EB279A"/>
    <w:rsid w:val="00EB356F"/>
    <w:rsid w:val="00EE6592"/>
    <w:rsid w:val="00F14E8D"/>
    <w:rsid w:val="00F22D2A"/>
    <w:rsid w:val="00F42DF1"/>
    <w:rsid w:val="00F51C92"/>
    <w:rsid w:val="00F67C77"/>
    <w:rsid w:val="00F70AE0"/>
    <w:rsid w:val="00F76EA8"/>
    <w:rsid w:val="00F84913"/>
    <w:rsid w:val="00F87204"/>
    <w:rsid w:val="00F95151"/>
    <w:rsid w:val="00FA5E8B"/>
    <w:rsid w:val="00FC3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9AA34D4"/>
  <w15:docId w15:val="{DDDC30C0-808E-7C4F-B95D-B7586F4B8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57805"/>
    <w:pPr>
      <w:ind w:left="720"/>
      <w:contextualSpacing/>
    </w:pPr>
  </w:style>
  <w:style w:type="character" w:styleId="Hyperlink">
    <w:name w:val="Hyperlink"/>
    <w:basedOn w:val="DefaultParagraphFont"/>
    <w:uiPriority w:val="99"/>
    <w:unhideWhenUsed/>
    <w:rsid w:val="00FC3F00"/>
    <w:rPr>
      <w:color w:val="0000FF" w:themeColor="hyperlink"/>
      <w:u w:val="single"/>
    </w:rPr>
  </w:style>
  <w:style w:type="character" w:styleId="UnresolvedMention">
    <w:name w:val="Unresolved Mention"/>
    <w:basedOn w:val="DefaultParagraphFont"/>
    <w:uiPriority w:val="99"/>
    <w:semiHidden/>
    <w:unhideWhenUsed/>
    <w:rsid w:val="00FC3F00"/>
    <w:rPr>
      <w:color w:val="605E5C"/>
      <w:shd w:val="clear" w:color="auto" w:fill="E1DFDD"/>
    </w:rPr>
  </w:style>
  <w:style w:type="character" w:styleId="FollowedHyperlink">
    <w:name w:val="FollowedHyperlink"/>
    <w:basedOn w:val="DefaultParagraphFont"/>
    <w:uiPriority w:val="99"/>
    <w:semiHidden/>
    <w:unhideWhenUsed/>
    <w:rsid w:val="00F84913"/>
    <w:rPr>
      <w:color w:val="800080" w:themeColor="followedHyperlink"/>
      <w:u w:val="single"/>
    </w:rPr>
  </w:style>
  <w:style w:type="character" w:customStyle="1" w:styleId="s1">
    <w:name w:val="s1"/>
    <w:basedOn w:val="DefaultParagraphFont"/>
    <w:rsid w:val="00F872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kamilpytlak/personal-key-indicators-of-heart-disea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anopsy/equity-in-healthcare-clean-datasets" TargetMode="External"/><Relationship Id="rId5" Type="http://schemas.openxmlformats.org/officeDocument/2006/relationships/hyperlink" Target="https://data.cdc.gov/Public-Health-Surveillance/COVID-19-Weekly-Cases-and-Deaths-by-Age-Race-Ethni/hrdz-jaxc/about_dat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771</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Samimi-Darzi, Alast</dc:creator>
  <cp:keywords/>
  <dc:description/>
  <cp:lastModifiedBy>Samimi-Darzi, Alast</cp:lastModifiedBy>
  <cp:revision>2</cp:revision>
  <dcterms:created xsi:type="dcterms:W3CDTF">2025-09-19T15:54:00Z</dcterms:created>
  <dcterms:modified xsi:type="dcterms:W3CDTF">2025-09-19T15:54:00Z</dcterms:modified>
</cp:coreProperties>
</file>