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0"/>
      </w:pPr>
      <w:r>
        <w:rPr>
          <w:rFonts w:ascii="Arial" w:cs="Arial" w:eastAsia="Arial" w:hAnsi="Arial"/>
          <w:b/>
          <w:bCs/>
          <w:color w:val="3C3489"/>
          <w:sz w:val="52"/>
          <w:szCs w:val="52"/>
        </w:rPr>
        <w:t xml:space="preserve">NostalgiaBoard</w:t>
      </w:r>
    </w:p>
    <w:p>
      <w:pPr>
        <w:spacing w:after="80" w:before="0"/>
      </w:pPr>
      <w:r>
        <w:rPr>
          <w:rFonts w:ascii="Arial" w:cs="Arial" w:eastAsia="Arial" w:hAnsi="Arial"/>
          <w:color w:val="5F5E5A"/>
          <w:sz w:val="32"/>
          <w:szCs w:val="32"/>
        </w:rPr>
        <w:t xml:space="preserve">User Stories &amp; Acceptance Criteria</w:t>
      </w:r>
    </w:p>
    <w:p>
      <w:pPr>
        <w:spacing w:after="480" w:before="0"/>
      </w:pPr>
      <w:r>
        <w:rPr>
          <w:rFonts w:ascii="Arial" w:cs="Arial" w:eastAsia="Arial" w:hAnsi="Arial"/>
          <w:i/>
          <w:iCs/>
          <w:color w:val="5F5E5A"/>
          <w:sz w:val="20"/>
          <w:szCs w:val="20"/>
        </w:rPr>
        <w:t xml:space="preserve">Version 1.0  ·  Phase 1 MVP</w:t>
      </w:r>
    </w:p>
    <w:p>
      <w:pPr>
        <w:pStyle w:val="Heading1"/>
        <w:pBdr>
          <w:bottom w:val="single" w:color="534AB7" w:sz="6" w:space="1"/>
        </w:pBdr>
        <w:spacing w:after="160" w:before="360"/>
      </w:pPr>
      <w:r>
        <w:rPr>
          <w:rFonts w:ascii="Arial" w:cs="Arial" w:eastAsia="Arial" w:hAnsi="Arial"/>
          <w:b/>
          <w:bCs/>
          <w:color w:val="3C3489"/>
          <w:sz w:val="28"/>
          <w:szCs w:val="28"/>
        </w:rPr>
        <w:t xml:space="preserve">Story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400"/>
        <w:gridCol w:w="1560"/>
        <w:gridCol w:w="1200"/>
        <w:gridCol w:w="2000"/>
      </w:tblGrid>
      <w:tr>
        <w:tc>
          <w:tcPr>
            <w:tcW w:type="dxa" w:w="1200"/>
            <w:tcBorders>
              <w:top w:val="single" w:color="E0DFDB" w:sz="1"/>
              <w:left w:val="single" w:color="E0DFDB" w:sz="1"/>
              <w:bottom w:val="single" w:color="E0DFDB" w:sz="1"/>
              <w:right w:val="single" w:color="E0DFDB" w:sz="1"/>
            </w:tcBorders>
            <w:shd w:fill="EEED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C3489"/>
                <w:sz w:val="19"/>
                <w:szCs w:val="19"/>
              </w:rPr>
              <w:t xml:space="preserve">Story ID</w:t>
            </w:r>
          </w:p>
        </w:tc>
        <w:tc>
          <w:tcPr>
            <w:tcW w:type="dxa" w:w="2400"/>
            <w:tcBorders>
              <w:top w:val="single" w:color="E0DFDB" w:sz="1"/>
              <w:left w:val="single" w:color="E0DFDB" w:sz="1"/>
              <w:bottom w:val="single" w:color="E0DFDB" w:sz="1"/>
              <w:right w:val="single" w:color="E0DFDB" w:sz="1"/>
            </w:tcBorders>
            <w:shd w:fill="EEED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C3489"/>
                <w:sz w:val="19"/>
                <w:szCs w:val="19"/>
              </w:rPr>
              <w:t xml:space="preserve">Feature</w:t>
            </w:r>
          </w:p>
        </w:tc>
        <w:tc>
          <w:tcPr>
            <w:tcW w:type="dxa" w:w="1560"/>
            <w:tcBorders>
              <w:top w:val="single" w:color="E0DFDB" w:sz="1"/>
              <w:left w:val="single" w:color="E0DFDB" w:sz="1"/>
              <w:bottom w:val="single" w:color="E0DFDB" w:sz="1"/>
              <w:right w:val="single" w:color="E0DFDB" w:sz="1"/>
            </w:tcBorders>
            <w:shd w:fill="EEED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C3489"/>
                <w:sz w:val="19"/>
                <w:szCs w:val="19"/>
              </w:rPr>
              <w:t xml:space="preserve">Priority</w:t>
            </w:r>
          </w:p>
        </w:tc>
        <w:tc>
          <w:tcPr>
            <w:tcW w:type="dxa" w:w="1200"/>
            <w:tcBorders>
              <w:top w:val="single" w:color="E0DFDB" w:sz="1"/>
              <w:left w:val="single" w:color="E0DFDB" w:sz="1"/>
              <w:bottom w:val="single" w:color="E0DFDB" w:sz="1"/>
              <w:right w:val="single" w:color="E0DFDB" w:sz="1"/>
            </w:tcBorders>
            <w:shd w:fill="EEED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C3489"/>
                <w:sz w:val="19"/>
                <w:szCs w:val="19"/>
              </w:rPr>
              <w:t xml:space="preserve">Estimate</w:t>
            </w:r>
          </w:p>
        </w:tc>
        <w:tc>
          <w:tcPr>
            <w:tcW w:type="dxa" w:w="2000"/>
            <w:tcBorders>
              <w:top w:val="single" w:color="E0DFDB" w:sz="1"/>
              <w:left w:val="single" w:color="E0DFDB" w:sz="1"/>
              <w:bottom w:val="single" w:color="E0DFDB" w:sz="1"/>
              <w:right w:val="single" w:color="E0DFDB" w:sz="1"/>
            </w:tcBorders>
            <w:shd w:fill="EEED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C3489"/>
                <w:sz w:val="19"/>
                <w:szCs w:val="19"/>
              </w:rPr>
              <w:t xml:space="preserve">Total Hours</w:t>
            </w:r>
          </w:p>
        </w:tc>
      </w:tr>
      <w:tr>
        <w:tc>
          <w:tcPr>
            <w:tcW w:type="dxa" w:w="1200"/>
            <w:tcBorders>
              <w:top w:val="single" w:color="E0DFDB" w:sz="1"/>
              <w:left w:val="single" w:color="E0DFDB" w:sz="1"/>
              <w:bottom w:val="single" w:color="E0DFDB" w:sz="1"/>
              <w:right w:val="single" w:color="E0DFD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AUTH-01</w:t>
            </w:r>
          </w:p>
        </w:tc>
        <w:tc>
          <w:tcPr>
            <w:tcW w:type="dxa" w:w="2400"/>
            <w:tcBorders>
              <w:top w:val="single" w:color="E0DFDB" w:sz="1"/>
              <w:left w:val="single" w:color="E0DFDB" w:sz="1"/>
              <w:bottom w:val="single" w:color="E0DFDB" w:sz="1"/>
              <w:right w:val="single" w:color="E0DFD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register with my email and password</w:t>
            </w:r>
          </w:p>
        </w:tc>
        <w:tc>
          <w:tcPr>
            <w:tcW w:type="dxa" w:w="1560"/>
            <w:tcBorders>
              <w:top w:val="single" w:color="E0DFDB" w:sz="1"/>
              <w:left w:val="single" w:color="E0DFDB" w:sz="1"/>
              <w:bottom w:val="single" w:color="E0DFDB" w:sz="1"/>
              <w:right w:val="single" w:color="E0DFDB" w:sz="1"/>
            </w:tcBorders>
            <w:shd w:fill="FCEBE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E24B4A"/>
                <w:sz w:val="18"/>
                <w:szCs w:val="18"/>
              </w:rPr>
              <w:t xml:space="preserve">P1 — Critical</w:t>
            </w:r>
          </w:p>
        </w:tc>
        <w:tc>
          <w:tcPr>
            <w:tcW w:type="dxa" w:w="1200"/>
            <w:tcBorders>
              <w:top w:val="single" w:color="E0DFDB" w:sz="1"/>
              <w:left w:val="single" w:color="E0DFDB" w:sz="1"/>
              <w:bottom w:val="single" w:color="E0DFDB" w:sz="1"/>
              <w:right w:val="single" w:color="E0DFD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3 hours</w:t>
            </w:r>
          </w:p>
        </w:tc>
        <w:tc>
          <w:tcPr>
            <w:tcW w:type="dxa" w:w="2000"/>
            <w:tcBorders>
              <w:top w:val="single" w:color="E0DFDB" w:sz="1"/>
              <w:left w:val="single" w:color="E0DFDB" w:sz="1"/>
              <w:bottom w:val="single" w:color="E0DFDB" w:sz="1"/>
              <w:right w:val="single" w:color="E0DFD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1200"/>
            <w:tcBorders>
              <w:top w:val="single" w:color="E0DFDB" w:sz="1"/>
              <w:left w:val="single" w:color="E0DFDB" w:sz="1"/>
              <w:bottom w:val="single" w:color="E0DFDB" w:sz="1"/>
              <w:right w:val="single" w:color="E0DFD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AUTH-02</w:t>
            </w:r>
          </w:p>
        </w:tc>
        <w:tc>
          <w:tcPr>
            <w:tcW w:type="dxa" w:w="2400"/>
            <w:tcBorders>
              <w:top w:val="single" w:color="E0DFDB" w:sz="1"/>
              <w:left w:val="single" w:color="E0DFDB" w:sz="1"/>
              <w:bottom w:val="single" w:color="E0DFDB" w:sz="1"/>
              <w:right w:val="single" w:color="E0DFD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log in with my email and password</w:t>
            </w:r>
          </w:p>
        </w:tc>
        <w:tc>
          <w:tcPr>
            <w:tcW w:type="dxa" w:w="1560"/>
            <w:tcBorders>
              <w:top w:val="single" w:color="E0DFDB" w:sz="1"/>
              <w:left w:val="single" w:color="E0DFDB" w:sz="1"/>
              <w:bottom w:val="single" w:color="E0DFDB" w:sz="1"/>
              <w:right w:val="single" w:color="E0DFDB" w:sz="1"/>
            </w:tcBorders>
            <w:shd w:fill="FCEBE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E24B4A"/>
                <w:sz w:val="18"/>
                <w:szCs w:val="18"/>
              </w:rPr>
              <w:t xml:space="preserve">P1 — Critical</w:t>
            </w:r>
          </w:p>
        </w:tc>
        <w:tc>
          <w:tcPr>
            <w:tcW w:type="dxa" w:w="1200"/>
            <w:tcBorders>
              <w:top w:val="single" w:color="E0DFDB" w:sz="1"/>
              <w:left w:val="single" w:color="E0DFDB" w:sz="1"/>
              <w:bottom w:val="single" w:color="E0DFDB" w:sz="1"/>
              <w:right w:val="single" w:color="E0DFD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2 hours</w:t>
            </w:r>
          </w:p>
        </w:tc>
        <w:tc>
          <w:tcPr>
            <w:tcW w:type="dxa" w:w="2000"/>
            <w:tcBorders>
              <w:top w:val="single" w:color="E0DFDB" w:sz="1"/>
              <w:left w:val="single" w:color="E0DFDB" w:sz="1"/>
              <w:bottom w:val="single" w:color="E0DFDB" w:sz="1"/>
              <w:right w:val="single" w:color="E0DFD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1200"/>
            <w:tcBorders>
              <w:top w:val="single" w:color="E0DFDB" w:sz="1"/>
              <w:left w:val="single" w:color="E0DFDB" w:sz="1"/>
              <w:bottom w:val="single" w:color="E0DFDB" w:sz="1"/>
              <w:right w:val="single" w:color="E0DFD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AUTH-03</w:t>
            </w:r>
          </w:p>
        </w:tc>
        <w:tc>
          <w:tcPr>
            <w:tcW w:type="dxa" w:w="2400"/>
            <w:tcBorders>
              <w:top w:val="single" w:color="E0DFDB" w:sz="1"/>
              <w:left w:val="single" w:color="E0DFDB" w:sz="1"/>
              <w:bottom w:val="single" w:color="E0DFDB" w:sz="1"/>
              <w:right w:val="single" w:color="E0DFD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be automatically redirected when I visit a protected…</w:t>
            </w:r>
          </w:p>
        </w:tc>
        <w:tc>
          <w:tcPr>
            <w:tcW w:type="dxa" w:w="1560"/>
            <w:tcBorders>
              <w:top w:val="single" w:color="E0DFDB" w:sz="1"/>
              <w:left w:val="single" w:color="E0DFDB" w:sz="1"/>
              <w:bottom w:val="single" w:color="E0DFDB" w:sz="1"/>
              <w:right w:val="single" w:color="E0DFDB" w:sz="1"/>
            </w:tcBorders>
            <w:shd w:fill="FCEBE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E24B4A"/>
                <w:sz w:val="18"/>
                <w:szCs w:val="18"/>
              </w:rPr>
              <w:t xml:space="preserve">P1 — Critical</w:t>
            </w:r>
          </w:p>
        </w:tc>
        <w:tc>
          <w:tcPr>
            <w:tcW w:type="dxa" w:w="1200"/>
            <w:tcBorders>
              <w:top w:val="single" w:color="E0DFDB" w:sz="1"/>
              <w:left w:val="single" w:color="E0DFDB" w:sz="1"/>
              <w:bottom w:val="single" w:color="E0DFDB" w:sz="1"/>
              <w:right w:val="single" w:color="E0DFD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 hour</w:t>
            </w:r>
          </w:p>
        </w:tc>
        <w:tc>
          <w:tcPr>
            <w:tcW w:type="dxa" w:w="2000"/>
            <w:tcBorders>
              <w:top w:val="single" w:color="E0DFDB" w:sz="1"/>
              <w:left w:val="single" w:color="E0DFDB" w:sz="1"/>
              <w:bottom w:val="single" w:color="E0DFDB" w:sz="1"/>
              <w:right w:val="single" w:color="E0DFD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1200"/>
            <w:tcBorders>
              <w:top w:val="single" w:color="E0DFDB" w:sz="1"/>
              <w:left w:val="single" w:color="E0DFDB" w:sz="1"/>
              <w:bottom w:val="single" w:color="E0DFDB" w:sz="1"/>
              <w:right w:val="single" w:color="E0DFD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AUTH-04</w:t>
            </w:r>
          </w:p>
        </w:tc>
        <w:tc>
          <w:tcPr>
            <w:tcW w:type="dxa" w:w="2400"/>
            <w:tcBorders>
              <w:top w:val="single" w:color="E0DFDB" w:sz="1"/>
              <w:left w:val="single" w:color="E0DFDB" w:sz="1"/>
              <w:bottom w:val="single" w:color="E0DFDB" w:sz="1"/>
              <w:right w:val="single" w:color="E0DFD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log out from any page</w:t>
            </w:r>
          </w:p>
        </w:tc>
        <w:tc>
          <w:tcPr>
            <w:tcW w:type="dxa" w:w="1560"/>
            <w:tcBorders>
              <w:top w:val="single" w:color="E0DFDB" w:sz="1"/>
              <w:left w:val="single" w:color="E0DFDB" w:sz="1"/>
              <w:bottom w:val="single" w:color="E0DFDB" w:sz="1"/>
              <w:right w:val="single" w:color="E0DFDB" w:sz="1"/>
            </w:tcBorders>
            <w:shd w:fill="FAEED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A7517"/>
                <w:sz w:val="18"/>
                <w:szCs w:val="18"/>
              </w:rPr>
              <w:t xml:space="preserve">P2 — High</w:t>
            </w:r>
          </w:p>
        </w:tc>
        <w:tc>
          <w:tcPr>
            <w:tcW w:type="dxa" w:w="1200"/>
            <w:tcBorders>
              <w:top w:val="single" w:color="E0DFDB" w:sz="1"/>
              <w:left w:val="single" w:color="E0DFDB" w:sz="1"/>
              <w:bottom w:val="single" w:color="E0DFDB" w:sz="1"/>
              <w:right w:val="single" w:color="E0DFD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 hour</w:t>
            </w:r>
          </w:p>
        </w:tc>
        <w:tc>
          <w:tcPr>
            <w:tcW w:type="dxa" w:w="2000"/>
            <w:tcBorders>
              <w:top w:val="single" w:color="E0DFDB" w:sz="1"/>
              <w:left w:val="single" w:color="E0DFDB" w:sz="1"/>
              <w:bottom w:val="single" w:color="E0DFDB" w:sz="1"/>
              <w:right w:val="single" w:color="E0DFD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1200"/>
            <w:tcBorders>
              <w:top w:val="single" w:color="E0DFDB" w:sz="1"/>
              <w:left w:val="single" w:color="E0DFDB" w:sz="1"/>
              <w:bottom w:val="single" w:color="E0DFDB" w:sz="1"/>
              <w:right w:val="single" w:color="E0DFD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ONB-01</w:t>
            </w:r>
          </w:p>
        </w:tc>
        <w:tc>
          <w:tcPr>
            <w:tcW w:type="dxa" w:w="2400"/>
            <w:tcBorders>
              <w:top w:val="single" w:color="E0DFDB" w:sz="1"/>
              <w:left w:val="single" w:color="E0DFDB" w:sz="1"/>
              <w:bottom w:val="single" w:color="E0DFDB" w:sz="1"/>
              <w:right w:val="single" w:color="E0DFD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complete a 3-step onboarding flow that captures my d…</w:t>
            </w:r>
          </w:p>
        </w:tc>
        <w:tc>
          <w:tcPr>
            <w:tcW w:type="dxa" w:w="1560"/>
            <w:tcBorders>
              <w:top w:val="single" w:color="E0DFDB" w:sz="1"/>
              <w:left w:val="single" w:color="E0DFDB" w:sz="1"/>
              <w:bottom w:val="single" w:color="E0DFDB" w:sz="1"/>
              <w:right w:val="single" w:color="E0DFDB" w:sz="1"/>
            </w:tcBorders>
            <w:shd w:fill="FCEBE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E24B4A"/>
                <w:sz w:val="18"/>
                <w:szCs w:val="18"/>
              </w:rPr>
              <w:t xml:space="preserve">P1 — Critical</w:t>
            </w:r>
          </w:p>
        </w:tc>
        <w:tc>
          <w:tcPr>
            <w:tcW w:type="dxa" w:w="1200"/>
            <w:tcBorders>
              <w:top w:val="single" w:color="E0DFDB" w:sz="1"/>
              <w:left w:val="single" w:color="E0DFDB" w:sz="1"/>
              <w:bottom w:val="single" w:color="E0DFDB" w:sz="1"/>
              <w:right w:val="single" w:color="E0DFD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4 hours</w:t>
            </w:r>
          </w:p>
        </w:tc>
        <w:tc>
          <w:tcPr>
            <w:tcW w:type="dxa" w:w="2000"/>
            <w:tcBorders>
              <w:top w:val="single" w:color="E0DFDB" w:sz="1"/>
              <w:left w:val="single" w:color="E0DFDB" w:sz="1"/>
              <w:bottom w:val="single" w:color="E0DFDB" w:sz="1"/>
              <w:right w:val="single" w:color="E0DFD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1200"/>
            <w:tcBorders>
              <w:top w:val="single" w:color="E0DFDB" w:sz="1"/>
              <w:left w:val="single" w:color="E0DFDB" w:sz="1"/>
              <w:bottom w:val="single" w:color="E0DFDB" w:sz="1"/>
              <w:right w:val="single" w:color="E0DFD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ONB-02</w:t>
            </w:r>
          </w:p>
        </w:tc>
        <w:tc>
          <w:tcPr>
            <w:tcW w:type="dxa" w:w="2400"/>
            <w:tcBorders>
              <w:top w:val="single" w:color="E0DFDB" w:sz="1"/>
              <w:left w:val="single" w:color="E0DFDB" w:sz="1"/>
              <w:bottom w:val="single" w:color="E0DFDB" w:sz="1"/>
              <w:right w:val="single" w:color="E0DFD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add and remove interest tags with validation</w:t>
            </w:r>
          </w:p>
        </w:tc>
        <w:tc>
          <w:tcPr>
            <w:tcW w:type="dxa" w:w="1560"/>
            <w:tcBorders>
              <w:top w:val="single" w:color="E0DFDB" w:sz="1"/>
              <w:left w:val="single" w:color="E0DFDB" w:sz="1"/>
              <w:bottom w:val="single" w:color="E0DFDB" w:sz="1"/>
              <w:right w:val="single" w:color="E0DFDB" w:sz="1"/>
            </w:tcBorders>
            <w:shd w:fill="FAEED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A7517"/>
                <w:sz w:val="18"/>
                <w:szCs w:val="18"/>
              </w:rPr>
              <w:t xml:space="preserve">P2 — High</w:t>
            </w:r>
          </w:p>
        </w:tc>
        <w:tc>
          <w:tcPr>
            <w:tcW w:type="dxa" w:w="1200"/>
            <w:tcBorders>
              <w:top w:val="single" w:color="E0DFDB" w:sz="1"/>
              <w:left w:val="single" w:color="E0DFDB" w:sz="1"/>
              <w:bottom w:val="single" w:color="E0DFDB" w:sz="1"/>
              <w:right w:val="single" w:color="E0DFD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 hour</w:t>
            </w:r>
          </w:p>
        </w:tc>
        <w:tc>
          <w:tcPr>
            <w:tcW w:type="dxa" w:w="2000"/>
            <w:tcBorders>
              <w:top w:val="single" w:color="E0DFDB" w:sz="1"/>
              <w:left w:val="single" w:color="E0DFDB" w:sz="1"/>
              <w:bottom w:val="single" w:color="E0DFDB" w:sz="1"/>
              <w:right w:val="single" w:color="E0DFD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1200"/>
            <w:tcBorders>
              <w:top w:val="single" w:color="E0DFDB" w:sz="1"/>
              <w:left w:val="single" w:color="E0DFDB" w:sz="1"/>
              <w:bottom w:val="single" w:color="E0DFDB" w:sz="1"/>
              <w:right w:val="single" w:color="E0DFD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FEED-01</w:t>
            </w:r>
          </w:p>
        </w:tc>
        <w:tc>
          <w:tcPr>
            <w:tcW w:type="dxa" w:w="2400"/>
            <w:tcBorders>
              <w:top w:val="single" w:color="E0DFDB" w:sz="1"/>
              <w:left w:val="single" w:color="E0DFDB" w:sz="1"/>
              <w:bottom w:val="single" w:color="E0DFDB" w:sz="1"/>
              <w:right w:val="single" w:color="E0DFD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see a unified feed of eBay listings and YouTube vide…</w:t>
            </w:r>
          </w:p>
        </w:tc>
        <w:tc>
          <w:tcPr>
            <w:tcW w:type="dxa" w:w="1560"/>
            <w:tcBorders>
              <w:top w:val="single" w:color="E0DFDB" w:sz="1"/>
              <w:left w:val="single" w:color="E0DFDB" w:sz="1"/>
              <w:bottom w:val="single" w:color="E0DFDB" w:sz="1"/>
              <w:right w:val="single" w:color="E0DFDB" w:sz="1"/>
            </w:tcBorders>
            <w:shd w:fill="FCEBE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E24B4A"/>
                <w:sz w:val="18"/>
                <w:szCs w:val="18"/>
              </w:rPr>
              <w:t xml:space="preserve">P1 — Critical</w:t>
            </w:r>
          </w:p>
        </w:tc>
        <w:tc>
          <w:tcPr>
            <w:tcW w:type="dxa" w:w="1200"/>
            <w:tcBorders>
              <w:top w:val="single" w:color="E0DFDB" w:sz="1"/>
              <w:left w:val="single" w:color="E0DFDB" w:sz="1"/>
              <w:bottom w:val="single" w:color="E0DFDB" w:sz="1"/>
              <w:right w:val="single" w:color="E0DFD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5 hours</w:t>
            </w:r>
          </w:p>
        </w:tc>
        <w:tc>
          <w:tcPr>
            <w:tcW w:type="dxa" w:w="2000"/>
            <w:tcBorders>
              <w:top w:val="single" w:color="E0DFDB" w:sz="1"/>
              <w:left w:val="single" w:color="E0DFDB" w:sz="1"/>
              <w:bottom w:val="single" w:color="E0DFDB" w:sz="1"/>
              <w:right w:val="single" w:color="E0DFD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1200"/>
            <w:tcBorders>
              <w:top w:val="single" w:color="E0DFDB" w:sz="1"/>
              <w:left w:val="single" w:color="E0DFDB" w:sz="1"/>
              <w:bottom w:val="single" w:color="E0DFDB" w:sz="1"/>
              <w:right w:val="single" w:color="E0DFD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FEED-02</w:t>
            </w:r>
          </w:p>
        </w:tc>
        <w:tc>
          <w:tcPr>
            <w:tcW w:type="dxa" w:w="2400"/>
            <w:tcBorders>
              <w:top w:val="single" w:color="E0DFDB" w:sz="1"/>
              <w:left w:val="single" w:color="E0DFDB" w:sz="1"/>
              <w:bottom w:val="single" w:color="E0DFDB" w:sz="1"/>
              <w:right w:val="single" w:color="E0DFD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filter my feed by a specific interest tag or by sour…</w:t>
            </w:r>
          </w:p>
        </w:tc>
        <w:tc>
          <w:tcPr>
            <w:tcW w:type="dxa" w:w="1560"/>
            <w:tcBorders>
              <w:top w:val="single" w:color="E0DFDB" w:sz="1"/>
              <w:left w:val="single" w:color="E0DFDB" w:sz="1"/>
              <w:bottom w:val="single" w:color="E0DFDB" w:sz="1"/>
              <w:right w:val="single" w:color="E0DFDB" w:sz="1"/>
            </w:tcBorders>
            <w:shd w:fill="FAEED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A7517"/>
                <w:sz w:val="18"/>
                <w:szCs w:val="18"/>
              </w:rPr>
              <w:t xml:space="preserve">P2 — High</w:t>
            </w:r>
          </w:p>
        </w:tc>
        <w:tc>
          <w:tcPr>
            <w:tcW w:type="dxa" w:w="1200"/>
            <w:tcBorders>
              <w:top w:val="single" w:color="E0DFDB" w:sz="1"/>
              <w:left w:val="single" w:color="E0DFDB" w:sz="1"/>
              <w:bottom w:val="single" w:color="E0DFDB" w:sz="1"/>
              <w:right w:val="single" w:color="E0DFD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2 hours</w:t>
            </w:r>
          </w:p>
        </w:tc>
        <w:tc>
          <w:tcPr>
            <w:tcW w:type="dxa" w:w="2000"/>
            <w:tcBorders>
              <w:top w:val="single" w:color="E0DFDB" w:sz="1"/>
              <w:left w:val="single" w:color="E0DFDB" w:sz="1"/>
              <w:bottom w:val="single" w:color="E0DFDB" w:sz="1"/>
              <w:right w:val="single" w:color="E0DFD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1200"/>
            <w:tcBorders>
              <w:top w:val="single" w:color="E0DFDB" w:sz="1"/>
              <w:left w:val="single" w:color="E0DFDB" w:sz="1"/>
              <w:bottom w:val="single" w:color="E0DFDB" w:sz="1"/>
              <w:right w:val="single" w:color="E0DFD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SAVE-01</w:t>
            </w:r>
          </w:p>
        </w:tc>
        <w:tc>
          <w:tcPr>
            <w:tcW w:type="dxa" w:w="2400"/>
            <w:tcBorders>
              <w:top w:val="single" w:color="E0DFDB" w:sz="1"/>
              <w:left w:val="single" w:color="E0DFDB" w:sz="1"/>
              <w:bottom w:val="single" w:color="E0DFDB" w:sz="1"/>
              <w:right w:val="single" w:color="E0DFD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pin (save) a FeedCard to my private collection</w:t>
            </w:r>
          </w:p>
        </w:tc>
        <w:tc>
          <w:tcPr>
            <w:tcW w:type="dxa" w:w="1560"/>
            <w:tcBorders>
              <w:top w:val="single" w:color="E0DFDB" w:sz="1"/>
              <w:left w:val="single" w:color="E0DFDB" w:sz="1"/>
              <w:bottom w:val="single" w:color="E0DFDB" w:sz="1"/>
              <w:right w:val="single" w:color="E0DFDB" w:sz="1"/>
            </w:tcBorders>
            <w:shd w:fill="FCEBE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E24B4A"/>
                <w:sz w:val="18"/>
                <w:szCs w:val="18"/>
              </w:rPr>
              <w:t xml:space="preserve">P1 — Critical</w:t>
            </w:r>
          </w:p>
        </w:tc>
        <w:tc>
          <w:tcPr>
            <w:tcW w:type="dxa" w:w="1200"/>
            <w:tcBorders>
              <w:top w:val="single" w:color="E0DFDB" w:sz="1"/>
              <w:left w:val="single" w:color="E0DFDB" w:sz="1"/>
              <w:bottom w:val="single" w:color="E0DFDB" w:sz="1"/>
              <w:right w:val="single" w:color="E0DFD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3 hours</w:t>
            </w:r>
          </w:p>
        </w:tc>
        <w:tc>
          <w:tcPr>
            <w:tcW w:type="dxa" w:w="2000"/>
            <w:tcBorders>
              <w:top w:val="single" w:color="E0DFDB" w:sz="1"/>
              <w:left w:val="single" w:color="E0DFDB" w:sz="1"/>
              <w:bottom w:val="single" w:color="E0DFDB" w:sz="1"/>
              <w:right w:val="single" w:color="E0DFD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1200"/>
            <w:tcBorders>
              <w:top w:val="single" w:color="E0DFDB" w:sz="1"/>
              <w:left w:val="single" w:color="E0DFDB" w:sz="1"/>
              <w:bottom w:val="single" w:color="E0DFDB" w:sz="1"/>
              <w:right w:val="single" w:color="E0DFD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SAVE-02</w:t>
            </w:r>
          </w:p>
        </w:tc>
        <w:tc>
          <w:tcPr>
            <w:tcW w:type="dxa" w:w="2400"/>
            <w:tcBorders>
              <w:top w:val="single" w:color="E0DFDB" w:sz="1"/>
              <w:left w:val="single" w:color="E0DFDB" w:sz="1"/>
              <w:bottom w:val="single" w:color="E0DFDB" w:sz="1"/>
              <w:right w:val="single" w:color="E0DFD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view all my saved items in one place</w:t>
            </w:r>
          </w:p>
        </w:tc>
        <w:tc>
          <w:tcPr>
            <w:tcW w:type="dxa" w:w="1560"/>
            <w:tcBorders>
              <w:top w:val="single" w:color="E0DFDB" w:sz="1"/>
              <w:left w:val="single" w:color="E0DFDB" w:sz="1"/>
              <w:bottom w:val="single" w:color="E0DFDB" w:sz="1"/>
              <w:right w:val="single" w:color="E0DFDB" w:sz="1"/>
            </w:tcBorders>
            <w:shd w:fill="FCEBE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E24B4A"/>
                <w:sz w:val="18"/>
                <w:szCs w:val="18"/>
              </w:rPr>
              <w:t xml:space="preserve">P1 — Critical</w:t>
            </w:r>
          </w:p>
        </w:tc>
        <w:tc>
          <w:tcPr>
            <w:tcW w:type="dxa" w:w="1200"/>
            <w:tcBorders>
              <w:top w:val="single" w:color="E0DFDB" w:sz="1"/>
              <w:left w:val="single" w:color="E0DFDB" w:sz="1"/>
              <w:bottom w:val="single" w:color="E0DFDB" w:sz="1"/>
              <w:right w:val="single" w:color="E0DFD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2 hours</w:t>
            </w:r>
          </w:p>
        </w:tc>
        <w:tc>
          <w:tcPr>
            <w:tcW w:type="dxa" w:w="2000"/>
            <w:tcBorders>
              <w:top w:val="single" w:color="E0DFDB" w:sz="1"/>
              <w:left w:val="single" w:color="E0DFDB" w:sz="1"/>
              <w:bottom w:val="single" w:color="E0DFDB" w:sz="1"/>
              <w:right w:val="single" w:color="E0DFD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1200"/>
            <w:tcBorders>
              <w:top w:val="single" w:color="E0DFDB" w:sz="1"/>
              <w:left w:val="single" w:color="E0DFDB" w:sz="1"/>
              <w:bottom w:val="single" w:color="E0DFDB" w:sz="1"/>
              <w:right w:val="single" w:color="E0DFD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SAVE-03</w:t>
            </w:r>
          </w:p>
        </w:tc>
        <w:tc>
          <w:tcPr>
            <w:tcW w:type="dxa" w:w="2400"/>
            <w:tcBorders>
              <w:top w:val="single" w:color="E0DFDB" w:sz="1"/>
              <w:left w:val="single" w:color="E0DFDB" w:sz="1"/>
              <w:bottom w:val="single" w:color="E0DFDB" w:sz="1"/>
              <w:right w:val="single" w:color="E0DFD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remove a saved item from my collection</w:t>
            </w:r>
          </w:p>
        </w:tc>
        <w:tc>
          <w:tcPr>
            <w:tcW w:type="dxa" w:w="1560"/>
            <w:tcBorders>
              <w:top w:val="single" w:color="E0DFDB" w:sz="1"/>
              <w:left w:val="single" w:color="E0DFDB" w:sz="1"/>
              <w:bottom w:val="single" w:color="E0DFDB" w:sz="1"/>
              <w:right w:val="single" w:color="E0DFDB" w:sz="1"/>
            </w:tcBorders>
            <w:shd w:fill="FAEED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A7517"/>
                <w:sz w:val="18"/>
                <w:szCs w:val="18"/>
              </w:rPr>
              <w:t xml:space="preserve">P2 — High</w:t>
            </w:r>
          </w:p>
        </w:tc>
        <w:tc>
          <w:tcPr>
            <w:tcW w:type="dxa" w:w="1200"/>
            <w:tcBorders>
              <w:top w:val="single" w:color="E0DFDB" w:sz="1"/>
              <w:left w:val="single" w:color="E0DFDB" w:sz="1"/>
              <w:bottom w:val="single" w:color="E0DFDB" w:sz="1"/>
              <w:right w:val="single" w:color="E0DFD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 hour</w:t>
            </w:r>
          </w:p>
        </w:tc>
        <w:tc>
          <w:tcPr>
            <w:tcW w:type="dxa" w:w="2000"/>
            <w:tcBorders>
              <w:top w:val="single" w:color="E0DFDB" w:sz="1"/>
              <w:left w:val="single" w:color="E0DFDB" w:sz="1"/>
              <w:bottom w:val="single" w:color="E0DFDB" w:sz="1"/>
              <w:right w:val="single" w:color="E0DFD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1200"/>
            <w:tcBorders>
              <w:top w:val="single" w:color="E0DFDB" w:sz="1"/>
              <w:left w:val="single" w:color="E0DFDB" w:sz="1"/>
              <w:bottom w:val="single" w:color="E0DFDB" w:sz="1"/>
              <w:right w:val="single" w:color="E0DFD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PROF-01</w:t>
            </w:r>
          </w:p>
        </w:tc>
        <w:tc>
          <w:tcPr>
            <w:tcW w:type="dxa" w:w="2400"/>
            <w:tcBorders>
              <w:top w:val="single" w:color="E0DFDB" w:sz="1"/>
              <w:left w:val="single" w:color="E0DFDB" w:sz="1"/>
              <w:bottom w:val="single" w:color="E0DFDB" w:sz="1"/>
              <w:right w:val="single" w:color="E0DFD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edit my account details (email, password, decade)</w:t>
            </w:r>
          </w:p>
        </w:tc>
        <w:tc>
          <w:tcPr>
            <w:tcW w:type="dxa" w:w="1560"/>
            <w:tcBorders>
              <w:top w:val="single" w:color="E0DFDB" w:sz="1"/>
              <w:left w:val="single" w:color="E0DFDB" w:sz="1"/>
              <w:bottom w:val="single" w:color="E0DFDB" w:sz="1"/>
              <w:right w:val="single" w:color="E0DFDB" w:sz="1"/>
            </w:tcBorders>
            <w:shd w:fill="FAEED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A7517"/>
                <w:sz w:val="18"/>
                <w:szCs w:val="18"/>
              </w:rPr>
              <w:t xml:space="preserve">P2 — High</w:t>
            </w:r>
          </w:p>
        </w:tc>
        <w:tc>
          <w:tcPr>
            <w:tcW w:type="dxa" w:w="1200"/>
            <w:tcBorders>
              <w:top w:val="single" w:color="E0DFDB" w:sz="1"/>
              <w:left w:val="single" w:color="E0DFDB" w:sz="1"/>
              <w:bottom w:val="single" w:color="E0DFDB" w:sz="1"/>
              <w:right w:val="single" w:color="E0DFD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2 hours</w:t>
            </w:r>
          </w:p>
        </w:tc>
        <w:tc>
          <w:tcPr>
            <w:tcW w:type="dxa" w:w="2000"/>
            <w:tcBorders>
              <w:top w:val="single" w:color="E0DFDB" w:sz="1"/>
              <w:left w:val="single" w:color="E0DFDB" w:sz="1"/>
              <w:bottom w:val="single" w:color="E0DFDB" w:sz="1"/>
              <w:right w:val="single" w:color="E0DFD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1200"/>
            <w:tcBorders>
              <w:top w:val="single" w:color="E0DFDB" w:sz="1"/>
              <w:left w:val="single" w:color="E0DFDB" w:sz="1"/>
              <w:bottom w:val="single" w:color="E0DFDB" w:sz="1"/>
              <w:right w:val="single" w:color="E0DFD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PROF-02</w:t>
            </w:r>
          </w:p>
        </w:tc>
        <w:tc>
          <w:tcPr>
            <w:tcW w:type="dxa" w:w="2400"/>
            <w:tcBorders>
              <w:top w:val="single" w:color="E0DFDB" w:sz="1"/>
              <w:left w:val="single" w:color="E0DFDB" w:sz="1"/>
              <w:bottom w:val="single" w:color="E0DFDB" w:sz="1"/>
              <w:right w:val="single" w:color="E0DFD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add or remove interest tags from my profile settings</w:t>
            </w:r>
          </w:p>
        </w:tc>
        <w:tc>
          <w:tcPr>
            <w:tcW w:type="dxa" w:w="1560"/>
            <w:tcBorders>
              <w:top w:val="single" w:color="E0DFDB" w:sz="1"/>
              <w:left w:val="single" w:color="E0DFDB" w:sz="1"/>
              <w:bottom w:val="single" w:color="E0DFDB" w:sz="1"/>
              <w:right w:val="single" w:color="E0DFDB" w:sz="1"/>
            </w:tcBorders>
            <w:shd w:fill="FAEED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A7517"/>
                <w:sz w:val="18"/>
                <w:szCs w:val="18"/>
              </w:rPr>
              <w:t xml:space="preserve">P2 — High</w:t>
            </w:r>
          </w:p>
        </w:tc>
        <w:tc>
          <w:tcPr>
            <w:tcW w:type="dxa" w:w="1200"/>
            <w:tcBorders>
              <w:top w:val="single" w:color="E0DFDB" w:sz="1"/>
              <w:left w:val="single" w:color="E0DFDB" w:sz="1"/>
              <w:bottom w:val="single" w:color="E0DFDB" w:sz="1"/>
              <w:right w:val="single" w:color="E0DFD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 hour</w:t>
            </w:r>
          </w:p>
        </w:tc>
        <w:tc>
          <w:tcPr>
            <w:tcW w:type="dxa" w:w="2000"/>
            <w:tcBorders>
              <w:top w:val="single" w:color="E0DFDB" w:sz="1"/>
              <w:left w:val="single" w:color="E0DFDB" w:sz="1"/>
              <w:bottom w:val="single" w:color="E0DFDB" w:sz="1"/>
              <w:right w:val="single" w:color="E0DFD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1200"/>
            <w:tcBorders>
              <w:top w:val="single" w:color="E0DFDB" w:sz="1"/>
              <w:left w:val="single" w:color="E0DFDB" w:sz="1"/>
              <w:bottom w:val="single" w:color="E0DFDB" w:sz="1"/>
              <w:right w:val="single" w:color="E0DFD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PROF-03</w:t>
            </w:r>
          </w:p>
        </w:tc>
        <w:tc>
          <w:tcPr>
            <w:tcW w:type="dxa" w:w="2400"/>
            <w:tcBorders>
              <w:top w:val="single" w:color="E0DFDB" w:sz="1"/>
              <w:left w:val="single" w:color="E0DFDB" w:sz="1"/>
              <w:bottom w:val="single" w:color="E0DFDB" w:sz="1"/>
              <w:right w:val="single" w:color="E0DFD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delete my account</w:t>
            </w:r>
          </w:p>
        </w:tc>
        <w:tc>
          <w:tcPr>
            <w:tcW w:type="dxa" w:w="1560"/>
            <w:tcBorders>
              <w:top w:val="single" w:color="E0DFDB" w:sz="1"/>
              <w:left w:val="single" w:color="E0DFDB" w:sz="1"/>
              <w:bottom w:val="single" w:color="E0DFDB" w:sz="1"/>
              <w:right w:val="single" w:color="E0DFDB" w:sz="1"/>
            </w:tcBorders>
            <w:shd w:fill="E1F5E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D9E75"/>
                <w:sz w:val="18"/>
                <w:szCs w:val="18"/>
              </w:rPr>
              <w:t xml:space="preserve">P3 — Medium</w:t>
            </w:r>
          </w:p>
        </w:tc>
        <w:tc>
          <w:tcPr>
            <w:tcW w:type="dxa" w:w="1200"/>
            <w:tcBorders>
              <w:top w:val="single" w:color="E0DFDB" w:sz="1"/>
              <w:left w:val="single" w:color="E0DFDB" w:sz="1"/>
              <w:bottom w:val="single" w:color="E0DFDB" w:sz="1"/>
              <w:right w:val="single" w:color="E0DFD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 hour</w:t>
            </w:r>
          </w:p>
        </w:tc>
        <w:tc>
          <w:tcPr>
            <w:tcW w:type="dxa" w:w="2000"/>
            <w:tcBorders>
              <w:top w:val="single" w:color="E0DFDB" w:sz="1"/>
              <w:left w:val="single" w:color="E0DFDB" w:sz="1"/>
              <w:bottom w:val="single" w:color="E0DFDB" w:sz="1"/>
              <w:right w:val="single" w:color="E0DFD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1200"/>
            <w:tcBorders>
              <w:top w:val="single" w:color="E0DFDB" w:sz="1"/>
              <w:left w:val="single" w:color="E0DFDB" w:sz="1"/>
              <w:bottom w:val="single" w:color="E0DFDB" w:sz="1"/>
              <w:right w:val="single" w:color="E0DFDB" w:sz="1"/>
            </w:tcBorders>
            <w:shd w:fill="EEED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400"/>
            <w:tcBorders>
              <w:top w:val="single" w:color="E0DFDB" w:sz="1"/>
              <w:left w:val="single" w:color="E0DFDB" w:sz="1"/>
              <w:bottom w:val="single" w:color="E0DFDB" w:sz="1"/>
              <w:right w:val="single" w:color="E0DFDB" w:sz="1"/>
            </w:tcBorders>
            <w:shd w:fill="EEED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560"/>
            <w:tcBorders>
              <w:top w:val="single" w:color="E0DFDB" w:sz="1"/>
              <w:left w:val="single" w:color="E0DFDB" w:sz="1"/>
              <w:bottom w:val="single" w:color="E0DFDB" w:sz="1"/>
              <w:right w:val="single" w:color="E0DFDB" w:sz="1"/>
            </w:tcBorders>
            <w:shd w:fill="EEED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E0DFDB" w:sz="1"/>
              <w:left w:val="single" w:color="E0DFDB" w:sz="1"/>
              <w:bottom w:val="single" w:color="E0DFDB" w:sz="1"/>
              <w:right w:val="single" w:color="E0DFDB" w:sz="1"/>
            </w:tcBorders>
            <w:shd w:fill="EEED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C3489"/>
                <w:sz w:val="18"/>
                <w:szCs w:val="18"/>
              </w:rPr>
              <w:t xml:space="preserve">Total</w:t>
            </w:r>
          </w:p>
        </w:tc>
        <w:tc>
          <w:tcPr>
            <w:tcW w:type="dxa" w:w="2000"/>
            <w:tcBorders>
              <w:top w:val="single" w:color="E0DFDB" w:sz="1"/>
              <w:left w:val="single" w:color="E0DFDB" w:sz="1"/>
              <w:bottom w:val="single" w:color="E0DFDB" w:sz="1"/>
              <w:right w:val="single" w:color="E0DFDB" w:sz="1"/>
            </w:tcBorders>
            <w:shd w:fill="EEED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C3489"/>
                <w:sz w:val="18"/>
                <w:szCs w:val="18"/>
              </w:rPr>
              <w:t xml:space="preserve">33 hours estimated</w:t>
            </w:r>
          </w:p>
        </w:tc>
      </w:tr>
    </w:tbl>
    <w:p>
      <w:pPr>
        <w:pStyle w:val="Heading1"/>
        <w:pBdr>
          <w:bottom w:val="single" w:color="534AB7" w:sz="6" w:space="1"/>
        </w:pBdr>
        <w:spacing w:after="160" w:before="360"/>
      </w:pPr>
      <w:r>
        <w:rPr>
          <w:rFonts w:ascii="Arial" w:cs="Arial" w:eastAsia="Arial" w:hAnsi="Arial"/>
          <w:b/>
          <w:bCs/>
          <w:color w:val="3C3489"/>
          <w:sz w:val="28"/>
          <w:szCs w:val="28"/>
        </w:rPr>
        <w:t xml:space="preserve">1. Authentication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AUTH-01 — Registration / Login / Auth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E0DFDB" w:sz="1"/>
              <w:left w:val="single" w:color="E0DFDB" w:sz="1"/>
              <w:bottom w:val="single" w:color="E0DFDB" w:sz="1"/>
              <w:right w:val="single" w:color="E0DFDB" w:sz="1"/>
            </w:tcBorders>
            <w:shd w:fill="F1EF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F5E5A"/>
                <w:sz w:val="19"/>
                <w:szCs w:val="19"/>
              </w:rPr>
              <w:t xml:space="preserve">Story ID</w:t>
            </w:r>
          </w:p>
        </w:tc>
        <w:tc>
          <w:tcPr>
            <w:tcW w:type="dxa" w:w="7560"/>
            <w:tcBorders>
              <w:top w:val="single" w:color="E0DFDB" w:sz="1"/>
              <w:left w:val="single" w:color="E0DFDB" w:sz="1"/>
              <w:bottom w:val="single" w:color="E0DFDB" w:sz="1"/>
              <w:right w:val="single" w:color="E0DFD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AUTH-01</w:t>
            </w:r>
          </w:p>
        </w:tc>
      </w:tr>
      <w:tr>
        <w:tc>
          <w:tcPr>
            <w:tcW w:type="dxa" w:w="1800"/>
            <w:tcBorders>
              <w:top w:val="single" w:color="E0DFDB" w:sz="1"/>
              <w:left w:val="single" w:color="E0DFDB" w:sz="1"/>
              <w:bottom w:val="single" w:color="E0DFDB" w:sz="1"/>
              <w:right w:val="single" w:color="E0DFDB" w:sz="1"/>
            </w:tcBorders>
            <w:shd w:fill="F1EF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F5E5A"/>
                <w:sz w:val="19"/>
                <w:szCs w:val="19"/>
              </w:rPr>
              <w:t xml:space="preserve">As a…</w:t>
            </w:r>
          </w:p>
        </w:tc>
        <w:tc>
          <w:tcPr>
            <w:tcW w:type="dxa" w:w="7560"/>
            <w:tcBorders>
              <w:top w:val="single" w:color="E0DFDB" w:sz="1"/>
              <w:left w:val="single" w:color="E0DFDB" w:sz="1"/>
              <w:bottom w:val="single" w:color="E0DFDB" w:sz="1"/>
              <w:right w:val="single" w:color="E0DFD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new visitor</w:t>
            </w:r>
          </w:p>
        </w:tc>
      </w:tr>
      <w:tr>
        <w:tc>
          <w:tcPr>
            <w:tcW w:type="dxa" w:w="1800"/>
            <w:tcBorders>
              <w:top w:val="single" w:color="E0DFDB" w:sz="1"/>
              <w:left w:val="single" w:color="E0DFDB" w:sz="1"/>
              <w:bottom w:val="single" w:color="E0DFDB" w:sz="1"/>
              <w:right w:val="single" w:color="E0DFDB" w:sz="1"/>
            </w:tcBorders>
            <w:shd w:fill="F1EF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F5E5A"/>
                <w:sz w:val="19"/>
                <w:szCs w:val="19"/>
              </w:rPr>
              <w:t xml:space="preserve">I want to…</w:t>
            </w:r>
          </w:p>
        </w:tc>
        <w:tc>
          <w:tcPr>
            <w:tcW w:type="dxa" w:w="7560"/>
            <w:tcBorders>
              <w:top w:val="single" w:color="E0DFDB" w:sz="1"/>
              <w:left w:val="single" w:color="E0DFDB" w:sz="1"/>
              <w:bottom w:val="single" w:color="E0DFDB" w:sz="1"/>
              <w:right w:val="single" w:color="E0DFD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register with my email and password</w:t>
            </w:r>
          </w:p>
        </w:tc>
      </w:tr>
      <w:tr>
        <w:tc>
          <w:tcPr>
            <w:tcW w:type="dxa" w:w="1800"/>
            <w:tcBorders>
              <w:top w:val="single" w:color="E0DFDB" w:sz="1"/>
              <w:left w:val="single" w:color="E0DFDB" w:sz="1"/>
              <w:bottom w:val="single" w:color="E0DFDB" w:sz="1"/>
              <w:right w:val="single" w:color="E0DFDB" w:sz="1"/>
            </w:tcBorders>
            <w:shd w:fill="F1EF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F5E5A"/>
                <w:sz w:val="19"/>
                <w:szCs w:val="19"/>
              </w:rPr>
              <w:t xml:space="preserve">So that…</w:t>
            </w:r>
          </w:p>
        </w:tc>
        <w:tc>
          <w:tcPr>
            <w:tcW w:type="dxa" w:w="7560"/>
            <w:tcBorders>
              <w:top w:val="single" w:color="E0DFDB" w:sz="1"/>
              <w:left w:val="single" w:color="E0DFDB" w:sz="1"/>
              <w:bottom w:val="single" w:color="E0DFDB" w:sz="1"/>
              <w:right w:val="single" w:color="E0DFD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I can create a personal account and start building my nostalgia feed</w:t>
            </w:r>
          </w:p>
        </w:tc>
      </w:tr>
      <w:tr>
        <w:tc>
          <w:tcPr>
            <w:tcW w:type="dxa" w:w="1800"/>
            <w:tcBorders>
              <w:top w:val="single" w:color="E0DFDB" w:sz="1"/>
              <w:left w:val="single" w:color="E0DFDB" w:sz="1"/>
              <w:bottom w:val="single" w:color="E0DFDB" w:sz="1"/>
              <w:right w:val="single" w:color="E0DFDB" w:sz="1"/>
            </w:tcBorders>
            <w:shd w:fill="F1EF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F5E5A"/>
                <w:sz w:val="19"/>
                <w:szCs w:val="19"/>
              </w:rPr>
              <w:t xml:space="preserve">Priority</w:t>
            </w:r>
          </w:p>
        </w:tc>
        <w:tc>
          <w:tcPr>
            <w:tcW w:type="dxa" w:w="7560"/>
            <w:tcBorders>
              <w:top w:val="single" w:color="E0DFDB" w:sz="1"/>
              <w:left w:val="single" w:color="E0DFDB" w:sz="1"/>
              <w:bottom w:val="single" w:color="E0DFDB" w:sz="1"/>
              <w:right w:val="single" w:color="E0DFD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24B4A"/>
                <w:sz w:val="20"/>
                <w:szCs w:val="20"/>
              </w:rPr>
              <w:t xml:space="preserve">P1 — Critical</w:t>
            </w:r>
          </w:p>
        </w:tc>
      </w:tr>
      <w:tr>
        <w:tc>
          <w:tcPr>
            <w:tcW w:type="dxa" w:w="1800"/>
            <w:tcBorders>
              <w:top w:val="single" w:color="E0DFDB" w:sz="1"/>
              <w:left w:val="single" w:color="E0DFDB" w:sz="1"/>
              <w:bottom w:val="single" w:color="E0DFDB" w:sz="1"/>
              <w:right w:val="single" w:color="E0DFDB" w:sz="1"/>
            </w:tcBorders>
            <w:shd w:fill="F1EF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F5E5A"/>
                <w:sz w:val="19"/>
                <w:szCs w:val="19"/>
              </w:rPr>
              <w:t xml:space="preserve">Estimate</w:t>
            </w:r>
          </w:p>
        </w:tc>
        <w:tc>
          <w:tcPr>
            <w:tcW w:type="dxa" w:w="7560"/>
            <w:tcBorders>
              <w:top w:val="single" w:color="E0DFDB" w:sz="1"/>
              <w:left w:val="single" w:color="E0DFDB" w:sz="1"/>
              <w:bottom w:val="single" w:color="E0DFDB" w:sz="1"/>
              <w:right w:val="single" w:color="E0DFD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3 hours</w:t>
            </w:r>
          </w:p>
        </w:tc>
      </w:tr>
      <w:tr>
        <w:tc>
          <w:tcPr>
            <w:tcW w:type="dxa" w:w="1800"/>
            <w:tcBorders>
              <w:top w:val="single" w:color="E0DFDB" w:sz="1"/>
              <w:left w:val="single" w:color="E0DFDB" w:sz="1"/>
              <w:bottom w:val="single" w:color="E0DFDB" w:sz="1"/>
              <w:right w:val="single" w:color="E0DFDB" w:sz="1"/>
            </w:tcBorders>
            <w:shd w:fill="F1EF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F5E5A"/>
                <w:sz w:val="19"/>
                <w:szCs w:val="19"/>
              </w:rPr>
              <w:t xml:space="preserve">Acceptance criteria</w:t>
            </w:r>
          </w:p>
        </w:tc>
        <w:tc>
          <w:tcPr>
            <w:tcW w:type="dxa" w:w="7560"/>
            <w:tcBorders>
              <w:top w:val="single" w:color="E0DFDB" w:sz="1"/>
              <w:left w:val="single" w:color="E0DFDB" w:sz="1"/>
              <w:bottom w:val="single" w:color="E0DFDB" w:sz="1"/>
              <w:right w:val="single" w:color="E0DFD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D9E75"/>
                <w:sz w:val="20"/>
                <w:szCs w:val="20"/>
              </w:rPr>
              <w:t xml:space="preserve">✓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Registration form accepts email and password (min 8 chars)</w:t>
            </w:r>
          </w:p>
        </w:tc>
      </w:tr>
      <w:tr>
        <w:tc>
          <w:tcPr>
            <w:tcW w:type="dxa" w:w="1800"/>
            <w:tcBorders>
              <w:top w:val="single" w:color="E0DFDB" w:sz="1"/>
              <w:left w:val="single" w:color="E0DFDB" w:sz="1"/>
              <w:bottom w:val="single" w:color="E0DFDB" w:sz="1"/>
              <w:right w:val="single" w:color="E0DFDB" w:sz="1"/>
            </w:tcBorders>
            <w:shd w:fill="F1EF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F5E5A"/>
                <w:sz w:val="19"/>
                <w:szCs w:val="19"/>
              </w:rPr>
              <w:t xml:space="preserve"/>
            </w:r>
          </w:p>
        </w:tc>
        <w:tc>
          <w:tcPr>
            <w:tcW w:type="dxa" w:w="7560"/>
            <w:tcBorders>
              <w:top w:val="single" w:color="E0DFDB" w:sz="1"/>
              <w:left w:val="single" w:color="E0DFDB" w:sz="1"/>
              <w:bottom w:val="single" w:color="E0DFDB" w:sz="1"/>
              <w:right w:val="single" w:color="E0DFD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D9E75"/>
                <w:sz w:val="20"/>
                <w:szCs w:val="20"/>
              </w:rPr>
              <w:t xml:space="preserve">✓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Duplicate email shows a clear error message</w:t>
            </w:r>
          </w:p>
        </w:tc>
      </w:tr>
      <w:tr>
        <w:tc>
          <w:tcPr>
            <w:tcW w:type="dxa" w:w="1800"/>
            <w:tcBorders>
              <w:top w:val="single" w:color="E0DFDB" w:sz="1"/>
              <w:left w:val="single" w:color="E0DFDB" w:sz="1"/>
              <w:bottom w:val="single" w:color="E0DFDB" w:sz="1"/>
              <w:right w:val="single" w:color="E0DFDB" w:sz="1"/>
            </w:tcBorders>
            <w:shd w:fill="F1EF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F5E5A"/>
                <w:sz w:val="19"/>
                <w:szCs w:val="19"/>
              </w:rPr>
              <w:t xml:space="preserve"/>
            </w:r>
          </w:p>
        </w:tc>
        <w:tc>
          <w:tcPr>
            <w:tcW w:type="dxa" w:w="7560"/>
            <w:tcBorders>
              <w:top w:val="single" w:color="E0DFDB" w:sz="1"/>
              <w:left w:val="single" w:color="E0DFDB" w:sz="1"/>
              <w:bottom w:val="single" w:color="E0DFDB" w:sz="1"/>
              <w:right w:val="single" w:color="E0DFD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D9E75"/>
                <w:sz w:val="20"/>
                <w:szCs w:val="20"/>
              </w:rPr>
              <w:t xml:space="preserve">✓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On success, user is redirected to onboarding (decade + category selection)</w:t>
            </w:r>
          </w:p>
        </w:tc>
      </w:tr>
      <w:tr>
        <w:tc>
          <w:tcPr>
            <w:tcW w:type="dxa" w:w="1800"/>
            <w:tcBorders>
              <w:top w:val="single" w:color="E0DFDB" w:sz="1"/>
              <w:left w:val="single" w:color="E0DFDB" w:sz="1"/>
              <w:bottom w:val="single" w:color="E0DFDB" w:sz="1"/>
              <w:right w:val="single" w:color="E0DFDB" w:sz="1"/>
            </w:tcBorders>
            <w:shd w:fill="F1EF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F5E5A"/>
                <w:sz w:val="19"/>
                <w:szCs w:val="19"/>
              </w:rPr>
              <w:t xml:space="preserve"/>
            </w:r>
          </w:p>
        </w:tc>
        <w:tc>
          <w:tcPr>
            <w:tcW w:type="dxa" w:w="7560"/>
            <w:tcBorders>
              <w:top w:val="single" w:color="E0DFDB" w:sz="1"/>
              <w:left w:val="single" w:color="E0DFDB" w:sz="1"/>
              <w:bottom w:val="single" w:color="E0DFDB" w:sz="1"/>
              <w:right w:val="single" w:color="E0DFD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D9E75"/>
                <w:sz w:val="20"/>
                <w:szCs w:val="20"/>
              </w:rPr>
              <w:t xml:space="preserve">✓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JWT token is returned and stored; user is considered logged in</w:t>
            </w:r>
          </w:p>
        </w:tc>
      </w:tr>
      <w:tr>
        <w:tc>
          <w:tcPr>
            <w:tcW w:type="dxa" w:w="1800"/>
            <w:tcBorders>
              <w:top w:val="single" w:color="E0DFDB" w:sz="1"/>
              <w:left w:val="single" w:color="E0DFDB" w:sz="1"/>
              <w:bottom w:val="single" w:color="E0DFDB" w:sz="1"/>
              <w:right w:val="single" w:color="E0DFDB" w:sz="1"/>
            </w:tcBorders>
            <w:shd w:fill="F1EF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F5E5A"/>
                <w:sz w:val="19"/>
                <w:szCs w:val="19"/>
              </w:rPr>
              <w:t xml:space="preserve"/>
            </w:r>
          </w:p>
        </w:tc>
        <w:tc>
          <w:tcPr>
            <w:tcW w:type="dxa" w:w="7560"/>
            <w:tcBorders>
              <w:top w:val="single" w:color="E0DFDB" w:sz="1"/>
              <w:left w:val="single" w:color="E0DFDB" w:sz="1"/>
              <w:bottom w:val="single" w:color="E0DFDB" w:sz="1"/>
              <w:right w:val="single" w:color="E0DFD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D9E75"/>
                <w:sz w:val="20"/>
                <w:szCs w:val="20"/>
              </w:rPr>
              <w:t xml:space="preserve">✓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Password is hashed with bcrypt before being stored in the database</w:t>
            </w:r>
          </w:p>
        </w:tc>
      </w:tr>
    </w:tbl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AUTH-02 — Registration / Login / Auth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E0DFDB" w:sz="1"/>
              <w:left w:val="single" w:color="E0DFDB" w:sz="1"/>
              <w:bottom w:val="single" w:color="E0DFDB" w:sz="1"/>
              <w:right w:val="single" w:color="E0DFDB" w:sz="1"/>
            </w:tcBorders>
            <w:shd w:fill="F1EF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F5E5A"/>
                <w:sz w:val="19"/>
                <w:szCs w:val="19"/>
              </w:rPr>
              <w:t xml:space="preserve">Story ID</w:t>
            </w:r>
          </w:p>
        </w:tc>
        <w:tc>
          <w:tcPr>
            <w:tcW w:type="dxa" w:w="7560"/>
            <w:tcBorders>
              <w:top w:val="single" w:color="E0DFDB" w:sz="1"/>
              <w:left w:val="single" w:color="E0DFDB" w:sz="1"/>
              <w:bottom w:val="single" w:color="E0DFDB" w:sz="1"/>
              <w:right w:val="single" w:color="E0DFD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AUTH-02</w:t>
            </w:r>
          </w:p>
        </w:tc>
      </w:tr>
      <w:tr>
        <w:tc>
          <w:tcPr>
            <w:tcW w:type="dxa" w:w="1800"/>
            <w:tcBorders>
              <w:top w:val="single" w:color="E0DFDB" w:sz="1"/>
              <w:left w:val="single" w:color="E0DFDB" w:sz="1"/>
              <w:bottom w:val="single" w:color="E0DFDB" w:sz="1"/>
              <w:right w:val="single" w:color="E0DFDB" w:sz="1"/>
            </w:tcBorders>
            <w:shd w:fill="F1EF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F5E5A"/>
                <w:sz w:val="19"/>
                <w:szCs w:val="19"/>
              </w:rPr>
              <w:t xml:space="preserve">As a…</w:t>
            </w:r>
          </w:p>
        </w:tc>
        <w:tc>
          <w:tcPr>
            <w:tcW w:type="dxa" w:w="7560"/>
            <w:tcBorders>
              <w:top w:val="single" w:color="E0DFDB" w:sz="1"/>
              <w:left w:val="single" w:color="E0DFDB" w:sz="1"/>
              <w:bottom w:val="single" w:color="E0DFDB" w:sz="1"/>
              <w:right w:val="single" w:color="E0DFD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registered user</w:t>
            </w:r>
          </w:p>
        </w:tc>
      </w:tr>
      <w:tr>
        <w:tc>
          <w:tcPr>
            <w:tcW w:type="dxa" w:w="1800"/>
            <w:tcBorders>
              <w:top w:val="single" w:color="E0DFDB" w:sz="1"/>
              <w:left w:val="single" w:color="E0DFDB" w:sz="1"/>
              <w:bottom w:val="single" w:color="E0DFDB" w:sz="1"/>
              <w:right w:val="single" w:color="E0DFDB" w:sz="1"/>
            </w:tcBorders>
            <w:shd w:fill="F1EF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F5E5A"/>
                <w:sz w:val="19"/>
                <w:szCs w:val="19"/>
              </w:rPr>
              <w:t xml:space="preserve">I want to…</w:t>
            </w:r>
          </w:p>
        </w:tc>
        <w:tc>
          <w:tcPr>
            <w:tcW w:type="dxa" w:w="7560"/>
            <w:tcBorders>
              <w:top w:val="single" w:color="E0DFDB" w:sz="1"/>
              <w:left w:val="single" w:color="E0DFDB" w:sz="1"/>
              <w:bottom w:val="single" w:color="E0DFDB" w:sz="1"/>
              <w:right w:val="single" w:color="E0DFD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log in with my email and password</w:t>
            </w:r>
          </w:p>
        </w:tc>
      </w:tr>
      <w:tr>
        <w:tc>
          <w:tcPr>
            <w:tcW w:type="dxa" w:w="1800"/>
            <w:tcBorders>
              <w:top w:val="single" w:color="E0DFDB" w:sz="1"/>
              <w:left w:val="single" w:color="E0DFDB" w:sz="1"/>
              <w:bottom w:val="single" w:color="E0DFDB" w:sz="1"/>
              <w:right w:val="single" w:color="E0DFDB" w:sz="1"/>
            </w:tcBorders>
            <w:shd w:fill="F1EF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F5E5A"/>
                <w:sz w:val="19"/>
                <w:szCs w:val="19"/>
              </w:rPr>
              <w:t xml:space="preserve">So that…</w:t>
            </w:r>
          </w:p>
        </w:tc>
        <w:tc>
          <w:tcPr>
            <w:tcW w:type="dxa" w:w="7560"/>
            <w:tcBorders>
              <w:top w:val="single" w:color="E0DFDB" w:sz="1"/>
              <w:left w:val="single" w:color="E0DFDB" w:sz="1"/>
              <w:bottom w:val="single" w:color="E0DFDB" w:sz="1"/>
              <w:right w:val="single" w:color="E0DFD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I can access my personal feed and saved items</w:t>
            </w:r>
          </w:p>
        </w:tc>
      </w:tr>
      <w:tr>
        <w:tc>
          <w:tcPr>
            <w:tcW w:type="dxa" w:w="1800"/>
            <w:tcBorders>
              <w:top w:val="single" w:color="E0DFDB" w:sz="1"/>
              <w:left w:val="single" w:color="E0DFDB" w:sz="1"/>
              <w:bottom w:val="single" w:color="E0DFDB" w:sz="1"/>
              <w:right w:val="single" w:color="E0DFDB" w:sz="1"/>
            </w:tcBorders>
            <w:shd w:fill="F1EF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F5E5A"/>
                <w:sz w:val="19"/>
                <w:szCs w:val="19"/>
              </w:rPr>
              <w:t xml:space="preserve">Priority</w:t>
            </w:r>
          </w:p>
        </w:tc>
        <w:tc>
          <w:tcPr>
            <w:tcW w:type="dxa" w:w="7560"/>
            <w:tcBorders>
              <w:top w:val="single" w:color="E0DFDB" w:sz="1"/>
              <w:left w:val="single" w:color="E0DFDB" w:sz="1"/>
              <w:bottom w:val="single" w:color="E0DFDB" w:sz="1"/>
              <w:right w:val="single" w:color="E0DFD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24B4A"/>
                <w:sz w:val="20"/>
                <w:szCs w:val="20"/>
              </w:rPr>
              <w:t xml:space="preserve">P1 — Critical</w:t>
            </w:r>
          </w:p>
        </w:tc>
      </w:tr>
      <w:tr>
        <w:tc>
          <w:tcPr>
            <w:tcW w:type="dxa" w:w="1800"/>
            <w:tcBorders>
              <w:top w:val="single" w:color="E0DFDB" w:sz="1"/>
              <w:left w:val="single" w:color="E0DFDB" w:sz="1"/>
              <w:bottom w:val="single" w:color="E0DFDB" w:sz="1"/>
              <w:right w:val="single" w:color="E0DFDB" w:sz="1"/>
            </w:tcBorders>
            <w:shd w:fill="F1EF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F5E5A"/>
                <w:sz w:val="19"/>
                <w:szCs w:val="19"/>
              </w:rPr>
              <w:t xml:space="preserve">Estimate</w:t>
            </w:r>
          </w:p>
        </w:tc>
        <w:tc>
          <w:tcPr>
            <w:tcW w:type="dxa" w:w="7560"/>
            <w:tcBorders>
              <w:top w:val="single" w:color="E0DFDB" w:sz="1"/>
              <w:left w:val="single" w:color="E0DFDB" w:sz="1"/>
              <w:bottom w:val="single" w:color="E0DFDB" w:sz="1"/>
              <w:right w:val="single" w:color="E0DFD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2 hours</w:t>
            </w:r>
          </w:p>
        </w:tc>
      </w:tr>
      <w:tr>
        <w:tc>
          <w:tcPr>
            <w:tcW w:type="dxa" w:w="1800"/>
            <w:tcBorders>
              <w:top w:val="single" w:color="E0DFDB" w:sz="1"/>
              <w:left w:val="single" w:color="E0DFDB" w:sz="1"/>
              <w:bottom w:val="single" w:color="E0DFDB" w:sz="1"/>
              <w:right w:val="single" w:color="E0DFDB" w:sz="1"/>
            </w:tcBorders>
            <w:shd w:fill="F1EF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F5E5A"/>
                <w:sz w:val="19"/>
                <w:szCs w:val="19"/>
              </w:rPr>
              <w:t xml:space="preserve">Acceptance criteria</w:t>
            </w:r>
          </w:p>
        </w:tc>
        <w:tc>
          <w:tcPr>
            <w:tcW w:type="dxa" w:w="7560"/>
            <w:tcBorders>
              <w:top w:val="single" w:color="E0DFDB" w:sz="1"/>
              <w:left w:val="single" w:color="E0DFDB" w:sz="1"/>
              <w:bottom w:val="single" w:color="E0DFDB" w:sz="1"/>
              <w:right w:val="single" w:color="E0DFD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D9E75"/>
                <w:sz w:val="20"/>
                <w:szCs w:val="20"/>
              </w:rPr>
              <w:t xml:space="preserve">✓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Login form accepts email and password</w:t>
            </w:r>
          </w:p>
        </w:tc>
      </w:tr>
      <w:tr>
        <w:tc>
          <w:tcPr>
            <w:tcW w:type="dxa" w:w="1800"/>
            <w:tcBorders>
              <w:top w:val="single" w:color="E0DFDB" w:sz="1"/>
              <w:left w:val="single" w:color="E0DFDB" w:sz="1"/>
              <w:bottom w:val="single" w:color="E0DFDB" w:sz="1"/>
              <w:right w:val="single" w:color="E0DFDB" w:sz="1"/>
            </w:tcBorders>
            <w:shd w:fill="F1EF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F5E5A"/>
                <w:sz w:val="19"/>
                <w:szCs w:val="19"/>
              </w:rPr>
              <w:t xml:space="preserve"/>
            </w:r>
          </w:p>
        </w:tc>
        <w:tc>
          <w:tcPr>
            <w:tcW w:type="dxa" w:w="7560"/>
            <w:tcBorders>
              <w:top w:val="single" w:color="E0DFDB" w:sz="1"/>
              <w:left w:val="single" w:color="E0DFDB" w:sz="1"/>
              <w:bottom w:val="single" w:color="E0DFDB" w:sz="1"/>
              <w:right w:val="single" w:color="E0DFD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D9E75"/>
                <w:sz w:val="20"/>
                <w:szCs w:val="20"/>
              </w:rPr>
              <w:t xml:space="preserve">✓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Wrong credentials show "Invalid email or password" (no hint which is wrong)</w:t>
            </w:r>
          </w:p>
        </w:tc>
      </w:tr>
      <w:tr>
        <w:tc>
          <w:tcPr>
            <w:tcW w:type="dxa" w:w="1800"/>
            <w:tcBorders>
              <w:top w:val="single" w:color="E0DFDB" w:sz="1"/>
              <w:left w:val="single" w:color="E0DFDB" w:sz="1"/>
              <w:bottom w:val="single" w:color="E0DFDB" w:sz="1"/>
              <w:right w:val="single" w:color="E0DFDB" w:sz="1"/>
            </w:tcBorders>
            <w:shd w:fill="F1EF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F5E5A"/>
                <w:sz w:val="19"/>
                <w:szCs w:val="19"/>
              </w:rPr>
              <w:t xml:space="preserve"/>
            </w:r>
          </w:p>
        </w:tc>
        <w:tc>
          <w:tcPr>
            <w:tcW w:type="dxa" w:w="7560"/>
            <w:tcBorders>
              <w:top w:val="single" w:color="E0DFDB" w:sz="1"/>
              <w:left w:val="single" w:color="E0DFDB" w:sz="1"/>
              <w:bottom w:val="single" w:color="E0DFDB" w:sz="1"/>
              <w:right w:val="single" w:color="E0DFD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D9E75"/>
                <w:sz w:val="20"/>
                <w:szCs w:val="20"/>
              </w:rPr>
              <w:t xml:space="preserve">✓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On success, JWT is stored and user is redirected to /dashboard</w:t>
            </w:r>
          </w:p>
        </w:tc>
      </w:tr>
      <w:tr>
        <w:tc>
          <w:tcPr>
            <w:tcW w:type="dxa" w:w="1800"/>
            <w:tcBorders>
              <w:top w:val="single" w:color="E0DFDB" w:sz="1"/>
              <w:left w:val="single" w:color="E0DFDB" w:sz="1"/>
              <w:bottom w:val="single" w:color="E0DFDB" w:sz="1"/>
              <w:right w:val="single" w:color="E0DFDB" w:sz="1"/>
            </w:tcBorders>
            <w:shd w:fill="F1EF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F5E5A"/>
                <w:sz w:val="19"/>
                <w:szCs w:val="19"/>
              </w:rPr>
              <w:t xml:space="preserve"/>
            </w:r>
          </w:p>
        </w:tc>
        <w:tc>
          <w:tcPr>
            <w:tcW w:type="dxa" w:w="7560"/>
            <w:tcBorders>
              <w:top w:val="single" w:color="E0DFDB" w:sz="1"/>
              <w:left w:val="single" w:color="E0DFDB" w:sz="1"/>
              <w:bottom w:val="single" w:color="E0DFDB" w:sz="1"/>
              <w:right w:val="single" w:color="E0DFD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D9E75"/>
                <w:sz w:val="20"/>
                <w:szCs w:val="20"/>
              </w:rPr>
              <w:t xml:space="preserve">✓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Rate limiter blocks login after 5 failed attempts within 15 minutes</w:t>
            </w:r>
          </w:p>
        </w:tc>
      </w:tr>
      <w:tr>
        <w:tc>
          <w:tcPr>
            <w:tcW w:type="dxa" w:w="1800"/>
            <w:tcBorders>
              <w:top w:val="single" w:color="E0DFDB" w:sz="1"/>
              <w:left w:val="single" w:color="E0DFDB" w:sz="1"/>
              <w:bottom w:val="single" w:color="E0DFDB" w:sz="1"/>
              <w:right w:val="single" w:color="E0DFDB" w:sz="1"/>
            </w:tcBorders>
            <w:shd w:fill="F1EF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F5E5A"/>
                <w:sz w:val="19"/>
                <w:szCs w:val="19"/>
              </w:rPr>
              <w:t xml:space="preserve"/>
            </w:r>
          </w:p>
        </w:tc>
        <w:tc>
          <w:tcPr>
            <w:tcW w:type="dxa" w:w="7560"/>
            <w:tcBorders>
              <w:top w:val="single" w:color="E0DFDB" w:sz="1"/>
              <w:left w:val="single" w:color="E0DFDB" w:sz="1"/>
              <w:bottom w:val="single" w:color="E0DFDB" w:sz="1"/>
              <w:right w:val="single" w:color="E0DFD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D9E75"/>
                <w:sz w:val="20"/>
                <w:szCs w:val="20"/>
              </w:rPr>
              <w:t xml:space="preserve">✓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 "Forgot password?" link is visible on the form</w:t>
            </w:r>
          </w:p>
        </w:tc>
      </w:tr>
    </w:tbl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AUTH-03 — Registration / Login / Auth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E0DFDB" w:sz="1"/>
              <w:left w:val="single" w:color="E0DFDB" w:sz="1"/>
              <w:bottom w:val="single" w:color="E0DFDB" w:sz="1"/>
              <w:right w:val="single" w:color="E0DFDB" w:sz="1"/>
            </w:tcBorders>
            <w:shd w:fill="F1EF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F5E5A"/>
                <w:sz w:val="19"/>
                <w:szCs w:val="19"/>
              </w:rPr>
              <w:t xml:space="preserve">Story ID</w:t>
            </w:r>
          </w:p>
        </w:tc>
        <w:tc>
          <w:tcPr>
            <w:tcW w:type="dxa" w:w="7560"/>
            <w:tcBorders>
              <w:top w:val="single" w:color="E0DFDB" w:sz="1"/>
              <w:left w:val="single" w:color="E0DFDB" w:sz="1"/>
              <w:bottom w:val="single" w:color="E0DFDB" w:sz="1"/>
              <w:right w:val="single" w:color="E0DFD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AUTH-03</w:t>
            </w:r>
          </w:p>
        </w:tc>
      </w:tr>
      <w:tr>
        <w:tc>
          <w:tcPr>
            <w:tcW w:type="dxa" w:w="1800"/>
            <w:tcBorders>
              <w:top w:val="single" w:color="E0DFDB" w:sz="1"/>
              <w:left w:val="single" w:color="E0DFDB" w:sz="1"/>
              <w:bottom w:val="single" w:color="E0DFDB" w:sz="1"/>
              <w:right w:val="single" w:color="E0DFDB" w:sz="1"/>
            </w:tcBorders>
            <w:shd w:fill="F1EF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F5E5A"/>
                <w:sz w:val="19"/>
                <w:szCs w:val="19"/>
              </w:rPr>
              <w:t xml:space="preserve">As a…</w:t>
            </w:r>
          </w:p>
        </w:tc>
        <w:tc>
          <w:tcPr>
            <w:tcW w:type="dxa" w:w="7560"/>
            <w:tcBorders>
              <w:top w:val="single" w:color="E0DFDB" w:sz="1"/>
              <w:left w:val="single" w:color="E0DFDB" w:sz="1"/>
              <w:bottom w:val="single" w:color="E0DFDB" w:sz="1"/>
              <w:right w:val="single" w:color="E0DFD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logged-in user</w:t>
            </w:r>
          </w:p>
        </w:tc>
      </w:tr>
      <w:tr>
        <w:tc>
          <w:tcPr>
            <w:tcW w:type="dxa" w:w="1800"/>
            <w:tcBorders>
              <w:top w:val="single" w:color="E0DFDB" w:sz="1"/>
              <w:left w:val="single" w:color="E0DFDB" w:sz="1"/>
              <w:bottom w:val="single" w:color="E0DFDB" w:sz="1"/>
              <w:right w:val="single" w:color="E0DFDB" w:sz="1"/>
            </w:tcBorders>
            <w:shd w:fill="F1EF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F5E5A"/>
                <w:sz w:val="19"/>
                <w:szCs w:val="19"/>
              </w:rPr>
              <w:t xml:space="preserve">I want to…</w:t>
            </w:r>
          </w:p>
        </w:tc>
        <w:tc>
          <w:tcPr>
            <w:tcW w:type="dxa" w:w="7560"/>
            <w:tcBorders>
              <w:top w:val="single" w:color="E0DFDB" w:sz="1"/>
              <w:left w:val="single" w:color="E0DFDB" w:sz="1"/>
              <w:bottom w:val="single" w:color="E0DFDB" w:sz="1"/>
              <w:right w:val="single" w:color="E0DFD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be automatically redirected when I visit a protected page while logged out</w:t>
            </w:r>
          </w:p>
        </w:tc>
      </w:tr>
      <w:tr>
        <w:tc>
          <w:tcPr>
            <w:tcW w:type="dxa" w:w="1800"/>
            <w:tcBorders>
              <w:top w:val="single" w:color="E0DFDB" w:sz="1"/>
              <w:left w:val="single" w:color="E0DFDB" w:sz="1"/>
              <w:bottom w:val="single" w:color="E0DFDB" w:sz="1"/>
              <w:right w:val="single" w:color="E0DFDB" w:sz="1"/>
            </w:tcBorders>
            <w:shd w:fill="F1EF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F5E5A"/>
                <w:sz w:val="19"/>
                <w:szCs w:val="19"/>
              </w:rPr>
              <w:t xml:space="preserve">So that…</w:t>
            </w:r>
          </w:p>
        </w:tc>
        <w:tc>
          <w:tcPr>
            <w:tcW w:type="dxa" w:w="7560"/>
            <w:tcBorders>
              <w:top w:val="single" w:color="E0DFDB" w:sz="1"/>
              <w:left w:val="single" w:color="E0DFDB" w:sz="1"/>
              <w:bottom w:val="single" w:color="E0DFDB" w:sz="1"/>
              <w:right w:val="single" w:color="E0DFD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my data stays private and I'm guided back to the login page</w:t>
            </w:r>
          </w:p>
        </w:tc>
      </w:tr>
      <w:tr>
        <w:tc>
          <w:tcPr>
            <w:tcW w:type="dxa" w:w="1800"/>
            <w:tcBorders>
              <w:top w:val="single" w:color="E0DFDB" w:sz="1"/>
              <w:left w:val="single" w:color="E0DFDB" w:sz="1"/>
              <w:bottom w:val="single" w:color="E0DFDB" w:sz="1"/>
              <w:right w:val="single" w:color="E0DFDB" w:sz="1"/>
            </w:tcBorders>
            <w:shd w:fill="F1EF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F5E5A"/>
                <w:sz w:val="19"/>
                <w:szCs w:val="19"/>
              </w:rPr>
              <w:t xml:space="preserve">Priority</w:t>
            </w:r>
          </w:p>
        </w:tc>
        <w:tc>
          <w:tcPr>
            <w:tcW w:type="dxa" w:w="7560"/>
            <w:tcBorders>
              <w:top w:val="single" w:color="E0DFDB" w:sz="1"/>
              <w:left w:val="single" w:color="E0DFDB" w:sz="1"/>
              <w:bottom w:val="single" w:color="E0DFDB" w:sz="1"/>
              <w:right w:val="single" w:color="E0DFD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24B4A"/>
                <w:sz w:val="20"/>
                <w:szCs w:val="20"/>
              </w:rPr>
              <w:t xml:space="preserve">P1 — Critical</w:t>
            </w:r>
          </w:p>
        </w:tc>
      </w:tr>
      <w:tr>
        <w:tc>
          <w:tcPr>
            <w:tcW w:type="dxa" w:w="1800"/>
            <w:tcBorders>
              <w:top w:val="single" w:color="E0DFDB" w:sz="1"/>
              <w:left w:val="single" w:color="E0DFDB" w:sz="1"/>
              <w:bottom w:val="single" w:color="E0DFDB" w:sz="1"/>
              <w:right w:val="single" w:color="E0DFDB" w:sz="1"/>
            </w:tcBorders>
            <w:shd w:fill="F1EF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F5E5A"/>
                <w:sz w:val="19"/>
                <w:szCs w:val="19"/>
              </w:rPr>
              <w:t xml:space="preserve">Estimate</w:t>
            </w:r>
          </w:p>
        </w:tc>
        <w:tc>
          <w:tcPr>
            <w:tcW w:type="dxa" w:w="7560"/>
            <w:tcBorders>
              <w:top w:val="single" w:color="E0DFDB" w:sz="1"/>
              <w:left w:val="single" w:color="E0DFDB" w:sz="1"/>
              <w:bottom w:val="single" w:color="E0DFDB" w:sz="1"/>
              <w:right w:val="single" w:color="E0DFD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1 hour</w:t>
            </w:r>
          </w:p>
        </w:tc>
      </w:tr>
      <w:tr>
        <w:tc>
          <w:tcPr>
            <w:tcW w:type="dxa" w:w="1800"/>
            <w:tcBorders>
              <w:top w:val="single" w:color="E0DFDB" w:sz="1"/>
              <w:left w:val="single" w:color="E0DFDB" w:sz="1"/>
              <w:bottom w:val="single" w:color="E0DFDB" w:sz="1"/>
              <w:right w:val="single" w:color="E0DFDB" w:sz="1"/>
            </w:tcBorders>
            <w:shd w:fill="F1EF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F5E5A"/>
                <w:sz w:val="19"/>
                <w:szCs w:val="19"/>
              </w:rPr>
              <w:t xml:space="preserve">Acceptance criteria</w:t>
            </w:r>
          </w:p>
        </w:tc>
        <w:tc>
          <w:tcPr>
            <w:tcW w:type="dxa" w:w="7560"/>
            <w:tcBorders>
              <w:top w:val="single" w:color="E0DFDB" w:sz="1"/>
              <w:left w:val="single" w:color="E0DFDB" w:sz="1"/>
              <w:bottom w:val="single" w:color="E0DFDB" w:sz="1"/>
              <w:right w:val="single" w:color="E0DFD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D9E75"/>
                <w:sz w:val="20"/>
                <w:szCs w:val="20"/>
              </w:rPr>
              <w:t xml:space="preserve">✓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Visiting /dashboard, /saved, or /profile without a valid token redirects to /login</w:t>
            </w:r>
          </w:p>
        </w:tc>
      </w:tr>
      <w:tr>
        <w:tc>
          <w:tcPr>
            <w:tcW w:type="dxa" w:w="1800"/>
            <w:tcBorders>
              <w:top w:val="single" w:color="E0DFDB" w:sz="1"/>
              <w:left w:val="single" w:color="E0DFDB" w:sz="1"/>
              <w:bottom w:val="single" w:color="E0DFDB" w:sz="1"/>
              <w:right w:val="single" w:color="E0DFDB" w:sz="1"/>
            </w:tcBorders>
            <w:shd w:fill="F1EF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F5E5A"/>
                <w:sz w:val="19"/>
                <w:szCs w:val="19"/>
              </w:rPr>
              <w:t xml:space="preserve"/>
            </w:r>
          </w:p>
        </w:tc>
        <w:tc>
          <w:tcPr>
            <w:tcW w:type="dxa" w:w="7560"/>
            <w:tcBorders>
              <w:top w:val="single" w:color="E0DFDB" w:sz="1"/>
              <w:left w:val="single" w:color="E0DFDB" w:sz="1"/>
              <w:bottom w:val="single" w:color="E0DFDB" w:sz="1"/>
              <w:right w:val="single" w:color="E0DFD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D9E75"/>
                <w:sz w:val="20"/>
                <w:szCs w:val="20"/>
              </w:rPr>
              <w:t xml:space="preserve">✓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After logging in, user is redirected back to the page they originally tried to visit</w:t>
            </w:r>
          </w:p>
        </w:tc>
      </w:tr>
      <w:tr>
        <w:tc>
          <w:tcPr>
            <w:tcW w:type="dxa" w:w="1800"/>
            <w:tcBorders>
              <w:top w:val="single" w:color="E0DFDB" w:sz="1"/>
              <w:left w:val="single" w:color="E0DFDB" w:sz="1"/>
              <w:bottom w:val="single" w:color="E0DFDB" w:sz="1"/>
              <w:right w:val="single" w:color="E0DFDB" w:sz="1"/>
            </w:tcBorders>
            <w:shd w:fill="F1EF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F5E5A"/>
                <w:sz w:val="19"/>
                <w:szCs w:val="19"/>
              </w:rPr>
              <w:t xml:space="preserve"/>
            </w:r>
          </w:p>
        </w:tc>
        <w:tc>
          <w:tcPr>
            <w:tcW w:type="dxa" w:w="7560"/>
            <w:tcBorders>
              <w:top w:val="single" w:color="E0DFDB" w:sz="1"/>
              <w:left w:val="single" w:color="E0DFDB" w:sz="1"/>
              <w:bottom w:val="single" w:color="E0DFDB" w:sz="1"/>
              <w:right w:val="single" w:color="E0DFD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D9E75"/>
                <w:sz w:val="20"/>
                <w:szCs w:val="20"/>
              </w:rPr>
              <w:t xml:space="preserve">✓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Expired or invalid tokens are cleared and treated as logged out</w:t>
            </w:r>
          </w:p>
        </w:tc>
      </w:tr>
      <w:tr>
        <w:tc>
          <w:tcPr>
            <w:tcW w:type="dxa" w:w="1800"/>
            <w:tcBorders>
              <w:top w:val="single" w:color="E0DFDB" w:sz="1"/>
              <w:left w:val="single" w:color="E0DFDB" w:sz="1"/>
              <w:bottom w:val="single" w:color="E0DFDB" w:sz="1"/>
              <w:right w:val="single" w:color="E0DFDB" w:sz="1"/>
            </w:tcBorders>
            <w:shd w:fill="F1EF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F5E5A"/>
                <w:sz w:val="19"/>
                <w:szCs w:val="19"/>
              </w:rPr>
              <w:t xml:space="preserve"/>
            </w:r>
          </w:p>
        </w:tc>
        <w:tc>
          <w:tcPr>
            <w:tcW w:type="dxa" w:w="7560"/>
            <w:tcBorders>
              <w:top w:val="single" w:color="E0DFDB" w:sz="1"/>
              <w:left w:val="single" w:color="E0DFDB" w:sz="1"/>
              <w:bottom w:val="single" w:color="E0DFDB" w:sz="1"/>
              <w:right w:val="single" w:color="E0DFD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D9E75"/>
                <w:sz w:val="20"/>
                <w:szCs w:val="20"/>
              </w:rPr>
              <w:t xml:space="preserve">✓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Navbar shows correct state (logged in vs logged out) on every page</w:t>
            </w:r>
          </w:p>
        </w:tc>
      </w:tr>
    </w:tbl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AUTH-04 — Registration / Login / Auth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E0DFDB" w:sz="1"/>
              <w:left w:val="single" w:color="E0DFDB" w:sz="1"/>
              <w:bottom w:val="single" w:color="E0DFDB" w:sz="1"/>
              <w:right w:val="single" w:color="E0DFDB" w:sz="1"/>
            </w:tcBorders>
            <w:shd w:fill="F1EF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F5E5A"/>
                <w:sz w:val="19"/>
                <w:szCs w:val="19"/>
              </w:rPr>
              <w:t xml:space="preserve">Story ID</w:t>
            </w:r>
          </w:p>
        </w:tc>
        <w:tc>
          <w:tcPr>
            <w:tcW w:type="dxa" w:w="7560"/>
            <w:tcBorders>
              <w:top w:val="single" w:color="E0DFDB" w:sz="1"/>
              <w:left w:val="single" w:color="E0DFDB" w:sz="1"/>
              <w:bottom w:val="single" w:color="E0DFDB" w:sz="1"/>
              <w:right w:val="single" w:color="E0DFD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AUTH-04</w:t>
            </w:r>
          </w:p>
        </w:tc>
      </w:tr>
      <w:tr>
        <w:tc>
          <w:tcPr>
            <w:tcW w:type="dxa" w:w="1800"/>
            <w:tcBorders>
              <w:top w:val="single" w:color="E0DFDB" w:sz="1"/>
              <w:left w:val="single" w:color="E0DFDB" w:sz="1"/>
              <w:bottom w:val="single" w:color="E0DFDB" w:sz="1"/>
              <w:right w:val="single" w:color="E0DFDB" w:sz="1"/>
            </w:tcBorders>
            <w:shd w:fill="F1EF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F5E5A"/>
                <w:sz w:val="19"/>
                <w:szCs w:val="19"/>
              </w:rPr>
              <w:t xml:space="preserve">As a…</w:t>
            </w:r>
          </w:p>
        </w:tc>
        <w:tc>
          <w:tcPr>
            <w:tcW w:type="dxa" w:w="7560"/>
            <w:tcBorders>
              <w:top w:val="single" w:color="E0DFDB" w:sz="1"/>
              <w:left w:val="single" w:color="E0DFDB" w:sz="1"/>
              <w:bottom w:val="single" w:color="E0DFDB" w:sz="1"/>
              <w:right w:val="single" w:color="E0DFD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logged-in user</w:t>
            </w:r>
          </w:p>
        </w:tc>
      </w:tr>
      <w:tr>
        <w:tc>
          <w:tcPr>
            <w:tcW w:type="dxa" w:w="1800"/>
            <w:tcBorders>
              <w:top w:val="single" w:color="E0DFDB" w:sz="1"/>
              <w:left w:val="single" w:color="E0DFDB" w:sz="1"/>
              <w:bottom w:val="single" w:color="E0DFDB" w:sz="1"/>
              <w:right w:val="single" w:color="E0DFDB" w:sz="1"/>
            </w:tcBorders>
            <w:shd w:fill="F1EF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F5E5A"/>
                <w:sz w:val="19"/>
                <w:szCs w:val="19"/>
              </w:rPr>
              <w:t xml:space="preserve">I want to…</w:t>
            </w:r>
          </w:p>
        </w:tc>
        <w:tc>
          <w:tcPr>
            <w:tcW w:type="dxa" w:w="7560"/>
            <w:tcBorders>
              <w:top w:val="single" w:color="E0DFDB" w:sz="1"/>
              <w:left w:val="single" w:color="E0DFDB" w:sz="1"/>
              <w:bottom w:val="single" w:color="E0DFDB" w:sz="1"/>
              <w:right w:val="single" w:color="E0DFD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log out from any page</w:t>
            </w:r>
          </w:p>
        </w:tc>
      </w:tr>
      <w:tr>
        <w:tc>
          <w:tcPr>
            <w:tcW w:type="dxa" w:w="1800"/>
            <w:tcBorders>
              <w:top w:val="single" w:color="E0DFDB" w:sz="1"/>
              <w:left w:val="single" w:color="E0DFDB" w:sz="1"/>
              <w:bottom w:val="single" w:color="E0DFDB" w:sz="1"/>
              <w:right w:val="single" w:color="E0DFDB" w:sz="1"/>
            </w:tcBorders>
            <w:shd w:fill="F1EF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F5E5A"/>
                <w:sz w:val="19"/>
                <w:szCs w:val="19"/>
              </w:rPr>
              <w:t xml:space="preserve">So that…</w:t>
            </w:r>
          </w:p>
        </w:tc>
        <w:tc>
          <w:tcPr>
            <w:tcW w:type="dxa" w:w="7560"/>
            <w:tcBorders>
              <w:top w:val="single" w:color="E0DFDB" w:sz="1"/>
              <w:left w:val="single" w:color="E0DFDB" w:sz="1"/>
              <w:bottom w:val="single" w:color="E0DFDB" w:sz="1"/>
              <w:right w:val="single" w:color="E0DFD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I can securely end my session, especially on shared devices</w:t>
            </w:r>
          </w:p>
        </w:tc>
      </w:tr>
      <w:tr>
        <w:tc>
          <w:tcPr>
            <w:tcW w:type="dxa" w:w="1800"/>
            <w:tcBorders>
              <w:top w:val="single" w:color="E0DFDB" w:sz="1"/>
              <w:left w:val="single" w:color="E0DFDB" w:sz="1"/>
              <w:bottom w:val="single" w:color="E0DFDB" w:sz="1"/>
              <w:right w:val="single" w:color="E0DFDB" w:sz="1"/>
            </w:tcBorders>
            <w:shd w:fill="F1EF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F5E5A"/>
                <w:sz w:val="19"/>
                <w:szCs w:val="19"/>
              </w:rPr>
              <w:t xml:space="preserve">Priority</w:t>
            </w:r>
          </w:p>
        </w:tc>
        <w:tc>
          <w:tcPr>
            <w:tcW w:type="dxa" w:w="7560"/>
            <w:tcBorders>
              <w:top w:val="single" w:color="E0DFDB" w:sz="1"/>
              <w:left w:val="single" w:color="E0DFDB" w:sz="1"/>
              <w:bottom w:val="single" w:color="E0DFDB" w:sz="1"/>
              <w:right w:val="single" w:color="E0DFD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BA7517"/>
                <w:sz w:val="20"/>
                <w:szCs w:val="20"/>
              </w:rPr>
              <w:t xml:space="preserve">P2 — High</w:t>
            </w:r>
          </w:p>
        </w:tc>
      </w:tr>
      <w:tr>
        <w:tc>
          <w:tcPr>
            <w:tcW w:type="dxa" w:w="1800"/>
            <w:tcBorders>
              <w:top w:val="single" w:color="E0DFDB" w:sz="1"/>
              <w:left w:val="single" w:color="E0DFDB" w:sz="1"/>
              <w:bottom w:val="single" w:color="E0DFDB" w:sz="1"/>
              <w:right w:val="single" w:color="E0DFDB" w:sz="1"/>
            </w:tcBorders>
            <w:shd w:fill="F1EF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F5E5A"/>
                <w:sz w:val="19"/>
                <w:szCs w:val="19"/>
              </w:rPr>
              <w:t xml:space="preserve">Estimate</w:t>
            </w:r>
          </w:p>
        </w:tc>
        <w:tc>
          <w:tcPr>
            <w:tcW w:type="dxa" w:w="7560"/>
            <w:tcBorders>
              <w:top w:val="single" w:color="E0DFDB" w:sz="1"/>
              <w:left w:val="single" w:color="E0DFDB" w:sz="1"/>
              <w:bottom w:val="single" w:color="E0DFDB" w:sz="1"/>
              <w:right w:val="single" w:color="E0DFD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1 hour</w:t>
            </w:r>
          </w:p>
        </w:tc>
      </w:tr>
      <w:tr>
        <w:tc>
          <w:tcPr>
            <w:tcW w:type="dxa" w:w="1800"/>
            <w:tcBorders>
              <w:top w:val="single" w:color="E0DFDB" w:sz="1"/>
              <w:left w:val="single" w:color="E0DFDB" w:sz="1"/>
              <w:bottom w:val="single" w:color="E0DFDB" w:sz="1"/>
              <w:right w:val="single" w:color="E0DFDB" w:sz="1"/>
            </w:tcBorders>
            <w:shd w:fill="F1EF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F5E5A"/>
                <w:sz w:val="19"/>
                <w:szCs w:val="19"/>
              </w:rPr>
              <w:t xml:space="preserve">Acceptance criteria</w:t>
            </w:r>
          </w:p>
        </w:tc>
        <w:tc>
          <w:tcPr>
            <w:tcW w:type="dxa" w:w="7560"/>
            <w:tcBorders>
              <w:top w:val="single" w:color="E0DFDB" w:sz="1"/>
              <w:left w:val="single" w:color="E0DFDB" w:sz="1"/>
              <w:bottom w:val="single" w:color="E0DFDB" w:sz="1"/>
              <w:right w:val="single" w:color="E0DFD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D9E75"/>
                <w:sz w:val="20"/>
                <w:szCs w:val="20"/>
              </w:rPr>
              <w:t xml:space="preserve">✓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Log out option is visible in the avatar dropdown in the Navbar</w:t>
            </w:r>
          </w:p>
        </w:tc>
      </w:tr>
      <w:tr>
        <w:tc>
          <w:tcPr>
            <w:tcW w:type="dxa" w:w="1800"/>
            <w:tcBorders>
              <w:top w:val="single" w:color="E0DFDB" w:sz="1"/>
              <w:left w:val="single" w:color="E0DFDB" w:sz="1"/>
              <w:bottom w:val="single" w:color="E0DFDB" w:sz="1"/>
              <w:right w:val="single" w:color="E0DFDB" w:sz="1"/>
            </w:tcBorders>
            <w:shd w:fill="F1EF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F5E5A"/>
                <w:sz w:val="19"/>
                <w:szCs w:val="19"/>
              </w:rPr>
              <w:t xml:space="preserve"/>
            </w:r>
          </w:p>
        </w:tc>
        <w:tc>
          <w:tcPr>
            <w:tcW w:type="dxa" w:w="7560"/>
            <w:tcBorders>
              <w:top w:val="single" w:color="E0DFDB" w:sz="1"/>
              <w:left w:val="single" w:color="E0DFDB" w:sz="1"/>
              <w:bottom w:val="single" w:color="E0DFDB" w:sz="1"/>
              <w:right w:val="single" w:color="E0DFD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D9E75"/>
                <w:sz w:val="20"/>
                <w:szCs w:val="20"/>
              </w:rPr>
              <w:t xml:space="preserve">✓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Clicking log out clears the JWT from storage and resets AppContext</w:t>
            </w:r>
          </w:p>
        </w:tc>
      </w:tr>
      <w:tr>
        <w:tc>
          <w:tcPr>
            <w:tcW w:type="dxa" w:w="1800"/>
            <w:tcBorders>
              <w:top w:val="single" w:color="E0DFDB" w:sz="1"/>
              <w:left w:val="single" w:color="E0DFDB" w:sz="1"/>
              <w:bottom w:val="single" w:color="E0DFDB" w:sz="1"/>
              <w:right w:val="single" w:color="E0DFDB" w:sz="1"/>
            </w:tcBorders>
            <w:shd w:fill="F1EF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F5E5A"/>
                <w:sz w:val="19"/>
                <w:szCs w:val="19"/>
              </w:rPr>
              <w:t xml:space="preserve"/>
            </w:r>
          </w:p>
        </w:tc>
        <w:tc>
          <w:tcPr>
            <w:tcW w:type="dxa" w:w="7560"/>
            <w:tcBorders>
              <w:top w:val="single" w:color="E0DFDB" w:sz="1"/>
              <w:left w:val="single" w:color="E0DFDB" w:sz="1"/>
              <w:bottom w:val="single" w:color="E0DFDB" w:sz="1"/>
              <w:right w:val="single" w:color="E0DFD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D9E75"/>
                <w:sz w:val="20"/>
                <w:szCs w:val="20"/>
              </w:rPr>
              <w:t xml:space="preserve">✓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User is redirected to / (landing page) after logout</w:t>
            </w:r>
          </w:p>
        </w:tc>
      </w:tr>
      <w:tr>
        <w:tc>
          <w:tcPr>
            <w:tcW w:type="dxa" w:w="1800"/>
            <w:tcBorders>
              <w:top w:val="single" w:color="E0DFDB" w:sz="1"/>
              <w:left w:val="single" w:color="E0DFDB" w:sz="1"/>
              <w:bottom w:val="single" w:color="E0DFDB" w:sz="1"/>
              <w:right w:val="single" w:color="E0DFDB" w:sz="1"/>
            </w:tcBorders>
            <w:shd w:fill="F1EF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F5E5A"/>
                <w:sz w:val="19"/>
                <w:szCs w:val="19"/>
              </w:rPr>
              <w:t xml:space="preserve"/>
            </w:r>
          </w:p>
        </w:tc>
        <w:tc>
          <w:tcPr>
            <w:tcW w:type="dxa" w:w="7560"/>
            <w:tcBorders>
              <w:top w:val="single" w:color="E0DFDB" w:sz="1"/>
              <w:left w:val="single" w:color="E0DFDB" w:sz="1"/>
              <w:bottom w:val="single" w:color="E0DFDB" w:sz="1"/>
              <w:right w:val="single" w:color="E0DFD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D9E75"/>
                <w:sz w:val="20"/>
                <w:szCs w:val="20"/>
              </w:rPr>
              <w:t xml:space="preserve">✓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Protected routes are immediately inaccessible after logout without a page refresh</w:t>
            </w:r>
          </w:p>
        </w:tc>
      </w:tr>
    </w:tbl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Style w:val="Heading1"/>
        <w:pBdr>
          <w:bottom w:val="single" w:color="534AB7" w:sz="6" w:space="1"/>
        </w:pBdr>
        <w:spacing w:after="160" w:before="360"/>
      </w:pPr>
      <w:r>
        <w:rPr>
          <w:rFonts w:ascii="Arial" w:cs="Arial" w:eastAsia="Arial" w:hAnsi="Arial"/>
          <w:b/>
          <w:bCs/>
          <w:color w:val="3C3489"/>
          <w:sz w:val="28"/>
          <w:szCs w:val="28"/>
        </w:rPr>
        <w:t xml:space="preserve">2. Onboarding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ONB-01 — Onboarding Flow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E0DFDB" w:sz="1"/>
              <w:left w:val="single" w:color="E0DFDB" w:sz="1"/>
              <w:bottom w:val="single" w:color="E0DFDB" w:sz="1"/>
              <w:right w:val="single" w:color="E0DFDB" w:sz="1"/>
            </w:tcBorders>
            <w:shd w:fill="F1EF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F5E5A"/>
                <w:sz w:val="19"/>
                <w:szCs w:val="19"/>
              </w:rPr>
              <w:t xml:space="preserve">Story ID</w:t>
            </w:r>
          </w:p>
        </w:tc>
        <w:tc>
          <w:tcPr>
            <w:tcW w:type="dxa" w:w="7560"/>
            <w:tcBorders>
              <w:top w:val="single" w:color="E0DFDB" w:sz="1"/>
              <w:left w:val="single" w:color="E0DFDB" w:sz="1"/>
              <w:bottom w:val="single" w:color="E0DFDB" w:sz="1"/>
              <w:right w:val="single" w:color="E0DFD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ONB-01</w:t>
            </w:r>
          </w:p>
        </w:tc>
      </w:tr>
      <w:tr>
        <w:tc>
          <w:tcPr>
            <w:tcW w:type="dxa" w:w="1800"/>
            <w:tcBorders>
              <w:top w:val="single" w:color="E0DFDB" w:sz="1"/>
              <w:left w:val="single" w:color="E0DFDB" w:sz="1"/>
              <w:bottom w:val="single" w:color="E0DFDB" w:sz="1"/>
              <w:right w:val="single" w:color="E0DFDB" w:sz="1"/>
            </w:tcBorders>
            <w:shd w:fill="F1EF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F5E5A"/>
                <w:sz w:val="19"/>
                <w:szCs w:val="19"/>
              </w:rPr>
              <w:t xml:space="preserve">As a…</w:t>
            </w:r>
          </w:p>
        </w:tc>
        <w:tc>
          <w:tcPr>
            <w:tcW w:type="dxa" w:w="7560"/>
            <w:tcBorders>
              <w:top w:val="single" w:color="E0DFDB" w:sz="1"/>
              <w:left w:val="single" w:color="E0DFDB" w:sz="1"/>
              <w:bottom w:val="single" w:color="E0DFDB" w:sz="1"/>
              <w:right w:val="single" w:color="E0DFD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new user who just registered</w:t>
            </w:r>
          </w:p>
        </w:tc>
      </w:tr>
      <w:tr>
        <w:tc>
          <w:tcPr>
            <w:tcW w:type="dxa" w:w="1800"/>
            <w:tcBorders>
              <w:top w:val="single" w:color="E0DFDB" w:sz="1"/>
              <w:left w:val="single" w:color="E0DFDB" w:sz="1"/>
              <w:bottom w:val="single" w:color="E0DFDB" w:sz="1"/>
              <w:right w:val="single" w:color="E0DFDB" w:sz="1"/>
            </w:tcBorders>
            <w:shd w:fill="F1EF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F5E5A"/>
                <w:sz w:val="19"/>
                <w:szCs w:val="19"/>
              </w:rPr>
              <w:t xml:space="preserve">I want to…</w:t>
            </w:r>
          </w:p>
        </w:tc>
        <w:tc>
          <w:tcPr>
            <w:tcW w:type="dxa" w:w="7560"/>
            <w:tcBorders>
              <w:top w:val="single" w:color="E0DFDB" w:sz="1"/>
              <w:left w:val="single" w:color="E0DFDB" w:sz="1"/>
              <w:bottom w:val="single" w:color="E0DFDB" w:sz="1"/>
              <w:right w:val="single" w:color="E0DFD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complete a 3-step onboarding flow that captures my decade and interests</w:t>
            </w:r>
          </w:p>
        </w:tc>
      </w:tr>
      <w:tr>
        <w:tc>
          <w:tcPr>
            <w:tcW w:type="dxa" w:w="1800"/>
            <w:tcBorders>
              <w:top w:val="single" w:color="E0DFDB" w:sz="1"/>
              <w:left w:val="single" w:color="E0DFDB" w:sz="1"/>
              <w:bottom w:val="single" w:color="E0DFDB" w:sz="1"/>
              <w:right w:val="single" w:color="E0DFDB" w:sz="1"/>
            </w:tcBorders>
            <w:shd w:fill="F1EF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F5E5A"/>
                <w:sz w:val="19"/>
                <w:szCs w:val="19"/>
              </w:rPr>
              <w:t xml:space="preserve">So that…</w:t>
            </w:r>
          </w:p>
        </w:tc>
        <w:tc>
          <w:tcPr>
            <w:tcW w:type="dxa" w:w="7560"/>
            <w:tcBorders>
              <w:top w:val="single" w:color="E0DFDB" w:sz="1"/>
              <w:left w:val="single" w:color="E0DFDB" w:sz="1"/>
              <w:bottom w:val="single" w:color="E0DFDB" w:sz="1"/>
              <w:right w:val="single" w:color="E0DFD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my feed is personalized to my childhood from the very first visit</w:t>
            </w:r>
          </w:p>
        </w:tc>
      </w:tr>
      <w:tr>
        <w:tc>
          <w:tcPr>
            <w:tcW w:type="dxa" w:w="1800"/>
            <w:tcBorders>
              <w:top w:val="single" w:color="E0DFDB" w:sz="1"/>
              <w:left w:val="single" w:color="E0DFDB" w:sz="1"/>
              <w:bottom w:val="single" w:color="E0DFDB" w:sz="1"/>
              <w:right w:val="single" w:color="E0DFDB" w:sz="1"/>
            </w:tcBorders>
            <w:shd w:fill="F1EF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F5E5A"/>
                <w:sz w:val="19"/>
                <w:szCs w:val="19"/>
              </w:rPr>
              <w:t xml:space="preserve">Priority</w:t>
            </w:r>
          </w:p>
        </w:tc>
        <w:tc>
          <w:tcPr>
            <w:tcW w:type="dxa" w:w="7560"/>
            <w:tcBorders>
              <w:top w:val="single" w:color="E0DFDB" w:sz="1"/>
              <w:left w:val="single" w:color="E0DFDB" w:sz="1"/>
              <w:bottom w:val="single" w:color="E0DFDB" w:sz="1"/>
              <w:right w:val="single" w:color="E0DFD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24B4A"/>
                <w:sz w:val="20"/>
                <w:szCs w:val="20"/>
              </w:rPr>
              <w:t xml:space="preserve">P1 — Critical</w:t>
            </w:r>
          </w:p>
        </w:tc>
      </w:tr>
      <w:tr>
        <w:tc>
          <w:tcPr>
            <w:tcW w:type="dxa" w:w="1800"/>
            <w:tcBorders>
              <w:top w:val="single" w:color="E0DFDB" w:sz="1"/>
              <w:left w:val="single" w:color="E0DFDB" w:sz="1"/>
              <w:bottom w:val="single" w:color="E0DFDB" w:sz="1"/>
              <w:right w:val="single" w:color="E0DFDB" w:sz="1"/>
            </w:tcBorders>
            <w:shd w:fill="F1EF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F5E5A"/>
                <w:sz w:val="19"/>
                <w:szCs w:val="19"/>
              </w:rPr>
              <w:t xml:space="preserve">Estimate</w:t>
            </w:r>
          </w:p>
        </w:tc>
        <w:tc>
          <w:tcPr>
            <w:tcW w:type="dxa" w:w="7560"/>
            <w:tcBorders>
              <w:top w:val="single" w:color="E0DFDB" w:sz="1"/>
              <w:left w:val="single" w:color="E0DFDB" w:sz="1"/>
              <w:bottom w:val="single" w:color="E0DFDB" w:sz="1"/>
              <w:right w:val="single" w:color="E0DFD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4 hours</w:t>
            </w:r>
          </w:p>
        </w:tc>
      </w:tr>
      <w:tr>
        <w:tc>
          <w:tcPr>
            <w:tcW w:type="dxa" w:w="1800"/>
            <w:tcBorders>
              <w:top w:val="single" w:color="E0DFDB" w:sz="1"/>
              <w:left w:val="single" w:color="E0DFDB" w:sz="1"/>
              <w:bottom w:val="single" w:color="E0DFDB" w:sz="1"/>
              <w:right w:val="single" w:color="E0DFDB" w:sz="1"/>
            </w:tcBorders>
            <w:shd w:fill="F1EF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F5E5A"/>
                <w:sz w:val="19"/>
                <w:szCs w:val="19"/>
              </w:rPr>
              <w:t xml:space="preserve">Acceptance criteria</w:t>
            </w:r>
          </w:p>
        </w:tc>
        <w:tc>
          <w:tcPr>
            <w:tcW w:type="dxa" w:w="7560"/>
            <w:tcBorders>
              <w:top w:val="single" w:color="E0DFDB" w:sz="1"/>
              <w:left w:val="single" w:color="E0DFDB" w:sz="1"/>
              <w:bottom w:val="single" w:color="E0DFDB" w:sz="1"/>
              <w:right w:val="single" w:color="E0DFD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D9E75"/>
                <w:sz w:val="20"/>
                <w:szCs w:val="20"/>
              </w:rPr>
              <w:t xml:space="preserve">✓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Step 1: user selects their decade (80s / 90s / early 2000s)</w:t>
            </w:r>
          </w:p>
        </w:tc>
      </w:tr>
      <w:tr>
        <w:tc>
          <w:tcPr>
            <w:tcW w:type="dxa" w:w="1800"/>
            <w:tcBorders>
              <w:top w:val="single" w:color="E0DFDB" w:sz="1"/>
              <w:left w:val="single" w:color="E0DFDB" w:sz="1"/>
              <w:bottom w:val="single" w:color="E0DFDB" w:sz="1"/>
              <w:right w:val="single" w:color="E0DFDB" w:sz="1"/>
            </w:tcBorders>
            <w:shd w:fill="F1EF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F5E5A"/>
                <w:sz w:val="19"/>
                <w:szCs w:val="19"/>
              </w:rPr>
              <w:t xml:space="preserve"/>
            </w:r>
          </w:p>
        </w:tc>
        <w:tc>
          <w:tcPr>
            <w:tcW w:type="dxa" w:w="7560"/>
            <w:tcBorders>
              <w:top w:val="single" w:color="E0DFDB" w:sz="1"/>
              <w:left w:val="single" w:color="E0DFDB" w:sz="1"/>
              <w:bottom w:val="single" w:color="E0DFDB" w:sz="1"/>
              <w:right w:val="single" w:color="E0DFD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D9E75"/>
                <w:sz w:val="20"/>
                <w:szCs w:val="20"/>
              </w:rPr>
              <w:t xml:space="preserve">✓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Step 2: user picks one or more interest categories (TV, games, movies, etc.)</w:t>
            </w:r>
          </w:p>
        </w:tc>
      </w:tr>
      <w:tr>
        <w:tc>
          <w:tcPr>
            <w:tcW w:type="dxa" w:w="1800"/>
            <w:tcBorders>
              <w:top w:val="single" w:color="E0DFDB" w:sz="1"/>
              <w:left w:val="single" w:color="E0DFDB" w:sz="1"/>
              <w:bottom w:val="single" w:color="E0DFDB" w:sz="1"/>
              <w:right w:val="single" w:color="E0DFDB" w:sz="1"/>
            </w:tcBorders>
            <w:shd w:fill="F1EF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F5E5A"/>
                <w:sz w:val="19"/>
                <w:szCs w:val="19"/>
              </w:rPr>
              <w:t xml:space="preserve"/>
            </w:r>
          </w:p>
        </w:tc>
        <w:tc>
          <w:tcPr>
            <w:tcW w:type="dxa" w:w="7560"/>
            <w:tcBorders>
              <w:top w:val="single" w:color="E0DFDB" w:sz="1"/>
              <w:left w:val="single" w:color="E0DFDB" w:sz="1"/>
              <w:bottom w:val="single" w:color="E0DFDB" w:sz="1"/>
              <w:right w:val="single" w:color="E0DFD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D9E75"/>
                <w:sz w:val="20"/>
                <w:szCs w:val="20"/>
              </w:rPr>
              <w:t xml:space="preserve">✓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Step 3: user types specific titles (e.g. "DuckTales") and adds them as tags</w:t>
            </w:r>
          </w:p>
        </w:tc>
      </w:tr>
      <w:tr>
        <w:tc>
          <w:tcPr>
            <w:tcW w:type="dxa" w:w="1800"/>
            <w:tcBorders>
              <w:top w:val="single" w:color="E0DFDB" w:sz="1"/>
              <w:left w:val="single" w:color="E0DFDB" w:sz="1"/>
              <w:bottom w:val="single" w:color="E0DFDB" w:sz="1"/>
              <w:right w:val="single" w:color="E0DFDB" w:sz="1"/>
            </w:tcBorders>
            <w:shd w:fill="F1EF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F5E5A"/>
                <w:sz w:val="19"/>
                <w:szCs w:val="19"/>
              </w:rPr>
              <w:t xml:space="preserve"/>
            </w:r>
          </w:p>
        </w:tc>
        <w:tc>
          <w:tcPr>
            <w:tcW w:type="dxa" w:w="7560"/>
            <w:tcBorders>
              <w:top w:val="single" w:color="E0DFDB" w:sz="1"/>
              <w:left w:val="single" w:color="E0DFDB" w:sz="1"/>
              <w:bottom w:val="single" w:color="E0DFDB" w:sz="1"/>
              <w:right w:val="single" w:color="E0DFD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D9E75"/>
                <w:sz w:val="20"/>
                <w:szCs w:val="20"/>
              </w:rPr>
              <w:t xml:space="preserve">✓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Each step validates before allowing the user to continue</w:t>
            </w:r>
          </w:p>
        </w:tc>
      </w:tr>
      <w:tr>
        <w:tc>
          <w:tcPr>
            <w:tcW w:type="dxa" w:w="1800"/>
            <w:tcBorders>
              <w:top w:val="single" w:color="E0DFDB" w:sz="1"/>
              <w:left w:val="single" w:color="E0DFDB" w:sz="1"/>
              <w:bottom w:val="single" w:color="E0DFDB" w:sz="1"/>
              <w:right w:val="single" w:color="E0DFDB" w:sz="1"/>
            </w:tcBorders>
            <w:shd w:fill="F1EF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F5E5A"/>
                <w:sz w:val="19"/>
                <w:szCs w:val="19"/>
              </w:rPr>
              <w:t xml:space="preserve"/>
            </w:r>
          </w:p>
        </w:tc>
        <w:tc>
          <w:tcPr>
            <w:tcW w:type="dxa" w:w="7560"/>
            <w:tcBorders>
              <w:top w:val="single" w:color="E0DFDB" w:sz="1"/>
              <w:left w:val="single" w:color="E0DFDB" w:sz="1"/>
              <w:bottom w:val="single" w:color="E0DFDB" w:sz="1"/>
              <w:right w:val="single" w:color="E0DFD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D9E75"/>
                <w:sz w:val="20"/>
                <w:szCs w:val="20"/>
              </w:rPr>
              <w:t xml:space="preserve">✓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Submitted tags are saved to the database and added to AppContext</w:t>
            </w:r>
          </w:p>
        </w:tc>
      </w:tr>
      <w:tr>
        <w:tc>
          <w:tcPr>
            <w:tcW w:type="dxa" w:w="1800"/>
            <w:tcBorders>
              <w:top w:val="single" w:color="E0DFDB" w:sz="1"/>
              <w:left w:val="single" w:color="E0DFDB" w:sz="1"/>
              <w:bottom w:val="single" w:color="E0DFDB" w:sz="1"/>
              <w:right w:val="single" w:color="E0DFDB" w:sz="1"/>
            </w:tcBorders>
            <w:shd w:fill="F1EF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F5E5A"/>
                <w:sz w:val="19"/>
                <w:szCs w:val="19"/>
              </w:rPr>
              <w:t xml:space="preserve"/>
            </w:r>
          </w:p>
        </w:tc>
        <w:tc>
          <w:tcPr>
            <w:tcW w:type="dxa" w:w="7560"/>
            <w:tcBorders>
              <w:top w:val="single" w:color="E0DFDB" w:sz="1"/>
              <w:left w:val="single" w:color="E0DFDB" w:sz="1"/>
              <w:bottom w:val="single" w:color="E0DFDB" w:sz="1"/>
              <w:right w:val="single" w:color="E0DFD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D9E75"/>
                <w:sz w:val="20"/>
                <w:szCs w:val="20"/>
              </w:rPr>
              <w:t xml:space="preserve">✓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On completion, user lands on /dashboard with a populated feed</w:t>
            </w:r>
          </w:p>
        </w:tc>
      </w:tr>
    </w:tbl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ONB-02 — Onboarding Flow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E0DFDB" w:sz="1"/>
              <w:left w:val="single" w:color="E0DFDB" w:sz="1"/>
              <w:bottom w:val="single" w:color="E0DFDB" w:sz="1"/>
              <w:right w:val="single" w:color="E0DFDB" w:sz="1"/>
            </w:tcBorders>
            <w:shd w:fill="F1EF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F5E5A"/>
                <w:sz w:val="19"/>
                <w:szCs w:val="19"/>
              </w:rPr>
              <w:t xml:space="preserve">Story ID</w:t>
            </w:r>
          </w:p>
        </w:tc>
        <w:tc>
          <w:tcPr>
            <w:tcW w:type="dxa" w:w="7560"/>
            <w:tcBorders>
              <w:top w:val="single" w:color="E0DFDB" w:sz="1"/>
              <w:left w:val="single" w:color="E0DFDB" w:sz="1"/>
              <w:bottom w:val="single" w:color="E0DFDB" w:sz="1"/>
              <w:right w:val="single" w:color="E0DFD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ONB-02</w:t>
            </w:r>
          </w:p>
        </w:tc>
      </w:tr>
      <w:tr>
        <w:tc>
          <w:tcPr>
            <w:tcW w:type="dxa" w:w="1800"/>
            <w:tcBorders>
              <w:top w:val="single" w:color="E0DFDB" w:sz="1"/>
              <w:left w:val="single" w:color="E0DFDB" w:sz="1"/>
              <w:bottom w:val="single" w:color="E0DFDB" w:sz="1"/>
              <w:right w:val="single" w:color="E0DFDB" w:sz="1"/>
            </w:tcBorders>
            <w:shd w:fill="F1EF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F5E5A"/>
                <w:sz w:val="19"/>
                <w:szCs w:val="19"/>
              </w:rPr>
              <w:t xml:space="preserve">As a…</w:t>
            </w:r>
          </w:p>
        </w:tc>
        <w:tc>
          <w:tcPr>
            <w:tcW w:type="dxa" w:w="7560"/>
            <w:tcBorders>
              <w:top w:val="single" w:color="E0DFDB" w:sz="1"/>
              <w:left w:val="single" w:color="E0DFDB" w:sz="1"/>
              <w:bottom w:val="single" w:color="E0DFDB" w:sz="1"/>
              <w:right w:val="single" w:color="E0DFD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user during onboarding</w:t>
            </w:r>
          </w:p>
        </w:tc>
      </w:tr>
      <w:tr>
        <w:tc>
          <w:tcPr>
            <w:tcW w:type="dxa" w:w="1800"/>
            <w:tcBorders>
              <w:top w:val="single" w:color="E0DFDB" w:sz="1"/>
              <w:left w:val="single" w:color="E0DFDB" w:sz="1"/>
              <w:bottom w:val="single" w:color="E0DFDB" w:sz="1"/>
              <w:right w:val="single" w:color="E0DFDB" w:sz="1"/>
            </w:tcBorders>
            <w:shd w:fill="F1EF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F5E5A"/>
                <w:sz w:val="19"/>
                <w:szCs w:val="19"/>
              </w:rPr>
              <w:t xml:space="preserve">I want to…</w:t>
            </w:r>
          </w:p>
        </w:tc>
        <w:tc>
          <w:tcPr>
            <w:tcW w:type="dxa" w:w="7560"/>
            <w:tcBorders>
              <w:top w:val="single" w:color="E0DFDB" w:sz="1"/>
              <w:left w:val="single" w:color="E0DFDB" w:sz="1"/>
              <w:bottom w:val="single" w:color="E0DFDB" w:sz="1"/>
              <w:right w:val="single" w:color="E0DFD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add and remove interest tags with validation</w:t>
            </w:r>
          </w:p>
        </w:tc>
      </w:tr>
      <w:tr>
        <w:tc>
          <w:tcPr>
            <w:tcW w:type="dxa" w:w="1800"/>
            <w:tcBorders>
              <w:top w:val="single" w:color="E0DFDB" w:sz="1"/>
              <w:left w:val="single" w:color="E0DFDB" w:sz="1"/>
              <w:bottom w:val="single" w:color="E0DFDB" w:sz="1"/>
              <w:right w:val="single" w:color="E0DFDB" w:sz="1"/>
            </w:tcBorders>
            <w:shd w:fill="F1EF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F5E5A"/>
                <w:sz w:val="19"/>
                <w:szCs w:val="19"/>
              </w:rPr>
              <w:t xml:space="preserve">So that…</w:t>
            </w:r>
          </w:p>
        </w:tc>
        <w:tc>
          <w:tcPr>
            <w:tcW w:type="dxa" w:w="7560"/>
            <w:tcBorders>
              <w:top w:val="single" w:color="E0DFDB" w:sz="1"/>
              <w:left w:val="single" w:color="E0DFDB" w:sz="1"/>
              <w:bottom w:val="single" w:color="E0DFDB" w:sz="1"/>
              <w:right w:val="single" w:color="E0DFD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I can correct mistakes before saving my preferences</w:t>
            </w:r>
          </w:p>
        </w:tc>
      </w:tr>
      <w:tr>
        <w:tc>
          <w:tcPr>
            <w:tcW w:type="dxa" w:w="1800"/>
            <w:tcBorders>
              <w:top w:val="single" w:color="E0DFDB" w:sz="1"/>
              <w:left w:val="single" w:color="E0DFDB" w:sz="1"/>
              <w:bottom w:val="single" w:color="E0DFDB" w:sz="1"/>
              <w:right w:val="single" w:color="E0DFDB" w:sz="1"/>
            </w:tcBorders>
            <w:shd w:fill="F1EF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F5E5A"/>
                <w:sz w:val="19"/>
                <w:szCs w:val="19"/>
              </w:rPr>
              <w:t xml:space="preserve">Priority</w:t>
            </w:r>
          </w:p>
        </w:tc>
        <w:tc>
          <w:tcPr>
            <w:tcW w:type="dxa" w:w="7560"/>
            <w:tcBorders>
              <w:top w:val="single" w:color="E0DFDB" w:sz="1"/>
              <w:left w:val="single" w:color="E0DFDB" w:sz="1"/>
              <w:bottom w:val="single" w:color="E0DFDB" w:sz="1"/>
              <w:right w:val="single" w:color="E0DFD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BA7517"/>
                <w:sz w:val="20"/>
                <w:szCs w:val="20"/>
              </w:rPr>
              <w:t xml:space="preserve">P2 — High</w:t>
            </w:r>
          </w:p>
        </w:tc>
      </w:tr>
      <w:tr>
        <w:tc>
          <w:tcPr>
            <w:tcW w:type="dxa" w:w="1800"/>
            <w:tcBorders>
              <w:top w:val="single" w:color="E0DFDB" w:sz="1"/>
              <w:left w:val="single" w:color="E0DFDB" w:sz="1"/>
              <w:bottom w:val="single" w:color="E0DFDB" w:sz="1"/>
              <w:right w:val="single" w:color="E0DFDB" w:sz="1"/>
            </w:tcBorders>
            <w:shd w:fill="F1EF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F5E5A"/>
                <w:sz w:val="19"/>
                <w:szCs w:val="19"/>
              </w:rPr>
              <w:t xml:space="preserve">Estimate</w:t>
            </w:r>
          </w:p>
        </w:tc>
        <w:tc>
          <w:tcPr>
            <w:tcW w:type="dxa" w:w="7560"/>
            <w:tcBorders>
              <w:top w:val="single" w:color="E0DFDB" w:sz="1"/>
              <w:left w:val="single" w:color="E0DFDB" w:sz="1"/>
              <w:bottom w:val="single" w:color="E0DFDB" w:sz="1"/>
              <w:right w:val="single" w:color="E0DFD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1 hour</w:t>
            </w:r>
          </w:p>
        </w:tc>
      </w:tr>
      <w:tr>
        <w:tc>
          <w:tcPr>
            <w:tcW w:type="dxa" w:w="1800"/>
            <w:tcBorders>
              <w:top w:val="single" w:color="E0DFDB" w:sz="1"/>
              <w:left w:val="single" w:color="E0DFDB" w:sz="1"/>
              <w:bottom w:val="single" w:color="E0DFDB" w:sz="1"/>
              <w:right w:val="single" w:color="E0DFDB" w:sz="1"/>
            </w:tcBorders>
            <w:shd w:fill="F1EF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F5E5A"/>
                <w:sz w:val="19"/>
                <w:szCs w:val="19"/>
              </w:rPr>
              <w:t xml:space="preserve">Acceptance criteria</w:t>
            </w:r>
          </w:p>
        </w:tc>
        <w:tc>
          <w:tcPr>
            <w:tcW w:type="dxa" w:w="7560"/>
            <w:tcBorders>
              <w:top w:val="single" w:color="E0DFDB" w:sz="1"/>
              <w:left w:val="single" w:color="E0DFDB" w:sz="1"/>
              <w:bottom w:val="single" w:color="E0DFDB" w:sz="1"/>
              <w:right w:val="single" w:color="E0DFD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D9E75"/>
                <w:sz w:val="20"/>
                <w:szCs w:val="20"/>
              </w:rPr>
              <w:t xml:space="preserve">✓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Tags must be at least 2 characters and no more than 40</w:t>
            </w:r>
          </w:p>
        </w:tc>
      </w:tr>
      <w:tr>
        <w:tc>
          <w:tcPr>
            <w:tcW w:type="dxa" w:w="1800"/>
            <w:tcBorders>
              <w:top w:val="single" w:color="E0DFDB" w:sz="1"/>
              <w:left w:val="single" w:color="E0DFDB" w:sz="1"/>
              <w:bottom w:val="single" w:color="E0DFDB" w:sz="1"/>
              <w:right w:val="single" w:color="E0DFDB" w:sz="1"/>
            </w:tcBorders>
            <w:shd w:fill="F1EF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F5E5A"/>
                <w:sz w:val="19"/>
                <w:szCs w:val="19"/>
              </w:rPr>
              <w:t xml:space="preserve"/>
            </w:r>
          </w:p>
        </w:tc>
        <w:tc>
          <w:tcPr>
            <w:tcW w:type="dxa" w:w="7560"/>
            <w:tcBorders>
              <w:top w:val="single" w:color="E0DFDB" w:sz="1"/>
              <w:left w:val="single" w:color="E0DFDB" w:sz="1"/>
              <w:bottom w:val="single" w:color="E0DFDB" w:sz="1"/>
              <w:right w:val="single" w:color="E0DFD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D9E75"/>
                <w:sz w:val="20"/>
                <w:szCs w:val="20"/>
              </w:rPr>
              <w:t xml:space="preserve">✓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Duplicate tags (case-insensitive) are rejected with an error message</w:t>
            </w:r>
          </w:p>
        </w:tc>
      </w:tr>
      <w:tr>
        <w:tc>
          <w:tcPr>
            <w:tcW w:type="dxa" w:w="1800"/>
            <w:tcBorders>
              <w:top w:val="single" w:color="E0DFDB" w:sz="1"/>
              <w:left w:val="single" w:color="E0DFDB" w:sz="1"/>
              <w:bottom w:val="single" w:color="E0DFDB" w:sz="1"/>
              <w:right w:val="single" w:color="E0DFDB" w:sz="1"/>
            </w:tcBorders>
            <w:shd w:fill="F1EF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F5E5A"/>
                <w:sz w:val="19"/>
                <w:szCs w:val="19"/>
              </w:rPr>
              <w:t xml:space="preserve"/>
            </w:r>
          </w:p>
        </w:tc>
        <w:tc>
          <w:tcPr>
            <w:tcW w:type="dxa" w:w="7560"/>
            <w:tcBorders>
              <w:top w:val="single" w:color="E0DFDB" w:sz="1"/>
              <w:left w:val="single" w:color="E0DFDB" w:sz="1"/>
              <w:bottom w:val="single" w:color="E0DFDB" w:sz="1"/>
              <w:right w:val="single" w:color="E0DFD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D9E75"/>
                <w:sz w:val="20"/>
                <w:szCs w:val="20"/>
              </w:rPr>
              <w:t xml:space="preserve">✓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Maximum of 20 tags can be added</w:t>
            </w:r>
          </w:p>
        </w:tc>
      </w:tr>
      <w:tr>
        <w:tc>
          <w:tcPr>
            <w:tcW w:type="dxa" w:w="1800"/>
            <w:tcBorders>
              <w:top w:val="single" w:color="E0DFDB" w:sz="1"/>
              <w:left w:val="single" w:color="E0DFDB" w:sz="1"/>
              <w:bottom w:val="single" w:color="E0DFDB" w:sz="1"/>
              <w:right w:val="single" w:color="E0DFDB" w:sz="1"/>
            </w:tcBorders>
            <w:shd w:fill="F1EF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F5E5A"/>
                <w:sz w:val="19"/>
                <w:szCs w:val="19"/>
              </w:rPr>
              <w:t xml:space="preserve"/>
            </w:r>
          </w:p>
        </w:tc>
        <w:tc>
          <w:tcPr>
            <w:tcW w:type="dxa" w:w="7560"/>
            <w:tcBorders>
              <w:top w:val="single" w:color="E0DFDB" w:sz="1"/>
              <w:left w:val="single" w:color="E0DFDB" w:sz="1"/>
              <w:bottom w:val="single" w:color="E0DFDB" w:sz="1"/>
              <w:right w:val="single" w:color="E0DFD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D9E75"/>
                <w:sz w:val="20"/>
                <w:szCs w:val="20"/>
              </w:rPr>
              <w:t xml:space="preserve">✓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Clicking ✕ on a pill removes the tag immediately</w:t>
            </w:r>
          </w:p>
        </w:tc>
      </w:tr>
      <w:tr>
        <w:tc>
          <w:tcPr>
            <w:tcW w:type="dxa" w:w="1800"/>
            <w:tcBorders>
              <w:top w:val="single" w:color="E0DFDB" w:sz="1"/>
              <w:left w:val="single" w:color="E0DFDB" w:sz="1"/>
              <w:bottom w:val="single" w:color="E0DFDB" w:sz="1"/>
              <w:right w:val="single" w:color="E0DFDB" w:sz="1"/>
            </w:tcBorders>
            <w:shd w:fill="F1EF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F5E5A"/>
                <w:sz w:val="19"/>
                <w:szCs w:val="19"/>
              </w:rPr>
              <w:t xml:space="preserve"/>
            </w:r>
          </w:p>
        </w:tc>
        <w:tc>
          <w:tcPr>
            <w:tcW w:type="dxa" w:w="7560"/>
            <w:tcBorders>
              <w:top w:val="single" w:color="E0DFDB" w:sz="1"/>
              <w:left w:val="single" w:color="E0DFDB" w:sz="1"/>
              <w:bottom w:val="single" w:color="E0DFDB" w:sz="1"/>
              <w:right w:val="single" w:color="E0DFD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D9E75"/>
                <w:sz w:val="20"/>
                <w:szCs w:val="20"/>
              </w:rPr>
              <w:t xml:space="preserve">✓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Pressing Enter in the input field triggers the same add action as the Add button</w:t>
            </w:r>
          </w:p>
        </w:tc>
      </w:tr>
    </w:tbl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Style w:val="Heading1"/>
        <w:pBdr>
          <w:bottom w:val="single" w:color="534AB7" w:sz="6" w:space="1"/>
        </w:pBdr>
        <w:spacing w:after="160" w:before="360"/>
      </w:pPr>
      <w:r>
        <w:rPr>
          <w:rFonts w:ascii="Arial" w:cs="Arial" w:eastAsia="Arial" w:hAnsi="Arial"/>
          <w:b/>
          <w:bCs/>
          <w:color w:val="3C3489"/>
          <w:sz w:val="28"/>
          <w:szCs w:val="28"/>
        </w:rPr>
        <w:t xml:space="preserve">3. Feed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FEED-01 — Unified Feed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E0DFDB" w:sz="1"/>
              <w:left w:val="single" w:color="E0DFDB" w:sz="1"/>
              <w:bottom w:val="single" w:color="E0DFDB" w:sz="1"/>
              <w:right w:val="single" w:color="E0DFDB" w:sz="1"/>
            </w:tcBorders>
            <w:shd w:fill="F1EF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F5E5A"/>
                <w:sz w:val="19"/>
                <w:szCs w:val="19"/>
              </w:rPr>
              <w:t xml:space="preserve">Story ID</w:t>
            </w:r>
          </w:p>
        </w:tc>
        <w:tc>
          <w:tcPr>
            <w:tcW w:type="dxa" w:w="7560"/>
            <w:tcBorders>
              <w:top w:val="single" w:color="E0DFDB" w:sz="1"/>
              <w:left w:val="single" w:color="E0DFDB" w:sz="1"/>
              <w:bottom w:val="single" w:color="E0DFDB" w:sz="1"/>
              <w:right w:val="single" w:color="E0DFD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FEED-01</w:t>
            </w:r>
          </w:p>
        </w:tc>
      </w:tr>
      <w:tr>
        <w:tc>
          <w:tcPr>
            <w:tcW w:type="dxa" w:w="1800"/>
            <w:tcBorders>
              <w:top w:val="single" w:color="E0DFDB" w:sz="1"/>
              <w:left w:val="single" w:color="E0DFDB" w:sz="1"/>
              <w:bottom w:val="single" w:color="E0DFDB" w:sz="1"/>
              <w:right w:val="single" w:color="E0DFDB" w:sz="1"/>
            </w:tcBorders>
            <w:shd w:fill="F1EF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F5E5A"/>
                <w:sz w:val="19"/>
                <w:szCs w:val="19"/>
              </w:rPr>
              <w:t xml:space="preserve">As a…</w:t>
            </w:r>
          </w:p>
        </w:tc>
        <w:tc>
          <w:tcPr>
            <w:tcW w:type="dxa" w:w="7560"/>
            <w:tcBorders>
              <w:top w:val="single" w:color="E0DFDB" w:sz="1"/>
              <w:left w:val="single" w:color="E0DFDB" w:sz="1"/>
              <w:bottom w:val="single" w:color="E0DFDB" w:sz="1"/>
              <w:right w:val="single" w:color="E0DFD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logged-in user</w:t>
            </w:r>
          </w:p>
        </w:tc>
      </w:tr>
      <w:tr>
        <w:tc>
          <w:tcPr>
            <w:tcW w:type="dxa" w:w="1800"/>
            <w:tcBorders>
              <w:top w:val="single" w:color="E0DFDB" w:sz="1"/>
              <w:left w:val="single" w:color="E0DFDB" w:sz="1"/>
              <w:bottom w:val="single" w:color="E0DFDB" w:sz="1"/>
              <w:right w:val="single" w:color="E0DFDB" w:sz="1"/>
            </w:tcBorders>
            <w:shd w:fill="F1EF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F5E5A"/>
                <w:sz w:val="19"/>
                <w:szCs w:val="19"/>
              </w:rPr>
              <w:t xml:space="preserve">I want to…</w:t>
            </w:r>
          </w:p>
        </w:tc>
        <w:tc>
          <w:tcPr>
            <w:tcW w:type="dxa" w:w="7560"/>
            <w:tcBorders>
              <w:top w:val="single" w:color="E0DFDB" w:sz="1"/>
              <w:left w:val="single" w:color="E0DFDB" w:sz="1"/>
              <w:bottom w:val="single" w:color="E0DFDB" w:sz="1"/>
              <w:right w:val="single" w:color="E0DFD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see a unified feed of eBay listings and YouTube videos based on my interest tags</w:t>
            </w:r>
          </w:p>
        </w:tc>
      </w:tr>
      <w:tr>
        <w:tc>
          <w:tcPr>
            <w:tcW w:type="dxa" w:w="1800"/>
            <w:tcBorders>
              <w:top w:val="single" w:color="E0DFDB" w:sz="1"/>
              <w:left w:val="single" w:color="E0DFDB" w:sz="1"/>
              <w:bottom w:val="single" w:color="E0DFDB" w:sz="1"/>
              <w:right w:val="single" w:color="E0DFDB" w:sz="1"/>
            </w:tcBorders>
            <w:shd w:fill="F1EF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F5E5A"/>
                <w:sz w:val="19"/>
                <w:szCs w:val="19"/>
              </w:rPr>
              <w:t xml:space="preserve">So that…</w:t>
            </w:r>
          </w:p>
        </w:tc>
        <w:tc>
          <w:tcPr>
            <w:tcW w:type="dxa" w:w="7560"/>
            <w:tcBorders>
              <w:top w:val="single" w:color="E0DFDB" w:sz="1"/>
              <w:left w:val="single" w:color="E0DFDB" w:sz="1"/>
              <w:bottom w:val="single" w:color="E0DFDB" w:sz="1"/>
              <w:right w:val="single" w:color="E0DFD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I can discover things to buy and watch related to my childhood in one place</w:t>
            </w:r>
          </w:p>
        </w:tc>
      </w:tr>
      <w:tr>
        <w:tc>
          <w:tcPr>
            <w:tcW w:type="dxa" w:w="1800"/>
            <w:tcBorders>
              <w:top w:val="single" w:color="E0DFDB" w:sz="1"/>
              <w:left w:val="single" w:color="E0DFDB" w:sz="1"/>
              <w:bottom w:val="single" w:color="E0DFDB" w:sz="1"/>
              <w:right w:val="single" w:color="E0DFDB" w:sz="1"/>
            </w:tcBorders>
            <w:shd w:fill="F1EF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F5E5A"/>
                <w:sz w:val="19"/>
                <w:szCs w:val="19"/>
              </w:rPr>
              <w:t xml:space="preserve">Priority</w:t>
            </w:r>
          </w:p>
        </w:tc>
        <w:tc>
          <w:tcPr>
            <w:tcW w:type="dxa" w:w="7560"/>
            <w:tcBorders>
              <w:top w:val="single" w:color="E0DFDB" w:sz="1"/>
              <w:left w:val="single" w:color="E0DFDB" w:sz="1"/>
              <w:bottom w:val="single" w:color="E0DFDB" w:sz="1"/>
              <w:right w:val="single" w:color="E0DFD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24B4A"/>
                <w:sz w:val="20"/>
                <w:szCs w:val="20"/>
              </w:rPr>
              <w:t xml:space="preserve">P1 — Critical</w:t>
            </w:r>
          </w:p>
        </w:tc>
      </w:tr>
      <w:tr>
        <w:tc>
          <w:tcPr>
            <w:tcW w:type="dxa" w:w="1800"/>
            <w:tcBorders>
              <w:top w:val="single" w:color="E0DFDB" w:sz="1"/>
              <w:left w:val="single" w:color="E0DFDB" w:sz="1"/>
              <w:bottom w:val="single" w:color="E0DFDB" w:sz="1"/>
              <w:right w:val="single" w:color="E0DFDB" w:sz="1"/>
            </w:tcBorders>
            <w:shd w:fill="F1EF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F5E5A"/>
                <w:sz w:val="19"/>
                <w:szCs w:val="19"/>
              </w:rPr>
              <w:t xml:space="preserve">Estimate</w:t>
            </w:r>
          </w:p>
        </w:tc>
        <w:tc>
          <w:tcPr>
            <w:tcW w:type="dxa" w:w="7560"/>
            <w:tcBorders>
              <w:top w:val="single" w:color="E0DFDB" w:sz="1"/>
              <w:left w:val="single" w:color="E0DFDB" w:sz="1"/>
              <w:bottom w:val="single" w:color="E0DFDB" w:sz="1"/>
              <w:right w:val="single" w:color="E0DFD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5 hours</w:t>
            </w:r>
          </w:p>
        </w:tc>
      </w:tr>
      <w:tr>
        <w:tc>
          <w:tcPr>
            <w:tcW w:type="dxa" w:w="1800"/>
            <w:tcBorders>
              <w:top w:val="single" w:color="E0DFDB" w:sz="1"/>
              <w:left w:val="single" w:color="E0DFDB" w:sz="1"/>
              <w:bottom w:val="single" w:color="E0DFDB" w:sz="1"/>
              <w:right w:val="single" w:color="E0DFDB" w:sz="1"/>
            </w:tcBorders>
            <w:shd w:fill="F1EF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F5E5A"/>
                <w:sz w:val="19"/>
                <w:szCs w:val="19"/>
              </w:rPr>
              <w:t xml:space="preserve">Acceptance criteria</w:t>
            </w:r>
          </w:p>
        </w:tc>
        <w:tc>
          <w:tcPr>
            <w:tcW w:type="dxa" w:w="7560"/>
            <w:tcBorders>
              <w:top w:val="single" w:color="E0DFDB" w:sz="1"/>
              <w:left w:val="single" w:color="E0DFDB" w:sz="1"/>
              <w:bottom w:val="single" w:color="E0DFDB" w:sz="1"/>
              <w:right w:val="single" w:color="E0DFD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D9E75"/>
                <w:sz w:val="20"/>
                <w:szCs w:val="20"/>
              </w:rPr>
              <w:t xml:space="preserve">✓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Feed fetches results from GET /api/feed?tags=… on every visit to /dashboard</w:t>
            </w:r>
          </w:p>
        </w:tc>
      </w:tr>
      <w:tr>
        <w:tc>
          <w:tcPr>
            <w:tcW w:type="dxa" w:w="1800"/>
            <w:tcBorders>
              <w:top w:val="single" w:color="E0DFDB" w:sz="1"/>
              <w:left w:val="single" w:color="E0DFDB" w:sz="1"/>
              <w:bottom w:val="single" w:color="E0DFDB" w:sz="1"/>
              <w:right w:val="single" w:color="E0DFDB" w:sz="1"/>
            </w:tcBorders>
            <w:shd w:fill="F1EF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F5E5A"/>
                <w:sz w:val="19"/>
                <w:szCs w:val="19"/>
              </w:rPr>
              <w:t xml:space="preserve"/>
            </w:r>
          </w:p>
        </w:tc>
        <w:tc>
          <w:tcPr>
            <w:tcW w:type="dxa" w:w="7560"/>
            <w:tcBorders>
              <w:top w:val="single" w:color="E0DFDB" w:sz="1"/>
              <w:left w:val="single" w:color="E0DFDB" w:sz="1"/>
              <w:bottom w:val="single" w:color="E0DFDB" w:sz="1"/>
              <w:right w:val="single" w:color="E0DFD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D9E75"/>
                <w:sz w:val="20"/>
                <w:szCs w:val="20"/>
              </w:rPr>
              <w:t xml:space="preserve">✓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Results from eBay and YouTube are interleaved in a single grid</w:t>
            </w:r>
          </w:p>
        </w:tc>
      </w:tr>
      <w:tr>
        <w:tc>
          <w:tcPr>
            <w:tcW w:type="dxa" w:w="1800"/>
            <w:tcBorders>
              <w:top w:val="single" w:color="E0DFDB" w:sz="1"/>
              <w:left w:val="single" w:color="E0DFDB" w:sz="1"/>
              <w:bottom w:val="single" w:color="E0DFDB" w:sz="1"/>
              <w:right w:val="single" w:color="E0DFDB" w:sz="1"/>
            </w:tcBorders>
            <w:shd w:fill="F1EF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F5E5A"/>
                <w:sz w:val="19"/>
                <w:szCs w:val="19"/>
              </w:rPr>
              <w:t xml:space="preserve"/>
            </w:r>
          </w:p>
        </w:tc>
        <w:tc>
          <w:tcPr>
            <w:tcW w:type="dxa" w:w="7560"/>
            <w:tcBorders>
              <w:top w:val="single" w:color="E0DFDB" w:sz="1"/>
              <w:left w:val="single" w:color="E0DFDB" w:sz="1"/>
              <w:bottom w:val="single" w:color="E0DFDB" w:sz="1"/>
              <w:right w:val="single" w:color="E0DFD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D9E75"/>
                <w:sz w:val="20"/>
                <w:szCs w:val="20"/>
              </w:rPr>
              <w:t xml:space="preserve">✓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Each card shows thumbnail, title, source badge (eBay / YouTube), and price or duration</w:t>
            </w:r>
          </w:p>
        </w:tc>
      </w:tr>
      <w:tr>
        <w:tc>
          <w:tcPr>
            <w:tcW w:type="dxa" w:w="1800"/>
            <w:tcBorders>
              <w:top w:val="single" w:color="E0DFDB" w:sz="1"/>
              <w:left w:val="single" w:color="E0DFDB" w:sz="1"/>
              <w:bottom w:val="single" w:color="E0DFDB" w:sz="1"/>
              <w:right w:val="single" w:color="E0DFDB" w:sz="1"/>
            </w:tcBorders>
            <w:shd w:fill="F1EF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F5E5A"/>
                <w:sz w:val="19"/>
                <w:szCs w:val="19"/>
              </w:rPr>
              <w:t xml:space="preserve"/>
            </w:r>
          </w:p>
        </w:tc>
        <w:tc>
          <w:tcPr>
            <w:tcW w:type="dxa" w:w="7560"/>
            <w:tcBorders>
              <w:top w:val="single" w:color="E0DFDB" w:sz="1"/>
              <w:left w:val="single" w:color="E0DFDB" w:sz="1"/>
              <w:bottom w:val="single" w:color="E0DFDB" w:sz="1"/>
              <w:right w:val="single" w:color="E0DFD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D9E75"/>
                <w:sz w:val="20"/>
                <w:szCs w:val="20"/>
              </w:rPr>
              <w:t xml:space="preserve">✓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An empty state is shown if no tags have been added yet</w:t>
            </w:r>
          </w:p>
        </w:tc>
      </w:tr>
      <w:tr>
        <w:tc>
          <w:tcPr>
            <w:tcW w:type="dxa" w:w="1800"/>
            <w:tcBorders>
              <w:top w:val="single" w:color="E0DFDB" w:sz="1"/>
              <w:left w:val="single" w:color="E0DFDB" w:sz="1"/>
              <w:bottom w:val="single" w:color="E0DFDB" w:sz="1"/>
              <w:right w:val="single" w:color="E0DFDB" w:sz="1"/>
            </w:tcBorders>
            <w:shd w:fill="F1EF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F5E5A"/>
                <w:sz w:val="19"/>
                <w:szCs w:val="19"/>
              </w:rPr>
              <w:t xml:space="preserve"/>
            </w:r>
          </w:p>
        </w:tc>
        <w:tc>
          <w:tcPr>
            <w:tcW w:type="dxa" w:w="7560"/>
            <w:tcBorders>
              <w:top w:val="single" w:color="E0DFDB" w:sz="1"/>
              <w:left w:val="single" w:color="E0DFDB" w:sz="1"/>
              <w:bottom w:val="single" w:color="E0DFDB" w:sz="1"/>
              <w:right w:val="single" w:color="E0DFD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D9E75"/>
                <w:sz w:val="20"/>
                <w:szCs w:val="20"/>
              </w:rPr>
              <w:t xml:space="preserve">✓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Loading spinner is visible while results are fetching</w:t>
            </w:r>
          </w:p>
        </w:tc>
      </w:tr>
      <w:tr>
        <w:tc>
          <w:tcPr>
            <w:tcW w:type="dxa" w:w="1800"/>
            <w:tcBorders>
              <w:top w:val="single" w:color="E0DFDB" w:sz="1"/>
              <w:left w:val="single" w:color="E0DFDB" w:sz="1"/>
              <w:bottom w:val="single" w:color="E0DFDB" w:sz="1"/>
              <w:right w:val="single" w:color="E0DFDB" w:sz="1"/>
            </w:tcBorders>
            <w:shd w:fill="F1EF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F5E5A"/>
                <w:sz w:val="19"/>
                <w:szCs w:val="19"/>
              </w:rPr>
              <w:t xml:space="preserve"/>
            </w:r>
          </w:p>
        </w:tc>
        <w:tc>
          <w:tcPr>
            <w:tcW w:type="dxa" w:w="7560"/>
            <w:tcBorders>
              <w:top w:val="single" w:color="E0DFDB" w:sz="1"/>
              <w:left w:val="single" w:color="E0DFDB" w:sz="1"/>
              <w:bottom w:val="single" w:color="E0DFDB" w:sz="1"/>
              <w:right w:val="single" w:color="E0DFD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D9E75"/>
                <w:sz w:val="20"/>
                <w:szCs w:val="20"/>
              </w:rPr>
              <w:t xml:space="preserve">✓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 generic error message is shown if the API call fails</w:t>
            </w:r>
          </w:p>
        </w:tc>
      </w:tr>
    </w:tbl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FEED-02 — Unified Feed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E0DFDB" w:sz="1"/>
              <w:left w:val="single" w:color="E0DFDB" w:sz="1"/>
              <w:bottom w:val="single" w:color="E0DFDB" w:sz="1"/>
              <w:right w:val="single" w:color="E0DFDB" w:sz="1"/>
            </w:tcBorders>
            <w:shd w:fill="F1EF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F5E5A"/>
                <w:sz w:val="19"/>
                <w:szCs w:val="19"/>
              </w:rPr>
              <w:t xml:space="preserve">Story ID</w:t>
            </w:r>
          </w:p>
        </w:tc>
        <w:tc>
          <w:tcPr>
            <w:tcW w:type="dxa" w:w="7560"/>
            <w:tcBorders>
              <w:top w:val="single" w:color="E0DFDB" w:sz="1"/>
              <w:left w:val="single" w:color="E0DFDB" w:sz="1"/>
              <w:bottom w:val="single" w:color="E0DFDB" w:sz="1"/>
              <w:right w:val="single" w:color="E0DFD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FEED-02</w:t>
            </w:r>
          </w:p>
        </w:tc>
      </w:tr>
      <w:tr>
        <w:tc>
          <w:tcPr>
            <w:tcW w:type="dxa" w:w="1800"/>
            <w:tcBorders>
              <w:top w:val="single" w:color="E0DFDB" w:sz="1"/>
              <w:left w:val="single" w:color="E0DFDB" w:sz="1"/>
              <w:bottom w:val="single" w:color="E0DFDB" w:sz="1"/>
              <w:right w:val="single" w:color="E0DFDB" w:sz="1"/>
            </w:tcBorders>
            <w:shd w:fill="F1EF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F5E5A"/>
                <w:sz w:val="19"/>
                <w:szCs w:val="19"/>
              </w:rPr>
              <w:t xml:space="preserve">As a…</w:t>
            </w:r>
          </w:p>
        </w:tc>
        <w:tc>
          <w:tcPr>
            <w:tcW w:type="dxa" w:w="7560"/>
            <w:tcBorders>
              <w:top w:val="single" w:color="E0DFDB" w:sz="1"/>
              <w:left w:val="single" w:color="E0DFDB" w:sz="1"/>
              <w:bottom w:val="single" w:color="E0DFDB" w:sz="1"/>
              <w:right w:val="single" w:color="E0DFD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logged-in user on the dashboard</w:t>
            </w:r>
          </w:p>
        </w:tc>
      </w:tr>
      <w:tr>
        <w:tc>
          <w:tcPr>
            <w:tcW w:type="dxa" w:w="1800"/>
            <w:tcBorders>
              <w:top w:val="single" w:color="E0DFDB" w:sz="1"/>
              <w:left w:val="single" w:color="E0DFDB" w:sz="1"/>
              <w:bottom w:val="single" w:color="E0DFDB" w:sz="1"/>
              <w:right w:val="single" w:color="E0DFDB" w:sz="1"/>
            </w:tcBorders>
            <w:shd w:fill="F1EF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F5E5A"/>
                <w:sz w:val="19"/>
                <w:szCs w:val="19"/>
              </w:rPr>
              <w:t xml:space="preserve">I want to…</w:t>
            </w:r>
          </w:p>
        </w:tc>
        <w:tc>
          <w:tcPr>
            <w:tcW w:type="dxa" w:w="7560"/>
            <w:tcBorders>
              <w:top w:val="single" w:color="E0DFDB" w:sz="1"/>
              <w:left w:val="single" w:color="E0DFDB" w:sz="1"/>
              <w:bottom w:val="single" w:color="E0DFDB" w:sz="1"/>
              <w:right w:val="single" w:color="E0DFD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filter my feed by a specific interest tag or by source (eBay/YouTube)</w:t>
            </w:r>
          </w:p>
        </w:tc>
      </w:tr>
      <w:tr>
        <w:tc>
          <w:tcPr>
            <w:tcW w:type="dxa" w:w="1800"/>
            <w:tcBorders>
              <w:top w:val="single" w:color="E0DFDB" w:sz="1"/>
              <w:left w:val="single" w:color="E0DFDB" w:sz="1"/>
              <w:bottom w:val="single" w:color="E0DFDB" w:sz="1"/>
              <w:right w:val="single" w:color="E0DFDB" w:sz="1"/>
            </w:tcBorders>
            <w:shd w:fill="F1EF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F5E5A"/>
                <w:sz w:val="19"/>
                <w:szCs w:val="19"/>
              </w:rPr>
              <w:t xml:space="preserve">So that…</w:t>
            </w:r>
          </w:p>
        </w:tc>
        <w:tc>
          <w:tcPr>
            <w:tcW w:type="dxa" w:w="7560"/>
            <w:tcBorders>
              <w:top w:val="single" w:color="E0DFDB" w:sz="1"/>
              <w:left w:val="single" w:color="E0DFDB" w:sz="1"/>
              <w:bottom w:val="single" w:color="E0DFDB" w:sz="1"/>
              <w:right w:val="single" w:color="E0DFD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I can focus on one topic or content type without scrolling through everything</w:t>
            </w:r>
          </w:p>
        </w:tc>
      </w:tr>
      <w:tr>
        <w:tc>
          <w:tcPr>
            <w:tcW w:type="dxa" w:w="1800"/>
            <w:tcBorders>
              <w:top w:val="single" w:color="E0DFDB" w:sz="1"/>
              <w:left w:val="single" w:color="E0DFDB" w:sz="1"/>
              <w:bottom w:val="single" w:color="E0DFDB" w:sz="1"/>
              <w:right w:val="single" w:color="E0DFDB" w:sz="1"/>
            </w:tcBorders>
            <w:shd w:fill="F1EF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F5E5A"/>
                <w:sz w:val="19"/>
                <w:szCs w:val="19"/>
              </w:rPr>
              <w:t xml:space="preserve">Priority</w:t>
            </w:r>
          </w:p>
        </w:tc>
        <w:tc>
          <w:tcPr>
            <w:tcW w:type="dxa" w:w="7560"/>
            <w:tcBorders>
              <w:top w:val="single" w:color="E0DFDB" w:sz="1"/>
              <w:left w:val="single" w:color="E0DFDB" w:sz="1"/>
              <w:bottom w:val="single" w:color="E0DFDB" w:sz="1"/>
              <w:right w:val="single" w:color="E0DFD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BA7517"/>
                <w:sz w:val="20"/>
                <w:szCs w:val="20"/>
              </w:rPr>
              <w:t xml:space="preserve">P2 — High</w:t>
            </w:r>
          </w:p>
        </w:tc>
      </w:tr>
      <w:tr>
        <w:tc>
          <w:tcPr>
            <w:tcW w:type="dxa" w:w="1800"/>
            <w:tcBorders>
              <w:top w:val="single" w:color="E0DFDB" w:sz="1"/>
              <w:left w:val="single" w:color="E0DFDB" w:sz="1"/>
              <w:bottom w:val="single" w:color="E0DFDB" w:sz="1"/>
              <w:right w:val="single" w:color="E0DFDB" w:sz="1"/>
            </w:tcBorders>
            <w:shd w:fill="F1EF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F5E5A"/>
                <w:sz w:val="19"/>
                <w:szCs w:val="19"/>
              </w:rPr>
              <w:t xml:space="preserve">Estimate</w:t>
            </w:r>
          </w:p>
        </w:tc>
        <w:tc>
          <w:tcPr>
            <w:tcW w:type="dxa" w:w="7560"/>
            <w:tcBorders>
              <w:top w:val="single" w:color="E0DFDB" w:sz="1"/>
              <w:left w:val="single" w:color="E0DFDB" w:sz="1"/>
              <w:bottom w:val="single" w:color="E0DFDB" w:sz="1"/>
              <w:right w:val="single" w:color="E0DFD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2 hours</w:t>
            </w:r>
          </w:p>
        </w:tc>
      </w:tr>
      <w:tr>
        <w:tc>
          <w:tcPr>
            <w:tcW w:type="dxa" w:w="1800"/>
            <w:tcBorders>
              <w:top w:val="single" w:color="E0DFDB" w:sz="1"/>
              <w:left w:val="single" w:color="E0DFDB" w:sz="1"/>
              <w:bottom w:val="single" w:color="E0DFDB" w:sz="1"/>
              <w:right w:val="single" w:color="E0DFDB" w:sz="1"/>
            </w:tcBorders>
            <w:shd w:fill="F1EF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F5E5A"/>
                <w:sz w:val="19"/>
                <w:szCs w:val="19"/>
              </w:rPr>
              <w:t xml:space="preserve">Acceptance criteria</w:t>
            </w:r>
          </w:p>
        </w:tc>
        <w:tc>
          <w:tcPr>
            <w:tcW w:type="dxa" w:w="7560"/>
            <w:tcBorders>
              <w:top w:val="single" w:color="E0DFDB" w:sz="1"/>
              <w:left w:val="single" w:color="E0DFDB" w:sz="1"/>
              <w:bottom w:val="single" w:color="E0DFDB" w:sz="1"/>
              <w:right w:val="single" w:color="E0DFD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D9E75"/>
                <w:sz w:val="20"/>
                <w:szCs w:val="20"/>
              </w:rPr>
              <w:t xml:space="preserve">✓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Sidebar lists all of the user's interest tags as clickable filter links</w:t>
            </w:r>
          </w:p>
        </w:tc>
      </w:tr>
      <w:tr>
        <w:tc>
          <w:tcPr>
            <w:tcW w:type="dxa" w:w="1800"/>
            <w:tcBorders>
              <w:top w:val="single" w:color="E0DFDB" w:sz="1"/>
              <w:left w:val="single" w:color="E0DFDB" w:sz="1"/>
              <w:bottom w:val="single" w:color="E0DFDB" w:sz="1"/>
              <w:right w:val="single" w:color="E0DFDB" w:sz="1"/>
            </w:tcBorders>
            <w:shd w:fill="F1EF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F5E5A"/>
                <w:sz w:val="19"/>
                <w:szCs w:val="19"/>
              </w:rPr>
              <w:t xml:space="preserve"/>
            </w:r>
          </w:p>
        </w:tc>
        <w:tc>
          <w:tcPr>
            <w:tcW w:type="dxa" w:w="7560"/>
            <w:tcBorders>
              <w:top w:val="single" w:color="E0DFDB" w:sz="1"/>
              <w:left w:val="single" w:color="E0DFDB" w:sz="1"/>
              <w:bottom w:val="single" w:color="E0DFDB" w:sz="1"/>
              <w:right w:val="single" w:color="E0DFD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D9E75"/>
                <w:sz w:val="20"/>
                <w:szCs w:val="20"/>
              </w:rPr>
              <w:t xml:space="preserve">✓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Clicking a tag filters the feed to show only results for that tag</w:t>
            </w:r>
          </w:p>
        </w:tc>
      </w:tr>
      <w:tr>
        <w:tc>
          <w:tcPr>
            <w:tcW w:type="dxa" w:w="1800"/>
            <w:tcBorders>
              <w:top w:val="single" w:color="E0DFDB" w:sz="1"/>
              <w:left w:val="single" w:color="E0DFDB" w:sz="1"/>
              <w:bottom w:val="single" w:color="E0DFDB" w:sz="1"/>
              <w:right w:val="single" w:color="E0DFDB" w:sz="1"/>
            </w:tcBorders>
            <w:shd w:fill="F1EF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F5E5A"/>
                <w:sz w:val="19"/>
                <w:szCs w:val="19"/>
              </w:rPr>
              <w:t xml:space="preserve"/>
            </w:r>
          </w:p>
        </w:tc>
        <w:tc>
          <w:tcPr>
            <w:tcW w:type="dxa" w:w="7560"/>
            <w:tcBorders>
              <w:top w:val="single" w:color="E0DFDB" w:sz="1"/>
              <w:left w:val="single" w:color="E0DFDB" w:sz="1"/>
              <w:bottom w:val="single" w:color="E0DFDB" w:sz="1"/>
              <w:right w:val="single" w:color="E0DFD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D9E75"/>
                <w:sz w:val="20"/>
                <w:szCs w:val="20"/>
              </w:rPr>
              <w:t xml:space="preserve">✓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Source toggle (All / eBay only / YouTube only) further filters visible cards</w:t>
            </w:r>
          </w:p>
        </w:tc>
      </w:tr>
      <w:tr>
        <w:tc>
          <w:tcPr>
            <w:tcW w:type="dxa" w:w="1800"/>
            <w:tcBorders>
              <w:top w:val="single" w:color="E0DFDB" w:sz="1"/>
              <w:left w:val="single" w:color="E0DFDB" w:sz="1"/>
              <w:bottom w:val="single" w:color="E0DFDB" w:sz="1"/>
              <w:right w:val="single" w:color="E0DFDB" w:sz="1"/>
            </w:tcBorders>
            <w:shd w:fill="F1EF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F5E5A"/>
                <w:sz w:val="19"/>
                <w:szCs w:val="19"/>
              </w:rPr>
              <w:t xml:space="preserve"/>
            </w:r>
          </w:p>
        </w:tc>
        <w:tc>
          <w:tcPr>
            <w:tcW w:type="dxa" w:w="7560"/>
            <w:tcBorders>
              <w:top w:val="single" w:color="E0DFDB" w:sz="1"/>
              <w:left w:val="single" w:color="E0DFDB" w:sz="1"/>
              <w:bottom w:val="single" w:color="E0DFDB" w:sz="1"/>
              <w:right w:val="single" w:color="E0DFD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D9E75"/>
                <w:sz w:val="20"/>
                <w:szCs w:val="20"/>
              </w:rPr>
              <w:t xml:space="preserve">✓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Selecting "All" in the sidebar resets to the full unfiltered feed</w:t>
            </w:r>
          </w:p>
        </w:tc>
      </w:tr>
      <w:tr>
        <w:tc>
          <w:tcPr>
            <w:tcW w:type="dxa" w:w="1800"/>
            <w:tcBorders>
              <w:top w:val="single" w:color="E0DFDB" w:sz="1"/>
              <w:left w:val="single" w:color="E0DFDB" w:sz="1"/>
              <w:bottom w:val="single" w:color="E0DFDB" w:sz="1"/>
              <w:right w:val="single" w:color="E0DFDB" w:sz="1"/>
            </w:tcBorders>
            <w:shd w:fill="F1EF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F5E5A"/>
                <w:sz w:val="19"/>
                <w:szCs w:val="19"/>
              </w:rPr>
              <w:t xml:space="preserve"/>
            </w:r>
          </w:p>
        </w:tc>
        <w:tc>
          <w:tcPr>
            <w:tcW w:type="dxa" w:w="7560"/>
            <w:tcBorders>
              <w:top w:val="single" w:color="E0DFDB" w:sz="1"/>
              <w:left w:val="single" w:color="E0DFDB" w:sz="1"/>
              <w:bottom w:val="single" w:color="E0DFDB" w:sz="1"/>
              <w:right w:val="single" w:color="E0DFD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D9E75"/>
                <w:sz w:val="20"/>
                <w:szCs w:val="20"/>
              </w:rPr>
              <w:t xml:space="preserve">✓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Active filter is visually highlighted in the sidebar</w:t>
            </w:r>
          </w:p>
        </w:tc>
      </w:tr>
    </w:tbl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Style w:val="Heading1"/>
        <w:pBdr>
          <w:bottom w:val="single" w:color="534AB7" w:sz="6" w:space="1"/>
        </w:pBdr>
        <w:spacing w:after="160" w:before="360"/>
      </w:pPr>
      <w:r>
        <w:rPr>
          <w:rFonts w:ascii="Arial" w:cs="Arial" w:eastAsia="Arial" w:hAnsi="Arial"/>
          <w:b/>
          <w:bCs/>
          <w:color w:val="3C3489"/>
          <w:sz w:val="28"/>
          <w:szCs w:val="28"/>
        </w:rPr>
        <w:t xml:space="preserve">4. Save / Pin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SAVE-01 — Save Items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E0DFDB" w:sz="1"/>
              <w:left w:val="single" w:color="E0DFDB" w:sz="1"/>
              <w:bottom w:val="single" w:color="E0DFDB" w:sz="1"/>
              <w:right w:val="single" w:color="E0DFDB" w:sz="1"/>
            </w:tcBorders>
            <w:shd w:fill="F1EF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F5E5A"/>
                <w:sz w:val="19"/>
                <w:szCs w:val="19"/>
              </w:rPr>
              <w:t xml:space="preserve">Story ID</w:t>
            </w:r>
          </w:p>
        </w:tc>
        <w:tc>
          <w:tcPr>
            <w:tcW w:type="dxa" w:w="7560"/>
            <w:tcBorders>
              <w:top w:val="single" w:color="E0DFDB" w:sz="1"/>
              <w:left w:val="single" w:color="E0DFDB" w:sz="1"/>
              <w:bottom w:val="single" w:color="E0DFDB" w:sz="1"/>
              <w:right w:val="single" w:color="E0DFD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SAVE-01</w:t>
            </w:r>
          </w:p>
        </w:tc>
      </w:tr>
      <w:tr>
        <w:tc>
          <w:tcPr>
            <w:tcW w:type="dxa" w:w="1800"/>
            <w:tcBorders>
              <w:top w:val="single" w:color="E0DFDB" w:sz="1"/>
              <w:left w:val="single" w:color="E0DFDB" w:sz="1"/>
              <w:bottom w:val="single" w:color="E0DFDB" w:sz="1"/>
              <w:right w:val="single" w:color="E0DFDB" w:sz="1"/>
            </w:tcBorders>
            <w:shd w:fill="F1EF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F5E5A"/>
                <w:sz w:val="19"/>
                <w:szCs w:val="19"/>
              </w:rPr>
              <w:t xml:space="preserve">As a…</w:t>
            </w:r>
          </w:p>
        </w:tc>
        <w:tc>
          <w:tcPr>
            <w:tcW w:type="dxa" w:w="7560"/>
            <w:tcBorders>
              <w:top w:val="single" w:color="E0DFDB" w:sz="1"/>
              <w:left w:val="single" w:color="E0DFDB" w:sz="1"/>
              <w:bottom w:val="single" w:color="E0DFDB" w:sz="1"/>
              <w:right w:val="single" w:color="E0DFD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logged-in user browsing the feed</w:t>
            </w:r>
          </w:p>
        </w:tc>
      </w:tr>
      <w:tr>
        <w:tc>
          <w:tcPr>
            <w:tcW w:type="dxa" w:w="1800"/>
            <w:tcBorders>
              <w:top w:val="single" w:color="E0DFDB" w:sz="1"/>
              <w:left w:val="single" w:color="E0DFDB" w:sz="1"/>
              <w:bottom w:val="single" w:color="E0DFDB" w:sz="1"/>
              <w:right w:val="single" w:color="E0DFDB" w:sz="1"/>
            </w:tcBorders>
            <w:shd w:fill="F1EF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F5E5A"/>
                <w:sz w:val="19"/>
                <w:szCs w:val="19"/>
              </w:rPr>
              <w:t xml:space="preserve">I want to…</w:t>
            </w:r>
          </w:p>
        </w:tc>
        <w:tc>
          <w:tcPr>
            <w:tcW w:type="dxa" w:w="7560"/>
            <w:tcBorders>
              <w:top w:val="single" w:color="E0DFDB" w:sz="1"/>
              <w:left w:val="single" w:color="E0DFDB" w:sz="1"/>
              <w:bottom w:val="single" w:color="E0DFDB" w:sz="1"/>
              <w:right w:val="single" w:color="E0DFD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pin (save) a FeedCard to my private collection</w:t>
            </w:r>
          </w:p>
        </w:tc>
      </w:tr>
      <w:tr>
        <w:tc>
          <w:tcPr>
            <w:tcW w:type="dxa" w:w="1800"/>
            <w:tcBorders>
              <w:top w:val="single" w:color="E0DFDB" w:sz="1"/>
              <w:left w:val="single" w:color="E0DFDB" w:sz="1"/>
              <w:bottom w:val="single" w:color="E0DFDB" w:sz="1"/>
              <w:right w:val="single" w:color="E0DFDB" w:sz="1"/>
            </w:tcBorders>
            <w:shd w:fill="F1EF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F5E5A"/>
                <w:sz w:val="19"/>
                <w:szCs w:val="19"/>
              </w:rPr>
              <w:t xml:space="preserve">So that…</w:t>
            </w:r>
          </w:p>
        </w:tc>
        <w:tc>
          <w:tcPr>
            <w:tcW w:type="dxa" w:w="7560"/>
            <w:tcBorders>
              <w:top w:val="single" w:color="E0DFDB" w:sz="1"/>
              <w:left w:val="single" w:color="E0DFDB" w:sz="1"/>
              <w:bottom w:val="single" w:color="E0DFDB" w:sz="1"/>
              <w:right w:val="single" w:color="E0DFD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I can revisit items I'm interested in buying or watching later</w:t>
            </w:r>
          </w:p>
        </w:tc>
      </w:tr>
      <w:tr>
        <w:tc>
          <w:tcPr>
            <w:tcW w:type="dxa" w:w="1800"/>
            <w:tcBorders>
              <w:top w:val="single" w:color="E0DFDB" w:sz="1"/>
              <w:left w:val="single" w:color="E0DFDB" w:sz="1"/>
              <w:bottom w:val="single" w:color="E0DFDB" w:sz="1"/>
              <w:right w:val="single" w:color="E0DFDB" w:sz="1"/>
            </w:tcBorders>
            <w:shd w:fill="F1EF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F5E5A"/>
                <w:sz w:val="19"/>
                <w:szCs w:val="19"/>
              </w:rPr>
              <w:t xml:space="preserve">Priority</w:t>
            </w:r>
          </w:p>
        </w:tc>
        <w:tc>
          <w:tcPr>
            <w:tcW w:type="dxa" w:w="7560"/>
            <w:tcBorders>
              <w:top w:val="single" w:color="E0DFDB" w:sz="1"/>
              <w:left w:val="single" w:color="E0DFDB" w:sz="1"/>
              <w:bottom w:val="single" w:color="E0DFDB" w:sz="1"/>
              <w:right w:val="single" w:color="E0DFD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24B4A"/>
                <w:sz w:val="20"/>
                <w:szCs w:val="20"/>
              </w:rPr>
              <w:t xml:space="preserve">P1 — Critical</w:t>
            </w:r>
          </w:p>
        </w:tc>
      </w:tr>
      <w:tr>
        <w:tc>
          <w:tcPr>
            <w:tcW w:type="dxa" w:w="1800"/>
            <w:tcBorders>
              <w:top w:val="single" w:color="E0DFDB" w:sz="1"/>
              <w:left w:val="single" w:color="E0DFDB" w:sz="1"/>
              <w:bottom w:val="single" w:color="E0DFDB" w:sz="1"/>
              <w:right w:val="single" w:color="E0DFDB" w:sz="1"/>
            </w:tcBorders>
            <w:shd w:fill="F1EF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F5E5A"/>
                <w:sz w:val="19"/>
                <w:szCs w:val="19"/>
              </w:rPr>
              <w:t xml:space="preserve">Estimate</w:t>
            </w:r>
          </w:p>
        </w:tc>
        <w:tc>
          <w:tcPr>
            <w:tcW w:type="dxa" w:w="7560"/>
            <w:tcBorders>
              <w:top w:val="single" w:color="E0DFDB" w:sz="1"/>
              <w:left w:val="single" w:color="E0DFDB" w:sz="1"/>
              <w:bottom w:val="single" w:color="E0DFDB" w:sz="1"/>
              <w:right w:val="single" w:color="E0DFD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3 hours</w:t>
            </w:r>
          </w:p>
        </w:tc>
      </w:tr>
      <w:tr>
        <w:tc>
          <w:tcPr>
            <w:tcW w:type="dxa" w:w="1800"/>
            <w:tcBorders>
              <w:top w:val="single" w:color="E0DFDB" w:sz="1"/>
              <w:left w:val="single" w:color="E0DFDB" w:sz="1"/>
              <w:bottom w:val="single" w:color="E0DFDB" w:sz="1"/>
              <w:right w:val="single" w:color="E0DFDB" w:sz="1"/>
            </w:tcBorders>
            <w:shd w:fill="F1EF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F5E5A"/>
                <w:sz w:val="19"/>
                <w:szCs w:val="19"/>
              </w:rPr>
              <w:t xml:space="preserve">Acceptance criteria</w:t>
            </w:r>
          </w:p>
        </w:tc>
        <w:tc>
          <w:tcPr>
            <w:tcW w:type="dxa" w:w="7560"/>
            <w:tcBorders>
              <w:top w:val="single" w:color="E0DFDB" w:sz="1"/>
              <w:left w:val="single" w:color="E0DFDB" w:sz="1"/>
              <w:bottom w:val="single" w:color="E0DFDB" w:sz="1"/>
              <w:right w:val="single" w:color="E0DFD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D9E75"/>
                <w:sz w:val="20"/>
                <w:szCs w:val="20"/>
              </w:rPr>
              <w:t xml:space="preserve">✓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Every FeedCard has a Save / Saved toggle button</w:t>
            </w:r>
          </w:p>
        </w:tc>
      </w:tr>
      <w:tr>
        <w:tc>
          <w:tcPr>
            <w:tcW w:type="dxa" w:w="1800"/>
            <w:tcBorders>
              <w:top w:val="single" w:color="E0DFDB" w:sz="1"/>
              <w:left w:val="single" w:color="E0DFDB" w:sz="1"/>
              <w:bottom w:val="single" w:color="E0DFDB" w:sz="1"/>
              <w:right w:val="single" w:color="E0DFDB" w:sz="1"/>
            </w:tcBorders>
            <w:shd w:fill="F1EF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F5E5A"/>
                <w:sz w:val="19"/>
                <w:szCs w:val="19"/>
              </w:rPr>
              <w:t xml:space="preserve"/>
            </w:r>
          </w:p>
        </w:tc>
        <w:tc>
          <w:tcPr>
            <w:tcW w:type="dxa" w:w="7560"/>
            <w:tcBorders>
              <w:top w:val="single" w:color="E0DFDB" w:sz="1"/>
              <w:left w:val="single" w:color="E0DFDB" w:sz="1"/>
              <w:bottom w:val="single" w:color="E0DFDB" w:sz="1"/>
              <w:right w:val="single" w:color="E0DFD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D9E75"/>
                <w:sz w:val="20"/>
                <w:szCs w:val="20"/>
              </w:rPr>
              <w:t xml:space="preserve">✓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Clicking Save calls POST /api/saved and updates savedItems in AppContext immediately (optimistic)</w:t>
            </w:r>
          </w:p>
        </w:tc>
      </w:tr>
      <w:tr>
        <w:tc>
          <w:tcPr>
            <w:tcW w:type="dxa" w:w="1800"/>
            <w:tcBorders>
              <w:top w:val="single" w:color="E0DFDB" w:sz="1"/>
              <w:left w:val="single" w:color="E0DFDB" w:sz="1"/>
              <w:bottom w:val="single" w:color="E0DFDB" w:sz="1"/>
              <w:right w:val="single" w:color="E0DFDB" w:sz="1"/>
            </w:tcBorders>
            <w:shd w:fill="F1EF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F5E5A"/>
                <w:sz w:val="19"/>
                <w:szCs w:val="19"/>
              </w:rPr>
              <w:t xml:space="preserve"/>
            </w:r>
          </w:p>
        </w:tc>
        <w:tc>
          <w:tcPr>
            <w:tcW w:type="dxa" w:w="7560"/>
            <w:tcBorders>
              <w:top w:val="single" w:color="E0DFDB" w:sz="1"/>
              <w:left w:val="single" w:color="E0DFDB" w:sz="1"/>
              <w:bottom w:val="single" w:color="E0DFDB" w:sz="1"/>
              <w:right w:val="single" w:color="E0DFD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D9E75"/>
                <w:sz w:val="20"/>
                <w:szCs w:val="20"/>
              </w:rPr>
              <w:t xml:space="preserve">✓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The button changes to "Saved" with a filled icon after a successful save</w:t>
            </w:r>
          </w:p>
        </w:tc>
      </w:tr>
      <w:tr>
        <w:tc>
          <w:tcPr>
            <w:tcW w:type="dxa" w:w="1800"/>
            <w:tcBorders>
              <w:top w:val="single" w:color="E0DFDB" w:sz="1"/>
              <w:left w:val="single" w:color="E0DFDB" w:sz="1"/>
              <w:bottom w:val="single" w:color="E0DFDB" w:sz="1"/>
              <w:right w:val="single" w:color="E0DFDB" w:sz="1"/>
            </w:tcBorders>
            <w:shd w:fill="F1EF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F5E5A"/>
                <w:sz w:val="19"/>
                <w:szCs w:val="19"/>
              </w:rPr>
              <w:t xml:space="preserve"/>
            </w:r>
          </w:p>
        </w:tc>
        <w:tc>
          <w:tcPr>
            <w:tcW w:type="dxa" w:w="7560"/>
            <w:tcBorders>
              <w:top w:val="single" w:color="E0DFDB" w:sz="1"/>
              <w:left w:val="single" w:color="E0DFDB" w:sz="1"/>
              <w:bottom w:val="single" w:color="E0DFDB" w:sz="1"/>
              <w:right w:val="single" w:color="E0DFD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D9E75"/>
                <w:sz w:val="20"/>
                <w:szCs w:val="20"/>
              </w:rPr>
              <w:t xml:space="preserve">✓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Saving the same item twice is prevented (button is disabled / already shows Saved)</w:t>
            </w:r>
          </w:p>
        </w:tc>
      </w:tr>
      <w:tr>
        <w:tc>
          <w:tcPr>
            <w:tcW w:type="dxa" w:w="1800"/>
            <w:tcBorders>
              <w:top w:val="single" w:color="E0DFDB" w:sz="1"/>
              <w:left w:val="single" w:color="E0DFDB" w:sz="1"/>
              <w:bottom w:val="single" w:color="E0DFDB" w:sz="1"/>
              <w:right w:val="single" w:color="E0DFDB" w:sz="1"/>
            </w:tcBorders>
            <w:shd w:fill="F1EF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F5E5A"/>
                <w:sz w:val="19"/>
                <w:szCs w:val="19"/>
              </w:rPr>
              <w:t xml:space="preserve"/>
            </w:r>
          </w:p>
        </w:tc>
        <w:tc>
          <w:tcPr>
            <w:tcW w:type="dxa" w:w="7560"/>
            <w:tcBorders>
              <w:top w:val="single" w:color="E0DFDB" w:sz="1"/>
              <w:left w:val="single" w:color="E0DFDB" w:sz="1"/>
              <w:bottom w:val="single" w:color="E0DFDB" w:sz="1"/>
              <w:right w:val="single" w:color="E0DFD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D9E75"/>
                <w:sz w:val="20"/>
                <w:szCs w:val="20"/>
              </w:rPr>
              <w:t xml:space="preserve">✓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 network error reverts the optimistic update and shows an error state</w:t>
            </w:r>
          </w:p>
        </w:tc>
      </w:tr>
    </w:tbl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SAVE-02 — Save Items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E0DFDB" w:sz="1"/>
              <w:left w:val="single" w:color="E0DFDB" w:sz="1"/>
              <w:bottom w:val="single" w:color="E0DFDB" w:sz="1"/>
              <w:right w:val="single" w:color="E0DFDB" w:sz="1"/>
            </w:tcBorders>
            <w:shd w:fill="F1EF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F5E5A"/>
                <w:sz w:val="19"/>
                <w:szCs w:val="19"/>
              </w:rPr>
              <w:t xml:space="preserve">Story ID</w:t>
            </w:r>
          </w:p>
        </w:tc>
        <w:tc>
          <w:tcPr>
            <w:tcW w:type="dxa" w:w="7560"/>
            <w:tcBorders>
              <w:top w:val="single" w:color="E0DFDB" w:sz="1"/>
              <w:left w:val="single" w:color="E0DFDB" w:sz="1"/>
              <w:bottom w:val="single" w:color="E0DFDB" w:sz="1"/>
              <w:right w:val="single" w:color="E0DFD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SAVE-02</w:t>
            </w:r>
          </w:p>
        </w:tc>
      </w:tr>
      <w:tr>
        <w:tc>
          <w:tcPr>
            <w:tcW w:type="dxa" w:w="1800"/>
            <w:tcBorders>
              <w:top w:val="single" w:color="E0DFDB" w:sz="1"/>
              <w:left w:val="single" w:color="E0DFDB" w:sz="1"/>
              <w:bottom w:val="single" w:color="E0DFDB" w:sz="1"/>
              <w:right w:val="single" w:color="E0DFDB" w:sz="1"/>
            </w:tcBorders>
            <w:shd w:fill="F1EF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F5E5A"/>
                <w:sz w:val="19"/>
                <w:szCs w:val="19"/>
              </w:rPr>
              <w:t xml:space="preserve">As a…</w:t>
            </w:r>
          </w:p>
        </w:tc>
        <w:tc>
          <w:tcPr>
            <w:tcW w:type="dxa" w:w="7560"/>
            <w:tcBorders>
              <w:top w:val="single" w:color="E0DFDB" w:sz="1"/>
              <w:left w:val="single" w:color="E0DFDB" w:sz="1"/>
              <w:bottom w:val="single" w:color="E0DFDB" w:sz="1"/>
              <w:right w:val="single" w:color="E0DFD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logged-in user</w:t>
            </w:r>
          </w:p>
        </w:tc>
      </w:tr>
      <w:tr>
        <w:tc>
          <w:tcPr>
            <w:tcW w:type="dxa" w:w="1800"/>
            <w:tcBorders>
              <w:top w:val="single" w:color="E0DFDB" w:sz="1"/>
              <w:left w:val="single" w:color="E0DFDB" w:sz="1"/>
              <w:bottom w:val="single" w:color="E0DFDB" w:sz="1"/>
              <w:right w:val="single" w:color="E0DFDB" w:sz="1"/>
            </w:tcBorders>
            <w:shd w:fill="F1EF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F5E5A"/>
                <w:sz w:val="19"/>
                <w:szCs w:val="19"/>
              </w:rPr>
              <w:t xml:space="preserve">I want to…</w:t>
            </w:r>
          </w:p>
        </w:tc>
        <w:tc>
          <w:tcPr>
            <w:tcW w:type="dxa" w:w="7560"/>
            <w:tcBorders>
              <w:top w:val="single" w:color="E0DFDB" w:sz="1"/>
              <w:left w:val="single" w:color="E0DFDB" w:sz="1"/>
              <w:bottom w:val="single" w:color="E0DFDB" w:sz="1"/>
              <w:right w:val="single" w:color="E0DFD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view all my saved items in one place</w:t>
            </w:r>
          </w:p>
        </w:tc>
      </w:tr>
      <w:tr>
        <w:tc>
          <w:tcPr>
            <w:tcW w:type="dxa" w:w="1800"/>
            <w:tcBorders>
              <w:top w:val="single" w:color="E0DFDB" w:sz="1"/>
              <w:left w:val="single" w:color="E0DFDB" w:sz="1"/>
              <w:bottom w:val="single" w:color="E0DFDB" w:sz="1"/>
              <w:right w:val="single" w:color="E0DFDB" w:sz="1"/>
            </w:tcBorders>
            <w:shd w:fill="F1EF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F5E5A"/>
                <w:sz w:val="19"/>
                <w:szCs w:val="19"/>
              </w:rPr>
              <w:t xml:space="preserve">So that…</w:t>
            </w:r>
          </w:p>
        </w:tc>
        <w:tc>
          <w:tcPr>
            <w:tcW w:type="dxa" w:w="7560"/>
            <w:tcBorders>
              <w:top w:val="single" w:color="E0DFDB" w:sz="1"/>
              <w:left w:val="single" w:color="E0DFDB" w:sz="1"/>
              <w:bottom w:val="single" w:color="E0DFDB" w:sz="1"/>
              <w:right w:val="single" w:color="E0DFD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I can easily find things I've pinned without scrolling through the whole feed</w:t>
            </w:r>
          </w:p>
        </w:tc>
      </w:tr>
      <w:tr>
        <w:tc>
          <w:tcPr>
            <w:tcW w:type="dxa" w:w="1800"/>
            <w:tcBorders>
              <w:top w:val="single" w:color="E0DFDB" w:sz="1"/>
              <w:left w:val="single" w:color="E0DFDB" w:sz="1"/>
              <w:bottom w:val="single" w:color="E0DFDB" w:sz="1"/>
              <w:right w:val="single" w:color="E0DFDB" w:sz="1"/>
            </w:tcBorders>
            <w:shd w:fill="F1EF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F5E5A"/>
                <w:sz w:val="19"/>
                <w:szCs w:val="19"/>
              </w:rPr>
              <w:t xml:space="preserve">Priority</w:t>
            </w:r>
          </w:p>
        </w:tc>
        <w:tc>
          <w:tcPr>
            <w:tcW w:type="dxa" w:w="7560"/>
            <w:tcBorders>
              <w:top w:val="single" w:color="E0DFDB" w:sz="1"/>
              <w:left w:val="single" w:color="E0DFDB" w:sz="1"/>
              <w:bottom w:val="single" w:color="E0DFDB" w:sz="1"/>
              <w:right w:val="single" w:color="E0DFD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24B4A"/>
                <w:sz w:val="20"/>
                <w:szCs w:val="20"/>
              </w:rPr>
              <w:t xml:space="preserve">P1 — Critical</w:t>
            </w:r>
          </w:p>
        </w:tc>
      </w:tr>
      <w:tr>
        <w:tc>
          <w:tcPr>
            <w:tcW w:type="dxa" w:w="1800"/>
            <w:tcBorders>
              <w:top w:val="single" w:color="E0DFDB" w:sz="1"/>
              <w:left w:val="single" w:color="E0DFDB" w:sz="1"/>
              <w:bottom w:val="single" w:color="E0DFDB" w:sz="1"/>
              <w:right w:val="single" w:color="E0DFDB" w:sz="1"/>
            </w:tcBorders>
            <w:shd w:fill="F1EF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F5E5A"/>
                <w:sz w:val="19"/>
                <w:szCs w:val="19"/>
              </w:rPr>
              <w:t xml:space="preserve">Estimate</w:t>
            </w:r>
          </w:p>
        </w:tc>
        <w:tc>
          <w:tcPr>
            <w:tcW w:type="dxa" w:w="7560"/>
            <w:tcBorders>
              <w:top w:val="single" w:color="E0DFDB" w:sz="1"/>
              <w:left w:val="single" w:color="E0DFDB" w:sz="1"/>
              <w:bottom w:val="single" w:color="E0DFDB" w:sz="1"/>
              <w:right w:val="single" w:color="E0DFD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2 hours</w:t>
            </w:r>
          </w:p>
        </w:tc>
      </w:tr>
      <w:tr>
        <w:tc>
          <w:tcPr>
            <w:tcW w:type="dxa" w:w="1800"/>
            <w:tcBorders>
              <w:top w:val="single" w:color="E0DFDB" w:sz="1"/>
              <w:left w:val="single" w:color="E0DFDB" w:sz="1"/>
              <w:bottom w:val="single" w:color="E0DFDB" w:sz="1"/>
              <w:right w:val="single" w:color="E0DFDB" w:sz="1"/>
            </w:tcBorders>
            <w:shd w:fill="F1EF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F5E5A"/>
                <w:sz w:val="19"/>
                <w:szCs w:val="19"/>
              </w:rPr>
              <w:t xml:space="preserve">Acceptance criteria</w:t>
            </w:r>
          </w:p>
        </w:tc>
        <w:tc>
          <w:tcPr>
            <w:tcW w:type="dxa" w:w="7560"/>
            <w:tcBorders>
              <w:top w:val="single" w:color="E0DFDB" w:sz="1"/>
              <w:left w:val="single" w:color="E0DFDB" w:sz="1"/>
              <w:bottom w:val="single" w:color="E0DFDB" w:sz="1"/>
              <w:right w:val="single" w:color="E0DFD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D9E75"/>
                <w:sz w:val="20"/>
                <w:szCs w:val="20"/>
              </w:rPr>
              <w:t xml:space="preserve">✓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Saved items are displayed on /profile in the SavedItemsGrid component</w:t>
            </w:r>
          </w:p>
        </w:tc>
      </w:tr>
      <w:tr>
        <w:tc>
          <w:tcPr>
            <w:tcW w:type="dxa" w:w="1800"/>
            <w:tcBorders>
              <w:top w:val="single" w:color="E0DFDB" w:sz="1"/>
              <w:left w:val="single" w:color="E0DFDB" w:sz="1"/>
              <w:bottom w:val="single" w:color="E0DFDB" w:sz="1"/>
              <w:right w:val="single" w:color="E0DFDB" w:sz="1"/>
            </w:tcBorders>
            <w:shd w:fill="F1EF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F5E5A"/>
                <w:sz w:val="19"/>
                <w:szCs w:val="19"/>
              </w:rPr>
              <w:t xml:space="preserve"/>
            </w:r>
          </w:p>
        </w:tc>
        <w:tc>
          <w:tcPr>
            <w:tcW w:type="dxa" w:w="7560"/>
            <w:tcBorders>
              <w:top w:val="single" w:color="E0DFDB" w:sz="1"/>
              <w:left w:val="single" w:color="E0DFDB" w:sz="1"/>
              <w:bottom w:val="single" w:color="E0DFDB" w:sz="1"/>
              <w:right w:val="single" w:color="E0DFD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D9E75"/>
                <w:sz w:val="20"/>
                <w:szCs w:val="20"/>
              </w:rPr>
              <w:t xml:space="preserve">✓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Items are rendered as FeedCards with an "Unsave" button</w:t>
            </w:r>
          </w:p>
        </w:tc>
      </w:tr>
      <w:tr>
        <w:tc>
          <w:tcPr>
            <w:tcW w:type="dxa" w:w="1800"/>
            <w:tcBorders>
              <w:top w:val="single" w:color="E0DFDB" w:sz="1"/>
              <w:left w:val="single" w:color="E0DFDB" w:sz="1"/>
              <w:bottom w:val="single" w:color="E0DFDB" w:sz="1"/>
              <w:right w:val="single" w:color="E0DFDB" w:sz="1"/>
            </w:tcBorders>
            <w:shd w:fill="F1EF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F5E5A"/>
                <w:sz w:val="19"/>
                <w:szCs w:val="19"/>
              </w:rPr>
              <w:t xml:space="preserve"/>
            </w:r>
          </w:p>
        </w:tc>
        <w:tc>
          <w:tcPr>
            <w:tcW w:type="dxa" w:w="7560"/>
            <w:tcBorders>
              <w:top w:val="single" w:color="E0DFDB" w:sz="1"/>
              <w:left w:val="single" w:color="E0DFDB" w:sz="1"/>
              <w:bottom w:val="single" w:color="E0DFDB" w:sz="1"/>
              <w:right w:val="single" w:color="E0DFD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D9E75"/>
                <w:sz w:val="20"/>
                <w:szCs w:val="20"/>
              </w:rPr>
              <w:t xml:space="preserve">✓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Items are ordered by most recently saved</w:t>
            </w:r>
          </w:p>
        </w:tc>
      </w:tr>
      <w:tr>
        <w:tc>
          <w:tcPr>
            <w:tcW w:type="dxa" w:w="1800"/>
            <w:tcBorders>
              <w:top w:val="single" w:color="E0DFDB" w:sz="1"/>
              <w:left w:val="single" w:color="E0DFDB" w:sz="1"/>
              <w:bottom w:val="single" w:color="E0DFDB" w:sz="1"/>
              <w:right w:val="single" w:color="E0DFDB" w:sz="1"/>
            </w:tcBorders>
            <w:shd w:fill="F1EF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F5E5A"/>
                <w:sz w:val="19"/>
                <w:szCs w:val="19"/>
              </w:rPr>
              <w:t xml:space="preserve"/>
            </w:r>
          </w:p>
        </w:tc>
        <w:tc>
          <w:tcPr>
            <w:tcW w:type="dxa" w:w="7560"/>
            <w:tcBorders>
              <w:top w:val="single" w:color="E0DFDB" w:sz="1"/>
              <w:left w:val="single" w:color="E0DFDB" w:sz="1"/>
              <w:bottom w:val="single" w:color="E0DFDB" w:sz="1"/>
              <w:right w:val="single" w:color="E0DFD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D9E75"/>
                <w:sz w:val="20"/>
                <w:szCs w:val="20"/>
              </w:rPr>
              <w:t xml:space="preserve">✓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An empty state message is shown if nothing has been saved yet</w:t>
            </w:r>
          </w:p>
        </w:tc>
      </w:tr>
      <w:tr>
        <w:tc>
          <w:tcPr>
            <w:tcW w:type="dxa" w:w="1800"/>
            <w:tcBorders>
              <w:top w:val="single" w:color="E0DFDB" w:sz="1"/>
              <w:left w:val="single" w:color="E0DFDB" w:sz="1"/>
              <w:bottom w:val="single" w:color="E0DFDB" w:sz="1"/>
              <w:right w:val="single" w:color="E0DFDB" w:sz="1"/>
            </w:tcBorders>
            <w:shd w:fill="F1EF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F5E5A"/>
                <w:sz w:val="19"/>
                <w:szCs w:val="19"/>
              </w:rPr>
              <w:t xml:space="preserve"/>
            </w:r>
          </w:p>
        </w:tc>
        <w:tc>
          <w:tcPr>
            <w:tcW w:type="dxa" w:w="7560"/>
            <w:tcBorders>
              <w:top w:val="single" w:color="E0DFDB" w:sz="1"/>
              <w:left w:val="single" w:color="E0DFDB" w:sz="1"/>
              <w:bottom w:val="single" w:color="E0DFDB" w:sz="1"/>
              <w:right w:val="single" w:color="E0DFD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D9E75"/>
                <w:sz w:val="20"/>
                <w:szCs w:val="20"/>
              </w:rPr>
              <w:t xml:space="preserve">✓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Saved items persist across sessions (stored in the database, not just in memory)</w:t>
            </w:r>
          </w:p>
        </w:tc>
      </w:tr>
    </w:tbl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SAVE-03 — Save Items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E0DFDB" w:sz="1"/>
              <w:left w:val="single" w:color="E0DFDB" w:sz="1"/>
              <w:bottom w:val="single" w:color="E0DFDB" w:sz="1"/>
              <w:right w:val="single" w:color="E0DFDB" w:sz="1"/>
            </w:tcBorders>
            <w:shd w:fill="F1EF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F5E5A"/>
                <w:sz w:val="19"/>
                <w:szCs w:val="19"/>
              </w:rPr>
              <w:t xml:space="preserve">Story ID</w:t>
            </w:r>
          </w:p>
        </w:tc>
        <w:tc>
          <w:tcPr>
            <w:tcW w:type="dxa" w:w="7560"/>
            <w:tcBorders>
              <w:top w:val="single" w:color="E0DFDB" w:sz="1"/>
              <w:left w:val="single" w:color="E0DFDB" w:sz="1"/>
              <w:bottom w:val="single" w:color="E0DFDB" w:sz="1"/>
              <w:right w:val="single" w:color="E0DFD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SAVE-03</w:t>
            </w:r>
          </w:p>
        </w:tc>
      </w:tr>
      <w:tr>
        <w:tc>
          <w:tcPr>
            <w:tcW w:type="dxa" w:w="1800"/>
            <w:tcBorders>
              <w:top w:val="single" w:color="E0DFDB" w:sz="1"/>
              <w:left w:val="single" w:color="E0DFDB" w:sz="1"/>
              <w:bottom w:val="single" w:color="E0DFDB" w:sz="1"/>
              <w:right w:val="single" w:color="E0DFDB" w:sz="1"/>
            </w:tcBorders>
            <w:shd w:fill="F1EF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F5E5A"/>
                <w:sz w:val="19"/>
                <w:szCs w:val="19"/>
              </w:rPr>
              <w:t xml:space="preserve">As a…</w:t>
            </w:r>
          </w:p>
        </w:tc>
        <w:tc>
          <w:tcPr>
            <w:tcW w:type="dxa" w:w="7560"/>
            <w:tcBorders>
              <w:top w:val="single" w:color="E0DFDB" w:sz="1"/>
              <w:left w:val="single" w:color="E0DFDB" w:sz="1"/>
              <w:bottom w:val="single" w:color="E0DFDB" w:sz="1"/>
              <w:right w:val="single" w:color="E0DFD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logged-in user viewing saved items</w:t>
            </w:r>
          </w:p>
        </w:tc>
      </w:tr>
      <w:tr>
        <w:tc>
          <w:tcPr>
            <w:tcW w:type="dxa" w:w="1800"/>
            <w:tcBorders>
              <w:top w:val="single" w:color="E0DFDB" w:sz="1"/>
              <w:left w:val="single" w:color="E0DFDB" w:sz="1"/>
              <w:bottom w:val="single" w:color="E0DFDB" w:sz="1"/>
              <w:right w:val="single" w:color="E0DFDB" w:sz="1"/>
            </w:tcBorders>
            <w:shd w:fill="F1EF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F5E5A"/>
                <w:sz w:val="19"/>
                <w:szCs w:val="19"/>
              </w:rPr>
              <w:t xml:space="preserve">I want to…</w:t>
            </w:r>
          </w:p>
        </w:tc>
        <w:tc>
          <w:tcPr>
            <w:tcW w:type="dxa" w:w="7560"/>
            <w:tcBorders>
              <w:top w:val="single" w:color="E0DFDB" w:sz="1"/>
              <w:left w:val="single" w:color="E0DFDB" w:sz="1"/>
              <w:bottom w:val="single" w:color="E0DFDB" w:sz="1"/>
              <w:right w:val="single" w:color="E0DFD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remove a saved item from my collection</w:t>
            </w:r>
          </w:p>
        </w:tc>
      </w:tr>
      <w:tr>
        <w:tc>
          <w:tcPr>
            <w:tcW w:type="dxa" w:w="1800"/>
            <w:tcBorders>
              <w:top w:val="single" w:color="E0DFDB" w:sz="1"/>
              <w:left w:val="single" w:color="E0DFDB" w:sz="1"/>
              <w:bottom w:val="single" w:color="E0DFDB" w:sz="1"/>
              <w:right w:val="single" w:color="E0DFDB" w:sz="1"/>
            </w:tcBorders>
            <w:shd w:fill="F1EF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F5E5A"/>
                <w:sz w:val="19"/>
                <w:szCs w:val="19"/>
              </w:rPr>
              <w:t xml:space="preserve">So that…</w:t>
            </w:r>
          </w:p>
        </w:tc>
        <w:tc>
          <w:tcPr>
            <w:tcW w:type="dxa" w:w="7560"/>
            <w:tcBorders>
              <w:top w:val="single" w:color="E0DFDB" w:sz="1"/>
              <w:left w:val="single" w:color="E0DFDB" w:sz="1"/>
              <w:bottom w:val="single" w:color="E0DFDB" w:sz="1"/>
              <w:right w:val="single" w:color="E0DFD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I can keep my collection tidy and relevant</w:t>
            </w:r>
          </w:p>
        </w:tc>
      </w:tr>
      <w:tr>
        <w:tc>
          <w:tcPr>
            <w:tcW w:type="dxa" w:w="1800"/>
            <w:tcBorders>
              <w:top w:val="single" w:color="E0DFDB" w:sz="1"/>
              <w:left w:val="single" w:color="E0DFDB" w:sz="1"/>
              <w:bottom w:val="single" w:color="E0DFDB" w:sz="1"/>
              <w:right w:val="single" w:color="E0DFDB" w:sz="1"/>
            </w:tcBorders>
            <w:shd w:fill="F1EF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F5E5A"/>
                <w:sz w:val="19"/>
                <w:szCs w:val="19"/>
              </w:rPr>
              <w:t xml:space="preserve">Priority</w:t>
            </w:r>
          </w:p>
        </w:tc>
        <w:tc>
          <w:tcPr>
            <w:tcW w:type="dxa" w:w="7560"/>
            <w:tcBorders>
              <w:top w:val="single" w:color="E0DFDB" w:sz="1"/>
              <w:left w:val="single" w:color="E0DFDB" w:sz="1"/>
              <w:bottom w:val="single" w:color="E0DFDB" w:sz="1"/>
              <w:right w:val="single" w:color="E0DFD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BA7517"/>
                <w:sz w:val="20"/>
                <w:szCs w:val="20"/>
              </w:rPr>
              <w:t xml:space="preserve">P2 — High</w:t>
            </w:r>
          </w:p>
        </w:tc>
      </w:tr>
      <w:tr>
        <w:tc>
          <w:tcPr>
            <w:tcW w:type="dxa" w:w="1800"/>
            <w:tcBorders>
              <w:top w:val="single" w:color="E0DFDB" w:sz="1"/>
              <w:left w:val="single" w:color="E0DFDB" w:sz="1"/>
              <w:bottom w:val="single" w:color="E0DFDB" w:sz="1"/>
              <w:right w:val="single" w:color="E0DFDB" w:sz="1"/>
            </w:tcBorders>
            <w:shd w:fill="F1EF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F5E5A"/>
                <w:sz w:val="19"/>
                <w:szCs w:val="19"/>
              </w:rPr>
              <w:t xml:space="preserve">Estimate</w:t>
            </w:r>
          </w:p>
        </w:tc>
        <w:tc>
          <w:tcPr>
            <w:tcW w:type="dxa" w:w="7560"/>
            <w:tcBorders>
              <w:top w:val="single" w:color="E0DFDB" w:sz="1"/>
              <w:left w:val="single" w:color="E0DFDB" w:sz="1"/>
              <w:bottom w:val="single" w:color="E0DFDB" w:sz="1"/>
              <w:right w:val="single" w:color="E0DFD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1 hour</w:t>
            </w:r>
          </w:p>
        </w:tc>
      </w:tr>
      <w:tr>
        <w:tc>
          <w:tcPr>
            <w:tcW w:type="dxa" w:w="1800"/>
            <w:tcBorders>
              <w:top w:val="single" w:color="E0DFDB" w:sz="1"/>
              <w:left w:val="single" w:color="E0DFDB" w:sz="1"/>
              <w:bottom w:val="single" w:color="E0DFDB" w:sz="1"/>
              <w:right w:val="single" w:color="E0DFDB" w:sz="1"/>
            </w:tcBorders>
            <w:shd w:fill="F1EF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F5E5A"/>
                <w:sz w:val="19"/>
                <w:szCs w:val="19"/>
              </w:rPr>
              <w:t xml:space="preserve">Acceptance criteria</w:t>
            </w:r>
          </w:p>
        </w:tc>
        <w:tc>
          <w:tcPr>
            <w:tcW w:type="dxa" w:w="7560"/>
            <w:tcBorders>
              <w:top w:val="single" w:color="E0DFDB" w:sz="1"/>
              <w:left w:val="single" w:color="E0DFDB" w:sz="1"/>
              <w:bottom w:val="single" w:color="E0DFDB" w:sz="1"/>
              <w:right w:val="single" w:color="E0DFD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D9E75"/>
                <w:sz w:val="20"/>
                <w:szCs w:val="20"/>
              </w:rPr>
              <w:t xml:space="preserve">✓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Unsave button calls DELETE /api/saved/:id</w:t>
            </w:r>
          </w:p>
        </w:tc>
      </w:tr>
      <w:tr>
        <w:tc>
          <w:tcPr>
            <w:tcW w:type="dxa" w:w="1800"/>
            <w:tcBorders>
              <w:top w:val="single" w:color="E0DFDB" w:sz="1"/>
              <w:left w:val="single" w:color="E0DFDB" w:sz="1"/>
              <w:bottom w:val="single" w:color="E0DFDB" w:sz="1"/>
              <w:right w:val="single" w:color="E0DFDB" w:sz="1"/>
            </w:tcBorders>
            <w:shd w:fill="F1EF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F5E5A"/>
                <w:sz w:val="19"/>
                <w:szCs w:val="19"/>
              </w:rPr>
              <w:t xml:space="preserve"/>
            </w:r>
          </w:p>
        </w:tc>
        <w:tc>
          <w:tcPr>
            <w:tcW w:type="dxa" w:w="7560"/>
            <w:tcBorders>
              <w:top w:val="single" w:color="E0DFDB" w:sz="1"/>
              <w:left w:val="single" w:color="E0DFDB" w:sz="1"/>
              <w:bottom w:val="single" w:color="E0DFDB" w:sz="1"/>
              <w:right w:val="single" w:color="E0DFD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D9E75"/>
                <w:sz w:val="20"/>
                <w:szCs w:val="20"/>
              </w:rPr>
              <w:t xml:space="preserve">✓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Item is removed from savedItems in AppContext immediately (optimistic)</w:t>
            </w:r>
          </w:p>
        </w:tc>
      </w:tr>
      <w:tr>
        <w:tc>
          <w:tcPr>
            <w:tcW w:type="dxa" w:w="1800"/>
            <w:tcBorders>
              <w:top w:val="single" w:color="E0DFDB" w:sz="1"/>
              <w:left w:val="single" w:color="E0DFDB" w:sz="1"/>
              <w:bottom w:val="single" w:color="E0DFDB" w:sz="1"/>
              <w:right w:val="single" w:color="E0DFDB" w:sz="1"/>
            </w:tcBorders>
            <w:shd w:fill="F1EF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F5E5A"/>
                <w:sz w:val="19"/>
                <w:szCs w:val="19"/>
              </w:rPr>
              <w:t xml:space="preserve"/>
            </w:r>
          </w:p>
        </w:tc>
        <w:tc>
          <w:tcPr>
            <w:tcW w:type="dxa" w:w="7560"/>
            <w:tcBorders>
              <w:top w:val="single" w:color="E0DFDB" w:sz="1"/>
              <w:left w:val="single" w:color="E0DFDB" w:sz="1"/>
              <w:bottom w:val="single" w:color="E0DFDB" w:sz="1"/>
              <w:right w:val="single" w:color="E0DFD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D9E75"/>
                <w:sz w:val="20"/>
                <w:szCs w:val="20"/>
              </w:rPr>
              <w:t xml:space="preserve">✓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Item disappears from the SavedItemsGrid without a page reload</w:t>
            </w:r>
          </w:p>
        </w:tc>
      </w:tr>
      <w:tr>
        <w:tc>
          <w:tcPr>
            <w:tcW w:type="dxa" w:w="1800"/>
            <w:tcBorders>
              <w:top w:val="single" w:color="E0DFDB" w:sz="1"/>
              <w:left w:val="single" w:color="E0DFDB" w:sz="1"/>
              <w:bottom w:val="single" w:color="E0DFDB" w:sz="1"/>
              <w:right w:val="single" w:color="E0DFDB" w:sz="1"/>
            </w:tcBorders>
            <w:shd w:fill="F1EF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F5E5A"/>
                <w:sz w:val="19"/>
                <w:szCs w:val="19"/>
              </w:rPr>
              <w:t xml:space="preserve"/>
            </w:r>
          </w:p>
        </w:tc>
        <w:tc>
          <w:tcPr>
            <w:tcW w:type="dxa" w:w="7560"/>
            <w:tcBorders>
              <w:top w:val="single" w:color="E0DFDB" w:sz="1"/>
              <w:left w:val="single" w:color="E0DFDB" w:sz="1"/>
              <w:bottom w:val="single" w:color="E0DFDB" w:sz="1"/>
              <w:right w:val="single" w:color="E0DFD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D9E75"/>
                <w:sz w:val="20"/>
                <w:szCs w:val="20"/>
              </w:rPr>
              <w:t xml:space="preserve">✓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If the item also appears in the Feed, its Save button reverts to unsaved state</w:t>
            </w:r>
          </w:p>
        </w:tc>
      </w:tr>
    </w:tbl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Style w:val="Heading1"/>
        <w:pBdr>
          <w:bottom w:val="single" w:color="534AB7" w:sz="6" w:space="1"/>
        </w:pBdr>
        <w:spacing w:after="160" w:before="360"/>
      </w:pPr>
      <w:r>
        <w:rPr>
          <w:rFonts w:ascii="Arial" w:cs="Arial" w:eastAsia="Arial" w:hAnsi="Arial"/>
          <w:b/>
          <w:bCs/>
          <w:color w:val="3C3489"/>
          <w:sz w:val="28"/>
          <w:szCs w:val="28"/>
        </w:rPr>
        <w:t xml:space="preserve">5. Profile &amp; Settings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PROF-01 — Profile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E0DFDB" w:sz="1"/>
              <w:left w:val="single" w:color="E0DFDB" w:sz="1"/>
              <w:bottom w:val="single" w:color="E0DFDB" w:sz="1"/>
              <w:right w:val="single" w:color="E0DFDB" w:sz="1"/>
            </w:tcBorders>
            <w:shd w:fill="F1EF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F5E5A"/>
                <w:sz w:val="19"/>
                <w:szCs w:val="19"/>
              </w:rPr>
              <w:t xml:space="preserve">Story ID</w:t>
            </w:r>
          </w:p>
        </w:tc>
        <w:tc>
          <w:tcPr>
            <w:tcW w:type="dxa" w:w="7560"/>
            <w:tcBorders>
              <w:top w:val="single" w:color="E0DFDB" w:sz="1"/>
              <w:left w:val="single" w:color="E0DFDB" w:sz="1"/>
              <w:bottom w:val="single" w:color="E0DFDB" w:sz="1"/>
              <w:right w:val="single" w:color="E0DFD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PROF-01</w:t>
            </w:r>
          </w:p>
        </w:tc>
      </w:tr>
      <w:tr>
        <w:tc>
          <w:tcPr>
            <w:tcW w:type="dxa" w:w="1800"/>
            <w:tcBorders>
              <w:top w:val="single" w:color="E0DFDB" w:sz="1"/>
              <w:left w:val="single" w:color="E0DFDB" w:sz="1"/>
              <w:bottom w:val="single" w:color="E0DFDB" w:sz="1"/>
              <w:right w:val="single" w:color="E0DFDB" w:sz="1"/>
            </w:tcBorders>
            <w:shd w:fill="F1EF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F5E5A"/>
                <w:sz w:val="19"/>
                <w:szCs w:val="19"/>
              </w:rPr>
              <w:t xml:space="preserve">As a…</w:t>
            </w:r>
          </w:p>
        </w:tc>
        <w:tc>
          <w:tcPr>
            <w:tcW w:type="dxa" w:w="7560"/>
            <w:tcBorders>
              <w:top w:val="single" w:color="E0DFDB" w:sz="1"/>
              <w:left w:val="single" w:color="E0DFDB" w:sz="1"/>
              <w:bottom w:val="single" w:color="E0DFDB" w:sz="1"/>
              <w:right w:val="single" w:color="E0DFD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logged-in user</w:t>
            </w:r>
          </w:p>
        </w:tc>
      </w:tr>
      <w:tr>
        <w:tc>
          <w:tcPr>
            <w:tcW w:type="dxa" w:w="1800"/>
            <w:tcBorders>
              <w:top w:val="single" w:color="E0DFDB" w:sz="1"/>
              <w:left w:val="single" w:color="E0DFDB" w:sz="1"/>
              <w:bottom w:val="single" w:color="E0DFDB" w:sz="1"/>
              <w:right w:val="single" w:color="E0DFDB" w:sz="1"/>
            </w:tcBorders>
            <w:shd w:fill="F1EF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F5E5A"/>
                <w:sz w:val="19"/>
                <w:szCs w:val="19"/>
              </w:rPr>
              <w:t xml:space="preserve">I want to…</w:t>
            </w:r>
          </w:p>
        </w:tc>
        <w:tc>
          <w:tcPr>
            <w:tcW w:type="dxa" w:w="7560"/>
            <w:tcBorders>
              <w:top w:val="single" w:color="E0DFDB" w:sz="1"/>
              <w:left w:val="single" w:color="E0DFDB" w:sz="1"/>
              <w:bottom w:val="single" w:color="E0DFDB" w:sz="1"/>
              <w:right w:val="single" w:color="E0DFD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edit my account details (email, password, decade)</w:t>
            </w:r>
          </w:p>
        </w:tc>
      </w:tr>
      <w:tr>
        <w:tc>
          <w:tcPr>
            <w:tcW w:type="dxa" w:w="1800"/>
            <w:tcBorders>
              <w:top w:val="single" w:color="E0DFDB" w:sz="1"/>
              <w:left w:val="single" w:color="E0DFDB" w:sz="1"/>
              <w:bottom w:val="single" w:color="E0DFDB" w:sz="1"/>
              <w:right w:val="single" w:color="E0DFDB" w:sz="1"/>
            </w:tcBorders>
            <w:shd w:fill="F1EF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F5E5A"/>
                <w:sz w:val="19"/>
                <w:szCs w:val="19"/>
              </w:rPr>
              <w:t xml:space="preserve">So that…</w:t>
            </w:r>
          </w:p>
        </w:tc>
        <w:tc>
          <w:tcPr>
            <w:tcW w:type="dxa" w:w="7560"/>
            <w:tcBorders>
              <w:top w:val="single" w:color="E0DFDB" w:sz="1"/>
              <w:left w:val="single" w:color="E0DFDB" w:sz="1"/>
              <w:bottom w:val="single" w:color="E0DFDB" w:sz="1"/>
              <w:right w:val="single" w:color="E0DFD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I can keep my account information accurate and up to date</w:t>
            </w:r>
          </w:p>
        </w:tc>
      </w:tr>
      <w:tr>
        <w:tc>
          <w:tcPr>
            <w:tcW w:type="dxa" w:w="1800"/>
            <w:tcBorders>
              <w:top w:val="single" w:color="E0DFDB" w:sz="1"/>
              <w:left w:val="single" w:color="E0DFDB" w:sz="1"/>
              <w:bottom w:val="single" w:color="E0DFDB" w:sz="1"/>
              <w:right w:val="single" w:color="E0DFDB" w:sz="1"/>
            </w:tcBorders>
            <w:shd w:fill="F1EF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F5E5A"/>
                <w:sz w:val="19"/>
                <w:szCs w:val="19"/>
              </w:rPr>
              <w:t xml:space="preserve">Priority</w:t>
            </w:r>
          </w:p>
        </w:tc>
        <w:tc>
          <w:tcPr>
            <w:tcW w:type="dxa" w:w="7560"/>
            <w:tcBorders>
              <w:top w:val="single" w:color="E0DFDB" w:sz="1"/>
              <w:left w:val="single" w:color="E0DFDB" w:sz="1"/>
              <w:bottom w:val="single" w:color="E0DFDB" w:sz="1"/>
              <w:right w:val="single" w:color="E0DFD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BA7517"/>
                <w:sz w:val="20"/>
                <w:szCs w:val="20"/>
              </w:rPr>
              <w:t xml:space="preserve">P2 — High</w:t>
            </w:r>
          </w:p>
        </w:tc>
      </w:tr>
      <w:tr>
        <w:tc>
          <w:tcPr>
            <w:tcW w:type="dxa" w:w="1800"/>
            <w:tcBorders>
              <w:top w:val="single" w:color="E0DFDB" w:sz="1"/>
              <w:left w:val="single" w:color="E0DFDB" w:sz="1"/>
              <w:bottom w:val="single" w:color="E0DFDB" w:sz="1"/>
              <w:right w:val="single" w:color="E0DFDB" w:sz="1"/>
            </w:tcBorders>
            <w:shd w:fill="F1EF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F5E5A"/>
                <w:sz w:val="19"/>
                <w:szCs w:val="19"/>
              </w:rPr>
              <w:t xml:space="preserve">Estimate</w:t>
            </w:r>
          </w:p>
        </w:tc>
        <w:tc>
          <w:tcPr>
            <w:tcW w:type="dxa" w:w="7560"/>
            <w:tcBorders>
              <w:top w:val="single" w:color="E0DFDB" w:sz="1"/>
              <w:left w:val="single" w:color="E0DFDB" w:sz="1"/>
              <w:bottom w:val="single" w:color="E0DFDB" w:sz="1"/>
              <w:right w:val="single" w:color="E0DFD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2 hours</w:t>
            </w:r>
          </w:p>
        </w:tc>
      </w:tr>
      <w:tr>
        <w:tc>
          <w:tcPr>
            <w:tcW w:type="dxa" w:w="1800"/>
            <w:tcBorders>
              <w:top w:val="single" w:color="E0DFDB" w:sz="1"/>
              <w:left w:val="single" w:color="E0DFDB" w:sz="1"/>
              <w:bottom w:val="single" w:color="E0DFDB" w:sz="1"/>
              <w:right w:val="single" w:color="E0DFDB" w:sz="1"/>
            </w:tcBorders>
            <w:shd w:fill="F1EF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F5E5A"/>
                <w:sz w:val="19"/>
                <w:szCs w:val="19"/>
              </w:rPr>
              <w:t xml:space="preserve">Acceptance criteria</w:t>
            </w:r>
          </w:p>
        </w:tc>
        <w:tc>
          <w:tcPr>
            <w:tcW w:type="dxa" w:w="7560"/>
            <w:tcBorders>
              <w:top w:val="single" w:color="E0DFDB" w:sz="1"/>
              <w:left w:val="single" w:color="E0DFDB" w:sz="1"/>
              <w:bottom w:val="single" w:color="E0DFDB" w:sz="1"/>
              <w:right w:val="single" w:color="E0DFD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D9E75"/>
                <w:sz w:val="20"/>
                <w:szCs w:val="20"/>
              </w:rPr>
              <w:t xml:space="preserve">✓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Profile settings form is pre-filled with current user data from AppContext</w:t>
            </w:r>
          </w:p>
        </w:tc>
      </w:tr>
      <w:tr>
        <w:tc>
          <w:tcPr>
            <w:tcW w:type="dxa" w:w="1800"/>
            <w:tcBorders>
              <w:top w:val="single" w:color="E0DFDB" w:sz="1"/>
              <w:left w:val="single" w:color="E0DFDB" w:sz="1"/>
              <w:bottom w:val="single" w:color="E0DFDB" w:sz="1"/>
              <w:right w:val="single" w:color="E0DFDB" w:sz="1"/>
            </w:tcBorders>
            <w:shd w:fill="F1EF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F5E5A"/>
                <w:sz w:val="19"/>
                <w:szCs w:val="19"/>
              </w:rPr>
              <w:t xml:space="preserve"/>
            </w:r>
          </w:p>
        </w:tc>
        <w:tc>
          <w:tcPr>
            <w:tcW w:type="dxa" w:w="7560"/>
            <w:tcBorders>
              <w:top w:val="single" w:color="E0DFDB" w:sz="1"/>
              <w:left w:val="single" w:color="E0DFDB" w:sz="1"/>
              <w:bottom w:val="single" w:color="E0DFDB" w:sz="1"/>
              <w:right w:val="single" w:color="E0DFD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D9E75"/>
                <w:sz w:val="20"/>
                <w:szCs w:val="20"/>
              </w:rPr>
              <w:t xml:space="preserve">✓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Changes call PATCH /api/users/me and update AppContext on success</w:t>
            </w:r>
          </w:p>
        </w:tc>
      </w:tr>
      <w:tr>
        <w:tc>
          <w:tcPr>
            <w:tcW w:type="dxa" w:w="1800"/>
            <w:tcBorders>
              <w:top w:val="single" w:color="E0DFDB" w:sz="1"/>
              <w:left w:val="single" w:color="E0DFDB" w:sz="1"/>
              <w:bottom w:val="single" w:color="E0DFDB" w:sz="1"/>
              <w:right w:val="single" w:color="E0DFDB" w:sz="1"/>
            </w:tcBorders>
            <w:shd w:fill="F1EF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F5E5A"/>
                <w:sz w:val="19"/>
                <w:szCs w:val="19"/>
              </w:rPr>
              <w:t xml:space="preserve"/>
            </w:r>
          </w:p>
        </w:tc>
        <w:tc>
          <w:tcPr>
            <w:tcW w:type="dxa" w:w="7560"/>
            <w:tcBorders>
              <w:top w:val="single" w:color="E0DFDB" w:sz="1"/>
              <w:left w:val="single" w:color="E0DFDB" w:sz="1"/>
              <w:bottom w:val="single" w:color="E0DFDB" w:sz="1"/>
              <w:right w:val="single" w:color="E0DFD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D9E75"/>
                <w:sz w:val="20"/>
                <w:szCs w:val="20"/>
              </w:rPr>
              <w:t xml:space="preserve">✓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 success message confirms the update</w:t>
            </w:r>
          </w:p>
        </w:tc>
      </w:tr>
      <w:tr>
        <w:tc>
          <w:tcPr>
            <w:tcW w:type="dxa" w:w="1800"/>
            <w:tcBorders>
              <w:top w:val="single" w:color="E0DFDB" w:sz="1"/>
              <w:left w:val="single" w:color="E0DFDB" w:sz="1"/>
              <w:bottom w:val="single" w:color="E0DFDB" w:sz="1"/>
              <w:right w:val="single" w:color="E0DFDB" w:sz="1"/>
            </w:tcBorders>
            <w:shd w:fill="F1EF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F5E5A"/>
                <w:sz w:val="19"/>
                <w:szCs w:val="19"/>
              </w:rPr>
              <w:t xml:space="preserve"/>
            </w:r>
          </w:p>
        </w:tc>
        <w:tc>
          <w:tcPr>
            <w:tcW w:type="dxa" w:w="7560"/>
            <w:tcBorders>
              <w:top w:val="single" w:color="E0DFDB" w:sz="1"/>
              <w:left w:val="single" w:color="E0DFDB" w:sz="1"/>
              <w:bottom w:val="single" w:color="E0DFDB" w:sz="1"/>
              <w:right w:val="single" w:color="E0DFD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D9E75"/>
                <w:sz w:val="20"/>
                <w:szCs w:val="20"/>
              </w:rPr>
              <w:t xml:space="preserve">✓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Changing email requires it to be unique — duplicate email shows an error</w:t>
            </w:r>
          </w:p>
        </w:tc>
      </w:tr>
      <w:tr>
        <w:tc>
          <w:tcPr>
            <w:tcW w:type="dxa" w:w="1800"/>
            <w:tcBorders>
              <w:top w:val="single" w:color="E0DFDB" w:sz="1"/>
              <w:left w:val="single" w:color="E0DFDB" w:sz="1"/>
              <w:bottom w:val="single" w:color="E0DFDB" w:sz="1"/>
              <w:right w:val="single" w:color="E0DFDB" w:sz="1"/>
            </w:tcBorders>
            <w:shd w:fill="F1EF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F5E5A"/>
                <w:sz w:val="19"/>
                <w:szCs w:val="19"/>
              </w:rPr>
              <w:t xml:space="preserve"/>
            </w:r>
          </w:p>
        </w:tc>
        <w:tc>
          <w:tcPr>
            <w:tcW w:type="dxa" w:w="7560"/>
            <w:tcBorders>
              <w:top w:val="single" w:color="E0DFDB" w:sz="1"/>
              <w:left w:val="single" w:color="E0DFDB" w:sz="1"/>
              <w:bottom w:val="single" w:color="E0DFDB" w:sz="1"/>
              <w:right w:val="single" w:color="E0DFD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D9E75"/>
                <w:sz w:val="20"/>
                <w:szCs w:val="20"/>
              </w:rPr>
              <w:t xml:space="preserve">✓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Password changes require a minimum of 8 characters</w:t>
            </w:r>
          </w:p>
        </w:tc>
      </w:tr>
    </w:tbl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PROF-02 — Profile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E0DFDB" w:sz="1"/>
              <w:left w:val="single" w:color="E0DFDB" w:sz="1"/>
              <w:bottom w:val="single" w:color="E0DFDB" w:sz="1"/>
              <w:right w:val="single" w:color="E0DFDB" w:sz="1"/>
            </w:tcBorders>
            <w:shd w:fill="F1EF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F5E5A"/>
                <w:sz w:val="19"/>
                <w:szCs w:val="19"/>
              </w:rPr>
              <w:t xml:space="preserve">Story ID</w:t>
            </w:r>
          </w:p>
        </w:tc>
        <w:tc>
          <w:tcPr>
            <w:tcW w:type="dxa" w:w="7560"/>
            <w:tcBorders>
              <w:top w:val="single" w:color="E0DFDB" w:sz="1"/>
              <w:left w:val="single" w:color="E0DFDB" w:sz="1"/>
              <w:bottom w:val="single" w:color="E0DFDB" w:sz="1"/>
              <w:right w:val="single" w:color="E0DFD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PROF-02</w:t>
            </w:r>
          </w:p>
        </w:tc>
      </w:tr>
      <w:tr>
        <w:tc>
          <w:tcPr>
            <w:tcW w:type="dxa" w:w="1800"/>
            <w:tcBorders>
              <w:top w:val="single" w:color="E0DFDB" w:sz="1"/>
              <w:left w:val="single" w:color="E0DFDB" w:sz="1"/>
              <w:bottom w:val="single" w:color="E0DFDB" w:sz="1"/>
              <w:right w:val="single" w:color="E0DFDB" w:sz="1"/>
            </w:tcBorders>
            <w:shd w:fill="F1EF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F5E5A"/>
                <w:sz w:val="19"/>
                <w:szCs w:val="19"/>
              </w:rPr>
              <w:t xml:space="preserve">As a…</w:t>
            </w:r>
          </w:p>
        </w:tc>
        <w:tc>
          <w:tcPr>
            <w:tcW w:type="dxa" w:w="7560"/>
            <w:tcBorders>
              <w:top w:val="single" w:color="E0DFDB" w:sz="1"/>
              <w:left w:val="single" w:color="E0DFDB" w:sz="1"/>
              <w:bottom w:val="single" w:color="E0DFDB" w:sz="1"/>
              <w:right w:val="single" w:color="E0DFD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logged-in user</w:t>
            </w:r>
          </w:p>
        </w:tc>
      </w:tr>
      <w:tr>
        <w:tc>
          <w:tcPr>
            <w:tcW w:type="dxa" w:w="1800"/>
            <w:tcBorders>
              <w:top w:val="single" w:color="E0DFDB" w:sz="1"/>
              <w:left w:val="single" w:color="E0DFDB" w:sz="1"/>
              <w:bottom w:val="single" w:color="E0DFDB" w:sz="1"/>
              <w:right w:val="single" w:color="E0DFDB" w:sz="1"/>
            </w:tcBorders>
            <w:shd w:fill="F1EF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F5E5A"/>
                <w:sz w:val="19"/>
                <w:szCs w:val="19"/>
              </w:rPr>
              <w:t xml:space="preserve">I want to…</w:t>
            </w:r>
          </w:p>
        </w:tc>
        <w:tc>
          <w:tcPr>
            <w:tcW w:type="dxa" w:w="7560"/>
            <w:tcBorders>
              <w:top w:val="single" w:color="E0DFDB" w:sz="1"/>
              <w:left w:val="single" w:color="E0DFDB" w:sz="1"/>
              <w:bottom w:val="single" w:color="E0DFDB" w:sz="1"/>
              <w:right w:val="single" w:color="E0DFD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add or remove interest tags from my profile settings</w:t>
            </w:r>
          </w:p>
        </w:tc>
      </w:tr>
      <w:tr>
        <w:tc>
          <w:tcPr>
            <w:tcW w:type="dxa" w:w="1800"/>
            <w:tcBorders>
              <w:top w:val="single" w:color="E0DFDB" w:sz="1"/>
              <w:left w:val="single" w:color="E0DFDB" w:sz="1"/>
              <w:bottom w:val="single" w:color="E0DFDB" w:sz="1"/>
              <w:right w:val="single" w:color="E0DFDB" w:sz="1"/>
            </w:tcBorders>
            <w:shd w:fill="F1EF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F5E5A"/>
                <w:sz w:val="19"/>
                <w:szCs w:val="19"/>
              </w:rPr>
              <w:t xml:space="preserve">So that…</w:t>
            </w:r>
          </w:p>
        </w:tc>
        <w:tc>
          <w:tcPr>
            <w:tcW w:type="dxa" w:w="7560"/>
            <w:tcBorders>
              <w:top w:val="single" w:color="E0DFDB" w:sz="1"/>
              <w:left w:val="single" w:color="E0DFDB" w:sz="1"/>
              <w:bottom w:val="single" w:color="E0DFDB" w:sz="1"/>
              <w:right w:val="single" w:color="E0DFD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I can update my preferences as my interests change over time</w:t>
            </w:r>
          </w:p>
        </w:tc>
      </w:tr>
      <w:tr>
        <w:tc>
          <w:tcPr>
            <w:tcW w:type="dxa" w:w="1800"/>
            <w:tcBorders>
              <w:top w:val="single" w:color="E0DFDB" w:sz="1"/>
              <w:left w:val="single" w:color="E0DFDB" w:sz="1"/>
              <w:bottom w:val="single" w:color="E0DFDB" w:sz="1"/>
              <w:right w:val="single" w:color="E0DFDB" w:sz="1"/>
            </w:tcBorders>
            <w:shd w:fill="F1EF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F5E5A"/>
                <w:sz w:val="19"/>
                <w:szCs w:val="19"/>
              </w:rPr>
              <w:t xml:space="preserve">Priority</w:t>
            </w:r>
          </w:p>
        </w:tc>
        <w:tc>
          <w:tcPr>
            <w:tcW w:type="dxa" w:w="7560"/>
            <w:tcBorders>
              <w:top w:val="single" w:color="E0DFDB" w:sz="1"/>
              <w:left w:val="single" w:color="E0DFDB" w:sz="1"/>
              <w:bottom w:val="single" w:color="E0DFDB" w:sz="1"/>
              <w:right w:val="single" w:color="E0DFD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BA7517"/>
                <w:sz w:val="20"/>
                <w:szCs w:val="20"/>
              </w:rPr>
              <w:t xml:space="preserve">P2 — High</w:t>
            </w:r>
          </w:p>
        </w:tc>
      </w:tr>
      <w:tr>
        <w:tc>
          <w:tcPr>
            <w:tcW w:type="dxa" w:w="1800"/>
            <w:tcBorders>
              <w:top w:val="single" w:color="E0DFDB" w:sz="1"/>
              <w:left w:val="single" w:color="E0DFDB" w:sz="1"/>
              <w:bottom w:val="single" w:color="E0DFDB" w:sz="1"/>
              <w:right w:val="single" w:color="E0DFDB" w:sz="1"/>
            </w:tcBorders>
            <w:shd w:fill="F1EF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F5E5A"/>
                <w:sz w:val="19"/>
                <w:szCs w:val="19"/>
              </w:rPr>
              <w:t xml:space="preserve">Estimate</w:t>
            </w:r>
          </w:p>
        </w:tc>
        <w:tc>
          <w:tcPr>
            <w:tcW w:type="dxa" w:w="7560"/>
            <w:tcBorders>
              <w:top w:val="single" w:color="E0DFDB" w:sz="1"/>
              <w:left w:val="single" w:color="E0DFDB" w:sz="1"/>
              <w:bottom w:val="single" w:color="E0DFDB" w:sz="1"/>
              <w:right w:val="single" w:color="E0DFD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1 hour</w:t>
            </w:r>
          </w:p>
        </w:tc>
      </w:tr>
      <w:tr>
        <w:tc>
          <w:tcPr>
            <w:tcW w:type="dxa" w:w="1800"/>
            <w:tcBorders>
              <w:top w:val="single" w:color="E0DFDB" w:sz="1"/>
              <w:left w:val="single" w:color="E0DFDB" w:sz="1"/>
              <w:bottom w:val="single" w:color="E0DFDB" w:sz="1"/>
              <w:right w:val="single" w:color="E0DFDB" w:sz="1"/>
            </w:tcBorders>
            <w:shd w:fill="F1EF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F5E5A"/>
                <w:sz w:val="19"/>
                <w:szCs w:val="19"/>
              </w:rPr>
              <w:t xml:space="preserve">Acceptance criteria</w:t>
            </w:r>
          </w:p>
        </w:tc>
        <w:tc>
          <w:tcPr>
            <w:tcW w:type="dxa" w:w="7560"/>
            <w:tcBorders>
              <w:top w:val="single" w:color="E0DFDB" w:sz="1"/>
              <w:left w:val="single" w:color="E0DFDB" w:sz="1"/>
              <w:bottom w:val="single" w:color="E0DFDB" w:sz="1"/>
              <w:right w:val="single" w:color="E0DFD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D9E75"/>
                <w:sz w:val="20"/>
                <w:szCs w:val="20"/>
              </w:rPr>
              <w:t xml:space="preserve">✓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Interest tags are shown as removable pills on the profile page</w:t>
            </w:r>
          </w:p>
        </w:tc>
      </w:tr>
      <w:tr>
        <w:tc>
          <w:tcPr>
            <w:tcW w:type="dxa" w:w="1800"/>
            <w:tcBorders>
              <w:top w:val="single" w:color="E0DFDB" w:sz="1"/>
              <w:left w:val="single" w:color="E0DFDB" w:sz="1"/>
              <w:bottom w:val="single" w:color="E0DFDB" w:sz="1"/>
              <w:right w:val="single" w:color="E0DFDB" w:sz="1"/>
            </w:tcBorders>
            <w:shd w:fill="F1EF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F5E5A"/>
                <w:sz w:val="19"/>
                <w:szCs w:val="19"/>
              </w:rPr>
              <w:t xml:space="preserve"/>
            </w:r>
          </w:p>
        </w:tc>
        <w:tc>
          <w:tcPr>
            <w:tcW w:type="dxa" w:w="7560"/>
            <w:tcBorders>
              <w:top w:val="single" w:color="E0DFDB" w:sz="1"/>
              <w:left w:val="single" w:color="E0DFDB" w:sz="1"/>
              <w:bottom w:val="single" w:color="E0DFDB" w:sz="1"/>
              <w:right w:val="single" w:color="E0DFD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D9E75"/>
                <w:sz w:val="20"/>
                <w:szCs w:val="20"/>
              </w:rPr>
              <w:t xml:space="preserve">✓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Clicking ✕ on a tag calls DELETE /api/tags/:id and updates AppContext</w:t>
            </w:r>
          </w:p>
        </w:tc>
      </w:tr>
      <w:tr>
        <w:tc>
          <w:tcPr>
            <w:tcW w:type="dxa" w:w="1800"/>
            <w:tcBorders>
              <w:top w:val="single" w:color="E0DFDB" w:sz="1"/>
              <w:left w:val="single" w:color="E0DFDB" w:sz="1"/>
              <w:bottom w:val="single" w:color="E0DFDB" w:sz="1"/>
              <w:right w:val="single" w:color="E0DFDB" w:sz="1"/>
            </w:tcBorders>
            <w:shd w:fill="F1EF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F5E5A"/>
                <w:sz w:val="19"/>
                <w:szCs w:val="19"/>
              </w:rPr>
              <w:t xml:space="preserve"/>
            </w:r>
          </w:p>
        </w:tc>
        <w:tc>
          <w:tcPr>
            <w:tcW w:type="dxa" w:w="7560"/>
            <w:tcBorders>
              <w:top w:val="single" w:color="E0DFDB" w:sz="1"/>
              <w:left w:val="single" w:color="E0DFDB" w:sz="1"/>
              <w:bottom w:val="single" w:color="E0DFDB" w:sz="1"/>
              <w:right w:val="single" w:color="E0DFD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D9E75"/>
                <w:sz w:val="20"/>
                <w:szCs w:val="20"/>
              </w:rPr>
              <w:t xml:space="preserve">✓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New tags can be added via the same InterestTagInput component used in onboarding</w:t>
            </w:r>
          </w:p>
        </w:tc>
      </w:tr>
      <w:tr>
        <w:tc>
          <w:tcPr>
            <w:tcW w:type="dxa" w:w="1800"/>
            <w:tcBorders>
              <w:top w:val="single" w:color="E0DFDB" w:sz="1"/>
              <w:left w:val="single" w:color="E0DFDB" w:sz="1"/>
              <w:bottom w:val="single" w:color="E0DFDB" w:sz="1"/>
              <w:right w:val="single" w:color="E0DFDB" w:sz="1"/>
            </w:tcBorders>
            <w:shd w:fill="F1EF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F5E5A"/>
                <w:sz w:val="19"/>
                <w:szCs w:val="19"/>
              </w:rPr>
              <w:t xml:space="preserve"/>
            </w:r>
          </w:p>
        </w:tc>
        <w:tc>
          <w:tcPr>
            <w:tcW w:type="dxa" w:w="7560"/>
            <w:tcBorders>
              <w:top w:val="single" w:color="E0DFDB" w:sz="1"/>
              <w:left w:val="single" w:color="E0DFDB" w:sz="1"/>
              <w:bottom w:val="single" w:color="E0DFDB" w:sz="1"/>
              <w:right w:val="single" w:color="E0DFD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D9E75"/>
                <w:sz w:val="20"/>
                <w:szCs w:val="20"/>
              </w:rPr>
              <w:t xml:space="preserve">✓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Adding a tag calls POST /api/tags and updates AppContext</w:t>
            </w:r>
          </w:p>
        </w:tc>
      </w:tr>
      <w:tr>
        <w:tc>
          <w:tcPr>
            <w:tcW w:type="dxa" w:w="1800"/>
            <w:tcBorders>
              <w:top w:val="single" w:color="E0DFDB" w:sz="1"/>
              <w:left w:val="single" w:color="E0DFDB" w:sz="1"/>
              <w:bottom w:val="single" w:color="E0DFDB" w:sz="1"/>
              <w:right w:val="single" w:color="E0DFDB" w:sz="1"/>
            </w:tcBorders>
            <w:shd w:fill="F1EF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F5E5A"/>
                <w:sz w:val="19"/>
                <w:szCs w:val="19"/>
              </w:rPr>
              <w:t xml:space="preserve"/>
            </w:r>
          </w:p>
        </w:tc>
        <w:tc>
          <w:tcPr>
            <w:tcW w:type="dxa" w:w="7560"/>
            <w:tcBorders>
              <w:top w:val="single" w:color="E0DFDB" w:sz="1"/>
              <w:left w:val="single" w:color="E0DFDB" w:sz="1"/>
              <w:bottom w:val="single" w:color="E0DFDB" w:sz="1"/>
              <w:right w:val="single" w:color="E0DFD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D9E75"/>
                <w:sz w:val="20"/>
                <w:szCs w:val="20"/>
              </w:rPr>
              <w:t xml:space="preserve">✓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Feed on /dashboard immediately reflects updated tags on next visit</w:t>
            </w:r>
          </w:p>
        </w:tc>
      </w:tr>
    </w:tbl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PROF-03 — Profile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E0DFDB" w:sz="1"/>
              <w:left w:val="single" w:color="E0DFDB" w:sz="1"/>
              <w:bottom w:val="single" w:color="E0DFDB" w:sz="1"/>
              <w:right w:val="single" w:color="E0DFDB" w:sz="1"/>
            </w:tcBorders>
            <w:shd w:fill="F1EF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F5E5A"/>
                <w:sz w:val="19"/>
                <w:szCs w:val="19"/>
              </w:rPr>
              <w:t xml:space="preserve">Story ID</w:t>
            </w:r>
          </w:p>
        </w:tc>
        <w:tc>
          <w:tcPr>
            <w:tcW w:type="dxa" w:w="7560"/>
            <w:tcBorders>
              <w:top w:val="single" w:color="E0DFDB" w:sz="1"/>
              <w:left w:val="single" w:color="E0DFDB" w:sz="1"/>
              <w:bottom w:val="single" w:color="E0DFDB" w:sz="1"/>
              <w:right w:val="single" w:color="E0DFD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PROF-03</w:t>
            </w:r>
          </w:p>
        </w:tc>
      </w:tr>
      <w:tr>
        <w:tc>
          <w:tcPr>
            <w:tcW w:type="dxa" w:w="1800"/>
            <w:tcBorders>
              <w:top w:val="single" w:color="E0DFDB" w:sz="1"/>
              <w:left w:val="single" w:color="E0DFDB" w:sz="1"/>
              <w:bottom w:val="single" w:color="E0DFDB" w:sz="1"/>
              <w:right w:val="single" w:color="E0DFDB" w:sz="1"/>
            </w:tcBorders>
            <w:shd w:fill="F1EF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F5E5A"/>
                <w:sz w:val="19"/>
                <w:szCs w:val="19"/>
              </w:rPr>
              <w:t xml:space="preserve">As a…</w:t>
            </w:r>
          </w:p>
        </w:tc>
        <w:tc>
          <w:tcPr>
            <w:tcW w:type="dxa" w:w="7560"/>
            <w:tcBorders>
              <w:top w:val="single" w:color="E0DFDB" w:sz="1"/>
              <w:left w:val="single" w:color="E0DFDB" w:sz="1"/>
              <w:bottom w:val="single" w:color="E0DFDB" w:sz="1"/>
              <w:right w:val="single" w:color="E0DFD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logged-in user</w:t>
            </w:r>
          </w:p>
        </w:tc>
      </w:tr>
      <w:tr>
        <w:tc>
          <w:tcPr>
            <w:tcW w:type="dxa" w:w="1800"/>
            <w:tcBorders>
              <w:top w:val="single" w:color="E0DFDB" w:sz="1"/>
              <w:left w:val="single" w:color="E0DFDB" w:sz="1"/>
              <w:bottom w:val="single" w:color="E0DFDB" w:sz="1"/>
              <w:right w:val="single" w:color="E0DFDB" w:sz="1"/>
            </w:tcBorders>
            <w:shd w:fill="F1EF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F5E5A"/>
                <w:sz w:val="19"/>
                <w:szCs w:val="19"/>
              </w:rPr>
              <w:t xml:space="preserve">I want to…</w:t>
            </w:r>
          </w:p>
        </w:tc>
        <w:tc>
          <w:tcPr>
            <w:tcW w:type="dxa" w:w="7560"/>
            <w:tcBorders>
              <w:top w:val="single" w:color="E0DFDB" w:sz="1"/>
              <w:left w:val="single" w:color="E0DFDB" w:sz="1"/>
              <w:bottom w:val="single" w:color="E0DFDB" w:sz="1"/>
              <w:right w:val="single" w:color="E0DFD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delete my account</w:t>
            </w:r>
          </w:p>
        </w:tc>
      </w:tr>
      <w:tr>
        <w:tc>
          <w:tcPr>
            <w:tcW w:type="dxa" w:w="1800"/>
            <w:tcBorders>
              <w:top w:val="single" w:color="E0DFDB" w:sz="1"/>
              <w:left w:val="single" w:color="E0DFDB" w:sz="1"/>
              <w:bottom w:val="single" w:color="E0DFDB" w:sz="1"/>
              <w:right w:val="single" w:color="E0DFDB" w:sz="1"/>
            </w:tcBorders>
            <w:shd w:fill="F1EF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F5E5A"/>
                <w:sz w:val="19"/>
                <w:szCs w:val="19"/>
              </w:rPr>
              <w:t xml:space="preserve">So that…</w:t>
            </w:r>
          </w:p>
        </w:tc>
        <w:tc>
          <w:tcPr>
            <w:tcW w:type="dxa" w:w="7560"/>
            <w:tcBorders>
              <w:top w:val="single" w:color="E0DFDB" w:sz="1"/>
              <w:left w:val="single" w:color="E0DFDB" w:sz="1"/>
              <w:bottom w:val="single" w:color="E0DFDB" w:sz="1"/>
              <w:right w:val="single" w:color="E0DFD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I can remove all my data from the platform if I choose to stop using it</w:t>
            </w:r>
          </w:p>
        </w:tc>
      </w:tr>
      <w:tr>
        <w:tc>
          <w:tcPr>
            <w:tcW w:type="dxa" w:w="1800"/>
            <w:tcBorders>
              <w:top w:val="single" w:color="E0DFDB" w:sz="1"/>
              <w:left w:val="single" w:color="E0DFDB" w:sz="1"/>
              <w:bottom w:val="single" w:color="E0DFDB" w:sz="1"/>
              <w:right w:val="single" w:color="E0DFDB" w:sz="1"/>
            </w:tcBorders>
            <w:shd w:fill="F1EF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F5E5A"/>
                <w:sz w:val="19"/>
                <w:szCs w:val="19"/>
              </w:rPr>
              <w:t xml:space="preserve">Priority</w:t>
            </w:r>
          </w:p>
        </w:tc>
        <w:tc>
          <w:tcPr>
            <w:tcW w:type="dxa" w:w="7560"/>
            <w:tcBorders>
              <w:top w:val="single" w:color="E0DFDB" w:sz="1"/>
              <w:left w:val="single" w:color="E0DFDB" w:sz="1"/>
              <w:bottom w:val="single" w:color="E0DFDB" w:sz="1"/>
              <w:right w:val="single" w:color="E0DFD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D9E75"/>
                <w:sz w:val="20"/>
                <w:szCs w:val="20"/>
              </w:rPr>
              <w:t xml:space="preserve">P3 — Medium</w:t>
            </w:r>
          </w:p>
        </w:tc>
      </w:tr>
      <w:tr>
        <w:tc>
          <w:tcPr>
            <w:tcW w:type="dxa" w:w="1800"/>
            <w:tcBorders>
              <w:top w:val="single" w:color="E0DFDB" w:sz="1"/>
              <w:left w:val="single" w:color="E0DFDB" w:sz="1"/>
              <w:bottom w:val="single" w:color="E0DFDB" w:sz="1"/>
              <w:right w:val="single" w:color="E0DFDB" w:sz="1"/>
            </w:tcBorders>
            <w:shd w:fill="F1EF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F5E5A"/>
                <w:sz w:val="19"/>
                <w:szCs w:val="19"/>
              </w:rPr>
              <w:t xml:space="preserve">Estimate</w:t>
            </w:r>
          </w:p>
        </w:tc>
        <w:tc>
          <w:tcPr>
            <w:tcW w:type="dxa" w:w="7560"/>
            <w:tcBorders>
              <w:top w:val="single" w:color="E0DFDB" w:sz="1"/>
              <w:left w:val="single" w:color="E0DFDB" w:sz="1"/>
              <w:bottom w:val="single" w:color="E0DFDB" w:sz="1"/>
              <w:right w:val="single" w:color="E0DFD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1 hour</w:t>
            </w:r>
          </w:p>
        </w:tc>
      </w:tr>
      <w:tr>
        <w:tc>
          <w:tcPr>
            <w:tcW w:type="dxa" w:w="1800"/>
            <w:tcBorders>
              <w:top w:val="single" w:color="E0DFDB" w:sz="1"/>
              <w:left w:val="single" w:color="E0DFDB" w:sz="1"/>
              <w:bottom w:val="single" w:color="E0DFDB" w:sz="1"/>
              <w:right w:val="single" w:color="E0DFDB" w:sz="1"/>
            </w:tcBorders>
            <w:shd w:fill="F1EF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F5E5A"/>
                <w:sz w:val="19"/>
                <w:szCs w:val="19"/>
              </w:rPr>
              <w:t xml:space="preserve">Acceptance criteria</w:t>
            </w:r>
          </w:p>
        </w:tc>
        <w:tc>
          <w:tcPr>
            <w:tcW w:type="dxa" w:w="7560"/>
            <w:tcBorders>
              <w:top w:val="single" w:color="E0DFDB" w:sz="1"/>
              <w:left w:val="single" w:color="E0DFDB" w:sz="1"/>
              <w:bottom w:val="single" w:color="E0DFDB" w:sz="1"/>
              <w:right w:val="single" w:color="E0DFD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D9E75"/>
                <w:sz w:val="20"/>
                <w:szCs w:val="20"/>
              </w:rPr>
              <w:t xml:space="preserve">✓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Delete account button is visible on the profile page with a danger style</w:t>
            </w:r>
          </w:p>
        </w:tc>
      </w:tr>
      <w:tr>
        <w:tc>
          <w:tcPr>
            <w:tcW w:type="dxa" w:w="1800"/>
            <w:tcBorders>
              <w:top w:val="single" w:color="E0DFDB" w:sz="1"/>
              <w:left w:val="single" w:color="E0DFDB" w:sz="1"/>
              <w:bottom w:val="single" w:color="E0DFDB" w:sz="1"/>
              <w:right w:val="single" w:color="E0DFDB" w:sz="1"/>
            </w:tcBorders>
            <w:shd w:fill="F1EF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F5E5A"/>
                <w:sz w:val="19"/>
                <w:szCs w:val="19"/>
              </w:rPr>
              <w:t xml:space="preserve"/>
            </w:r>
          </w:p>
        </w:tc>
        <w:tc>
          <w:tcPr>
            <w:tcW w:type="dxa" w:w="7560"/>
            <w:tcBorders>
              <w:top w:val="single" w:color="E0DFDB" w:sz="1"/>
              <w:left w:val="single" w:color="E0DFDB" w:sz="1"/>
              <w:bottom w:val="single" w:color="E0DFDB" w:sz="1"/>
              <w:right w:val="single" w:color="E0DFD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D9E75"/>
                <w:sz w:val="20"/>
                <w:szCs w:val="20"/>
              </w:rPr>
              <w:t xml:space="preserve">✓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Clicking it shows a confirmation dialog before proceeding</w:t>
            </w:r>
          </w:p>
        </w:tc>
      </w:tr>
      <w:tr>
        <w:tc>
          <w:tcPr>
            <w:tcW w:type="dxa" w:w="1800"/>
            <w:tcBorders>
              <w:top w:val="single" w:color="E0DFDB" w:sz="1"/>
              <w:left w:val="single" w:color="E0DFDB" w:sz="1"/>
              <w:bottom w:val="single" w:color="E0DFDB" w:sz="1"/>
              <w:right w:val="single" w:color="E0DFDB" w:sz="1"/>
            </w:tcBorders>
            <w:shd w:fill="F1EF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F5E5A"/>
                <w:sz w:val="19"/>
                <w:szCs w:val="19"/>
              </w:rPr>
              <w:t xml:space="preserve"/>
            </w:r>
          </w:p>
        </w:tc>
        <w:tc>
          <w:tcPr>
            <w:tcW w:type="dxa" w:w="7560"/>
            <w:tcBorders>
              <w:top w:val="single" w:color="E0DFDB" w:sz="1"/>
              <w:left w:val="single" w:color="E0DFDB" w:sz="1"/>
              <w:bottom w:val="single" w:color="E0DFDB" w:sz="1"/>
              <w:right w:val="single" w:color="E0DFD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D9E75"/>
                <w:sz w:val="20"/>
                <w:szCs w:val="20"/>
              </w:rPr>
              <w:t xml:space="preserve">✓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Confirmed deletion calls DELETE /api/users/me</w:t>
            </w:r>
          </w:p>
        </w:tc>
      </w:tr>
      <w:tr>
        <w:tc>
          <w:tcPr>
            <w:tcW w:type="dxa" w:w="1800"/>
            <w:tcBorders>
              <w:top w:val="single" w:color="E0DFDB" w:sz="1"/>
              <w:left w:val="single" w:color="E0DFDB" w:sz="1"/>
              <w:bottom w:val="single" w:color="E0DFDB" w:sz="1"/>
              <w:right w:val="single" w:color="E0DFDB" w:sz="1"/>
            </w:tcBorders>
            <w:shd w:fill="F1EF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F5E5A"/>
                <w:sz w:val="19"/>
                <w:szCs w:val="19"/>
              </w:rPr>
              <w:t xml:space="preserve"/>
            </w:r>
          </w:p>
        </w:tc>
        <w:tc>
          <w:tcPr>
            <w:tcW w:type="dxa" w:w="7560"/>
            <w:tcBorders>
              <w:top w:val="single" w:color="E0DFDB" w:sz="1"/>
              <w:left w:val="single" w:color="E0DFDB" w:sz="1"/>
              <w:bottom w:val="single" w:color="E0DFDB" w:sz="1"/>
              <w:right w:val="single" w:color="E0DFD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D9E75"/>
                <w:sz w:val="20"/>
                <w:szCs w:val="20"/>
              </w:rPr>
              <w:t xml:space="preserve">✓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All associated tags and saved items are cascade-deleted from the database</w:t>
            </w:r>
          </w:p>
        </w:tc>
      </w:tr>
      <w:tr>
        <w:tc>
          <w:tcPr>
            <w:tcW w:type="dxa" w:w="1800"/>
            <w:tcBorders>
              <w:top w:val="single" w:color="E0DFDB" w:sz="1"/>
              <w:left w:val="single" w:color="E0DFDB" w:sz="1"/>
              <w:bottom w:val="single" w:color="E0DFDB" w:sz="1"/>
              <w:right w:val="single" w:color="E0DFDB" w:sz="1"/>
            </w:tcBorders>
            <w:shd w:fill="F1EF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F5E5A"/>
                <w:sz w:val="19"/>
                <w:szCs w:val="19"/>
              </w:rPr>
              <w:t xml:space="preserve"/>
            </w:r>
          </w:p>
        </w:tc>
        <w:tc>
          <w:tcPr>
            <w:tcW w:type="dxa" w:w="7560"/>
            <w:tcBorders>
              <w:top w:val="single" w:color="E0DFDB" w:sz="1"/>
              <w:left w:val="single" w:color="E0DFDB" w:sz="1"/>
              <w:bottom w:val="single" w:color="E0DFDB" w:sz="1"/>
              <w:right w:val="single" w:color="E0DFD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D9E75"/>
                <w:sz w:val="20"/>
                <w:szCs w:val="20"/>
              </w:rPr>
              <w:t xml:space="preserve">✓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User is logged out and redirected to / with a confirmation message</w:t>
            </w:r>
          </w:p>
        </w:tc>
      </w:tr>
    </w:tbl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color w:val="3C3489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00" w:before="280"/>
      <w:outlineLvl w:val="1"/>
    </w:pPr>
    <w:rPr>
      <w:rFonts w:ascii="Arial" w:cs="Arial" w:eastAsia="Arial" w:hAnsi="Arial"/>
      <w:b/>
      <w:bCs/>
      <w:color w:val="111111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2026-06-26T01:39:39.315Z</dcterms:created>
  <dcterms:modified xsi:type="dcterms:W3CDTF">2026-06-26T01:39:39.315Z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