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6" w:type="dxa"/>
        <w:tblInd w:w="-1157" w:type="dxa"/>
        <w:tblCellMar>
          <w:top w:w="7" w:type="dxa"/>
          <w:left w:w="10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56"/>
        <w:gridCol w:w="2523"/>
        <w:gridCol w:w="1985"/>
        <w:gridCol w:w="850"/>
        <w:gridCol w:w="569"/>
        <w:gridCol w:w="3411"/>
        <w:gridCol w:w="1692"/>
      </w:tblGrid>
      <w:tr w:rsidR="00DF5DAE" w14:paraId="7D031BA7" w14:textId="77777777">
        <w:trPr>
          <w:trHeight w:val="127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53D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695A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Аудан/қала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5A0B" w14:textId="74146E70" w:rsidR="00DF5DAE" w:rsidRPr="00C80B9E" w:rsidRDefault="00000000">
            <w:pPr>
              <w:spacing w:after="0"/>
              <w:ind w:left="5"/>
              <w:rPr>
                <w:lang w:val="kk-KZ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80B9E">
              <w:rPr>
                <w:rFonts w:ascii="Times New Roman" w:eastAsia="Times New Roman" w:hAnsi="Times New Roman" w:cs="Times New Roman"/>
                <w:lang w:val="kk-KZ"/>
              </w:rPr>
              <w:t>Қазығұрт</w:t>
            </w:r>
            <w:r w:rsidR="00E95980">
              <w:rPr>
                <w:rFonts w:ascii="Times New Roman" w:eastAsia="Times New Roman" w:hAnsi="Times New Roman" w:cs="Times New Roman"/>
                <w:lang w:val="kk-KZ"/>
              </w:rPr>
              <w:t xml:space="preserve"> ауданы</w:t>
            </w:r>
            <w:r w:rsidR="00C80B9E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E82240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CB50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62A2A4" w14:textId="77777777" w:rsidR="00DF5DAE" w:rsidRDefault="00000000">
            <w:pPr>
              <w:spacing w:after="0"/>
              <w:ind w:left="2" w:right="1"/>
            </w:pPr>
            <w:r>
              <w:rPr>
                <w:rFonts w:ascii="Times New Roman" w:eastAsia="Times New Roman" w:hAnsi="Times New Roman" w:cs="Times New Roman"/>
              </w:rPr>
              <w:t xml:space="preserve">Бейнебақылау жүйелерін полицияның жедел басқару орталығына немесе аумақтық ішкі істер органдарының қызмет орындарына қосудың болуы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063A9C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7E2DE9D7" w14:textId="77777777">
        <w:trPr>
          <w:trHeight w:val="131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E394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A62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Мектептің атауы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8DC6" w14:textId="1C66E8C4" w:rsidR="00DF5DAE" w:rsidRPr="00C80B9E" w:rsidRDefault="00C80B9E">
            <w:pPr>
              <w:spacing w:after="0"/>
              <w:ind w:left="5"/>
              <w:rPr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Қарабастау » жалпы орта білім беретін мектеп</w:t>
            </w:r>
            <w:r w:rsidR="00E95980">
              <w:rPr>
                <w:rFonts w:ascii="Times New Roman" w:eastAsia="Times New Roman" w:hAnsi="Times New Roman" w:cs="Times New Roman"/>
                <w:lang w:val="kk-KZ"/>
              </w:rPr>
              <w:t xml:space="preserve">» коммуналдық мемлекеттік мекемесі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99A9B7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A194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38B46" w14:textId="77777777" w:rsidR="00DF5DAE" w:rsidRDefault="00000000">
            <w:pPr>
              <w:spacing w:after="0"/>
              <w:ind w:left="2" w:right="25"/>
            </w:pPr>
            <w:r>
              <w:rPr>
                <w:rFonts w:ascii="Times New Roman" w:eastAsia="Times New Roman" w:hAnsi="Times New Roman" w:cs="Times New Roman"/>
              </w:rPr>
              <w:t xml:space="preserve">Бұл ұлттық бейнебақылау жүйесін пайдалану қағидаларының стандарттары мен талаптарына сәйкес келе ме? 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D2D478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3007550B" w14:textId="77777777">
        <w:trPr>
          <w:trHeight w:val="5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CAD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CE27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БИН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AF0B" w14:textId="2701FFA4" w:rsidR="00DF5DAE" w:rsidRPr="00C80B9E" w:rsidRDefault="00000000">
            <w:pPr>
              <w:spacing w:after="0"/>
              <w:ind w:left="5"/>
              <w:rPr>
                <w:lang w:val="kk-KZ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80B9E">
              <w:rPr>
                <w:rFonts w:ascii="Times New Roman" w:eastAsia="Times New Roman" w:hAnsi="Times New Roman" w:cs="Times New Roman"/>
                <w:lang w:val="kk-KZ"/>
              </w:rPr>
              <w:t>011040002901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7D2304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517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03AD6D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Кіруді басқару және басқару жүйесінің болуы (турникеттер)?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7213551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0F172FBC" w14:textId="77777777">
        <w:trPr>
          <w:trHeight w:val="127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6110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6307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Мектептің НОБД-дағы 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D09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B4063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D84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178BD7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Ескерту жүйесінің болуы (дабыл түймесі) – бас кіреберістегі вахтада, сондай-ақ директорда немесе өзге де жауапты тұлғада болуы тиіс?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5C9D9C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1EED9AF8" w14:textId="77777777">
        <w:trPr>
          <w:trHeight w:val="152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EC6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1299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Жобалық қуат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2FA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7E083B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A9F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9BE76A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Дабыл түймесі аумақтық ішкі істер органдарының қызмет орнына немесе күзет қызметі субъектілерінің орталық мониторинг пультіне қосылған ба?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099032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6CB8C2F7" w14:textId="77777777">
        <w:trPr>
          <w:trHeight w:val="76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D68A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39AE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Мектеп контингенті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C856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07C76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7FF4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807941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Лицензияланған қауіпсіздік қызметімен келісімшарттың болуы?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5B85C45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04871CC6" w14:textId="77777777">
        <w:trPr>
          <w:trHeight w:val="77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042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27A2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Мектепте күрделі жөндеу жұмыстары жүргізілуде ме?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72E0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E5F37B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BC7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DD8BD4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Шарт бойынша интернет жылдамдығы (мб/с)?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4A395A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430DC1D3" w14:textId="77777777">
        <w:trPr>
          <w:trHeight w:val="5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7AB2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E34A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Егер ол жүргізілсе, ол қашан аяқталады?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8BE9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5A5791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1B0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26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C0EFEE" w14:textId="77777777" w:rsidR="00DF5DAE" w:rsidRDefault="00000000">
            <w:pPr>
              <w:spacing w:after="0"/>
              <w:ind w:left="2" w:right="42"/>
            </w:pPr>
            <w:r>
              <w:rPr>
                <w:rFonts w:ascii="Times New Roman" w:eastAsia="Times New Roman" w:hAnsi="Times New Roman" w:cs="Times New Roman"/>
              </w:rPr>
              <w:t xml:space="preserve">Интернеттің нақты жылдамдығы?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C1635E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04888C1A" w14:textId="77777777">
        <w:trPr>
          <w:trHeight w:val="5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89B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88BF" w14:textId="77777777" w:rsidR="00DF5DA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Егер жүргізілсе, мерзімдер өзгерді ме?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01F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C7E3B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6FE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27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89D6C6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Жұмыс істемейтін интерактивті тақталардың үлесі (%)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E01578D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79DB415F" w14:textId="77777777">
        <w:trPr>
          <w:trHeight w:val="76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66B0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2BFB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Егер мерзімдердің өзгеруі болса, оған не себеп?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FEF2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A75DB0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DF43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9EDB44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Спорт залы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4E95F1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6E520418" w14:textId="77777777">
        <w:trPr>
          <w:trHeight w:val="5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DF6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8967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Күрделі жөндеу жүргізу қажет пе?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E832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18D5A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83D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29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0DEBE4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Спорт залы жабдықтармен жабдықталған ба?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31F2EC4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1A263F8F" w14:textId="77777777">
        <w:trPr>
          <w:trHeight w:val="76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0653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96DE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Қажет болса, жоспарланған ба, жоқ па?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67AA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8B442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1719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B1318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Асхана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8840AF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5436C9AA" w14:textId="77777777">
        <w:trPr>
          <w:trHeight w:val="5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1D73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B013" w14:textId="77777777" w:rsidR="00DF5DA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Қажет болса, нені жөндеу керек?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A6F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EF1D75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C3EE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EE64AB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Асханадағы орындардың саны?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98BA7A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75DB4A2F" w14:textId="77777777">
        <w:trPr>
          <w:trHeight w:val="77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5573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CB0" w14:textId="77777777" w:rsidR="00DF5DA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Соңғы күрделі жөндеу болған мерзімі?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B29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B5613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DD1D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1C5C95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Физика, химия, биология кабинеті (жаңа модификация)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1878B2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7D987C97" w14:textId="77777777">
        <w:trPr>
          <w:trHeight w:val="76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E149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A33C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Биыл ағымдағы жөндеу жұмыстары жүргізілді ме?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F60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4A7F4E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B5B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33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21A47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Мектеп ғимаратының ішінде қазандықтар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2B6E5BE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74F1B80C" w14:textId="77777777">
        <w:trPr>
          <w:trHeight w:val="51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B380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1F12" w14:textId="77777777" w:rsidR="00DF5DA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Жылыту жүйесі жөндеуді қажет ете ме?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F31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5AB03A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4AE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34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08136" w14:textId="77777777" w:rsidR="00DF5DAE" w:rsidRDefault="00000000">
            <w:pPr>
              <w:spacing w:after="0"/>
              <w:ind w:left="2" w:right="36"/>
            </w:pPr>
            <w:r>
              <w:rPr>
                <w:rFonts w:ascii="Times New Roman" w:eastAsia="Times New Roman" w:hAnsi="Times New Roman" w:cs="Times New Roman"/>
              </w:rPr>
              <w:t xml:space="preserve">Мектепте жылы дәретханалар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19EEF9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36304532" w14:textId="77777777">
        <w:trPr>
          <w:trHeight w:val="127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8C48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A3F6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Ауданы бойынша бейнебақылау камералары бар ма? (объектіге іргелес аумақтың периметрі)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ED4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0ABA7A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BECC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35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48834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Оқушылар сыртқы дәретханаларды пайдаланады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AA028B" w14:textId="77777777" w:rsidR="00DF5D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F5DAE" w14:paraId="56805D38" w14:textId="77777777">
        <w:trPr>
          <w:trHeight w:val="770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599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18 </w:t>
            </w:r>
          </w:p>
        </w:tc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F7AE" w14:textId="77777777" w:rsidR="00DF5DAE" w:rsidRDefault="00000000">
            <w:pPr>
              <w:spacing w:after="0"/>
              <w:ind w:left="5" w:right="29"/>
            </w:pPr>
            <w:r>
              <w:rPr>
                <w:rFonts w:ascii="Times New Roman" w:eastAsia="Times New Roman" w:hAnsi="Times New Roman" w:cs="Times New Roman"/>
              </w:rPr>
              <w:t xml:space="preserve">Бейнебақылау жүйесі бар ма – бейнебақылау жазбаларын тексеру (ақпаратты сақтау мерзімі кемінде 30 күн)? 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862F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986D9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218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36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1048" w14:textId="77777777" w:rsidR="00DF5DA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Кітапханалар бар ма?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665966" w14:textId="77777777" w:rsidR="00DF5DAE" w:rsidRDefault="00000000">
            <w:pPr>
              <w:spacing w:after="0"/>
              <w:ind w:left="7"/>
            </w:pPr>
            <w:r>
              <w:t xml:space="preserve"> </w:t>
            </w:r>
          </w:p>
        </w:tc>
      </w:tr>
      <w:tr w:rsidR="00DF5DAE" w14:paraId="426CD36B" w14:textId="77777777">
        <w:trPr>
          <w:trHeight w:val="7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0BE8" w14:textId="77777777" w:rsidR="00DF5DAE" w:rsidRDefault="00DF5DA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7F9A" w14:textId="77777777" w:rsidR="00DF5DAE" w:rsidRDefault="00DF5DA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F2E3" w14:textId="77777777" w:rsidR="00DF5DAE" w:rsidRDefault="00DF5DA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E7D44B" w14:textId="77777777" w:rsidR="00DF5DAE" w:rsidRDefault="00DF5DAE"/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1551" w14:textId="77777777" w:rsidR="00DF5D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37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E696A0" w14:textId="77777777" w:rsidR="00DF5DAE" w:rsidRDefault="00000000">
            <w:pPr>
              <w:spacing w:after="0"/>
              <w:ind w:left="2" w:right="7"/>
            </w:pPr>
            <w:r>
              <w:rPr>
                <w:rFonts w:ascii="Times New Roman" w:eastAsia="Times New Roman" w:hAnsi="Times New Roman" w:cs="Times New Roman"/>
              </w:rPr>
              <w:t xml:space="preserve">Кітапхананың оқу залының болуы 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2D3591" w14:textId="77777777" w:rsidR="00DF5DAE" w:rsidRDefault="00000000">
            <w:pPr>
              <w:spacing w:after="0"/>
              <w:ind w:left="7"/>
            </w:pPr>
            <w:r>
              <w:t xml:space="preserve"> </w:t>
            </w:r>
          </w:p>
        </w:tc>
      </w:tr>
    </w:tbl>
    <w:p w14:paraId="63F77E3F" w14:textId="77777777" w:rsidR="00DF5DAE" w:rsidRDefault="00000000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F5DAE">
      <w:pgSz w:w="11906" w:h="16838"/>
      <w:pgMar w:top="288" w:right="1440" w:bottom="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AE"/>
    <w:rsid w:val="000F3124"/>
    <w:rsid w:val="00C80B9E"/>
    <w:rsid w:val="00DF5DAE"/>
    <w:rsid w:val="00E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C17F"/>
  <w15:docId w15:val="{59FD23C8-4BD3-4230-84D3-AD04133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ru-K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Elnur P. Asan</cp:lastModifiedBy>
  <cp:revision>2</cp:revision>
  <dcterms:created xsi:type="dcterms:W3CDTF">2023-07-12T04:24:00Z</dcterms:created>
  <dcterms:modified xsi:type="dcterms:W3CDTF">2023-07-12T04:24:00Z</dcterms:modified>
</cp:coreProperties>
</file>