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40"/>
        </w:rPr>
        <w:t>ESPECIFICAÇÃO TÉCNICA - FRONTEND ANGULAR 18</w:t>
      </w:r>
    </w:p>
    <w:p>
      <w:pPr>
        <w:jc w:val="center"/>
      </w:pPr>
      <w:r>
        <w:rPr>
          <w:i/>
          <w:color w:val="595959"/>
          <w:sz w:val="26"/>
        </w:rPr>
        <w:t>Interface Web Interativa para Consolidação de Código Fonte e Preparação para LLM</w:t>
      </w:r>
    </w:p>
    <w:p>
      <w:pPr>
        <w:spacing w:after="240"/>
      </w:pPr>
    </w:p>
    <w:p>
      <w:pPr>
        <w:pStyle w:val="Heading1"/>
      </w:pPr>
      <w:r>
        <w:t>1. Arquitetura e Tecnologias</w:t>
      </w:r>
    </w:p>
    <w:p>
      <w:r>
        <w:rPr>
          <w:b/>
        </w:rPr>
        <w:t xml:space="preserve">• Framework: </w:t>
      </w:r>
      <w:r>
        <w:t>Angular 18 com Standalone Components</w:t>
        <w:br/>
      </w:r>
      <w:r>
        <w:rPr>
          <w:b/>
        </w:rPr>
        <w:t xml:space="preserve">• Gerenciamento de Estado Reativo: </w:t>
      </w:r>
      <w:r>
        <w:t>Angular Signals e RxJS</w:t>
        <w:br/>
      </w:r>
      <w:r>
        <w:rPr>
          <w:b/>
        </w:rPr>
        <w:t xml:space="preserve">• Componentes de UI: </w:t>
      </w:r>
      <w:r>
        <w:t>Angular Material 18 (MatStepper, MatCard, MatProgressBar, MatTable)</w:t>
        <w:br/>
      </w:r>
      <w:r>
        <w:rPr>
          <w:b/>
        </w:rPr>
        <w:t xml:space="preserve">• Estilização: </w:t>
      </w:r>
      <w:r>
        <w:t>Tailwind CSS / SCSS</w:t>
      </w:r>
    </w:p>
    <w:p>
      <w:pPr>
        <w:pStyle w:val="Heading1"/>
      </w:pPr>
      <w:r>
        <w:t>2. Estrutura de Componentes</w:t>
      </w:r>
    </w:p>
    <w:p>
      <w:pPr>
        <w:pStyle w:val="Heading2"/>
      </w:pPr>
      <w:r>
        <w:t>2.1. ConsolidatorWizardComponent (Assistente em Etapas)</w:t>
      </w:r>
    </w:p>
    <w:p>
      <w:pPr>
        <w:pStyle w:val="ListBullet"/>
      </w:pPr>
      <w:r>
        <w:t>Componente baseado em MatStepper dividido em 4 etapas:</w:t>
      </w:r>
    </w:p>
    <w:p>
      <w:pPr>
        <w:pStyle w:val="ListBullet"/>
      </w:pPr>
      <w:r>
        <w:t>Etapa 1 (Fonte dos Dados): Seleção entre caminho no servidor ou upload de arquivo .zip.</w:t>
      </w:r>
    </w:p>
    <w:p>
      <w:pPr>
        <w:pStyle w:val="ListBullet"/>
      </w:pPr>
      <w:r>
        <w:t>Etapa 2 (Perfil e Extensões): Escolha de perfis (Java, Angular, Postgres, Custom) e configuração de subpastas.</w:t>
      </w:r>
    </w:p>
    <w:p>
      <w:pPr>
        <w:pStyle w:val="ListBullet"/>
      </w:pPr>
      <w:r>
        <w:t>Etapa 3 (Regras de Segurança): Seleção de toggles para remoção de comentários, sanitização de chaves/tokens e .gitignore.</w:t>
      </w:r>
    </w:p>
    <w:p>
      <w:pPr>
        <w:pStyle w:val="ListBullet"/>
      </w:pPr>
      <w:r>
        <w:t>Etapa 4 (Processamento e Progresso): Acompanhamento em tempo real do job.</w:t>
      </w:r>
    </w:p>
    <w:p>
      <w:pPr>
        <w:pStyle w:val="Heading2"/>
      </w:pPr>
      <w:r>
        <w:t>2.2. ResultsDashboardComponent</w:t>
      </w:r>
    </w:p>
    <w:p>
      <w:r>
        <w:t>Apresenta o painel pós-processamento:</w:t>
      </w:r>
    </w:p>
    <w:p>
      <w:pPr>
        <w:pStyle w:val="ListBullet"/>
      </w:pPr>
      <w:r>
        <w:t>• Cards de métricas (Total Processados, Adicionados, Excluídos por Segurança).</w:t>
      </w:r>
    </w:p>
    <w:p>
      <w:pPr>
        <w:pStyle w:val="ListBullet"/>
      </w:pPr>
      <w:r>
        <w:t>• Tabela interativa com log detalhado dos arquivos excluídos e motivo do bloqueio.</w:t>
      </w:r>
    </w:p>
    <w:p>
      <w:pPr>
        <w:pStyle w:val="ListBullet"/>
      </w:pPr>
      <w:r>
        <w:t>• Botões de ação rápida para baixar o arquivo .TXT consolidado e o arquivo .LOG.</w:t>
      </w:r>
    </w:p>
    <w:p>
      <w:pPr>
        <w:pStyle w:val="Heading1"/>
      </w:pPr>
      <w:r>
        <w:t>3. Questionário Dinâmico de Captura (Backend Agnóstico)</w:t>
      </w:r>
    </w:p>
    <w:p>
      <w:r>
        <w:t>Para garantir que a solução seja 100% agnóstica de sistema, a interface do Angular fará os seguintes questionamentos dinâmicos ao usuário durante a montagem do payload:</w:t>
      </w:r>
    </w:p>
    <w:p>
      <w:pPr>
        <w:pStyle w:val="ListBullet"/>
      </w:pPr>
      <w:r>
        <w:t>1. Origem: Upload (.zip) ou Caminho absoluto de diretório no servidor?</w:t>
      </w:r>
    </w:p>
    <w:p>
      <w:pPr>
        <w:pStyle w:val="ListBullet"/>
      </w:pPr>
      <w:r>
        <w:t>2. Linguagem/Perfil: Perfil pré-definido ou definição manual de extensões?</w:t>
      </w:r>
    </w:p>
    <w:p>
      <w:pPr>
        <w:pStyle w:val="ListBullet"/>
      </w:pPr>
      <w:r>
        <w:t>3. Extensões e Pastas: Quais extensões (.java, .ts, .py) e quais subdiretórios incluir?</w:t>
      </w:r>
    </w:p>
    <w:p>
      <w:pPr>
        <w:pStyle w:val="ListBullet"/>
      </w:pPr>
      <w:r>
        <w:t>4. Exclusões: Quais pastas ignorar (node_modules, target, .git) e se deve aplicar .gitignore?</w:t>
      </w:r>
    </w:p>
    <w:p>
      <w:pPr>
        <w:pStyle w:val="ListBullet"/>
      </w:pPr>
      <w:r>
        <w:t>5. Sanitização: Deseja remover comentários e ativar filtro de chaves/senhas por Regex?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