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Portada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50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de Fin de Ciclo (DAW)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Alejandro Santos Cabrera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Plataforma Web Fitness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5040" w:firstLine="72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2,1,Heading 3,3,Heading 4,4,Heading 5,5,Heading 6,6,"</w:instrText>
            <w:fldChar w:fldCharType="separate"/>
          </w:r>
          <w:hyperlink w:anchor="_wwqc5apk5n0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 (Idea del proyecto)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mxxqrekr1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Debilidades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7t0bij99b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Fortalezas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isuyh8oms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qb8zoea5o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Fases y subfases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vymgprnbf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Temporalización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8ngyywzcjb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Medios a emplear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507876bov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Parte desarrollada (Entrega 3)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6fh7iih1t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Anexos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276" w:lineRule="auto"/>
        <w:rPr/>
      </w:pPr>
      <w:bookmarkStart w:colFirst="0" w:colLast="0" w:name="_k44kkqv8tk2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="276" w:lineRule="auto"/>
        <w:rPr/>
      </w:pPr>
      <w:bookmarkStart w:colFirst="0" w:colLast="0" w:name="_3y8696lezss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276" w:lineRule="auto"/>
        <w:rPr/>
      </w:pPr>
      <w:bookmarkStart w:colFirst="0" w:colLast="0" w:name="_alva206loxz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="276" w:lineRule="auto"/>
        <w:rPr/>
      </w:pPr>
      <w:bookmarkStart w:colFirst="0" w:colLast="0" w:name="_wwqc5apk5n0l" w:id="3"/>
      <w:bookmarkEnd w:id="3"/>
      <w:r w:rsidDel="00000000" w:rsidR="00000000" w:rsidRPr="00000000">
        <w:rPr>
          <w:rtl w:val="0"/>
        </w:rPr>
        <w:t xml:space="preserve">1. Introducción (Idea del proyecto)</w:t>
      </w:r>
    </w:p>
    <w:p w:rsidR="00000000" w:rsidDel="00000000" w:rsidP="00000000" w:rsidRDefault="00000000" w:rsidRPr="00000000" w14:paraId="0000004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Este Trabajo de Fin de Ciclo del Grado Superior en Desarrollo de Aplicaciones Web (DAW) persigue el diseño y desarrollo de una plataforma web completa para usuarios que buscan gestionar sus entrenamientos y nutrición. La aplicación incluirá: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Listado de ejercicios organizados por grupo muscular y tipo de equipo (barbell, dumbbell, bodyweight, etc.).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Imágenes y vídeos demostrativos para mejorar la técnica.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Creación de rutinas personalizadas con orden, repeticiones, series y descanso.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Posibilidad de iniciar una rutina como sesión real, registrando peso real, repes efectivas y comentarios.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Registro de progreso físico con fotos, peso y comentarios.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Visualización de evolución en gráficos.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Consulta nutricional de alimentos vía API FatSecret.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Recálculo de macros según porción personalizada (ej. 150 g).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Creación de dietas divididas en comidas (desayuno, comida, cena...) con alimentos importados desde FatSecret.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Estructura modular escalable y diseño responsive.</w:t>
      </w:r>
    </w:p>
    <w:p w:rsidR="00000000" w:rsidDel="00000000" w:rsidP="00000000" w:rsidRDefault="00000000" w:rsidRPr="00000000" w14:paraId="0000004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276" w:lineRule="auto"/>
        <w:rPr/>
      </w:pPr>
      <w:bookmarkStart w:colFirst="0" w:colLast="0" w:name="_2bmxxqrekr17" w:id="4"/>
      <w:bookmarkEnd w:id="4"/>
      <w:r w:rsidDel="00000000" w:rsidR="00000000" w:rsidRPr="00000000">
        <w:rPr>
          <w:rtl w:val="0"/>
        </w:rPr>
        <w:t xml:space="preserve">2. Debilidades del proyecto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Gestión de multimedia (imágenes y vídeos) que puede consumir muchos recursos en alojamiento gratuito.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Riesgo de falta de planificación detallada, lo que podría retrasar entregas.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Experiencia limitada en despliegue completo de proyectos individuales.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Dependencia del ritmo de trabajo personal.</w:t>
      </w:r>
    </w:p>
    <w:p w:rsidR="00000000" w:rsidDel="00000000" w:rsidP="00000000" w:rsidRDefault="00000000" w:rsidRPr="00000000" w14:paraId="0000005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4">
      <w:pPr>
        <w:pStyle w:val="Heading2"/>
        <w:spacing w:line="276" w:lineRule="auto"/>
        <w:rPr/>
      </w:pPr>
      <w:bookmarkStart w:colFirst="0" w:colLast="0" w:name="_z67t0bij99bq" w:id="5"/>
      <w:bookmarkEnd w:id="5"/>
      <w:r w:rsidDel="00000000" w:rsidR="00000000" w:rsidRPr="00000000">
        <w:rPr>
          <w:rtl w:val="0"/>
        </w:rPr>
        <w:t xml:space="preserve">3. Fortalezas del proyecto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Alto valor práctico para usuarios interesados en fitness y gimnasio.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Tecnologías modernas, con gran documentación y comunidad (React, FastAPI, PostgreSQL).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Arquitectura escalable: fácil incorporación futura de comunidades, IA o wearables.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Aplicación de conocimientos del ciclo DAW: frontend, backend, bases de datos y despliegue.</w:t>
        <w:br w:type="textWrapping"/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276" w:lineRule="auto"/>
        <w:rPr/>
      </w:pPr>
      <w:bookmarkStart w:colFirst="0" w:colLast="0" w:name="_prisuyh8omsa" w:id="6"/>
      <w:bookmarkEnd w:id="6"/>
      <w:r w:rsidDel="00000000" w:rsidR="00000000" w:rsidRPr="00000000">
        <w:rPr>
          <w:rtl w:val="0"/>
        </w:rPr>
        <w:t xml:space="preserve">4. Objetivos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Crear una web responsive que funcione en escritorio y móvil.</w:t>
        <w:br w:type="textWrapping"/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Diseñar y conectar una base de datos relacional bien estructurada.</w:t>
        <w:br w:type="textWrapping"/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Desarrollar el frontend en React.js con Tailwind CSS.</w:t>
        <w:br w:type="textWrapping"/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Implementar una API RESTful en FastAPI con Uvicorn.</w:t>
        <w:br w:type="textWrapping"/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Gestionar versiones con Git y GitHub.</w:t>
        <w:br w:type="textWrapping"/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Desplegar el frontend en Vercel y el backend en Railway o contenedor Docker.</w:t>
        <w:br w:type="textWrapping"/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Entregar la documentación y prototipos en Figma para la defensa del TFC.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line="276" w:lineRule="auto"/>
        <w:rPr/>
      </w:pPr>
      <w:bookmarkStart w:colFirst="0" w:colLast="0" w:name="_fmqb8zoea5or" w:id="7"/>
      <w:bookmarkEnd w:id="7"/>
      <w:r w:rsidDel="00000000" w:rsidR="00000000" w:rsidRPr="00000000">
        <w:rPr>
          <w:rtl w:val="0"/>
        </w:rPr>
        <w:t xml:space="preserve">5. Fases y subfases del proyecto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1 – Planificación y Diseño (marzo – abril):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Análisis de requisitos, definición de funcionalidades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Wireframes en Figma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Estructura inicial del proyecto y repositorio</w:t>
        <w:br w:type="textWrapping"/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2 – Preparación de entornos: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Instalación de entornos virtuales (Python, Node.js)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Configuración de Docker + PostgreSQL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Repositorio Git y GitHub</w:t>
        <w:br w:type="textWrapping"/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3 – Desarrollo Backend: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FastAPI + SQLModel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Modelado de base de datos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Endpoints CRUD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Relación Rutina–Sesión y copia dinámica de ejercicios</w:t>
        <w:br w:type="textWrapping"/>
      </w:r>
    </w:p>
    <w:p w:rsidR="00000000" w:rsidDel="00000000" w:rsidP="00000000" w:rsidRDefault="00000000" w:rsidRPr="00000000" w14:paraId="0000007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4 – Desarrollo Frontend: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React + Tailwind CSS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Componentes y navegación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Conexión a API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Validaciones y estado</w:t>
        <w:br w:type="textWrapping"/>
      </w:r>
    </w:p>
    <w:p w:rsidR="00000000" w:rsidDel="00000000" w:rsidP="00000000" w:rsidRDefault="00000000" w:rsidRPr="00000000" w14:paraId="0000007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5 – Integración y despliegue: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Pruebas con Postman y pytest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Despliegue en Railway y Vercel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Documentación final y defensa</w:t>
      </w:r>
    </w:p>
    <w:p w:rsidR="00000000" w:rsidDel="00000000" w:rsidP="00000000" w:rsidRDefault="00000000" w:rsidRPr="00000000" w14:paraId="0000007A">
      <w:pPr>
        <w:pStyle w:val="Heading2"/>
        <w:spacing w:line="276" w:lineRule="auto"/>
        <w:rPr/>
      </w:pPr>
      <w:bookmarkStart w:colFirst="0" w:colLast="0" w:name="_xjvymgprnbfv" w:id="8"/>
      <w:bookmarkEnd w:id="8"/>
      <w:r w:rsidDel="00000000" w:rsidR="00000000" w:rsidRPr="00000000">
        <w:rPr>
          <w:rtl w:val="0"/>
        </w:rPr>
        <w:t xml:space="preserve">6. Temporalización</w:t>
      </w:r>
    </w:p>
    <w:tbl>
      <w:tblPr>
        <w:tblStyle w:val="Table1"/>
        <w:tblW w:w="8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5"/>
        <w:gridCol w:w="1220"/>
        <w:gridCol w:w="3470"/>
        <w:tblGridChange w:id="0">
          <w:tblGrid>
            <w:gridCol w:w="3515"/>
            <w:gridCol w:w="1220"/>
            <w:gridCol w:w="3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y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Marzo – 1ª quincena Abril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Preparación de entornos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1ª – 2ª quincena Abril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Finales Abril – Mayo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Frontend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Integración, Pruebas y Despliegue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Finales Mayo – 2ª quincena Junio</w:t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spacing w:line="276" w:lineRule="auto"/>
        <w:rPr>
          <w:b w:val="1"/>
        </w:rPr>
      </w:pPr>
      <w:bookmarkStart w:colFirst="0" w:colLast="0" w:name="_r8ngyywzcjbq" w:id="9"/>
      <w:bookmarkEnd w:id="9"/>
      <w:r w:rsidDel="00000000" w:rsidR="00000000" w:rsidRPr="00000000">
        <w:rPr>
          <w:rtl w:val="0"/>
        </w:rPr>
        <w:t xml:space="preserve">7. Medios a emplear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Ordenador con al menos 16 GB RAM y SSD.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Conexión a Internet estable.</w:t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92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PC personal</w:t>
        <w:br w:type="textWrapping"/>
      </w:r>
    </w:p>
    <w:p w:rsidR="00000000" w:rsidDel="00000000" w:rsidP="00000000" w:rsidRDefault="00000000" w:rsidRPr="00000000" w14:paraId="0000009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Visual Studio Code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Docker Desktop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PostgreSQL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FastAPI, React, Tailwind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Figma (diseño)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Git + GitHub</w:t>
        <w:br w:type="textWrapping"/>
      </w:r>
    </w:p>
    <w:p w:rsidR="00000000" w:rsidDel="00000000" w:rsidP="00000000" w:rsidRDefault="00000000" w:rsidRPr="00000000" w14:paraId="0000009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externos: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Railway, Vercel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FatSecret API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1h507876bovz" w:id="10"/>
      <w:bookmarkEnd w:id="10"/>
      <w:r w:rsidDel="00000000" w:rsidR="00000000" w:rsidRPr="00000000">
        <w:rPr>
          <w:rtl w:val="0"/>
        </w:rPr>
        <w:t xml:space="preserve">8. Parte desarrollada</w:t>
      </w:r>
    </w:p>
    <w:p w:rsidR="00000000" w:rsidDel="00000000" w:rsidP="00000000" w:rsidRDefault="00000000" w:rsidRPr="00000000" w14:paraId="0000009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desarrollada: Fase 3 – Desarrollo Backend</w:t>
      </w:r>
    </w:p>
    <w:p w:rsidR="00000000" w:rsidDel="00000000" w:rsidP="00000000" w:rsidRDefault="00000000" w:rsidRPr="00000000" w14:paraId="0000009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Durante esta fase se ha llevado a cabo: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Configuración del entorno virtual Python 3.11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Instalación de FastAPI, Uvicorn, SQLModel, psycopg2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Docker Compose para PostgreSQL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Generación de modelos (Usuario, Ejercicio, Rutina, Sesión, Progreso, Dieta...)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Relaciones dinámicas: iniciar rutina como sesión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Estructura de proyecto y conexión a base de datos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3lkkqwyjwgi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sanj1qah2l1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ov6fh7iih1tm" w:id="13"/>
      <w:bookmarkEnd w:id="13"/>
      <w:r w:rsidDel="00000000" w:rsidR="00000000" w:rsidRPr="00000000">
        <w:rPr>
          <w:rtl w:val="0"/>
        </w:rPr>
        <w:t xml:space="preserve">9. Anexos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Figura 1. Estructura del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28963" cy="2358610"/>
            <wp:effectExtent b="0" l="0" r="0" t="0"/>
            <wp:docPr descr="Figura 1. Estructura del backend&#10;" id="4" name="image4.png"/>
            <a:graphic>
              <a:graphicData uri="http://schemas.openxmlformats.org/drawingml/2006/picture">
                <pic:pic>
                  <pic:nvPicPr>
                    <pic:cNvPr descr="Figura 1. Estructura del backend&#10;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35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Figura 2. Servidor API funcionando</w:t>
        <w:br w:type="textWrapping"/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3139149" cy="26895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149" cy="26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Figura 3. Diagrama Entidad-Relación 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52913" cy="457788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4577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Figura 4. Wireframe de la pestaña “Ejercicios”</w:t>
      </w:r>
      <w:r w:rsidDel="00000000" w:rsidR="00000000" w:rsidRPr="00000000">
        <w:rPr/>
        <w:drawing>
          <wp:inline distB="114300" distT="114300" distL="114300" distR="114300">
            <wp:extent cx="2986088" cy="2733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73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