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04" w:rsidRDefault="00DC543B" w:rsidP="00DC543B">
      <w:pPr>
        <w:jc w:val="right"/>
      </w:pPr>
      <w:r>
        <w:t>Amelia Santrach</w:t>
      </w:r>
    </w:p>
    <w:p w:rsidR="00DC543B" w:rsidRDefault="008241E1" w:rsidP="00DC543B">
      <w:pPr>
        <w:jc w:val="right"/>
      </w:pPr>
      <w:r>
        <w:t>Final Project</w:t>
      </w:r>
    </w:p>
    <w:p w:rsidR="00DC543B" w:rsidRDefault="00DC543B" w:rsidP="00DC543B">
      <w:pPr>
        <w:jc w:val="right"/>
      </w:pPr>
      <w:r>
        <w:t>4/24/2017</w:t>
      </w:r>
    </w:p>
    <w:p w:rsidR="00DC543B" w:rsidRDefault="00DC543B" w:rsidP="00DC543B">
      <w:r>
        <w:t>Currently the messages are being passed on the console for photon. So the following chart will explain what those commands do. Eventually these will all be buttons that users can press.</w:t>
      </w:r>
    </w:p>
    <w:tbl>
      <w:tblPr>
        <w:tblStyle w:val="TableGrid"/>
        <w:tblW w:w="0" w:type="auto"/>
        <w:tblLook w:val="04A0" w:firstRow="1" w:lastRow="0" w:firstColumn="1" w:lastColumn="0" w:noHBand="0" w:noVBand="1"/>
      </w:tblPr>
      <w:tblGrid>
        <w:gridCol w:w="2065"/>
        <w:gridCol w:w="2070"/>
        <w:gridCol w:w="5215"/>
      </w:tblGrid>
      <w:tr w:rsidR="00DC543B" w:rsidTr="00DC543B">
        <w:tc>
          <w:tcPr>
            <w:tcW w:w="2065" w:type="dxa"/>
          </w:tcPr>
          <w:p w:rsidR="00DC543B" w:rsidRPr="00DC543B" w:rsidRDefault="00DC543B" w:rsidP="00DC543B">
            <w:pPr>
              <w:jc w:val="center"/>
              <w:rPr>
                <w:b/>
              </w:rPr>
            </w:pPr>
            <w:r>
              <w:rPr>
                <w:b/>
              </w:rPr>
              <w:t>COMMAND</w:t>
            </w:r>
          </w:p>
        </w:tc>
        <w:tc>
          <w:tcPr>
            <w:tcW w:w="2070" w:type="dxa"/>
          </w:tcPr>
          <w:p w:rsidR="00DC543B" w:rsidRPr="00DC543B" w:rsidRDefault="00DC543B" w:rsidP="00DC543B">
            <w:pPr>
              <w:jc w:val="center"/>
              <w:rPr>
                <w:b/>
              </w:rPr>
            </w:pPr>
            <w:r>
              <w:rPr>
                <w:b/>
              </w:rPr>
              <w:t>FUNCTION</w:t>
            </w:r>
          </w:p>
        </w:tc>
        <w:tc>
          <w:tcPr>
            <w:tcW w:w="5215" w:type="dxa"/>
          </w:tcPr>
          <w:p w:rsidR="00DC543B" w:rsidRPr="00DC543B" w:rsidRDefault="00DC543B" w:rsidP="00DC543B">
            <w:pPr>
              <w:jc w:val="center"/>
              <w:rPr>
                <w:b/>
              </w:rPr>
            </w:pPr>
            <w:r>
              <w:rPr>
                <w:b/>
              </w:rPr>
              <w:t>DESCRIPTION</w:t>
            </w:r>
          </w:p>
        </w:tc>
      </w:tr>
      <w:tr w:rsidR="00DC543B" w:rsidTr="00DC543B">
        <w:tc>
          <w:tcPr>
            <w:tcW w:w="2065" w:type="dxa"/>
          </w:tcPr>
          <w:p w:rsidR="00DC543B" w:rsidRDefault="00DC543B" w:rsidP="00DC543B">
            <w:pPr>
              <w:jc w:val="center"/>
            </w:pPr>
            <w:r>
              <w:t>On</w:t>
            </w:r>
          </w:p>
        </w:tc>
        <w:tc>
          <w:tcPr>
            <w:tcW w:w="2070" w:type="dxa"/>
          </w:tcPr>
          <w:p w:rsidR="00DC543B" w:rsidRDefault="00DC543B" w:rsidP="00DC543B">
            <w:pPr>
              <w:jc w:val="center"/>
            </w:pPr>
            <w:r>
              <w:t xml:space="preserve">Calls </w:t>
            </w:r>
            <w:proofErr w:type="spellStart"/>
            <w:r>
              <w:t>randomMode</w:t>
            </w:r>
            <w:proofErr w:type="spellEnd"/>
          </w:p>
        </w:tc>
        <w:tc>
          <w:tcPr>
            <w:tcW w:w="5215" w:type="dxa"/>
          </w:tcPr>
          <w:p w:rsidR="00DC543B" w:rsidRDefault="00DC543B" w:rsidP="00DC543B">
            <w:pPr>
              <w:jc w:val="center"/>
            </w:pPr>
            <w:r>
              <w:t xml:space="preserve">Turns on the default mode (random) </w:t>
            </w:r>
          </w:p>
        </w:tc>
      </w:tr>
      <w:tr w:rsidR="00DC543B" w:rsidTr="00DC543B">
        <w:tc>
          <w:tcPr>
            <w:tcW w:w="2065" w:type="dxa"/>
          </w:tcPr>
          <w:p w:rsidR="00DC543B" w:rsidRDefault="00DC543B" w:rsidP="00DC543B">
            <w:pPr>
              <w:jc w:val="center"/>
            </w:pPr>
            <w:r>
              <w:t>Off</w:t>
            </w:r>
          </w:p>
        </w:tc>
        <w:tc>
          <w:tcPr>
            <w:tcW w:w="2070" w:type="dxa"/>
          </w:tcPr>
          <w:p w:rsidR="00DC543B" w:rsidRDefault="00DC543B" w:rsidP="00DC543B">
            <w:pPr>
              <w:jc w:val="center"/>
            </w:pPr>
            <w:r>
              <w:t>n/a</w:t>
            </w:r>
          </w:p>
        </w:tc>
        <w:tc>
          <w:tcPr>
            <w:tcW w:w="5215" w:type="dxa"/>
          </w:tcPr>
          <w:p w:rsidR="00DC543B" w:rsidRDefault="00DC543B" w:rsidP="00DC543B">
            <w:pPr>
              <w:jc w:val="center"/>
            </w:pPr>
            <w:r>
              <w:t>Turns off all timers and modes</w:t>
            </w:r>
          </w:p>
        </w:tc>
      </w:tr>
      <w:tr w:rsidR="00DC543B" w:rsidTr="00DC543B">
        <w:tc>
          <w:tcPr>
            <w:tcW w:w="2065" w:type="dxa"/>
          </w:tcPr>
          <w:p w:rsidR="00DC543B" w:rsidRDefault="00DC543B" w:rsidP="00DC543B">
            <w:pPr>
              <w:jc w:val="center"/>
            </w:pPr>
            <w:r>
              <w:t>Slow</w:t>
            </w:r>
          </w:p>
        </w:tc>
        <w:tc>
          <w:tcPr>
            <w:tcW w:w="2070" w:type="dxa"/>
          </w:tcPr>
          <w:p w:rsidR="00DC543B" w:rsidRDefault="00DC543B" w:rsidP="00DC543B">
            <w:pPr>
              <w:jc w:val="center"/>
            </w:pPr>
            <w:r>
              <w:t>n/a</w:t>
            </w:r>
          </w:p>
        </w:tc>
        <w:tc>
          <w:tcPr>
            <w:tcW w:w="5215" w:type="dxa"/>
          </w:tcPr>
          <w:p w:rsidR="00DC543B" w:rsidRDefault="00DC543B" w:rsidP="00DC543B">
            <w:pPr>
              <w:jc w:val="center"/>
            </w:pPr>
            <w:r>
              <w:t>Using a t</w:t>
            </w:r>
          </w:p>
        </w:tc>
      </w:tr>
      <w:tr w:rsidR="00DC543B" w:rsidTr="00DC543B">
        <w:tc>
          <w:tcPr>
            <w:tcW w:w="2065" w:type="dxa"/>
          </w:tcPr>
          <w:p w:rsidR="00DC543B" w:rsidRDefault="00DC543B" w:rsidP="00DC543B">
            <w:pPr>
              <w:jc w:val="center"/>
            </w:pPr>
            <w:r>
              <w:t>Fast</w:t>
            </w:r>
          </w:p>
        </w:tc>
        <w:tc>
          <w:tcPr>
            <w:tcW w:w="2070" w:type="dxa"/>
          </w:tcPr>
          <w:p w:rsidR="00DC543B" w:rsidRDefault="00DC543B" w:rsidP="00DC543B">
            <w:pPr>
              <w:jc w:val="center"/>
            </w:pPr>
            <w:r>
              <w:t>n/a</w:t>
            </w:r>
          </w:p>
        </w:tc>
        <w:tc>
          <w:tcPr>
            <w:tcW w:w="5215" w:type="dxa"/>
          </w:tcPr>
          <w:p w:rsidR="00DC543B" w:rsidRDefault="00873FE0" w:rsidP="00DC543B">
            <w:pPr>
              <w:jc w:val="center"/>
            </w:pPr>
            <w:r>
              <w:t>Updates random position every second</w:t>
            </w:r>
          </w:p>
        </w:tc>
      </w:tr>
      <w:tr w:rsidR="00DC543B" w:rsidTr="00DC543B">
        <w:tc>
          <w:tcPr>
            <w:tcW w:w="2065" w:type="dxa"/>
          </w:tcPr>
          <w:p w:rsidR="00DC543B" w:rsidRDefault="00DC543B" w:rsidP="00DC543B">
            <w:pPr>
              <w:jc w:val="center"/>
            </w:pPr>
            <w:r>
              <w:t>Random</w:t>
            </w:r>
          </w:p>
        </w:tc>
        <w:tc>
          <w:tcPr>
            <w:tcW w:w="2070" w:type="dxa"/>
          </w:tcPr>
          <w:p w:rsidR="00DC543B" w:rsidRDefault="00DC543B" w:rsidP="00DC543B">
            <w:pPr>
              <w:jc w:val="center"/>
            </w:pPr>
            <w:r>
              <w:t xml:space="preserve">Calls </w:t>
            </w:r>
            <w:proofErr w:type="spellStart"/>
            <w:r>
              <w:t>randomMode</w:t>
            </w:r>
            <w:proofErr w:type="spellEnd"/>
          </w:p>
        </w:tc>
        <w:tc>
          <w:tcPr>
            <w:tcW w:w="5215" w:type="dxa"/>
          </w:tcPr>
          <w:p w:rsidR="00DC543B" w:rsidRDefault="00873FE0" w:rsidP="00DC543B">
            <w:pPr>
              <w:jc w:val="center"/>
            </w:pPr>
            <w:proofErr w:type="spellStart"/>
            <w:r>
              <w:t>Udates</w:t>
            </w:r>
            <w:proofErr w:type="spellEnd"/>
            <w:r>
              <w:t xml:space="preserve"> random position with random time</w:t>
            </w:r>
          </w:p>
        </w:tc>
      </w:tr>
      <w:tr w:rsidR="00DC543B" w:rsidTr="00DC543B">
        <w:tc>
          <w:tcPr>
            <w:tcW w:w="2065" w:type="dxa"/>
          </w:tcPr>
          <w:p w:rsidR="00DC543B" w:rsidRDefault="00DC543B" w:rsidP="00DC543B">
            <w:pPr>
              <w:jc w:val="center"/>
            </w:pPr>
            <w:r>
              <w:t>Left</w:t>
            </w:r>
          </w:p>
        </w:tc>
        <w:tc>
          <w:tcPr>
            <w:tcW w:w="2070" w:type="dxa"/>
          </w:tcPr>
          <w:p w:rsidR="00DC543B" w:rsidRDefault="00DC543B" w:rsidP="00DC543B">
            <w:pPr>
              <w:jc w:val="center"/>
            </w:pPr>
            <w:r>
              <w:t>n/a</w:t>
            </w:r>
          </w:p>
        </w:tc>
        <w:tc>
          <w:tcPr>
            <w:tcW w:w="5215" w:type="dxa"/>
          </w:tcPr>
          <w:p w:rsidR="00DC543B" w:rsidRDefault="00873FE0" w:rsidP="00DC543B">
            <w:pPr>
              <w:jc w:val="center"/>
            </w:pPr>
            <w:r>
              <w:t>Move position +10</w:t>
            </w:r>
          </w:p>
        </w:tc>
      </w:tr>
      <w:tr w:rsidR="00DC543B" w:rsidTr="00DC543B">
        <w:tc>
          <w:tcPr>
            <w:tcW w:w="2065" w:type="dxa"/>
          </w:tcPr>
          <w:p w:rsidR="00DC543B" w:rsidRDefault="00DC543B" w:rsidP="00DC543B">
            <w:pPr>
              <w:jc w:val="center"/>
            </w:pPr>
            <w:r>
              <w:t>Right</w:t>
            </w:r>
          </w:p>
        </w:tc>
        <w:tc>
          <w:tcPr>
            <w:tcW w:w="2070" w:type="dxa"/>
          </w:tcPr>
          <w:p w:rsidR="00DC543B" w:rsidRDefault="00DC543B" w:rsidP="00DC543B">
            <w:pPr>
              <w:jc w:val="center"/>
            </w:pPr>
            <w:r>
              <w:t>n/a</w:t>
            </w:r>
          </w:p>
        </w:tc>
        <w:tc>
          <w:tcPr>
            <w:tcW w:w="5215" w:type="dxa"/>
          </w:tcPr>
          <w:p w:rsidR="00DC543B" w:rsidRDefault="00873FE0" w:rsidP="00DC543B">
            <w:pPr>
              <w:jc w:val="center"/>
            </w:pPr>
            <w:r>
              <w:t>Moves position -10</w:t>
            </w:r>
          </w:p>
        </w:tc>
      </w:tr>
      <w:tr w:rsidR="00DC543B" w:rsidTr="00DC543B">
        <w:tc>
          <w:tcPr>
            <w:tcW w:w="2065" w:type="dxa"/>
          </w:tcPr>
          <w:p w:rsidR="00DC543B" w:rsidRDefault="00DC543B" w:rsidP="00DC543B">
            <w:pPr>
              <w:jc w:val="center"/>
            </w:pPr>
            <w:r>
              <w:t>circle</w:t>
            </w:r>
          </w:p>
        </w:tc>
        <w:tc>
          <w:tcPr>
            <w:tcW w:w="2070" w:type="dxa"/>
          </w:tcPr>
          <w:p w:rsidR="00DC543B" w:rsidRDefault="00DC543B" w:rsidP="00DC543B">
            <w:pPr>
              <w:jc w:val="center"/>
            </w:pPr>
            <w:r>
              <w:t>n/a</w:t>
            </w:r>
          </w:p>
        </w:tc>
        <w:tc>
          <w:tcPr>
            <w:tcW w:w="5215" w:type="dxa"/>
          </w:tcPr>
          <w:p w:rsidR="00DC543B" w:rsidRDefault="00873FE0" w:rsidP="00DC543B">
            <w:pPr>
              <w:jc w:val="center"/>
            </w:pPr>
            <w:r>
              <w:t>Moves all around.</w:t>
            </w:r>
          </w:p>
        </w:tc>
      </w:tr>
    </w:tbl>
    <w:p w:rsidR="008241E1" w:rsidRDefault="002376FD" w:rsidP="00DC543B">
      <w:r>
        <w:t>BLE CHARACTERISTICS</w:t>
      </w:r>
      <w:bookmarkStart w:id="0" w:name="_GoBack"/>
      <w:bookmarkEnd w:id="0"/>
    </w:p>
    <w:tbl>
      <w:tblPr>
        <w:tblStyle w:val="TableGrid"/>
        <w:tblW w:w="0" w:type="auto"/>
        <w:tblLook w:val="04A0" w:firstRow="1" w:lastRow="0" w:firstColumn="1" w:lastColumn="0" w:noHBand="0" w:noVBand="1"/>
      </w:tblPr>
      <w:tblGrid>
        <w:gridCol w:w="1795"/>
        <w:gridCol w:w="2160"/>
        <w:gridCol w:w="5395"/>
      </w:tblGrid>
      <w:tr w:rsidR="008241E1" w:rsidTr="008241E1">
        <w:tc>
          <w:tcPr>
            <w:tcW w:w="1795" w:type="dxa"/>
          </w:tcPr>
          <w:p w:rsidR="008241E1" w:rsidRPr="008241E1" w:rsidRDefault="008241E1" w:rsidP="008241E1">
            <w:pPr>
              <w:jc w:val="center"/>
              <w:rPr>
                <w:b/>
              </w:rPr>
            </w:pPr>
            <w:r>
              <w:rPr>
                <w:b/>
              </w:rPr>
              <w:t>Characteristic</w:t>
            </w:r>
          </w:p>
        </w:tc>
        <w:tc>
          <w:tcPr>
            <w:tcW w:w="2160" w:type="dxa"/>
          </w:tcPr>
          <w:p w:rsidR="008241E1" w:rsidRPr="008241E1" w:rsidRDefault="008241E1" w:rsidP="008241E1">
            <w:pPr>
              <w:jc w:val="center"/>
              <w:rPr>
                <w:b/>
              </w:rPr>
            </w:pPr>
            <w:r>
              <w:rPr>
                <w:b/>
              </w:rPr>
              <w:t>Callback</w:t>
            </w:r>
          </w:p>
        </w:tc>
        <w:tc>
          <w:tcPr>
            <w:tcW w:w="5395" w:type="dxa"/>
          </w:tcPr>
          <w:p w:rsidR="008241E1" w:rsidRPr="008241E1" w:rsidRDefault="008241E1" w:rsidP="008241E1">
            <w:pPr>
              <w:jc w:val="center"/>
              <w:rPr>
                <w:b/>
              </w:rPr>
            </w:pPr>
            <w:r>
              <w:rPr>
                <w:b/>
              </w:rPr>
              <w:t>Description</w:t>
            </w:r>
          </w:p>
        </w:tc>
      </w:tr>
      <w:tr w:rsidR="008241E1" w:rsidTr="008241E1">
        <w:tc>
          <w:tcPr>
            <w:tcW w:w="1795" w:type="dxa"/>
          </w:tcPr>
          <w:p w:rsidR="008241E1" w:rsidRDefault="008241E1" w:rsidP="008241E1">
            <w:pPr>
              <w:jc w:val="center"/>
            </w:pPr>
            <w:proofErr w:type="spellStart"/>
            <w:r>
              <w:t>onoff</w:t>
            </w:r>
            <w:proofErr w:type="spellEnd"/>
          </w:p>
        </w:tc>
        <w:tc>
          <w:tcPr>
            <w:tcW w:w="2160" w:type="dxa"/>
          </w:tcPr>
          <w:p w:rsidR="008241E1" w:rsidRDefault="008241E1" w:rsidP="008241E1">
            <w:pPr>
              <w:jc w:val="center"/>
            </w:pPr>
            <w:proofErr w:type="spellStart"/>
            <w:r>
              <w:t>onoffCallback</w:t>
            </w:r>
            <w:proofErr w:type="spellEnd"/>
          </w:p>
        </w:tc>
        <w:tc>
          <w:tcPr>
            <w:tcW w:w="5395" w:type="dxa"/>
          </w:tcPr>
          <w:p w:rsidR="008241E1" w:rsidRDefault="008241E1" w:rsidP="008241E1">
            <w:pPr>
              <w:jc w:val="center"/>
            </w:pPr>
            <w:r>
              <w:t>Acts as a switch for turning the toy on or off. Write 1 for on and 0 for off</w:t>
            </w:r>
          </w:p>
        </w:tc>
      </w:tr>
      <w:tr w:rsidR="008241E1" w:rsidTr="008241E1">
        <w:tc>
          <w:tcPr>
            <w:tcW w:w="1795" w:type="dxa"/>
          </w:tcPr>
          <w:p w:rsidR="008241E1" w:rsidRDefault="008241E1" w:rsidP="008241E1">
            <w:pPr>
              <w:jc w:val="center"/>
            </w:pPr>
            <w:proofErr w:type="spellStart"/>
            <w:r>
              <w:t>slowC</w:t>
            </w:r>
            <w:proofErr w:type="spellEnd"/>
          </w:p>
        </w:tc>
        <w:tc>
          <w:tcPr>
            <w:tcW w:w="2160" w:type="dxa"/>
          </w:tcPr>
          <w:p w:rsidR="008241E1" w:rsidRDefault="008241E1" w:rsidP="008241E1">
            <w:pPr>
              <w:jc w:val="center"/>
            </w:pPr>
            <w:proofErr w:type="spellStart"/>
            <w:r>
              <w:t>slowCallback</w:t>
            </w:r>
            <w:proofErr w:type="spellEnd"/>
          </w:p>
        </w:tc>
        <w:tc>
          <w:tcPr>
            <w:tcW w:w="5395" w:type="dxa"/>
          </w:tcPr>
          <w:p w:rsidR="008241E1" w:rsidRDefault="008241E1" w:rsidP="008241E1">
            <w:r>
              <w:t xml:space="preserve">Write 1 for turning on </w:t>
            </w:r>
            <w:proofErr w:type="spellStart"/>
            <w:r>
              <w:t>slowTimer</w:t>
            </w:r>
            <w:proofErr w:type="spellEnd"/>
            <w:r>
              <w:t xml:space="preserve"> so that the toy is in slow mode</w:t>
            </w:r>
          </w:p>
        </w:tc>
      </w:tr>
      <w:tr w:rsidR="008241E1" w:rsidTr="008241E1">
        <w:tc>
          <w:tcPr>
            <w:tcW w:w="1795" w:type="dxa"/>
          </w:tcPr>
          <w:p w:rsidR="008241E1" w:rsidRDefault="008241E1" w:rsidP="008241E1">
            <w:pPr>
              <w:jc w:val="center"/>
            </w:pPr>
            <w:proofErr w:type="spellStart"/>
            <w:r>
              <w:t>fastC</w:t>
            </w:r>
            <w:proofErr w:type="spellEnd"/>
          </w:p>
        </w:tc>
        <w:tc>
          <w:tcPr>
            <w:tcW w:w="2160" w:type="dxa"/>
          </w:tcPr>
          <w:p w:rsidR="008241E1" w:rsidRDefault="008241E1" w:rsidP="008241E1">
            <w:pPr>
              <w:jc w:val="center"/>
            </w:pPr>
            <w:proofErr w:type="spellStart"/>
            <w:r>
              <w:t>fastCallback</w:t>
            </w:r>
            <w:proofErr w:type="spellEnd"/>
          </w:p>
        </w:tc>
        <w:tc>
          <w:tcPr>
            <w:tcW w:w="5395" w:type="dxa"/>
          </w:tcPr>
          <w:p w:rsidR="008241E1" w:rsidRDefault="008241E1" w:rsidP="008241E1">
            <w:pPr>
              <w:jc w:val="center"/>
            </w:pPr>
            <w:r>
              <w:t xml:space="preserve">Write 1 to turn on </w:t>
            </w:r>
            <w:proofErr w:type="spellStart"/>
            <w:r>
              <w:t>fastTimer</w:t>
            </w:r>
            <w:proofErr w:type="spellEnd"/>
            <w:r>
              <w:t xml:space="preserve"> so the toy is in fast mode</w:t>
            </w:r>
          </w:p>
        </w:tc>
      </w:tr>
      <w:tr w:rsidR="008241E1" w:rsidTr="008241E1">
        <w:tc>
          <w:tcPr>
            <w:tcW w:w="1795" w:type="dxa"/>
          </w:tcPr>
          <w:p w:rsidR="008241E1" w:rsidRDefault="008241E1" w:rsidP="008241E1">
            <w:pPr>
              <w:jc w:val="center"/>
            </w:pPr>
            <w:proofErr w:type="spellStart"/>
            <w:r>
              <w:t>weirdC</w:t>
            </w:r>
            <w:proofErr w:type="spellEnd"/>
          </w:p>
        </w:tc>
        <w:tc>
          <w:tcPr>
            <w:tcW w:w="2160" w:type="dxa"/>
          </w:tcPr>
          <w:p w:rsidR="008241E1" w:rsidRDefault="008241E1" w:rsidP="008241E1">
            <w:pPr>
              <w:jc w:val="center"/>
            </w:pPr>
            <w:proofErr w:type="spellStart"/>
            <w:r>
              <w:t>weirdCallback</w:t>
            </w:r>
            <w:proofErr w:type="spellEnd"/>
          </w:p>
        </w:tc>
        <w:tc>
          <w:tcPr>
            <w:tcW w:w="5395" w:type="dxa"/>
          </w:tcPr>
          <w:p w:rsidR="008241E1" w:rsidRDefault="008241E1" w:rsidP="008241E1">
            <w:pPr>
              <w:jc w:val="center"/>
            </w:pPr>
            <w:r>
              <w:t xml:space="preserve">Write 1 to turn on </w:t>
            </w:r>
            <w:proofErr w:type="spellStart"/>
            <w:r>
              <w:t>weirdTimer</w:t>
            </w:r>
            <w:proofErr w:type="spellEnd"/>
            <w:r>
              <w:t xml:space="preserve"> so the toy is in random mode</w:t>
            </w:r>
          </w:p>
        </w:tc>
      </w:tr>
      <w:tr w:rsidR="008241E1" w:rsidTr="008241E1">
        <w:tc>
          <w:tcPr>
            <w:tcW w:w="1795" w:type="dxa"/>
          </w:tcPr>
          <w:p w:rsidR="008241E1" w:rsidRDefault="008241E1" w:rsidP="008241E1">
            <w:pPr>
              <w:jc w:val="center"/>
            </w:pPr>
            <w:proofErr w:type="spellStart"/>
            <w:r>
              <w:t>leftC</w:t>
            </w:r>
            <w:proofErr w:type="spellEnd"/>
          </w:p>
        </w:tc>
        <w:tc>
          <w:tcPr>
            <w:tcW w:w="2160" w:type="dxa"/>
          </w:tcPr>
          <w:p w:rsidR="008241E1" w:rsidRDefault="008241E1" w:rsidP="008241E1">
            <w:pPr>
              <w:jc w:val="center"/>
            </w:pPr>
            <w:proofErr w:type="spellStart"/>
            <w:r>
              <w:t>leftCallback</w:t>
            </w:r>
            <w:proofErr w:type="spellEnd"/>
          </w:p>
        </w:tc>
        <w:tc>
          <w:tcPr>
            <w:tcW w:w="5395" w:type="dxa"/>
          </w:tcPr>
          <w:p w:rsidR="008241E1" w:rsidRDefault="008241E1" w:rsidP="008241E1">
            <w:pPr>
              <w:jc w:val="center"/>
            </w:pPr>
            <w:r>
              <w:t>Write 1 to move the servo 10 to the left</w:t>
            </w:r>
          </w:p>
        </w:tc>
      </w:tr>
      <w:tr w:rsidR="008241E1" w:rsidTr="008241E1">
        <w:tc>
          <w:tcPr>
            <w:tcW w:w="1795" w:type="dxa"/>
          </w:tcPr>
          <w:p w:rsidR="008241E1" w:rsidRDefault="008241E1" w:rsidP="008241E1">
            <w:pPr>
              <w:jc w:val="center"/>
            </w:pPr>
            <w:proofErr w:type="spellStart"/>
            <w:r>
              <w:t>rightC</w:t>
            </w:r>
            <w:proofErr w:type="spellEnd"/>
          </w:p>
        </w:tc>
        <w:tc>
          <w:tcPr>
            <w:tcW w:w="2160" w:type="dxa"/>
          </w:tcPr>
          <w:p w:rsidR="008241E1" w:rsidRDefault="008241E1" w:rsidP="008241E1">
            <w:pPr>
              <w:jc w:val="center"/>
            </w:pPr>
            <w:proofErr w:type="spellStart"/>
            <w:r>
              <w:t>rightCallback</w:t>
            </w:r>
            <w:proofErr w:type="spellEnd"/>
          </w:p>
        </w:tc>
        <w:tc>
          <w:tcPr>
            <w:tcW w:w="5395" w:type="dxa"/>
          </w:tcPr>
          <w:p w:rsidR="008241E1" w:rsidRDefault="008241E1" w:rsidP="008241E1">
            <w:pPr>
              <w:jc w:val="center"/>
            </w:pPr>
            <w:r>
              <w:t>Write 1 to move the servo 10 to the right</w:t>
            </w:r>
          </w:p>
        </w:tc>
      </w:tr>
      <w:tr w:rsidR="008241E1" w:rsidTr="008241E1">
        <w:tc>
          <w:tcPr>
            <w:tcW w:w="1795" w:type="dxa"/>
          </w:tcPr>
          <w:p w:rsidR="008241E1" w:rsidRDefault="008241E1" w:rsidP="008241E1">
            <w:pPr>
              <w:jc w:val="center"/>
            </w:pPr>
            <w:proofErr w:type="spellStart"/>
            <w:r>
              <w:t>circleC</w:t>
            </w:r>
            <w:proofErr w:type="spellEnd"/>
          </w:p>
        </w:tc>
        <w:tc>
          <w:tcPr>
            <w:tcW w:w="2160" w:type="dxa"/>
          </w:tcPr>
          <w:p w:rsidR="008241E1" w:rsidRDefault="008241E1" w:rsidP="008241E1">
            <w:pPr>
              <w:jc w:val="center"/>
            </w:pPr>
            <w:proofErr w:type="spellStart"/>
            <w:r>
              <w:t>circleCallback</w:t>
            </w:r>
            <w:proofErr w:type="spellEnd"/>
          </w:p>
        </w:tc>
        <w:tc>
          <w:tcPr>
            <w:tcW w:w="5395" w:type="dxa"/>
          </w:tcPr>
          <w:p w:rsidR="008241E1" w:rsidRDefault="008241E1" w:rsidP="008241E1">
            <w:pPr>
              <w:jc w:val="center"/>
            </w:pPr>
            <w:r>
              <w:t>Write 1 to move the servo in circle until it hits 180</w:t>
            </w:r>
          </w:p>
        </w:tc>
      </w:tr>
      <w:tr w:rsidR="008241E1" w:rsidTr="008241E1">
        <w:tc>
          <w:tcPr>
            <w:tcW w:w="1795" w:type="dxa"/>
          </w:tcPr>
          <w:p w:rsidR="008241E1" w:rsidRDefault="008241E1" w:rsidP="008241E1">
            <w:pPr>
              <w:jc w:val="center"/>
            </w:pPr>
            <w:proofErr w:type="spellStart"/>
            <w:r>
              <w:t>catInRoom</w:t>
            </w:r>
            <w:proofErr w:type="spellEnd"/>
          </w:p>
        </w:tc>
        <w:tc>
          <w:tcPr>
            <w:tcW w:w="2160" w:type="dxa"/>
          </w:tcPr>
          <w:p w:rsidR="008241E1" w:rsidRDefault="008241E1" w:rsidP="008241E1">
            <w:pPr>
              <w:jc w:val="center"/>
            </w:pPr>
            <w:proofErr w:type="spellStart"/>
            <w:r>
              <w:t>catInRoomCallback</w:t>
            </w:r>
            <w:proofErr w:type="spellEnd"/>
          </w:p>
        </w:tc>
        <w:tc>
          <w:tcPr>
            <w:tcW w:w="5395" w:type="dxa"/>
          </w:tcPr>
          <w:p w:rsidR="008241E1" w:rsidRDefault="008241E1" w:rsidP="008241E1">
            <w:pPr>
              <w:jc w:val="center"/>
            </w:pPr>
            <w:r>
              <w:t>Read to see if motion has been detected. Will read 1 for motion and 0 for none</w:t>
            </w:r>
          </w:p>
        </w:tc>
      </w:tr>
    </w:tbl>
    <w:p w:rsidR="008241E1" w:rsidRDefault="008241E1" w:rsidP="00DC543B"/>
    <w:p w:rsidR="008241E1" w:rsidRDefault="008241E1" w:rsidP="00DC543B">
      <w:r>
        <w:t>HTML BUTTONS</w:t>
      </w:r>
    </w:p>
    <w:tbl>
      <w:tblPr>
        <w:tblStyle w:val="TableGrid"/>
        <w:tblW w:w="0" w:type="auto"/>
        <w:tblLook w:val="04A0" w:firstRow="1" w:lastRow="0" w:firstColumn="1" w:lastColumn="0" w:noHBand="0" w:noVBand="1"/>
      </w:tblPr>
      <w:tblGrid>
        <w:gridCol w:w="1795"/>
        <w:gridCol w:w="2160"/>
        <w:gridCol w:w="5395"/>
      </w:tblGrid>
      <w:tr w:rsidR="008241E1" w:rsidRPr="008241E1" w:rsidTr="00D1680F">
        <w:tc>
          <w:tcPr>
            <w:tcW w:w="1795" w:type="dxa"/>
          </w:tcPr>
          <w:p w:rsidR="008241E1" w:rsidRPr="008241E1" w:rsidRDefault="008241E1" w:rsidP="00D1680F">
            <w:pPr>
              <w:jc w:val="center"/>
              <w:rPr>
                <w:b/>
              </w:rPr>
            </w:pPr>
            <w:r>
              <w:rPr>
                <w:b/>
              </w:rPr>
              <w:t>button</w:t>
            </w:r>
          </w:p>
        </w:tc>
        <w:tc>
          <w:tcPr>
            <w:tcW w:w="2160" w:type="dxa"/>
          </w:tcPr>
          <w:p w:rsidR="008241E1" w:rsidRPr="008241E1" w:rsidRDefault="008241E1" w:rsidP="00D1680F">
            <w:pPr>
              <w:jc w:val="center"/>
              <w:rPr>
                <w:b/>
              </w:rPr>
            </w:pPr>
            <w:r>
              <w:rPr>
                <w:b/>
              </w:rPr>
              <w:t>page</w:t>
            </w:r>
          </w:p>
        </w:tc>
        <w:tc>
          <w:tcPr>
            <w:tcW w:w="5395" w:type="dxa"/>
          </w:tcPr>
          <w:p w:rsidR="008241E1" w:rsidRPr="008241E1" w:rsidRDefault="008241E1" w:rsidP="00D1680F">
            <w:pPr>
              <w:jc w:val="center"/>
              <w:rPr>
                <w:b/>
              </w:rPr>
            </w:pPr>
            <w:r>
              <w:rPr>
                <w:b/>
              </w:rPr>
              <w:t>Description</w:t>
            </w:r>
          </w:p>
        </w:tc>
      </w:tr>
      <w:tr w:rsidR="008241E1" w:rsidTr="00D1680F">
        <w:tc>
          <w:tcPr>
            <w:tcW w:w="1795" w:type="dxa"/>
          </w:tcPr>
          <w:p w:rsidR="008241E1" w:rsidRDefault="008241E1" w:rsidP="00D1680F">
            <w:pPr>
              <w:jc w:val="center"/>
            </w:pPr>
            <w:r>
              <w:t>o</w:t>
            </w:r>
            <w:r>
              <w:t>n</w:t>
            </w:r>
          </w:p>
        </w:tc>
        <w:tc>
          <w:tcPr>
            <w:tcW w:w="2160" w:type="dxa"/>
          </w:tcPr>
          <w:p w:rsidR="008241E1" w:rsidRDefault="008241E1" w:rsidP="00D1680F">
            <w:pPr>
              <w:jc w:val="center"/>
            </w:pPr>
            <w:r>
              <w:t>status</w:t>
            </w:r>
          </w:p>
        </w:tc>
        <w:tc>
          <w:tcPr>
            <w:tcW w:w="5395" w:type="dxa"/>
          </w:tcPr>
          <w:p w:rsidR="008241E1" w:rsidRDefault="008241E1" w:rsidP="00D1680F">
            <w:pPr>
              <w:jc w:val="center"/>
            </w:pPr>
            <w:r>
              <w:t xml:space="preserve">Writes 1 to </w:t>
            </w:r>
            <w:proofErr w:type="spellStart"/>
            <w:r>
              <w:t>onoff</w:t>
            </w:r>
            <w:proofErr w:type="spellEnd"/>
            <w:r>
              <w:t xml:space="preserve"> to turn system on</w:t>
            </w:r>
          </w:p>
        </w:tc>
      </w:tr>
      <w:tr w:rsidR="008241E1" w:rsidTr="00D1680F">
        <w:tc>
          <w:tcPr>
            <w:tcW w:w="1795" w:type="dxa"/>
          </w:tcPr>
          <w:p w:rsidR="008241E1" w:rsidRDefault="008241E1" w:rsidP="00D1680F">
            <w:pPr>
              <w:jc w:val="center"/>
            </w:pPr>
            <w:r>
              <w:t>Off</w:t>
            </w:r>
          </w:p>
        </w:tc>
        <w:tc>
          <w:tcPr>
            <w:tcW w:w="2160" w:type="dxa"/>
          </w:tcPr>
          <w:p w:rsidR="008241E1" w:rsidRDefault="008241E1" w:rsidP="00D1680F">
            <w:pPr>
              <w:jc w:val="center"/>
            </w:pPr>
            <w:r>
              <w:t>Status</w:t>
            </w:r>
          </w:p>
        </w:tc>
        <w:tc>
          <w:tcPr>
            <w:tcW w:w="5395" w:type="dxa"/>
          </w:tcPr>
          <w:p w:rsidR="008241E1" w:rsidRDefault="008241E1" w:rsidP="00D1680F">
            <w:r>
              <w:t xml:space="preserve">Writes 0 to </w:t>
            </w:r>
            <w:proofErr w:type="spellStart"/>
            <w:r>
              <w:t>onoff</w:t>
            </w:r>
            <w:proofErr w:type="spellEnd"/>
            <w:r>
              <w:t xml:space="preserve"> to turn system off</w:t>
            </w:r>
          </w:p>
        </w:tc>
      </w:tr>
      <w:tr w:rsidR="008241E1" w:rsidTr="00D1680F">
        <w:tc>
          <w:tcPr>
            <w:tcW w:w="1795" w:type="dxa"/>
          </w:tcPr>
          <w:p w:rsidR="008241E1" w:rsidRDefault="008241E1" w:rsidP="00D1680F">
            <w:pPr>
              <w:jc w:val="center"/>
            </w:pPr>
            <w:r>
              <w:t>Slow</w:t>
            </w:r>
          </w:p>
        </w:tc>
        <w:tc>
          <w:tcPr>
            <w:tcW w:w="2160" w:type="dxa"/>
          </w:tcPr>
          <w:p w:rsidR="008241E1" w:rsidRDefault="008241E1" w:rsidP="00D1680F">
            <w:pPr>
              <w:jc w:val="center"/>
            </w:pPr>
            <w:r>
              <w:t>Modes</w:t>
            </w:r>
          </w:p>
        </w:tc>
        <w:tc>
          <w:tcPr>
            <w:tcW w:w="5395" w:type="dxa"/>
          </w:tcPr>
          <w:p w:rsidR="008241E1" w:rsidRDefault="008241E1" w:rsidP="00D1680F">
            <w:r>
              <w:t xml:space="preserve">writes 1 to </w:t>
            </w:r>
            <w:proofErr w:type="spellStart"/>
            <w:r>
              <w:t>slowC</w:t>
            </w:r>
            <w:proofErr w:type="spellEnd"/>
            <w:r>
              <w:t xml:space="preserve"> to turn on </w:t>
            </w:r>
            <w:proofErr w:type="spellStart"/>
            <w:r>
              <w:t>slowMode</w:t>
            </w:r>
            <w:proofErr w:type="spellEnd"/>
          </w:p>
        </w:tc>
      </w:tr>
      <w:tr w:rsidR="008241E1" w:rsidTr="00D1680F">
        <w:tc>
          <w:tcPr>
            <w:tcW w:w="1795" w:type="dxa"/>
          </w:tcPr>
          <w:p w:rsidR="008241E1" w:rsidRDefault="008241E1" w:rsidP="00D1680F">
            <w:pPr>
              <w:jc w:val="center"/>
            </w:pPr>
            <w:r>
              <w:t>fast</w:t>
            </w:r>
          </w:p>
        </w:tc>
        <w:tc>
          <w:tcPr>
            <w:tcW w:w="2160" w:type="dxa"/>
          </w:tcPr>
          <w:p w:rsidR="008241E1" w:rsidRDefault="008241E1" w:rsidP="00D1680F">
            <w:pPr>
              <w:jc w:val="center"/>
            </w:pPr>
            <w:r>
              <w:t>modes</w:t>
            </w:r>
          </w:p>
        </w:tc>
        <w:tc>
          <w:tcPr>
            <w:tcW w:w="5395" w:type="dxa"/>
          </w:tcPr>
          <w:p w:rsidR="008241E1" w:rsidRDefault="008241E1" w:rsidP="00D1680F">
            <w:pPr>
              <w:jc w:val="center"/>
            </w:pPr>
            <w:r>
              <w:t>Write</w:t>
            </w:r>
            <w:r>
              <w:t>s</w:t>
            </w:r>
            <w:r>
              <w:t xml:space="preserve"> 1 to</w:t>
            </w:r>
            <w:r>
              <w:t xml:space="preserve"> </w:t>
            </w:r>
            <w:proofErr w:type="spellStart"/>
            <w:r>
              <w:t>fastC</w:t>
            </w:r>
            <w:proofErr w:type="spellEnd"/>
            <w:r>
              <w:t xml:space="preserve"> turn on </w:t>
            </w:r>
            <w:proofErr w:type="spellStart"/>
            <w:r>
              <w:t>fastTimer</w:t>
            </w:r>
            <w:proofErr w:type="spellEnd"/>
            <w:r>
              <w:t xml:space="preserve"> so the toy is in fast mode</w:t>
            </w:r>
          </w:p>
        </w:tc>
      </w:tr>
      <w:tr w:rsidR="008241E1" w:rsidTr="00D1680F">
        <w:tc>
          <w:tcPr>
            <w:tcW w:w="1795" w:type="dxa"/>
          </w:tcPr>
          <w:p w:rsidR="008241E1" w:rsidRDefault="008241E1" w:rsidP="008241E1">
            <w:r>
              <w:t>Random</w:t>
            </w:r>
          </w:p>
        </w:tc>
        <w:tc>
          <w:tcPr>
            <w:tcW w:w="2160" w:type="dxa"/>
          </w:tcPr>
          <w:p w:rsidR="008241E1" w:rsidRDefault="008241E1" w:rsidP="00D1680F">
            <w:pPr>
              <w:jc w:val="center"/>
            </w:pPr>
            <w:r>
              <w:t>modes</w:t>
            </w:r>
          </w:p>
        </w:tc>
        <w:tc>
          <w:tcPr>
            <w:tcW w:w="5395" w:type="dxa"/>
          </w:tcPr>
          <w:p w:rsidR="008241E1" w:rsidRDefault="008241E1" w:rsidP="00D1680F">
            <w:pPr>
              <w:jc w:val="center"/>
            </w:pPr>
            <w:r>
              <w:t>Write</w:t>
            </w:r>
            <w:r>
              <w:t>s</w:t>
            </w:r>
            <w:r>
              <w:t xml:space="preserve"> 1 to </w:t>
            </w:r>
            <w:proofErr w:type="spellStart"/>
            <w:r>
              <w:t>weirdC</w:t>
            </w:r>
            <w:proofErr w:type="spellEnd"/>
            <w:r>
              <w:t xml:space="preserve"> to </w:t>
            </w:r>
            <w:r>
              <w:t xml:space="preserve">turn on </w:t>
            </w:r>
            <w:proofErr w:type="spellStart"/>
            <w:r>
              <w:t>weirdTimer</w:t>
            </w:r>
            <w:proofErr w:type="spellEnd"/>
            <w:r>
              <w:t xml:space="preserve"> so the toy is in random mode</w:t>
            </w:r>
          </w:p>
        </w:tc>
      </w:tr>
      <w:tr w:rsidR="008241E1" w:rsidTr="00D1680F">
        <w:tc>
          <w:tcPr>
            <w:tcW w:w="1795" w:type="dxa"/>
          </w:tcPr>
          <w:p w:rsidR="008241E1" w:rsidRDefault="008241E1" w:rsidP="00D1680F">
            <w:pPr>
              <w:jc w:val="center"/>
            </w:pPr>
            <w:r>
              <w:t>left</w:t>
            </w:r>
          </w:p>
        </w:tc>
        <w:tc>
          <w:tcPr>
            <w:tcW w:w="2160" w:type="dxa"/>
          </w:tcPr>
          <w:p w:rsidR="008241E1" w:rsidRDefault="008241E1" w:rsidP="00D1680F">
            <w:pPr>
              <w:jc w:val="center"/>
            </w:pPr>
            <w:proofErr w:type="spellStart"/>
            <w:r>
              <w:t>freeplay</w:t>
            </w:r>
            <w:proofErr w:type="spellEnd"/>
          </w:p>
        </w:tc>
        <w:tc>
          <w:tcPr>
            <w:tcW w:w="5395" w:type="dxa"/>
          </w:tcPr>
          <w:p w:rsidR="008241E1" w:rsidRDefault="008241E1" w:rsidP="000529E4">
            <w:pPr>
              <w:jc w:val="center"/>
            </w:pPr>
            <w:r>
              <w:t>Write</w:t>
            </w:r>
            <w:r>
              <w:t>s</w:t>
            </w:r>
            <w:r>
              <w:t xml:space="preserve"> 1 to </w:t>
            </w:r>
            <w:proofErr w:type="spellStart"/>
            <w:r w:rsidR="000529E4">
              <w:t>leftC</w:t>
            </w:r>
            <w:proofErr w:type="spellEnd"/>
            <w:r w:rsidR="000529E4">
              <w:t xml:space="preserve"> to tick to the left</w:t>
            </w:r>
          </w:p>
        </w:tc>
      </w:tr>
      <w:tr w:rsidR="008241E1" w:rsidTr="00D1680F">
        <w:tc>
          <w:tcPr>
            <w:tcW w:w="1795" w:type="dxa"/>
          </w:tcPr>
          <w:p w:rsidR="008241E1" w:rsidRDefault="000529E4" w:rsidP="00D1680F">
            <w:pPr>
              <w:jc w:val="center"/>
            </w:pPr>
            <w:r>
              <w:t>right</w:t>
            </w:r>
          </w:p>
        </w:tc>
        <w:tc>
          <w:tcPr>
            <w:tcW w:w="2160" w:type="dxa"/>
          </w:tcPr>
          <w:p w:rsidR="008241E1" w:rsidRDefault="000529E4" w:rsidP="00D1680F">
            <w:pPr>
              <w:jc w:val="center"/>
            </w:pPr>
            <w:proofErr w:type="spellStart"/>
            <w:r>
              <w:t>freeplay</w:t>
            </w:r>
            <w:proofErr w:type="spellEnd"/>
          </w:p>
        </w:tc>
        <w:tc>
          <w:tcPr>
            <w:tcW w:w="5395" w:type="dxa"/>
          </w:tcPr>
          <w:p w:rsidR="008241E1" w:rsidRDefault="000529E4" w:rsidP="00D1680F">
            <w:pPr>
              <w:jc w:val="center"/>
            </w:pPr>
            <w:r>
              <w:t xml:space="preserve">Writes 1 to </w:t>
            </w:r>
            <w:proofErr w:type="spellStart"/>
            <w:r>
              <w:t>rightC</w:t>
            </w:r>
            <w:proofErr w:type="spellEnd"/>
            <w:r>
              <w:t xml:space="preserve"> to tick to right</w:t>
            </w:r>
          </w:p>
        </w:tc>
      </w:tr>
      <w:tr w:rsidR="008241E1" w:rsidTr="00D1680F">
        <w:tc>
          <w:tcPr>
            <w:tcW w:w="1795" w:type="dxa"/>
          </w:tcPr>
          <w:p w:rsidR="008241E1" w:rsidRDefault="008241E1" w:rsidP="00D1680F">
            <w:pPr>
              <w:jc w:val="center"/>
            </w:pPr>
            <w:r>
              <w:t>circle</w:t>
            </w:r>
          </w:p>
        </w:tc>
        <w:tc>
          <w:tcPr>
            <w:tcW w:w="2160" w:type="dxa"/>
          </w:tcPr>
          <w:p w:rsidR="008241E1" w:rsidRDefault="000529E4" w:rsidP="00D1680F">
            <w:pPr>
              <w:jc w:val="center"/>
            </w:pPr>
            <w:proofErr w:type="spellStart"/>
            <w:r>
              <w:t>freeplay</w:t>
            </w:r>
            <w:proofErr w:type="spellEnd"/>
          </w:p>
        </w:tc>
        <w:tc>
          <w:tcPr>
            <w:tcW w:w="5395" w:type="dxa"/>
          </w:tcPr>
          <w:p w:rsidR="008241E1" w:rsidRDefault="000529E4" w:rsidP="00D1680F">
            <w:pPr>
              <w:jc w:val="center"/>
            </w:pPr>
            <w:r>
              <w:t>Writes 1  to circle to move in circle</w:t>
            </w:r>
          </w:p>
        </w:tc>
      </w:tr>
    </w:tbl>
    <w:p w:rsidR="008241E1" w:rsidRDefault="008241E1" w:rsidP="00DC543B"/>
    <w:sectPr w:rsidR="00824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3B"/>
    <w:rsid w:val="000529E4"/>
    <w:rsid w:val="002376FD"/>
    <w:rsid w:val="00541204"/>
    <w:rsid w:val="008241E1"/>
    <w:rsid w:val="00873FE0"/>
    <w:rsid w:val="00DC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07D94-8386-4B8C-A008-07F37FEE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Santrach</dc:creator>
  <cp:keywords/>
  <dc:description/>
  <cp:lastModifiedBy>Amelia Santrach</cp:lastModifiedBy>
  <cp:revision>4</cp:revision>
  <dcterms:created xsi:type="dcterms:W3CDTF">2017-04-24T18:35:00Z</dcterms:created>
  <dcterms:modified xsi:type="dcterms:W3CDTF">2017-04-29T18:26:00Z</dcterms:modified>
</cp:coreProperties>
</file>