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0.png" ContentType="image/png"/>
  <Override PartName="/word/media/rId107.png" ContentType="image/png"/>
  <Override PartName="/word/media/rId67.png" ContentType="image/png"/>
  <Override PartName="/word/media/rId94.png" ContentType="image/png"/>
  <Override PartName="/word/media/rId92.png" ContentType="image/png"/>
  <Override PartName="/word/media/rId122.png" ContentType="image/png"/>
  <Override PartName="/word/media/rId124.png" ContentType="image/png"/>
  <Override PartName="/word/media/rId88.png" ContentType="image/png"/>
  <Override PartName="/word/media/rId86.png" ContentType="image/png"/>
  <Override PartName="/word/media/rId5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Uso básico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avanzado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Tutorial de GIT de codecademy;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https://www.codecademy.com/learn/learn-git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http://zachholman.com/talk/how-github-uses-github-to-build-github/</w:t>
        </w:r>
      </w:hyperlink>
    </w:p>
    <w:p>
      <w:pPr>
        <w:pStyle w:val="Compact"/>
        <w:numPr>
          <w:numId w:val="18"/>
          <w:ilvl w:val="0"/>
        </w:numPr>
      </w:pPr>
      <w:r>
        <w:t xml:space="preserve">MarkdownSlides:</w:t>
      </w:r>
    </w:p>
    <w:p>
      <w:pPr>
        <w:pStyle w:val="Compact"/>
        <w:numPr>
          <w:numId w:val="23"/>
          <w:ilvl w:val="1"/>
        </w:numPr>
      </w:pPr>
      <w:hyperlink r:id="rId46">
        <w:r>
          <w:rPr>
            <w:rStyle w:val="Link"/>
          </w:rPr>
          <w:t xml:space="preserve">https://github.com/asanzdiego/markdownslides</w:t>
        </w:r>
      </w:hyperlink>
    </w:p>
    <w:bookmarkStart w:id="47" w:name="uso-básico-de-git"/>
    <w:p>
      <w:pPr>
        <w:pStyle w:val="Heading1"/>
      </w:pPr>
      <w:r>
        <w:t xml:space="preserve">Uso básico de Git</w:t>
      </w:r>
    </w:p>
    <w:bookmarkEnd w:id="47"/>
    <w:bookmarkStart w:id="48" w:name="sistema-control-de-versiones"/>
    <w:p>
      <w:pPr>
        <w:pStyle w:val="Heading2"/>
      </w:pPr>
      <w:r>
        <w:t xml:space="preserve">Sistema Control de Versiones</w:t>
      </w:r>
    </w:p>
    <w:bookmarkEnd w:id="48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4"/>
          <w:ilvl w:val="0"/>
        </w:numPr>
      </w:pPr>
      <w:hyperlink r:id="rId49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50" w:name="vcs-locales"/>
    <w:p>
      <w:pPr>
        <w:pStyle w:val="Heading2"/>
      </w:pPr>
      <w:r>
        <w:t xml:space="preserve">VCS Locales</w:t>
      </w:r>
    </w:p>
    <w:bookmarkEnd w:id="50"/>
    <w:p>
      <w:pPr>
        <w:numPr>
          <w:numId w:val="25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5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1" w:name="vcs-centralizados"/>
    <w:p>
      <w:pPr>
        <w:pStyle w:val="Heading2"/>
      </w:pPr>
      <w:r>
        <w:t xml:space="preserve">VCS Centralizados</w:t>
      </w:r>
    </w:p>
    <w:bookmarkEnd w:id="51"/>
    <w:p>
      <w:pPr>
        <w:pStyle w:val="Compact"/>
        <w:numPr>
          <w:numId w:val="26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pros-y-contras-vcs-centralizados"/>
    <w:p>
      <w:pPr>
        <w:pStyle w:val="Heading2"/>
      </w:pPr>
      <w:r>
        <w:t xml:space="preserve">Pros y Contras VCS Centralizados</w:t>
      </w:r>
    </w:p>
    <w:bookmarkEnd w:id="53"/>
    <w:p>
      <w:pPr>
        <w:numPr>
          <w:numId w:val="27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7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4" w:name="vcs-distribuidos"/>
    <w:p>
      <w:pPr>
        <w:pStyle w:val="Heading2"/>
      </w:pPr>
      <w:r>
        <w:t xml:space="preserve">VCS Distribuidos</w:t>
      </w:r>
    </w:p>
    <w:bookmarkEnd w:id="54"/>
    <w:p>
      <w:pPr>
        <w:pStyle w:val="Compact"/>
        <w:numPr>
          <w:numId w:val="28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ventajes-vcs-distribuidos"/>
    <w:p>
      <w:pPr>
        <w:pStyle w:val="Heading2"/>
      </w:pPr>
      <w:r>
        <w:t xml:space="preserve">Ventajes VCS Distribuidos</w:t>
      </w:r>
    </w:p>
    <w:bookmarkEnd w:id="56"/>
    <w:p>
      <w:pPr>
        <w:pStyle w:val="Compact"/>
        <w:numPr>
          <w:numId w:val="29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9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9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más limpieza</w:t>
      </w:r>
    </w:p>
    <w:bookmarkStart w:id="57" w:name="características-de-git"/>
    <w:p>
      <w:pPr>
        <w:pStyle w:val="Heading2"/>
      </w:pPr>
      <w:r>
        <w:t xml:space="preserve">Características de Git</w:t>
      </w:r>
    </w:p>
    <w:bookmarkEnd w:id="57"/>
    <w:p>
      <w:pPr>
        <w:numPr>
          <w:numId w:val="33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3"/>
          <w:ilvl w:val="0"/>
        </w:numPr>
      </w:pPr>
      <w:r>
        <w:t xml:space="preserve">Objetivos cuando se creó: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Grandes proyectos</w:t>
      </w:r>
    </w:p>
    <w:bookmarkStart w:id="58" w:name="instalación"/>
    <w:p>
      <w:pPr>
        <w:pStyle w:val="Heading2"/>
      </w:pPr>
      <w:r>
        <w:t xml:space="preserve">Instalación</w:t>
      </w:r>
    </w:p>
    <w:bookmarkEnd w:id="58"/>
    <w:p>
      <w:pPr>
        <w:numPr>
          <w:numId w:val="35"/>
          <w:ilvl w:val="0"/>
        </w:numPr>
      </w:pPr>
      <w:r>
        <w:t xml:space="preserve">Windows:</w:t>
      </w:r>
      <w:r>
        <w:t xml:space="preserve"> </w:t>
      </w:r>
      <w:hyperlink r:id="rId59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5"/>
          <w:ilvl w:val="0"/>
        </w:numPr>
      </w:pPr>
      <w:r>
        <w:t xml:space="preserve">Mac:</w:t>
      </w:r>
      <w:r>
        <w:t xml:space="preserve"> </w:t>
      </w:r>
      <w:hyperlink r:id="rId60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5"/>
          <w:ilvl w:val="0"/>
        </w:numPr>
      </w:pPr>
      <w:r>
        <w:t xml:space="preserve">Linux:</w:t>
      </w:r>
      <w:r>
        <w:t xml:space="preserve"> </w:t>
      </w:r>
      <w:hyperlink r:id="rId61">
        <w:r>
          <w:rPr>
            <w:rStyle w:val="Link"/>
          </w:rPr>
          <w:t xml:space="preserve">https://git-scm.com/download/linux</w:t>
        </w:r>
      </w:hyperlink>
    </w:p>
    <w:bookmarkStart w:id="62" w:name="configuración-inicial"/>
    <w:p>
      <w:pPr>
        <w:pStyle w:val="Heading2"/>
      </w:pPr>
      <w:r>
        <w:t xml:space="preserve">Configuración inicial</w:t>
      </w:r>
    </w:p>
    <w:bookmarkEnd w:id="62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3" w:name="guis"/>
    <w:p>
      <w:pPr>
        <w:pStyle w:val="Heading2"/>
      </w:pPr>
      <w:r>
        <w:t xml:space="preserve">GUIs</w:t>
      </w:r>
    </w:p>
    <w:bookmarkEnd w:id="63"/>
    <w:p>
      <w:pPr>
        <w:pStyle w:val="Compact"/>
        <w:numPr>
          <w:numId w:val="36"/>
          <w:ilvl w:val="0"/>
        </w:numPr>
      </w:pPr>
      <w:hyperlink r:id="rId64">
        <w:r>
          <w:rPr>
            <w:rStyle w:val="Link"/>
          </w:rPr>
          <w:t xml:space="preserve">https://git-scm.com/downloads/guis</w:t>
        </w:r>
      </w:hyperlink>
    </w:p>
    <w:bookmarkStart w:id="65" w:name="iinicializar-un-reposiorio"/>
    <w:p>
      <w:pPr>
        <w:pStyle w:val="Heading2"/>
      </w:pPr>
      <w:r>
        <w:t xml:space="preserve">Iinicializar un reposiorio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66" w:name="el-área-de-staging"/>
    <w:p>
      <w:pPr>
        <w:pStyle w:val="Heading2"/>
      </w:pPr>
      <w:r>
        <w:t xml:space="preserve">El área de staging</w:t>
      </w:r>
    </w:p>
    <w:bookmarkEnd w:id="6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ver-el-estado-de-los-archivos"/>
    <w:p>
      <w:pPr>
        <w:pStyle w:val="Heading2"/>
      </w:pPr>
      <w:r>
        <w:t xml:space="preserve">Ver el estado de los archivos</w:t>
      </w:r>
    </w:p>
    <w:bookmarkEnd w:id="68"/>
    <w:p>
      <w:pPr>
        <w:pStyle w:val="Compact"/>
        <w:numPr>
          <w:numId w:val="38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69" w:name="ver-las-diferencias"/>
    <w:p>
      <w:pPr>
        <w:pStyle w:val="Heading2"/>
      </w:pPr>
      <w:r>
        <w:t xml:space="preserve">Ver las diferencias</w:t>
      </w:r>
    </w:p>
    <w:bookmarkEnd w:id="69"/>
    <w:p>
      <w:pPr>
        <w:pStyle w:val="Compact"/>
        <w:numPr>
          <w:numId w:val="39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70" w:name="añadir-archivos"/>
    <w:p>
      <w:pPr>
        <w:pStyle w:val="Heading2"/>
      </w:pPr>
      <w:r>
        <w:t xml:space="preserve">Añadir archivos</w:t>
      </w:r>
    </w:p>
    <w:bookmarkEnd w:id="70"/>
    <w:p>
      <w:pPr>
        <w:pStyle w:val="Compact"/>
        <w:numPr>
          <w:numId w:val="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71" w:name="borrar-archivos"/>
    <w:p>
      <w:pPr>
        <w:pStyle w:val="Heading2"/>
      </w:pPr>
      <w:r>
        <w:t xml:space="preserve">Borrar archivos</w:t>
      </w:r>
    </w:p>
    <w:bookmarkEnd w:id="71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72" w:name="moverrenombrar-archivos"/>
    <w:p>
      <w:pPr>
        <w:pStyle w:val="Heading2"/>
      </w:pPr>
      <w:r>
        <w:t xml:space="preserve">Mover/renombrar archivos</w:t>
      </w:r>
    </w:p>
    <w:bookmarkEnd w:id="72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73" w:name="resetar-archivos"/>
    <w:p>
      <w:pPr>
        <w:pStyle w:val="Heading2"/>
      </w:pPr>
      <w:r>
        <w:t xml:space="preserve">Resetar archivos</w:t>
      </w:r>
    </w:p>
    <w:bookmarkEnd w:id="73"/>
    <w:p>
      <w:pPr>
        <w:pStyle w:val="Compact"/>
        <w:numPr>
          <w:numId w:val="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74" w:name="grabar-los-cambios"/>
    <w:p>
      <w:pPr>
        <w:pStyle w:val="Heading2"/>
      </w:pPr>
      <w:r>
        <w:t xml:space="preserve">Grabar los cambios</w:t>
      </w:r>
    </w:p>
    <w:bookmarkEnd w:id="74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75" w:name="deshacer-los-cambios"/>
    <w:p>
      <w:pPr>
        <w:pStyle w:val="Heading2"/>
      </w:pPr>
      <w:r>
        <w:t xml:space="preserve">Deshacer los cambios</w:t>
      </w:r>
    </w:p>
    <w:bookmarkEnd w:id="75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76" w:name="listado-de-cambios"/>
    <w:p>
      <w:pPr>
        <w:pStyle w:val="Heading2"/>
      </w:pPr>
      <w:r>
        <w:t xml:space="preserve">Listado de cambios</w:t>
      </w:r>
    </w:p>
    <w:bookmarkEnd w:id="76"/>
    <w:p>
      <w:pPr>
        <w:pStyle w:val="Compact"/>
        <w:numPr>
          <w:numId w:val="46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77" w:name="alias"/>
    <w:p>
      <w:pPr>
        <w:pStyle w:val="Heading2"/>
      </w:pPr>
      <w:r>
        <w:t xml:space="preserve">Alias</w:t>
      </w:r>
    </w:p>
    <w:bookmarkEnd w:id="77"/>
    <w:p>
      <w:pPr>
        <w:pStyle w:val="Compact"/>
        <w:numPr>
          <w:numId w:val="47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bookmarkStart w:id="78" w:name="ignorar-archivos"/>
    <w:p>
      <w:pPr>
        <w:pStyle w:val="Heading2"/>
      </w:pPr>
      <w:r>
        <w:t xml:space="preserve">Ignorar archivos</w:t>
      </w:r>
    </w:p>
    <w:bookmarkEnd w:id="78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79" w:name="creando-etiquetas"/>
    <w:p>
      <w:pPr>
        <w:pStyle w:val="Heading2"/>
      </w:pPr>
      <w:r>
        <w:t xml:space="preserve">Creando etiquetas</w:t>
      </w:r>
    </w:p>
    <w:bookmarkEnd w:id="79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0" w:name="etiquetas-tardías"/>
    <w:p>
      <w:pPr>
        <w:pStyle w:val="Heading2"/>
      </w:pPr>
      <w:r>
        <w:t xml:space="preserve">Etiquetas tardías</w:t>
      </w:r>
    </w:p>
    <w:bookmarkEnd w:id="80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bookmarkStart w:id="81" w:name="ver-una-etiqueta"/>
    <w:p>
      <w:pPr>
        <w:pStyle w:val="Heading2"/>
      </w:pPr>
      <w:r>
        <w:t xml:space="preserve">Ver una etiqueta</w:t>
      </w:r>
    </w:p>
    <w:bookmarkEnd w:id="81"/>
    <w:p>
      <w:pPr>
        <w:pStyle w:val="Compact"/>
        <w:numPr>
          <w:numId w:val="5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82" w:name="sacar-una-etiqueta"/>
    <w:p>
      <w:pPr>
        <w:pStyle w:val="Heading2"/>
      </w:pPr>
      <w:r>
        <w:t xml:space="preserve">Sacar una etiqueta</w:t>
      </w:r>
    </w:p>
    <w:bookmarkEnd w:id="82"/>
    <w:p>
      <w:pPr>
        <w:pStyle w:val="Compact"/>
        <w:numPr>
          <w:numId w:val="5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83" w:name="uso-básico-de-github"/>
    <w:p>
      <w:pPr>
        <w:pStyle w:val="Heading1"/>
      </w:pPr>
      <w:r>
        <w:t xml:space="preserve">Uso básico de GitHub</w:t>
      </w:r>
    </w:p>
    <w:bookmarkEnd w:id="83"/>
    <w:bookmarkStart w:id="84" w:name="características-de-github"/>
    <w:p>
      <w:pPr>
        <w:pStyle w:val="Heading2"/>
      </w:pPr>
      <w:r>
        <w:t xml:space="preserve">Características de GitHub</w:t>
      </w:r>
    </w:p>
    <w:bookmarkEnd w:id="84"/>
    <w:p>
      <w:pPr>
        <w:numPr>
          <w:numId w:val="53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5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53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53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53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53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85" w:name="crear-cuenta"/>
    <w:p>
      <w:pPr>
        <w:pStyle w:val="Heading2"/>
      </w:pPr>
      <w:r>
        <w:t xml:space="preserve">Crear cuenta</w:t>
      </w:r>
    </w:p>
    <w:bookmarkEnd w:id="85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7" w:name="crear-repositorio"/>
    <w:p>
      <w:pPr>
        <w:pStyle w:val="Heading2"/>
      </w:pPr>
      <w:r>
        <w:t xml:space="preserve">Crear repositorio</w:t>
      </w:r>
    </w:p>
    <w:bookmarkEnd w:id="87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configurar-claves"/>
    <w:p>
      <w:pPr>
        <w:pStyle w:val="Heading2"/>
      </w:pPr>
      <w:r>
        <w:t xml:space="preserve">Configurar claves</w:t>
      </w:r>
    </w:p>
    <w:bookmarkEnd w:id="89"/>
    <w:p>
      <w:pPr>
        <w:numPr>
          <w:numId w:val="54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4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4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4"/>
          <w:ilvl w:val="0"/>
        </w:numPr>
      </w:pPr>
      <w:r>
        <w:t xml:space="preserve">Instrucciones:</w:t>
      </w:r>
    </w:p>
    <w:p>
      <w:pPr>
        <w:pStyle w:val="Compact"/>
        <w:numPr>
          <w:numId w:val="55"/>
          <w:ilvl w:val="1"/>
        </w:numPr>
      </w:pPr>
      <w:hyperlink r:id="rId90">
        <w:r>
          <w:rPr>
            <w:rStyle w:val="Link"/>
          </w:rPr>
          <w:t xml:space="preserve">https://help.github.com/articles/generating-ssh-keys/</w:t>
        </w:r>
      </w:hyperlink>
    </w:p>
    <w:bookmarkStart w:id="91" w:name="cambiar-avatar"/>
    <w:p>
      <w:pPr>
        <w:pStyle w:val="Heading2"/>
      </w:pPr>
      <w:r>
        <w:t xml:space="preserve">Cambiar avatar</w:t>
      </w:r>
    </w:p>
    <w:bookmarkEnd w:id="91"/>
    <w:p>
      <w:pPr>
        <w:pStyle w:val="Compact"/>
        <w:numPr>
          <w:numId w:val="56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doble-factor-de-autentificación"/>
    <w:p>
      <w:pPr>
        <w:pStyle w:val="Heading2"/>
      </w:pPr>
      <w:r>
        <w:t xml:space="preserve">Doble factor de autentificación</w:t>
      </w:r>
    </w:p>
    <w:bookmarkEnd w:id="93"/>
    <w:p>
      <w:pPr>
        <w:pStyle w:val="Compact"/>
        <w:numPr>
          <w:numId w:val="57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uso-social"/>
    <w:p>
      <w:pPr>
        <w:pStyle w:val="Heading2"/>
      </w:pPr>
      <w:r>
        <w:t xml:space="preserve">Uso social</w:t>
      </w:r>
    </w:p>
    <w:bookmarkEnd w:id="95"/>
    <w:p>
      <w:pPr>
        <w:pStyle w:val="Compact"/>
        <w:numPr>
          <w:numId w:val="58"/>
          <w:ilvl w:val="0"/>
        </w:numPr>
      </w:pPr>
      <w:r>
        <w:t xml:space="preserve">Características sociales:</w:t>
      </w:r>
    </w:p>
    <w:p>
      <w:pPr>
        <w:pStyle w:val="Compact"/>
        <w:numPr>
          <w:numId w:val="59"/>
          <w:ilvl w:val="1"/>
        </w:numPr>
      </w:pPr>
      <w:r>
        <w:t xml:space="preserve">Seguir a gente.</w:t>
      </w:r>
    </w:p>
    <w:p>
      <w:pPr>
        <w:pStyle w:val="Compact"/>
        <w:numPr>
          <w:numId w:val="59"/>
          <w:ilvl w:val="1"/>
        </w:numPr>
      </w:pPr>
      <w:r>
        <w:t xml:space="preserve">Seguir proyectos (watch).</w:t>
      </w:r>
    </w:p>
    <w:p>
      <w:pPr>
        <w:pStyle w:val="Compact"/>
        <w:numPr>
          <w:numId w:val="59"/>
          <w:ilvl w:val="1"/>
        </w:numPr>
      </w:pPr>
      <w:r>
        <w:t xml:space="preserve">Premiar proyectos (start).</w:t>
      </w:r>
    </w:p>
    <w:p>
      <w:pPr>
        <w:pStyle w:val="Compact"/>
        <w:numPr>
          <w:numId w:val="59"/>
          <w:ilvl w:val="1"/>
        </w:numPr>
      </w:pPr>
      <w:r>
        <w:t xml:space="preserve">Forquear proyectos (fork).</w:t>
      </w:r>
    </w:p>
    <w:p>
      <w:pPr>
        <w:pStyle w:val="Compact"/>
        <w:numPr>
          <w:numId w:val="59"/>
          <w:ilvl w:val="1"/>
        </w:numPr>
      </w:pPr>
      <w:r>
        <w:t xml:space="preserve">Crear organizaciones.</w:t>
      </w:r>
    </w:p>
    <w:bookmarkStart w:id="96" w:name="uso-avanzado-de-git"/>
    <w:p>
      <w:pPr>
        <w:pStyle w:val="Heading1"/>
      </w:pPr>
      <w:r>
        <w:t xml:space="preserve">Uso avanzado de Git</w:t>
      </w:r>
    </w:p>
    <w:bookmarkEnd w:id="96"/>
    <w:bookmarkStart w:id="97" w:name="conectar-un-repositorio-remoto"/>
    <w:p>
      <w:pPr>
        <w:pStyle w:val="Heading2"/>
      </w:pPr>
      <w:r>
        <w:t xml:space="preserve">Conectar un repositorio remoto</w:t>
      </w:r>
    </w:p>
    <w:bookmarkEnd w:id="97"/>
    <w:p>
      <w:pPr>
        <w:pStyle w:val="Compact"/>
        <w:numPr>
          <w:numId w:val="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98" w:name="renombrar-un-repositorio-remoto"/>
    <w:p>
      <w:pPr>
        <w:pStyle w:val="Heading2"/>
      </w:pPr>
      <w:r>
        <w:t xml:space="preserve">Renombrar un repositorio remoto</w:t>
      </w:r>
    </w:p>
    <w:bookmarkEnd w:id="98"/>
    <w:p>
      <w:pPr>
        <w:pStyle w:val="Compact"/>
        <w:numPr>
          <w:numId w:val="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99" w:name="desconectar-un-repositorio-remoto"/>
    <w:p>
      <w:pPr>
        <w:pStyle w:val="Heading2"/>
      </w:pPr>
      <w:r>
        <w:t xml:space="preserve">Desconectar un repositorio remoto</w:t>
      </w:r>
    </w:p>
    <w:bookmarkEnd w:id="99"/>
    <w:p>
      <w:pPr>
        <w:pStyle w:val="Compact"/>
        <w:numPr>
          <w:numId w:val="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100" w:name="ver-los-repositorios-remotos"/>
    <w:p>
      <w:pPr>
        <w:pStyle w:val="Heading2"/>
      </w:pPr>
      <w:r>
        <w:t xml:space="preserve">Ver los repositorios remotos</w:t>
      </w:r>
    </w:p>
    <w:bookmarkEnd w:id="100"/>
    <w:p>
      <w:pPr>
        <w:pStyle w:val="Compact"/>
        <w:numPr>
          <w:numId w:val="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01" w:name="descargar-cambios-remotos"/>
    <w:p>
      <w:pPr>
        <w:pStyle w:val="Heading2"/>
      </w:pPr>
      <w:r>
        <w:t xml:space="preserve">Descargar cambios remotos</w:t>
      </w:r>
    </w:p>
    <w:bookmarkEnd w:id="101"/>
    <w:p>
      <w:pPr>
        <w:pStyle w:val="Compact"/>
        <w:numPr>
          <w:numId w:val="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02" w:name="descargar-y-combinar"/>
    <w:p>
      <w:pPr>
        <w:pStyle w:val="Heading2"/>
      </w:pPr>
      <w:r>
        <w:t xml:space="preserve">Descargar y combinar</w:t>
      </w:r>
    </w:p>
    <w:bookmarkEnd w:id="102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03" w:name="enviar-datos"/>
    <w:p>
      <w:pPr>
        <w:pStyle w:val="Heading2"/>
      </w:pPr>
      <w:r>
        <w:t xml:space="preserve">Enviar datos</w:t>
      </w:r>
    </w:p>
    <w:bookmarkEnd w:id="103"/>
    <w:p>
      <w:pPr>
        <w:pStyle w:val="Compact"/>
        <w:numPr>
          <w:numId w:val="6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67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Compact"/>
        <w:numPr>
          <w:numId w:val="68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104" w:name="clonar-repositorios"/>
    <w:p>
      <w:pPr>
        <w:pStyle w:val="Heading2"/>
      </w:pPr>
      <w:r>
        <w:t xml:space="preserve">Clonar repositorios</w:t>
      </w:r>
    </w:p>
    <w:bookmarkEnd w:id="104"/>
    <w:p>
      <w:pPr>
        <w:pStyle w:val="Compact"/>
        <w:numPr>
          <w:numId w:val="69"/>
          <w:ilvl w:val="0"/>
        </w:numPr>
      </w:pPr>
      <w:r>
        <w:t xml:space="preserve">Clonar es como:</w:t>
      </w:r>
    </w:p>
    <w:p>
      <w:pPr>
        <w:pStyle w:val="Compact"/>
        <w:numPr>
          <w:numId w:val="70"/>
          <w:ilvl w:val="1"/>
        </w:numPr>
      </w:pPr>
      <w:r>
        <w:t xml:space="preserve">hacer un init</w:t>
      </w:r>
    </w:p>
    <w:p>
      <w:pPr>
        <w:pStyle w:val="Compact"/>
        <w:numPr>
          <w:numId w:val="70"/>
          <w:ilvl w:val="1"/>
        </w:numPr>
      </w:pPr>
      <w:r>
        <w:t xml:space="preserve">luego un remote add</w:t>
      </w:r>
    </w:p>
    <w:p>
      <w:pPr>
        <w:pStyle w:val="Compact"/>
        <w:numPr>
          <w:numId w:val="70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0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05" w:name="inspeccionar-repositorio-remoto"/>
    <w:p>
      <w:pPr>
        <w:pStyle w:val="Heading2"/>
      </w:pPr>
      <w:r>
        <w:t xml:space="preserve">Inspeccionar repositorio remoto</w:t>
      </w:r>
    </w:p>
    <w:bookmarkEnd w:id="105"/>
    <w:p>
      <w:pPr>
        <w:pStyle w:val="Compact"/>
        <w:numPr>
          <w:numId w:val="71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06" w:name="resumen-áreas"/>
    <w:p>
      <w:pPr>
        <w:pStyle w:val="Heading2"/>
      </w:pPr>
      <w:r>
        <w:t xml:space="preserve">Resumen áreas</w:t>
      </w:r>
    </w:p>
    <w:bookmarkEnd w:id="106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8" w:name="crear-una-rama"/>
    <w:p>
      <w:pPr>
        <w:pStyle w:val="Heading2"/>
      </w:pPr>
      <w:r>
        <w:t xml:space="preserve">Crear una rama</w:t>
      </w:r>
    </w:p>
    <w:bookmarkEnd w:id="108"/>
    <w:p>
      <w:pPr>
        <w:numPr>
          <w:numId w:val="72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2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09" w:name="cambiar-de-rama"/>
    <w:p>
      <w:pPr>
        <w:pStyle w:val="Heading2"/>
      </w:pPr>
      <w:r>
        <w:t xml:space="preserve">Cambiar de rama</w:t>
      </w:r>
    </w:p>
    <w:bookmarkEnd w:id="109"/>
    <w:p>
      <w:pPr>
        <w:numPr>
          <w:numId w:val="73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3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10" w:name="crear-y-cambiar-de-rama"/>
    <w:p>
      <w:pPr>
        <w:pStyle w:val="Heading2"/>
      </w:pPr>
      <w:r>
        <w:t xml:space="preserve">Crear y cambiar de rama</w:t>
      </w:r>
    </w:p>
    <w:bookmarkEnd w:id="110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11" w:name="ver-las-ramas-y-el-head"/>
    <w:p>
      <w:pPr>
        <w:pStyle w:val="Heading2"/>
      </w:pPr>
      <w:r>
        <w:t xml:space="preserve">Ver las ramas y el HEAD</w:t>
      </w:r>
    </w:p>
    <w:bookmarkEnd w:id="111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12" w:name="fusionar-ramas"/>
    <w:p>
      <w:pPr>
        <w:pStyle w:val="Heading2"/>
      </w:pPr>
      <w:r>
        <w:t xml:space="preserve">Fusionar ramas</w:t>
      </w:r>
    </w:p>
    <w:bookmarkEnd w:id="112"/>
    <w:p>
      <w:pPr>
        <w:pStyle w:val="Compact"/>
        <w:numPr>
          <w:numId w:val="76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13" w:name="solucionar-conflictos"/>
    <w:p>
      <w:pPr>
        <w:pStyle w:val="Heading2"/>
      </w:pPr>
      <w:r>
        <w:t xml:space="preserve">Solucionar conflictos</w:t>
      </w:r>
    </w:p>
    <w:bookmarkEnd w:id="113"/>
    <w:p>
      <w:pPr>
        <w:pStyle w:val="Compact"/>
        <w:numPr>
          <w:numId w:val="77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14" w:name="borrar-ramas"/>
    <w:p>
      <w:pPr>
        <w:pStyle w:val="Heading2"/>
      </w:pPr>
      <w:r>
        <w:t xml:space="preserve">Borrar ramas</w:t>
      </w:r>
    </w:p>
    <w:bookmarkEnd w:id="114"/>
    <w:p>
      <w:pPr>
        <w:pStyle w:val="Compact"/>
        <w:numPr>
          <w:numId w:val="78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15" w:name="listado-de-ramas-por-estado"/>
    <w:p>
      <w:pPr>
        <w:pStyle w:val="Heading2"/>
      </w:pPr>
      <w:r>
        <w:t xml:space="preserve">Listado de ramas por estado</w:t>
      </w:r>
    </w:p>
    <w:bookmarkEnd w:id="115"/>
    <w:p>
      <w:pPr>
        <w:pStyle w:val="Compact"/>
        <w:numPr>
          <w:numId w:val="79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16" w:name="sincronizar-rama-remota"/>
    <w:p>
      <w:pPr>
        <w:pStyle w:val="Heading2"/>
      </w:pPr>
      <w:r>
        <w:t xml:space="preserve">Sincronizar rama remota</w:t>
      </w:r>
    </w:p>
    <w:bookmarkEnd w:id="116"/>
    <w:p>
      <w:pPr>
        <w:pStyle w:val="Compact"/>
        <w:numPr>
          <w:numId w:val="80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bookmarkStart w:id="117" w:name="asignar-rama-remota"/>
    <w:p>
      <w:pPr>
        <w:pStyle w:val="Heading2"/>
      </w:pPr>
      <w:r>
        <w:t xml:space="preserve">Asignar rama remota</w:t>
      </w:r>
    </w:p>
    <w:bookmarkEnd w:id="117"/>
    <w:p>
      <w:pPr>
        <w:pStyle w:val="Compact"/>
        <w:numPr>
          <w:numId w:val="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18" w:name="listado-de-todas-las-ramas"/>
    <w:p>
      <w:pPr>
        <w:pStyle w:val="Heading2"/>
      </w:pPr>
      <w:r>
        <w:t xml:space="preserve">Listado de todas las ramas</w:t>
      </w:r>
    </w:p>
    <w:bookmarkEnd w:id="118"/>
    <w:p>
      <w:pPr>
        <w:pStyle w:val="Compact"/>
        <w:numPr>
          <w:numId w:val="82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19" w:name="eliminar-rama-remota"/>
    <w:p>
      <w:pPr>
        <w:pStyle w:val="Heading2"/>
      </w:pPr>
      <w:r>
        <w:t xml:space="preserve">Eliminar rama remota</w:t>
      </w:r>
    </w:p>
    <w:bookmarkEnd w:id="119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20" w:name="uso-avanzado-de-github"/>
    <w:p>
      <w:pPr>
        <w:pStyle w:val="Heading1"/>
      </w:pPr>
      <w:r>
        <w:t xml:space="preserve">Uso avanzado de GitHub</w:t>
      </w:r>
    </w:p>
    <w:bookmarkEnd w:id="120"/>
    <w:bookmarkStart w:id="121" w:name="añadir-colaboradores"/>
    <w:p>
      <w:pPr>
        <w:pStyle w:val="Heading2"/>
      </w:pPr>
      <w:r>
        <w:t xml:space="preserve">Añadir colaboradores</w:t>
      </w:r>
    </w:p>
    <w:bookmarkEnd w:id="121"/>
    <w:p>
      <w:pPr>
        <w:pStyle w:val="Compact"/>
        <w:numPr>
          <w:numId w:val="8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3" w:name="crear-organizaciones"/>
    <w:p>
      <w:pPr>
        <w:pStyle w:val="Heading2"/>
      </w:pPr>
      <w:r>
        <w:t xml:space="preserve">Crear organizaciones</w:t>
      </w:r>
    </w:p>
    <w:bookmarkEnd w:id="123"/>
    <w:p>
      <w:pPr>
        <w:pStyle w:val="Compact"/>
        <w:numPr>
          <w:numId w:val="8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5" w:name="gestionar-organizaciones"/>
    <w:p>
      <w:pPr>
        <w:pStyle w:val="Heading2"/>
      </w:pPr>
      <w:r>
        <w:t xml:space="preserve">Gestionar organizaciones</w:t>
      </w:r>
    </w:p>
    <w:bookmarkEnd w:id="125"/>
    <w:p>
      <w:pPr>
        <w:numPr>
          <w:numId w:val="86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86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86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86"/>
          <w:ilvl w:val="0"/>
        </w:numPr>
      </w:pPr>
      <w:r>
        <w:t xml:space="preserve">Los permisos se otorgan a cada repositorio.</w:t>
      </w:r>
    </w:p>
    <w:bookmarkStart w:id="126" w:name="forkear-proyectos"/>
    <w:p>
      <w:pPr>
        <w:pStyle w:val="Heading2"/>
      </w:pPr>
      <w:r>
        <w:t xml:space="preserve">Forkear proyectos</w:t>
      </w:r>
    </w:p>
    <w:bookmarkEnd w:id="126"/>
    <w:p>
      <w:pPr>
        <w:numPr>
          <w:numId w:val="8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87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27" w:name="pull-requests"/>
    <w:p>
      <w:pPr>
        <w:pStyle w:val="Heading2"/>
      </w:pPr>
      <w:r>
        <w:t xml:space="preserve">Pull-requests</w:t>
      </w:r>
    </w:p>
    <w:bookmarkEnd w:id="127"/>
    <w:p>
      <w:pPr>
        <w:numPr>
          <w:numId w:val="8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88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88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89"/>
          <w:ilvl w:val="0"/>
        </w:numPr>
      </w:pPr>
      <w:r>
        <w:t xml:space="preserve">Crear un fork de proyecto.</w:t>
      </w:r>
    </w:p>
    <w:p>
      <w:pPr>
        <w:pStyle w:val="Compact"/>
        <w:numPr>
          <w:numId w:val="89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89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89"/>
          <w:ilvl w:val="0"/>
        </w:numPr>
      </w:pPr>
      <w:r>
        <w:t xml:space="preserve">Realizar nuestros cambios.</w:t>
      </w:r>
    </w:p>
    <w:p>
      <w:pPr>
        <w:pStyle w:val="Compact"/>
        <w:numPr>
          <w:numId w:val="89"/>
          <w:ilvl w:val="0"/>
        </w:numPr>
      </w:pPr>
      <w:r>
        <w:t xml:space="preserve">Comprobar los cambios.</w:t>
      </w:r>
    </w:p>
    <w:p>
      <w:pPr>
        <w:numPr>
          <w:numId w:val="89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89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89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89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89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0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0"/>
          <w:ilvl w:val="1"/>
        </w:numPr>
      </w:pPr>
      <w:r>
        <w:t xml:space="preserve">o bien rechazándolos.</w:t>
      </w:r>
    </w:p>
    <w:bookmarkStart w:id="128" w:name="issues-y-wikis"/>
    <w:p>
      <w:pPr>
        <w:pStyle w:val="Heading2"/>
      </w:pPr>
      <w:r>
        <w:t xml:space="preserve">Issues y Wikis</w:t>
      </w:r>
    </w:p>
    <w:bookmarkEnd w:id="128"/>
    <w:p>
      <w:pPr>
        <w:pStyle w:val="Compact"/>
        <w:numPr>
          <w:numId w:val="91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2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2"/>
          <w:ilvl w:val="1"/>
        </w:numPr>
      </w:pPr>
      <w:r>
        <w:t xml:space="preserve">una wiki para documentar</w:t>
      </w:r>
    </w:p>
    <w:bookmarkStart w:id="129" w:name="github-pages"/>
    <w:p>
      <w:pPr>
        <w:pStyle w:val="Heading2"/>
      </w:pPr>
      <w:r>
        <w:t xml:space="preserve">GitHub pages</w:t>
      </w:r>
    </w:p>
    <w:bookmarkEnd w:id="129"/>
    <w:p>
      <w:pPr>
        <w:pStyle w:val="Compact"/>
        <w:numPr>
          <w:numId w:val="93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94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4"/>
          <w:ilvl w:val="0"/>
        </w:numPr>
      </w:pPr>
      <w:r>
        <w:t xml:space="preserve">Ver :</w:t>
      </w:r>
      <w:r>
        <w:t xml:space="preserve"> </w:t>
      </w:r>
      <w:hyperlink r:id="rId130">
        <w:r>
          <w:rPr>
            <w:rStyle w:val="Link"/>
          </w:rPr>
          <w:t xml:space="preserve">https://pages.github.com/</w:t>
        </w:r>
      </w:hyperlink>
    </w:p>
    <w:bookmarkStart w:id="131" w:name="fichero-readme.md"/>
    <w:p>
      <w:pPr>
        <w:pStyle w:val="Heading2"/>
      </w:pPr>
      <w:r>
        <w:t xml:space="preserve">Fichero README.md</w:t>
      </w:r>
    </w:p>
    <w:bookmarkEnd w:id="131"/>
    <w:p>
      <w:pPr>
        <w:pStyle w:val="Compact"/>
        <w:numPr>
          <w:numId w:val="95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32" w:name="webhooks-services"/>
    <w:p>
      <w:pPr>
        <w:pStyle w:val="Heading2"/>
      </w:pPr>
      <w:r>
        <w:t xml:space="preserve">Webhooks &amp; services</w:t>
      </w:r>
    </w:p>
    <w:bookmarkEnd w:id="132"/>
    <w:p>
      <w:pPr>
        <w:numPr>
          <w:numId w:val="96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96"/>
          <w:ilvl w:val="0"/>
        </w:numPr>
      </w:pPr>
      <w:r>
        <w:t xml:space="preserve">Los servicios están ya medio configurados.</w:t>
      </w:r>
    </w:p>
    <w:p>
      <w:pPr>
        <w:numPr>
          <w:numId w:val="96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33" w:name="markdown"/>
    <w:p>
      <w:pPr>
        <w:pStyle w:val="Heading1"/>
      </w:pPr>
      <w:r>
        <w:t xml:space="preserve">Markdown</w:t>
      </w:r>
    </w:p>
    <w:bookmarkEnd w:id="133"/>
    <w:bookmarkStart w:id="134" w:name="qué-es-markdown"/>
    <w:p>
      <w:pPr>
        <w:pStyle w:val="Heading2"/>
      </w:pPr>
      <w:r>
        <w:t xml:space="preserve">¿Qué es Markdown?</w:t>
      </w:r>
    </w:p>
    <w:bookmarkEnd w:id="134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97"/>
          <w:ilvl w:val="0"/>
        </w:numPr>
      </w:pPr>
      <w:hyperlink r:id="rId135">
        <w:r>
          <w:rPr>
            <w:rStyle w:val="Link"/>
          </w:rPr>
          <w:t xml:space="preserve">https://es.wikipedia.org/wiki/Markdown</w:t>
        </w:r>
      </w:hyperlink>
    </w:p>
    <w:bookmarkStart w:id="136" w:name="características-principales"/>
    <w:p>
      <w:pPr>
        <w:pStyle w:val="Heading2"/>
      </w:pPr>
      <w:r>
        <w:t xml:space="preserve">Características principales</w:t>
      </w:r>
    </w:p>
    <w:bookmarkEnd w:id="136"/>
    <w:p>
      <w:pPr>
        <w:pStyle w:val="Compact"/>
        <w:numPr>
          <w:numId w:val="98"/>
          <w:ilvl w:val="0"/>
        </w:numPr>
      </w:pPr>
      <w:r>
        <w:t xml:space="preserve">Texto plano</w:t>
      </w:r>
    </w:p>
    <w:p>
      <w:pPr>
        <w:pStyle w:val="Compact"/>
        <w:numPr>
          <w:numId w:val="98"/>
          <w:ilvl w:val="0"/>
        </w:numPr>
      </w:pPr>
      <w:r>
        <w:t xml:space="preserve">Sintaxis sencilla</w:t>
      </w:r>
    </w:p>
    <w:p>
      <w:pPr>
        <w:pStyle w:val="Compact"/>
        <w:numPr>
          <w:numId w:val="98"/>
          <w:ilvl w:val="0"/>
        </w:numPr>
      </w:pPr>
      <w:r>
        <w:t xml:space="preserve">Legibilidad</w:t>
      </w:r>
    </w:p>
    <w:p>
      <w:pPr>
        <w:pStyle w:val="Compact"/>
        <w:numPr>
          <w:numId w:val="98"/>
          <w:ilvl w:val="0"/>
        </w:numPr>
      </w:pPr>
      <w:r>
        <w:t xml:space="preserve">Publicabilidad</w:t>
      </w:r>
    </w:p>
    <w:p>
      <w:pPr>
        <w:pStyle w:val="Compact"/>
        <w:numPr>
          <w:numId w:val="98"/>
          <w:ilvl w:val="0"/>
        </w:numPr>
      </w:pPr>
      <w:r>
        <w:t xml:space="preserve">Exportabiliad</w:t>
      </w:r>
    </w:p>
    <w:bookmarkStart w:id="137" w:name="mardownslides"/>
    <w:p>
      <w:pPr>
        <w:pStyle w:val="Heading2"/>
      </w:pPr>
      <w:r>
        <w:t xml:space="preserve">Mardownslides</w:t>
      </w:r>
    </w:p>
    <w:bookmarkEnd w:id="137"/>
    <w:p>
      <w:pPr>
        <w:pStyle w:val="Compact"/>
        <w:numPr>
          <w:numId w:val="99"/>
          <w:ilvl w:val="0"/>
        </w:numPr>
      </w:pPr>
      <w:hyperlink r:id="rId46">
        <w:r>
          <w:rPr>
            <w:rStyle w:val="Link"/>
          </w:rPr>
          <w:t xml:space="preserve">https://github.com/asanzdiego/markdownslides</w:t>
        </w:r>
      </w:hyperlink>
    </w:p>
    <w:bookmarkStart w:id="138" w:name="chuleta-de-markdown"/>
    <w:p>
      <w:pPr>
        <w:pStyle w:val="Heading2"/>
      </w:pPr>
      <w:r>
        <w:t xml:space="preserve">Chuleta de Markdown:</w:t>
      </w:r>
    </w:p>
    <w:bookmarkEnd w:id="138"/>
    <w:p>
      <w:pPr>
        <w:pStyle w:val="Compact"/>
        <w:numPr>
          <w:numId w:val="100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139" w:name="editor-online"/>
    <w:p>
      <w:pPr>
        <w:pStyle w:val="Heading2"/>
      </w:pPr>
      <w:r>
        <w:t xml:space="preserve">Editor online</w:t>
      </w:r>
    </w:p>
    <w:bookmarkEnd w:id="139"/>
    <w:p>
      <w:pPr>
        <w:pStyle w:val="Compact"/>
        <w:numPr>
          <w:numId w:val="101"/>
          <w:ilvl w:val="0"/>
        </w:numPr>
      </w:pPr>
      <w:hyperlink r:id="rId140">
        <w:r>
          <w:rPr>
            <w:rStyle w:val="Link"/>
          </w:rPr>
          <w:t xml:space="preserve">https://jbt.github.io/markdown-editor/</w:t>
        </w:r>
      </w:hyperlink>
    </w:p>
    <w:bookmarkStart w:id="141" w:name="encabezados"/>
    <w:p>
      <w:pPr>
        <w:pStyle w:val="Heading2"/>
      </w:pPr>
      <w:r>
        <w:t xml:space="preserve">Encabezados</w:t>
      </w:r>
    </w:p>
    <w:bookmarkEnd w:id="141"/>
    <w:p>
      <w:pPr>
        <w:pStyle w:val="Compact"/>
        <w:numPr>
          <w:numId w:val="102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3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42" w:name="listas-no-numeradas"/>
    <w:p>
      <w:pPr>
        <w:pStyle w:val="Heading2"/>
      </w:pPr>
      <w:r>
        <w:t xml:space="preserve">Listas no numeradas</w:t>
      </w:r>
    </w:p>
    <w:bookmarkEnd w:id="142"/>
    <w:p>
      <w:pPr>
        <w:pStyle w:val="Compact"/>
        <w:numPr>
          <w:numId w:val="104"/>
          <w:ilvl w:val="0"/>
        </w:numPr>
      </w:pPr>
      <w:r>
        <w:t xml:space="preserve">No enumeradas:</w:t>
      </w:r>
    </w:p>
    <w:p>
      <w:pPr>
        <w:pStyle w:val="Compact"/>
        <w:numPr>
          <w:numId w:val="105"/>
          <w:ilvl w:val="1"/>
        </w:numPr>
      </w:pPr>
      <w:r>
        <w:t xml:space="preserve">se puede usar el menos</w:t>
      </w:r>
    </w:p>
    <w:p>
      <w:pPr>
        <w:pStyle w:val="Compact"/>
        <w:numPr>
          <w:numId w:val="105"/>
          <w:ilvl w:val="1"/>
        </w:numPr>
      </w:pPr>
      <w:r>
        <w:t xml:space="preserve">se puede usar el asterísico</w:t>
      </w:r>
    </w:p>
    <w:p>
      <w:pPr>
        <w:pStyle w:val="Compact"/>
        <w:numPr>
          <w:numId w:val="105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43" w:name="listas-numeradas"/>
    <w:p>
      <w:pPr>
        <w:pStyle w:val="Heading2"/>
      </w:pPr>
      <w:r>
        <w:t xml:space="preserve">Listas numeradas</w:t>
      </w:r>
    </w:p>
    <w:bookmarkEnd w:id="143"/>
    <w:p>
      <w:pPr>
        <w:pStyle w:val="Compact"/>
        <w:numPr>
          <w:numId w:val="106"/>
          <w:ilvl w:val="0"/>
        </w:numPr>
      </w:pPr>
      <w:r>
        <w:t xml:space="preserve">Enumeradas:</w:t>
      </w:r>
    </w:p>
    <w:p>
      <w:pPr>
        <w:pStyle w:val="Compact"/>
        <w:numPr>
          <w:numId w:val="107"/>
          <w:ilvl w:val="1"/>
        </w:numPr>
      </w:pPr>
      <w:r>
        <w:t xml:space="preserve">Primer elemento</w:t>
      </w:r>
    </w:p>
    <w:p>
      <w:pPr>
        <w:pStyle w:val="Compact"/>
        <w:numPr>
          <w:numId w:val="107"/>
          <w:ilvl w:val="1"/>
        </w:numPr>
      </w:pPr>
      <w:r>
        <w:t xml:space="preserve">Segundo elemento</w:t>
      </w:r>
    </w:p>
    <w:p>
      <w:pPr>
        <w:pStyle w:val="Compact"/>
        <w:numPr>
          <w:numId w:val="107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44" w:name="formato-negrita-cursiva-tachado"/>
    <w:p>
      <w:pPr>
        <w:pStyle w:val="Heading2"/>
      </w:pPr>
      <w:r>
        <w:t xml:space="preserve">Formato (negrita, cursiva, tachado)</w:t>
      </w:r>
    </w:p>
    <w:bookmarkEnd w:id="144"/>
    <w:p>
      <w:pPr>
        <w:pStyle w:val="Compact"/>
        <w:numPr>
          <w:numId w:val="108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8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8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45" w:name="tablas"/>
    <w:p>
      <w:pPr>
        <w:pStyle w:val="Heading2"/>
      </w:pPr>
      <w:r>
        <w:t xml:space="preserve">tablas</w:t>
      </w:r>
    </w:p>
    <w:bookmarkEnd w:id="14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6" w:name="citas"/>
    <w:p>
      <w:pPr>
        <w:pStyle w:val="Heading2"/>
      </w:pPr>
      <w:r>
        <w:t xml:space="preserve">Citas</w:t>
      </w:r>
    </w:p>
    <w:bookmarkEnd w:id="146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7" w:name="código"/>
    <w:p>
      <w:pPr>
        <w:pStyle w:val="Heading2"/>
      </w:pPr>
      <w:r>
        <w:t xml:space="preserve">Código</w:t>
      </w:r>
    </w:p>
    <w:bookmarkEnd w:id="147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8" w:name="enlaces"/>
    <w:p>
      <w:pPr>
        <w:pStyle w:val="Heading2"/>
      </w:pPr>
      <w:r>
        <w:t xml:space="preserve">Enlaces</w:t>
      </w:r>
    </w:p>
    <w:bookmarkEnd w:id="148"/>
    <w:p>
      <w:pPr>
        <w:numPr>
          <w:numId w:val="109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9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49" w:name="imágenes"/>
    <w:p>
      <w:pPr>
        <w:pStyle w:val="Heading2"/>
      </w:pPr>
      <w:r>
        <w:t xml:space="preserve">Imágenes</w:t>
      </w:r>
    </w:p>
    <w:bookmarkEnd w:id="149"/>
    <w:p>
      <w:pPr>
        <w:pStyle w:val="Compact"/>
        <w:numPr>
          <w:numId w:val="110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74e1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63b51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56c3d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2"/>
  </w:num>
  <w:num w:numId="109">
    <w:abstractNumId w:val="2"/>
  </w:num>
  <w:num w:numId="1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0" Target="media/rId150.png" /><Relationship Type="http://schemas.openxmlformats.org/officeDocument/2006/relationships/image" Id="rId107" Target="media/rId107.png" /><Relationship Type="http://schemas.openxmlformats.org/officeDocument/2006/relationships/image" Id="rId67" Target="media/rId67.png" /><Relationship Type="http://schemas.openxmlformats.org/officeDocument/2006/relationships/image" Id="rId94" Target="media/rId94.png" /><Relationship Type="http://schemas.openxmlformats.org/officeDocument/2006/relationships/image" Id="rId92" Target="media/rId9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88" Target="media/rId88.png" /><Relationship Type="http://schemas.openxmlformats.org/officeDocument/2006/relationships/image" Id="rId86" Target="media/rId8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9" Target="https://git-scm.com/book/es/v2/Empezando-Acerca-del-control-de-versiones" TargetMode="External" /><Relationship Type="http://schemas.openxmlformats.org/officeDocument/2006/relationships/hyperlink" Id="rId61" Target="https://git-scm.com/download/linux" TargetMode="External" /><Relationship Type="http://schemas.openxmlformats.org/officeDocument/2006/relationships/hyperlink" Id="rId60" Target="https://git-scm.com/download/mac" TargetMode="External" /><Relationship Type="http://schemas.openxmlformats.org/officeDocument/2006/relationships/hyperlink" Id="rId59" Target="https://git-scm.com/download/win" TargetMode="External" /><Relationship Type="http://schemas.openxmlformats.org/officeDocument/2006/relationships/hyperlink" Id="rId64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6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0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9" Target="https://git-scm.com/book/es/v2/Empezando-Acerca-del-control-de-versiones" TargetMode="External" /><Relationship Type="http://schemas.openxmlformats.org/officeDocument/2006/relationships/hyperlink" Id="rId61" Target="https://git-scm.com/download/linux" TargetMode="External" /><Relationship Type="http://schemas.openxmlformats.org/officeDocument/2006/relationships/hyperlink" Id="rId60" Target="https://git-scm.com/download/mac" TargetMode="External" /><Relationship Type="http://schemas.openxmlformats.org/officeDocument/2006/relationships/hyperlink" Id="rId59" Target="https://git-scm.com/download/win" TargetMode="External" /><Relationship Type="http://schemas.openxmlformats.org/officeDocument/2006/relationships/hyperlink" Id="rId64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6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0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