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b/>
          <w:b/>
          <w:lang w:val="es-ES"/>
        </w:rPr>
      </w:pPr>
      <w:r>
        <w:rPr>
          <w:b/>
          <w:lang w:val="es-ES"/>
        </w:rPr>
        <w:t>MODULO DE NIVELACIÓN</w:t>
      </w:r>
    </w:p>
    <w:p>
      <w:pPr>
        <w:pStyle w:val="Normal"/>
        <w:rPr>
          <w:b w:val="false"/>
          <w:b w:val="false"/>
          <w:bCs w:val="false"/>
          <w:lang w:val="es-ES"/>
        </w:rPr>
      </w:pPr>
      <w:r>
        <w:rPr>
          <w:b w:val="false"/>
          <w:bCs w:val="false"/>
          <w:lang w:val="es-ES"/>
        </w:rPr>
        <w:t>Bloque 5 - Git, GitHub y Markdown - Guía de estudio</w:t>
      </w:r>
    </w:p>
    <w:p>
      <w:pPr>
        <w:pStyle w:val="Normal"/>
        <w:pBdr>
          <w:bottom w:val="single" w:sz="4" w:space="1" w:color="00000A"/>
        </w:pBdr>
        <w:rPr>
          <w:lang w:val="en-US"/>
        </w:rPr>
      </w:pPr>
      <w:r>
        <w:rPr>
          <w:lang w:val="en-US"/>
        </w:rPr>
        <w:t>2017-2018</w:t>
      </w:r>
    </w:p>
    <w:p>
      <w:pPr>
        <w:pStyle w:val="Normal"/>
        <w:rPr>
          <w:lang w:val="es-ES"/>
        </w:rPr>
      </w:pPr>
      <w:r>
        <w:rPr>
          <w:lang w:val="es-ES"/>
        </w:rPr>
      </w:r>
    </w:p>
    <w:p>
      <w:pPr>
        <w:pStyle w:val="Encabezado2"/>
        <w:rPr>
          <w:lang w:val="es-ES"/>
        </w:rPr>
      </w:pPr>
      <w:r>
        <w:rPr>
          <w:lang w:val="es-ES"/>
        </w:rPr>
        <w:t>Introducción</w:t>
      </w:r>
    </w:p>
    <w:p>
      <w:pPr>
        <w:pStyle w:val="Normal"/>
        <w:rPr>
          <w:lang w:val="es-ES"/>
        </w:rPr>
      </w:pPr>
      <w:r>
        <w:rPr>
          <w:lang w:val="es-ES"/>
        </w:rPr>
      </w:r>
    </w:p>
    <w:p>
      <w:pPr>
        <w:pStyle w:val="Normal"/>
        <w:jc w:val="both"/>
        <w:rPr>
          <w:lang w:val="es-ES"/>
        </w:rPr>
      </w:pPr>
      <w:r>
        <w:rPr>
          <w:lang w:val="es-ES"/>
        </w:rPr>
        <w:t>El énfasis de este bloque está en proporcionar habilidades para el uso de repositorios de artefactos necesarios tanto en el desarrollo como en el trabajo colaborativo del data scientist que son esenciales para muchas de las asignaturas de los bloques siguientes.</w:t>
      </w:r>
    </w:p>
    <w:p>
      <w:pPr>
        <w:pStyle w:val="Encabezado2"/>
        <w:rPr>
          <w:lang w:val="en-US"/>
        </w:rPr>
      </w:pPr>
      <w:r>
        <w:rPr>
          <w:lang w:val="en-US"/>
        </w:rPr>
        <w:t>Objetivos específicos</w:t>
      </w:r>
    </w:p>
    <w:p>
      <w:pPr>
        <w:pStyle w:val="Normal"/>
        <w:rPr>
          <w:lang w:val="en-US"/>
        </w:rPr>
      </w:pPr>
      <w:r>
        <w:rPr>
          <w:lang w:val="en-US"/>
        </w:rPr>
      </w:r>
    </w:p>
    <w:p>
      <w:pPr>
        <w:pStyle w:val="ListParagraph"/>
        <w:numPr>
          <w:ilvl w:val="0"/>
          <w:numId w:val="2"/>
        </w:numPr>
        <w:rPr>
          <w:lang w:val="es-ES"/>
        </w:rPr>
      </w:pPr>
      <w:r>
        <w:rPr>
          <w:lang w:val="es-ES"/>
        </w:rPr>
        <w:t>Conocer las características de Git y ser capaz de instalar y configurarlo.</w:t>
      </w:r>
    </w:p>
    <w:p>
      <w:pPr>
        <w:pStyle w:val="ListParagraph"/>
        <w:numPr>
          <w:ilvl w:val="0"/>
          <w:numId w:val="2"/>
        </w:numPr>
        <w:rPr>
          <w:lang w:val="es-ES"/>
        </w:rPr>
      </w:pPr>
      <w:r>
        <w:rPr>
          <w:lang w:val="es-ES"/>
        </w:rPr>
        <w:t>Conocer y ser capaz de usar los comandos de Git.</w:t>
      </w:r>
    </w:p>
    <w:p>
      <w:pPr>
        <w:pStyle w:val="ListParagraph"/>
        <w:numPr>
          <w:ilvl w:val="0"/>
          <w:numId w:val="2"/>
        </w:numPr>
        <w:rPr>
          <w:lang w:val="es-ES"/>
        </w:rPr>
      </w:pPr>
      <w:r>
        <w:rPr>
          <w:lang w:val="es-ES"/>
        </w:rPr>
        <w:t>Conocer las características de GitHub y ser capaz de crear una cuenta y configurarla.</w:t>
      </w:r>
    </w:p>
    <w:p>
      <w:pPr>
        <w:pStyle w:val="ListParagraph"/>
        <w:numPr>
          <w:ilvl w:val="0"/>
          <w:numId w:val="2"/>
        </w:numPr>
        <w:rPr>
          <w:lang w:val="es-ES"/>
        </w:rPr>
      </w:pPr>
      <w:r>
        <w:rPr>
          <w:lang w:val="es-ES"/>
        </w:rPr>
        <w:t>Ser capaz de crear y clonar repositorios en GitHub.</w:t>
      </w:r>
    </w:p>
    <w:p>
      <w:pPr>
        <w:pStyle w:val="ListParagraph"/>
        <w:numPr>
          <w:ilvl w:val="0"/>
          <w:numId w:val="2"/>
        </w:numPr>
        <w:rPr>
          <w:lang w:val="es-ES"/>
        </w:rPr>
      </w:pPr>
      <w:r>
        <w:rPr>
          <w:lang w:val="es-ES"/>
        </w:rPr>
        <w:t>Conocer y ser capaz de usar las principales características que ofrece GitHub.</w:t>
      </w:r>
    </w:p>
    <w:p>
      <w:pPr>
        <w:pStyle w:val="ListParagraph"/>
        <w:numPr>
          <w:ilvl w:val="0"/>
          <w:numId w:val="2"/>
        </w:numPr>
        <w:jc w:val="both"/>
        <w:rPr>
          <w:lang w:val="es-ES"/>
        </w:rPr>
      </w:pPr>
      <w:r>
        <w:rPr>
          <w:lang w:val="es-ES"/>
        </w:rPr>
        <w:t>Ser capaz de usar GIST para el intercambio rápido de fragmentos de código.</w:t>
      </w:r>
    </w:p>
    <w:p>
      <w:pPr>
        <w:pStyle w:val="ListParagraph"/>
        <w:numPr>
          <w:ilvl w:val="0"/>
          <w:numId w:val="2"/>
        </w:numPr>
        <w:jc w:val="both"/>
        <w:rPr>
          <w:lang w:val="es-ES"/>
        </w:rPr>
      </w:pPr>
      <w:r>
        <w:rPr>
          <w:lang w:val="es-ES"/>
        </w:rPr>
        <w:t>Ser capaz de usar  GitHub Desktop como GUI de Git.</w:t>
      </w:r>
    </w:p>
    <w:p>
      <w:pPr>
        <w:pStyle w:val="ListParagraph"/>
        <w:numPr>
          <w:ilvl w:val="0"/>
          <w:numId w:val="2"/>
        </w:numPr>
        <w:rPr>
          <w:lang w:val="es-ES"/>
        </w:rPr>
      </w:pPr>
      <w:r>
        <w:rPr>
          <w:lang w:val="es-ES"/>
        </w:rPr>
        <w:t>Conocer la sintaxis del lenguaje Markdown.</w:t>
      </w:r>
    </w:p>
    <w:p>
      <w:pPr>
        <w:pStyle w:val="Encabezado2"/>
        <w:rPr>
          <w:lang w:val="en-US"/>
        </w:rPr>
      </w:pPr>
      <w:r>
        <w:rPr>
          <w:lang w:val="en-US"/>
        </w:rPr>
        <w:t>Metodología del bloque</w:t>
      </w:r>
    </w:p>
    <w:p>
      <w:pPr>
        <w:pStyle w:val="Normal"/>
        <w:rPr>
          <w:lang w:val="en-US"/>
        </w:rPr>
      </w:pPr>
      <w:r>
        <w:rPr>
          <w:lang w:val="en-US"/>
        </w:rPr>
      </w:r>
    </w:p>
    <w:p>
      <w:pPr>
        <w:pStyle w:val="Normal"/>
        <w:rPr>
          <w:lang w:val="en-US"/>
        </w:rPr>
      </w:pPr>
      <w:r>
        <w:rPr>
          <w:lang w:val="en-US"/>
        </w:rPr>
        <w:t>Este último bloque del módulo es totalmente online. Estará apoyado por una presentación inicial y una recapitulación final, y por los foros del aula virtual.</w:t>
      </w:r>
    </w:p>
    <w:p>
      <w:pPr>
        <w:pStyle w:val="Normal"/>
        <w:rPr>
          <w:lang w:val="en-US"/>
        </w:rPr>
      </w:pPr>
      <w:r>
        <w:rPr>
          <w:lang w:val="en-US"/>
        </w:rPr>
      </w:r>
    </w:p>
    <w:p>
      <w:pPr>
        <w:pStyle w:val="Normal"/>
        <w:rPr>
          <w:lang w:val="en-US"/>
        </w:rPr>
      </w:pPr>
      <w:r>
        <w:rPr>
          <w:lang w:val="en-US"/>
        </w:rPr>
        <w:t>Se abrirá un foro general del bloque, y un foro específico para cada una de las actividades propuestas con el fin de centralizar las dudas.</w:t>
      </w:r>
    </w:p>
    <w:p>
      <w:pPr>
        <w:pStyle w:val="Encabezado2"/>
        <w:rPr>
          <w:lang w:val="es-ES"/>
        </w:rPr>
      </w:pPr>
      <w:r>
        <w:rPr>
          <w:lang w:val="es-ES"/>
        </w:rPr>
        <w:t>Recursos</w:t>
      </w:r>
    </w:p>
    <w:p>
      <w:pPr>
        <w:pStyle w:val="Normal"/>
        <w:rPr>
          <w:lang w:val="es-ES"/>
        </w:rPr>
      </w:pPr>
      <w:r>
        <w:rPr>
          <w:lang w:val="es-ES"/>
        </w:rPr>
      </w:r>
    </w:p>
    <w:p>
      <w:pPr>
        <w:pStyle w:val="Normal"/>
        <w:rPr>
          <w:lang w:val="es-ES"/>
        </w:rPr>
      </w:pPr>
      <w:r>
        <w:rPr>
          <w:lang w:val="es-ES"/>
        </w:rPr>
        <w:t>Los principales recursos para ayudar o reforzar el estudio:</w:t>
      </w:r>
    </w:p>
    <w:p>
      <w:pPr>
        <w:pStyle w:val="Normal"/>
        <w:rPr>
          <w:lang w:val="es-ES"/>
        </w:rPr>
      </w:pPr>
      <w:r>
        <w:rPr>
          <w:lang w:val="es-ES"/>
        </w:rPr>
      </w:r>
    </w:p>
    <w:p>
      <w:pPr>
        <w:pStyle w:val="ListParagraph"/>
        <w:widowControl w:val="false"/>
        <w:numPr>
          <w:ilvl w:val="0"/>
          <w:numId w:val="1"/>
        </w:numPr>
        <w:rPr/>
      </w:pPr>
      <w:r>
        <w:rPr>
          <w:lang w:val="es-ES"/>
        </w:rPr>
        <w:t xml:space="preserve">Libro online y gratuito "Pro GIT": </w:t>
      </w:r>
      <w:hyperlink r:id="rId2">
        <w:r>
          <w:rPr>
            <w:rStyle w:val="EnlacedeInternet"/>
            <w:lang w:val="es-ES"/>
          </w:rPr>
          <w:t>https://git-scm.com/book/es/v2</w:t>
        </w:r>
      </w:hyperlink>
      <w:r>
        <w:rPr>
          <w:lang w:val="es-ES"/>
        </w:rPr>
        <w:t xml:space="preserve"> </w:t>
      </w:r>
    </w:p>
    <w:p>
      <w:pPr>
        <w:pStyle w:val="ListParagraph"/>
        <w:widowControl w:val="false"/>
        <w:numPr>
          <w:ilvl w:val="0"/>
          <w:numId w:val="1"/>
        </w:numPr>
        <w:rPr/>
      </w:pPr>
      <w:r>
        <w:rPr>
          <w:lang w:val="es-ES"/>
        </w:rPr>
        <w:t xml:space="preserve">Tutorial de codecademy: </w:t>
      </w:r>
      <w:hyperlink r:id="rId3">
        <w:r>
          <w:rPr>
            <w:rStyle w:val="EnlacedeInternet"/>
            <w:lang w:val="es-ES"/>
          </w:rPr>
          <w:t>https://www.codecademy.com/learn/learn-git</w:t>
        </w:r>
      </w:hyperlink>
      <w:r>
        <w:rPr>
          <w:lang w:val="es-ES"/>
        </w:rPr>
        <w:t xml:space="preserve"> </w:t>
      </w:r>
    </w:p>
    <w:p>
      <w:pPr>
        <w:pStyle w:val="ListParagraph"/>
        <w:widowControl w:val="false"/>
        <w:numPr>
          <w:ilvl w:val="0"/>
          <w:numId w:val="1"/>
        </w:numPr>
        <w:rPr/>
      </w:pPr>
      <w:r>
        <w:rPr>
          <w:lang w:val="es-ES"/>
        </w:rPr>
        <w:t xml:space="preserve">Programa libre y gratuito GIT: </w:t>
      </w:r>
      <w:hyperlink r:id="rId4">
        <w:r>
          <w:rPr>
            <w:rStyle w:val="EnlacedeInternet"/>
            <w:lang w:val="es-ES"/>
          </w:rPr>
          <w:t>https://git-scm.com/</w:t>
        </w:r>
      </w:hyperlink>
      <w:r>
        <w:rPr>
          <w:lang w:val="es-ES"/>
        </w:rPr>
        <w:t xml:space="preserve"> </w:t>
      </w:r>
    </w:p>
    <w:p>
      <w:pPr>
        <w:pStyle w:val="ListParagraph"/>
        <w:widowControl w:val="false"/>
        <w:numPr>
          <w:ilvl w:val="0"/>
          <w:numId w:val="1"/>
        </w:numPr>
        <w:rPr/>
      </w:pPr>
      <w:r>
        <w:rPr>
          <w:lang w:val="es-ES"/>
        </w:rPr>
        <w:t xml:space="preserve">Aplicación web de GitHub: </w:t>
      </w:r>
      <w:hyperlink r:id="rId5">
        <w:r>
          <w:rPr>
            <w:rStyle w:val="EnlacedeInternet"/>
            <w:lang w:val="es-ES"/>
          </w:rPr>
          <w:t>https://github.com/</w:t>
        </w:r>
      </w:hyperlink>
      <w:r>
        <w:rPr>
          <w:lang w:val="es-ES"/>
        </w:rPr>
        <w:t xml:space="preserve"> </w:t>
      </w:r>
    </w:p>
    <w:p>
      <w:pPr>
        <w:pStyle w:val="ListParagraph"/>
        <w:widowControl w:val="false"/>
        <w:numPr>
          <w:ilvl w:val="0"/>
          <w:numId w:val="1"/>
        </w:numPr>
        <w:rPr/>
      </w:pPr>
      <w:r>
        <w:rPr>
          <w:lang w:val="es-ES"/>
        </w:rPr>
        <w:t xml:space="preserve">Transparencias </w:t>
      </w:r>
      <w:r>
        <w:rPr>
          <w:lang w:val="es-ES"/>
        </w:rPr>
        <w:t>del Aula Virtual</w:t>
      </w:r>
      <w:r>
        <w:rPr>
          <w:lang w:val="es-ES"/>
        </w:rPr>
        <w:t>.</w:t>
      </w:r>
    </w:p>
    <w:p>
      <w:pPr>
        <w:pStyle w:val="ListParagraph"/>
        <w:widowControl w:val="false"/>
        <w:numPr>
          <w:ilvl w:val="0"/>
          <w:numId w:val="1"/>
        </w:numPr>
        <w:rPr/>
      </w:pPr>
      <w:r>
        <w:rPr>
          <w:lang w:val="es-ES"/>
        </w:rPr>
        <w:t xml:space="preserve">Chuleta MD: </w:t>
      </w:r>
      <w:hyperlink r:id="rId6">
        <w:r>
          <w:rPr>
            <w:rStyle w:val="EnlacedeInternet"/>
            <w:lang w:val="es-ES"/>
          </w:rPr>
          <w:t>http://warpedvisions.org/projects/markdown-cheat-sheet</w:t>
        </w:r>
      </w:hyperlink>
      <w:r>
        <w:rPr>
          <w:lang w:val="es-ES"/>
        </w:rPr>
        <w:t xml:space="preserve"> </w:t>
      </w:r>
    </w:p>
    <w:p>
      <w:pPr>
        <w:pStyle w:val="ListParagraph"/>
        <w:widowControl w:val="false"/>
        <w:numPr>
          <w:ilvl w:val="0"/>
          <w:numId w:val="1"/>
        </w:numPr>
        <w:rPr>
          <w:lang w:val="es-ES"/>
        </w:rPr>
      </w:pPr>
      <w:r>
        <w:rPr>
          <w:lang w:val="es-ES"/>
        </w:rPr>
        <w:t xml:space="preserve">Foros del </w:t>
      </w:r>
      <w:r>
        <w:rPr>
          <w:lang w:val="es-ES"/>
        </w:rPr>
        <w:t>A</w:t>
      </w:r>
      <w:r>
        <w:rPr>
          <w:lang w:val="es-ES"/>
        </w:rPr>
        <w:t xml:space="preserve">ula </w:t>
      </w:r>
      <w:r>
        <w:rPr>
          <w:lang w:val="es-ES"/>
        </w:rPr>
        <w:t>V</w:t>
      </w:r>
      <w:r>
        <w:rPr>
          <w:lang w:val="es-ES"/>
        </w:rPr>
        <w:t>irtual.</w:t>
      </w:r>
    </w:p>
    <w:p>
      <w:pPr>
        <w:pStyle w:val="Encabezado2"/>
        <w:rPr>
          <w:lang w:val="es-ES"/>
        </w:rPr>
      </w:pPr>
      <w:r>
        <w:rPr>
          <w:lang w:val="es-ES"/>
        </w:rPr>
      </w:r>
      <w:r>
        <w:br w:type="page"/>
      </w:r>
    </w:p>
    <w:p>
      <w:pPr>
        <w:pStyle w:val="Encabezado2"/>
        <w:rPr>
          <w:lang w:val="es-ES"/>
        </w:rPr>
      </w:pPr>
      <w:r>
        <w:rPr>
          <w:lang w:val="es-ES"/>
        </w:rPr>
        <w:t>Actividades</w:t>
      </w:r>
    </w:p>
    <w:p>
      <w:pPr>
        <w:pStyle w:val="Default"/>
        <w:rPr/>
      </w:pPr>
      <w:r>
        <w:rPr/>
      </w:r>
    </w:p>
    <w:p>
      <w:pPr>
        <w:pStyle w:val="Normal"/>
        <w:rPr>
          <w:lang w:val="es-ES"/>
        </w:rPr>
      </w:pPr>
      <w:r>
        <w:rPr>
          <w:lang w:val="es-ES"/>
        </w:rPr>
        <w:t>A lo largo de la semana que dura este bloque los alumnos tendrán que hacer estas actividades:</w:t>
      </w:r>
    </w:p>
    <w:p>
      <w:pPr>
        <w:pStyle w:val="Normal"/>
        <w:rPr>
          <w:lang w:val="es-ES"/>
        </w:rPr>
      </w:pPr>
      <w:r>
        <w:rPr>
          <w:lang w:val="es-ES"/>
        </w:rPr>
      </w:r>
    </w:p>
    <w:p>
      <w:pPr>
        <w:pStyle w:val="ListParagraph"/>
        <w:widowControl w:val="false"/>
        <w:numPr>
          <w:ilvl w:val="0"/>
          <w:numId w:val="3"/>
        </w:numPr>
        <w:rPr/>
      </w:pPr>
      <w:r>
        <w:rPr>
          <w:lang w:val="es-ES"/>
        </w:rPr>
        <w:t xml:space="preserve">Leer temas 1, 2, 3 y 6 del libro "Pro GIT": </w:t>
      </w:r>
      <w:hyperlink r:id="rId7">
        <w:r>
          <w:rPr>
            <w:rStyle w:val="EnlacedeInternet"/>
            <w:lang w:val="es-ES"/>
          </w:rPr>
          <w:t>https://git-scm.com/book/es/v2</w:t>
        </w:r>
      </w:hyperlink>
      <w:r>
        <w:rPr>
          <w:lang w:val="es-ES"/>
        </w:rPr>
        <w:t xml:space="preserve"> </w:t>
      </w:r>
    </w:p>
    <w:p>
      <w:pPr>
        <w:pStyle w:val="ListParagraph"/>
        <w:widowControl w:val="false"/>
        <w:numPr>
          <w:ilvl w:val="0"/>
          <w:numId w:val="3"/>
        </w:numPr>
        <w:jc w:val="both"/>
        <w:rPr/>
      </w:pPr>
      <w:r>
        <w:rPr>
          <w:lang w:val="es-ES"/>
        </w:rPr>
        <w:t xml:space="preserve">Realizar el tutorial: </w:t>
      </w:r>
      <w:hyperlink r:id="rId8">
        <w:r>
          <w:rPr>
            <w:rStyle w:val="EnlacedeInternet"/>
            <w:lang w:val="es-ES"/>
          </w:rPr>
          <w:t>https://www.codecademy.com/learn/learn-git</w:t>
        </w:r>
      </w:hyperlink>
      <w:r>
        <w:rPr>
          <w:lang w:val="es-ES"/>
        </w:rPr>
        <w:t xml:space="preserve"> </w:t>
      </w:r>
    </w:p>
    <w:p>
      <w:pPr>
        <w:pStyle w:val="ListParagraph"/>
        <w:widowControl w:val="false"/>
        <w:numPr>
          <w:ilvl w:val="0"/>
          <w:numId w:val="3"/>
        </w:numPr>
        <w:rPr/>
      </w:pPr>
      <w:r>
        <w:rPr>
          <w:lang w:val="es-ES"/>
        </w:rPr>
        <w:t xml:space="preserve">Descargar e instalar GIT desde la página oficial: </w:t>
      </w:r>
      <w:hyperlink r:id="rId9">
        <w:r>
          <w:rPr>
            <w:rStyle w:val="EnlacedeInternet"/>
            <w:lang w:val="es-ES"/>
          </w:rPr>
          <w:t>https://git-scm.com/</w:t>
        </w:r>
      </w:hyperlink>
      <w:bookmarkStart w:id="0" w:name="__DdeLink__793_248938321"/>
      <w:r>
        <w:rPr>
          <w:lang w:val="es-ES"/>
        </w:rPr>
        <w:t xml:space="preserve"> </w:t>
      </w:r>
    </w:p>
    <w:p>
      <w:pPr>
        <w:pStyle w:val="ListParagraph"/>
        <w:widowControl w:val="false"/>
        <w:numPr>
          <w:ilvl w:val="0"/>
          <w:numId w:val="3"/>
        </w:numPr>
        <w:rPr/>
      </w:pPr>
      <w:r>
        <w:rPr>
          <w:lang w:val="es-ES"/>
        </w:rPr>
        <w:t xml:space="preserve">Registrarse en GitHub: </w:t>
      </w:r>
      <w:hyperlink r:id="rId10">
        <w:r>
          <w:rPr>
            <w:rStyle w:val="EnlacedeInternet"/>
            <w:lang w:val="es-ES"/>
          </w:rPr>
          <w:t>https://github.com/</w:t>
        </w:r>
      </w:hyperlink>
      <w:bookmarkEnd w:id="0"/>
      <w:r>
        <w:rPr>
          <w:lang w:val="es-ES"/>
        </w:rPr>
        <w:t xml:space="preserve"> </w:t>
      </w:r>
    </w:p>
    <w:p>
      <w:pPr>
        <w:pStyle w:val="ListParagraph"/>
        <w:widowControl w:val="false"/>
        <w:numPr>
          <w:ilvl w:val="0"/>
          <w:numId w:val="3"/>
        </w:numPr>
        <w:rPr/>
      </w:pPr>
      <w:r>
        <w:rPr>
          <w:lang w:val="es-ES"/>
        </w:rPr>
        <w:t>Descargar e instalar</w:t>
      </w:r>
      <w:bookmarkStart w:id="1" w:name="__DdeLink__241_1702689211"/>
      <w:r>
        <w:rPr>
          <w:lang w:val="es-ES"/>
        </w:rPr>
        <w:t xml:space="preserve"> GitHub Desktop</w:t>
      </w:r>
      <w:bookmarkEnd w:id="1"/>
      <w:r>
        <w:rPr>
          <w:lang w:val="es-ES"/>
        </w:rPr>
        <w:t>:</w:t>
      </w:r>
    </w:p>
    <w:p>
      <w:pPr>
        <w:pStyle w:val="ListParagraph"/>
        <w:widowControl w:val="false"/>
        <w:numPr>
          <w:ilvl w:val="1"/>
          <w:numId w:val="3"/>
        </w:numPr>
        <w:rPr/>
      </w:pPr>
      <w:r>
        <w:rPr>
          <w:lang w:val="es-ES"/>
        </w:rPr>
        <w:t xml:space="preserve">Mac y Windos: </w:t>
      </w:r>
      <w:hyperlink r:id="rId11">
        <w:r>
          <w:rPr>
            <w:rStyle w:val="EnlacedeInternet"/>
            <w:lang w:val="es-ES"/>
          </w:rPr>
          <w:t>https://desktop.github.com/</w:t>
        </w:r>
      </w:hyperlink>
      <w:r>
        <w:rPr>
          <w:lang w:val="es-ES"/>
        </w:rPr>
        <w:t xml:space="preserve"> </w:t>
      </w:r>
    </w:p>
    <w:p>
      <w:pPr>
        <w:pStyle w:val="ListParagraph"/>
        <w:widowControl w:val="false"/>
        <w:numPr>
          <w:ilvl w:val="1"/>
          <w:numId w:val="3"/>
        </w:numPr>
        <w:rPr/>
      </w:pPr>
      <w:r>
        <w:rPr>
          <w:lang w:val="es-ES"/>
        </w:rPr>
        <w:t xml:space="preserve">Linux: </w:t>
      </w:r>
      <w:hyperlink r:id="rId12">
        <w:r>
          <w:rPr>
            <w:rStyle w:val="EnlacedeInternet"/>
            <w:lang w:val="es-ES"/>
          </w:rPr>
          <w:t>https://github.com/appelgriebsch/dotFiles/releases/tag/0.1.0</w:t>
        </w:r>
      </w:hyperlink>
      <w:r>
        <w:rPr>
          <w:lang w:val="es-ES"/>
        </w:rPr>
        <w:t xml:space="preserve"> </w:t>
      </w:r>
    </w:p>
    <w:p>
      <w:pPr>
        <w:pStyle w:val="ListParagraph"/>
        <w:widowControl w:val="false"/>
        <w:numPr>
          <w:ilvl w:val="0"/>
          <w:numId w:val="3"/>
        </w:numPr>
        <w:rPr>
          <w:b w:val="false"/>
          <w:b w:val="false"/>
          <w:bCs w:val="false"/>
        </w:rPr>
      </w:pPr>
      <w:bookmarkStart w:id="2" w:name="__DdeLink__721_1444523099"/>
      <w:r>
        <w:rPr>
          <w:b w:val="false"/>
          <w:bCs w:val="false"/>
          <w:lang w:val="es-ES"/>
        </w:rPr>
        <w:t xml:space="preserve">Realizar los ejercicios obligatorios propuestos en </w:t>
      </w:r>
      <w:r>
        <w:rPr>
          <w:b w:val="false"/>
          <w:bCs w:val="false"/>
          <w:lang w:val="es-ES"/>
        </w:rPr>
        <w:t>el Aula Virtual</w:t>
      </w:r>
      <w:bookmarkEnd w:id="2"/>
      <w:r>
        <w:rPr>
          <w:b w:val="false"/>
          <w:bCs w:val="false"/>
          <w:lang w:val="es-ES"/>
        </w:rPr>
        <w:t>.</w:t>
      </w:r>
    </w:p>
    <w:p>
      <w:pPr>
        <w:pStyle w:val="ListParagraph"/>
        <w:widowControl w:val="false"/>
        <w:numPr>
          <w:ilvl w:val="0"/>
          <w:numId w:val="3"/>
        </w:numPr>
        <w:rPr>
          <w:b w:val="false"/>
          <w:b w:val="false"/>
          <w:bCs w:val="false"/>
        </w:rPr>
      </w:pPr>
      <w:r>
        <w:rPr>
          <w:b w:val="false"/>
          <w:bCs w:val="false"/>
          <w:lang w:val="es-ES"/>
        </w:rPr>
        <w:t xml:space="preserve">Realizar los ejercicios voluntarios propuestos </w:t>
      </w:r>
      <w:r>
        <w:rPr>
          <w:b w:val="false"/>
          <w:bCs w:val="false"/>
          <w:lang w:val="es-ES"/>
        </w:rPr>
        <w:t>el Aula Virtual</w:t>
      </w:r>
      <w:r>
        <w:rPr>
          <w:b w:val="false"/>
          <w:bCs w:val="false"/>
          <w:lang w:val="es-ES"/>
        </w:rPr>
        <w:t>.</w:t>
      </w:r>
    </w:p>
    <w:p>
      <w:pPr>
        <w:pStyle w:val="ListParagraph"/>
        <w:widowControl w:val="false"/>
        <w:numPr>
          <w:ilvl w:val="0"/>
          <w:numId w:val="3"/>
        </w:numPr>
        <w:rPr>
          <w:b w:val="false"/>
          <w:b w:val="false"/>
          <w:bCs w:val="false"/>
        </w:rPr>
      </w:pPr>
      <w:r>
        <w:rPr>
          <w:b w:val="false"/>
          <w:bCs w:val="false"/>
          <w:lang w:val="es-ES"/>
        </w:rPr>
        <w:t xml:space="preserve">Realizar </w:t>
      </w:r>
      <w:r>
        <w:rPr>
          <w:b w:val="false"/>
          <w:bCs w:val="false"/>
          <w:lang w:val="es-ES"/>
        </w:rPr>
        <w:t xml:space="preserve">un test </w:t>
      </w:r>
      <w:r>
        <w:rPr>
          <w:b w:val="false"/>
          <w:bCs w:val="false"/>
          <w:lang w:val="es-ES"/>
        </w:rPr>
        <w:t>de autoevaluación.</w:t>
      </w:r>
    </w:p>
    <w:p>
      <w:pPr>
        <w:pStyle w:val="ListParagraph"/>
        <w:widowControl w:val="false"/>
        <w:ind w:right="0" w:hanging="0"/>
        <w:rPr>
          <w:lang w:val="es-ES"/>
        </w:rPr>
      </w:pPr>
      <w:r>
        <w:rPr>
          <w:lang w:val="es-ES"/>
        </w:rPr>
      </w:r>
    </w:p>
    <w:p>
      <w:pPr>
        <w:pStyle w:val="Encabezado2"/>
        <w:widowControl w:val="false"/>
        <w:ind w:left="0" w:right="0" w:hanging="0"/>
        <w:rPr>
          <w:lang w:val="es-ES"/>
        </w:rPr>
      </w:pPr>
      <w:r>
        <w:rPr>
          <w:lang w:val="es-ES"/>
        </w:rPr>
        <w:t>Evaluación</w:t>
      </w:r>
    </w:p>
    <w:p>
      <w:pPr>
        <w:pStyle w:val="Normal"/>
        <w:widowControl w:val="false"/>
        <w:ind w:left="0" w:right="0" w:hanging="0"/>
        <w:rPr>
          <w:lang w:val="es-ES"/>
        </w:rPr>
      </w:pPr>
      <w:r>
        <w:rPr>
          <w:lang w:val="es-ES"/>
        </w:rPr>
      </w:r>
    </w:p>
    <w:p>
      <w:pPr>
        <w:pStyle w:val="ListParagraph"/>
        <w:widowControl w:val="false"/>
        <w:ind w:left="0" w:right="0" w:hanging="0"/>
        <w:rPr>
          <w:lang w:val="es-ES"/>
        </w:rPr>
      </w:pPr>
      <w:r>
        <w:rPr>
          <w:lang w:val="es-ES"/>
        </w:rPr>
        <w:t>Aunque el módulo no se refleja en una calificación en el expediente del alumno, es necesario hacer la evaluación para detectar problemas de preparación y conocimientos previos de manera temprana.</w:t>
      </w:r>
    </w:p>
    <w:p>
      <w:pPr>
        <w:pStyle w:val="ListParagraph"/>
        <w:widowControl w:val="false"/>
        <w:ind w:left="0" w:right="0" w:hanging="0"/>
        <w:rPr>
          <w:lang w:val="es-ES"/>
        </w:rPr>
      </w:pPr>
      <w:r>
        <w:rPr>
          <w:lang w:val="es-ES"/>
        </w:rPr>
      </w:r>
    </w:p>
    <w:p>
      <w:pPr>
        <w:pStyle w:val="ListParagraph"/>
        <w:widowControl w:val="false"/>
        <w:ind w:left="0" w:right="0" w:hanging="0"/>
        <w:rPr/>
      </w:pPr>
      <w:r>
        <w:rPr>
          <w:lang w:val="es-ES"/>
        </w:rPr>
        <w:t>Esta evaluación consiste en la realización y entrega de los ejercicios propuestos en en Aula Virtual, y la realización de un test de autoevaluación.</w:t>
      </w:r>
    </w:p>
    <w:sectPr>
      <w:headerReference w:type="even" r:id="rId13"/>
      <w:headerReference w:type="default" r:id="rId14"/>
      <w:footerReference w:type="default" r:id="rId15"/>
      <w:type w:val="nextPage"/>
      <w:pgSz w:w="11906" w:h="16838"/>
      <w:pgMar w:left="1701" w:right="1701" w:header="284" w:top="1417" w:footer="708" w:bottom="127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sdt>
      <w:sdtPr>
        <w:text/>
        <w:dataBinding w:prefixMappings="xmlns:ns0='http://schemas.openxmlformats.org/package/2006/metadata/core-properties' xmlns:ns1='http://purl.org/dc/elements/1.1/'" w:xpath="/ns0:coreProperties[1]/ns1:title[1]" w:storeItemID="{6C3C8BC8-F283-45AE-878A-BAB7291924A1}"/>
        <w:alias w:val="Título"/>
      </w:sdtPr>
      <w:sdtContent>
        <w:r>
          <w:rPr>
            <w:rFonts w:ascii="Calibri" w:hAnsi="Calibri"/>
            <w:b/>
            <w:bCs/>
            <w:caps/>
            <w:color w:val="595959" w:themeColor="text1" w:themeTint="a6"/>
            <w:lang w:val="es-ES"/>
          </w:rPr>
          <w:fldChar w:fldCharType="begin"/>
        </w:r>
        <w:r>
          <w:instrText> PAGE </w:instrText>
        </w:r>
        <w:r>
          <w:fldChar w:fldCharType="separate"/>
        </w:r>
        <w:r>
          <w:t>0</w:t>
        </w:r>
        <w:r>
          <w:fldChar w:fldCharType="end"/>
        </w:r>
        <w:r>
          <w:rPr>
            <w:rFonts w:ascii="Calibri" w:hAnsi="Calibri"/>
            <w:b/>
            <w:bCs/>
            <w:caps/>
            <w:color w:val="595959" w:themeColor="text1" w:themeTint="a6"/>
            <w:lang w:val="es-ES"/>
          </w:rPr>
          <w:t xml:space="preserve"> </w:t>
        </w:r>
        <w:r>
          <w:rPr>
            <w:rFonts w:ascii="Calibri" w:hAnsi="Calibri"/>
            <w:b/>
            <w:bCs/>
            <w:caps/>
            <w:color w:val="595959" w:themeColor="text1" w:themeTint="a6"/>
            <w:lang w:val="es-ES"/>
          </w:rPr>
          <w:t>| GU</w:t>
        </w:r>
        <w:r>
          <w:rPr>
            <w:rFonts w:ascii="Calibri" w:hAnsi="Calibri"/>
            <w:b/>
            <w:bCs/>
            <w:caps/>
            <w:color w:val="595959" w:themeColor="text1" w:themeTint="a6"/>
            <w:lang w:val="es-ES"/>
          </w:rPr>
          <w:t>ÍA DE ESTUDIO BLOQUE 5</w:t>
        </w:r>
      </w:sdtContent>
    </w:sdt>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938" w:type="dxa"/>
      <w:jc w:val="left"/>
      <w:tblInd w:w="357" w:type="dxa"/>
      <w:tblBorders>
        <w:top w:val="single" w:sz="4" w:space="0" w:color="00000A"/>
        <w:left w:val="single" w:sz="4" w:space="0" w:color="00000A"/>
        <w:right w:val="single" w:sz="4" w:space="0" w:color="00000A"/>
        <w:insideV w:val="single" w:sz="4" w:space="0" w:color="00000A"/>
      </w:tblBorders>
      <w:tblCellMar>
        <w:top w:w="0" w:type="dxa"/>
        <w:left w:w="73" w:type="dxa"/>
        <w:bottom w:w="0" w:type="dxa"/>
        <w:right w:w="108" w:type="dxa"/>
      </w:tblCellMar>
    </w:tblPr>
    <w:tblGrid>
      <w:gridCol w:w="619"/>
      <w:gridCol w:w="7020"/>
      <w:gridCol w:w="299"/>
    </w:tblGrid>
    <w:tr>
      <w:trPr>
        <w:trHeight w:val="841" w:hRule="atLeast"/>
      </w:trPr>
      <w:tc>
        <w:tcPr>
          <w:tcW w:w="7938" w:type="dxa"/>
          <w:gridSpan w:val="3"/>
          <w:tcBorders>
            <w:top w:val="single" w:sz="4" w:space="0" w:color="00000A"/>
            <w:left w:val="single" w:sz="4" w:space="0" w:color="00000A"/>
            <w:right w:val="single" w:sz="4" w:space="0" w:color="00000A"/>
            <w:insideV w:val="single" w:sz="4" w:space="0" w:color="00000A"/>
          </w:tcBorders>
          <w:shd w:fill="FFFFFF" w:val="clear"/>
          <w:tcMar>
            <w:left w:w="73" w:type="dxa"/>
          </w:tcMar>
        </w:tcPr>
        <w:p>
          <w:pPr>
            <w:pStyle w:val="Encabezamiento"/>
            <w:tabs>
              <w:tab w:val="center" w:pos="4252" w:leader="none"/>
              <w:tab w:val="left" w:pos="6900" w:leader="none"/>
              <w:tab w:val="right" w:pos="8504" w:leader="none"/>
            </w:tabs>
            <w:ind w:left="1168" w:right="0" w:hanging="817"/>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96415" cy="5397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796415" cy="539750"/>
                        </a:xfrm>
                        <a:prstGeom prst="rect">
                          <a:avLst/>
                        </a:prstGeom>
                      </pic:spPr>
                    </pic:pic>
                  </a:graphicData>
                </a:graphic>
              </wp:anchor>
            </w:drawing>
          </w:r>
          <w:r>
            <w:rPr/>
            <w:tab/>
          </w:r>
        </w:p>
      </w:tc>
    </w:tr>
    <w:tr>
      <w:trPr>
        <w:trHeight w:val="148" w:hRule="atLeast"/>
      </w:trPr>
      <w:tc>
        <w:tcPr>
          <w:tcW w:w="619" w:type="dxa"/>
          <w:tcBorders>
            <w:left w:val="single" w:sz="4" w:space="0" w:color="00000A"/>
            <w:bottom w:val="single" w:sz="4" w:space="0" w:color="00000A"/>
            <w:insideH w:val="single" w:sz="4" w:space="0" w:color="00000A"/>
          </w:tcBorders>
          <w:shd w:fill="FFFFFF" w:val="clear"/>
          <w:tcMar>
            <w:left w:w="73" w:type="dxa"/>
          </w:tcMar>
        </w:tcPr>
        <w:p>
          <w:pPr>
            <w:pStyle w:val="Encabezamiento"/>
            <w:rPr>
              <w:rFonts w:cs="Arial"/>
              <w:b/>
              <w:b/>
            </w:rPr>
          </w:pPr>
          <w:r>
            <w:rPr>
              <w:rFonts w:cs="Arial"/>
              <w:b/>
            </w:rPr>
          </w:r>
        </w:p>
      </w:tc>
      <w:tc>
        <w:tcPr>
          <w:tcW w:w="7020" w:type="dxa"/>
          <w:tcBorders>
            <w:top w:val="single" w:sz="4" w:space="0" w:color="00000A"/>
            <w:bottom w:val="single" w:sz="4" w:space="0" w:color="00000A"/>
            <w:insideH w:val="single" w:sz="4" w:space="0" w:color="00000A"/>
          </w:tcBorders>
          <w:shd w:fill="FFFFFF" w:val="clear"/>
          <w:tcMar>
            <w:left w:w="113" w:type="dxa"/>
          </w:tcMar>
        </w:tcPr>
        <w:p>
          <w:pPr>
            <w:pStyle w:val="Encabezamiento"/>
            <w:jc w:val="center"/>
            <w:rPr/>
          </w:pPr>
          <w:r>
            <w:rPr>
              <w:rFonts w:cs="Arial"/>
              <w:b/>
              <w:lang w:val="es-ES"/>
            </w:rPr>
            <w:t>M</w:t>
          </w:r>
          <w:r>
            <w:rPr>
              <w:rFonts w:cs="Arial"/>
              <w:b/>
              <w:lang w:val="es-ES"/>
            </w:rPr>
            <w:t>Á</w:t>
          </w:r>
          <w:r>
            <w:rPr>
              <w:rFonts w:cs="Arial"/>
              <w:b/>
              <w:lang w:val="es-ES"/>
            </w:rPr>
            <w:t>STER DE INTERNET DE LAS COSAS</w:t>
          </w:r>
        </w:p>
        <w:p>
          <w:pPr>
            <w:pStyle w:val="Encabezamiento"/>
            <w:jc w:val="center"/>
            <w:rPr/>
          </w:pPr>
          <w:r>
            <w:rPr>
              <w:rFonts w:cs="Arial"/>
              <w:b/>
              <w:lang w:val="es-ES"/>
            </w:rPr>
            <w:t xml:space="preserve">MÁSTER </w:t>
          </w:r>
          <w:r>
            <w:rPr>
              <w:rFonts w:cs="Arial"/>
              <w:b/>
              <w:lang w:val="es-ES"/>
            </w:rPr>
            <w:t>EN DATA SCIENCE</w:t>
          </w:r>
        </w:p>
      </w:tc>
      <w:tc>
        <w:tcPr>
          <w:tcW w:w="299" w:type="dxa"/>
          <w:tcBorders>
            <w:bottom w:val="single" w:sz="4" w:space="0" w:color="00000A"/>
            <w:right w:val="single" w:sz="4" w:space="0" w:color="00000A"/>
            <w:insideH w:val="single" w:sz="4" w:space="0" w:color="00000A"/>
            <w:insideV w:val="single" w:sz="4" w:space="0" w:color="00000A"/>
          </w:tcBorders>
          <w:shd w:fill="FFFFFF" w:val="clear"/>
          <w:tcMar>
            <w:left w:w="113" w:type="dxa"/>
          </w:tcMar>
        </w:tcPr>
        <w:p>
          <w:pPr>
            <w:pStyle w:val="Encabezamiento"/>
            <w:jc w:val="center"/>
            <w:rPr>
              <w:rFonts w:cs="Arial"/>
              <w:b/>
              <w:b/>
              <w:lang w:val="es-ES"/>
            </w:rPr>
          </w:pPr>
          <w:r>
            <w:rPr>
              <w:rFonts w:cs="Arial"/>
              <w:b/>
              <w:lang w:val="es-ES"/>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Cs w:val="24"/>
        <w:lang w:val="en-US" w:eastAsia="es-ES" w:bidi="ar-SA"/>
      </w:rPr>
    </w:rPrDefault>
    <w:pPrDefault>
      <w:pPr/>
    </w:pPrDefault>
  </w:docDefaults>
  <w:style w:type="paragraph" w:styleId="Normal">
    <w:name w:val="Normal"/>
    <w:qFormat/>
    <w:pPr>
      <w:widowControl/>
      <w:kinsoku w:val="true"/>
      <w:overflowPunct w:val="true"/>
      <w:autoSpaceDE w:val="true"/>
      <w:bidi w:val="0"/>
      <w:jc w:val="left"/>
    </w:pPr>
    <w:rPr>
      <w:rFonts w:ascii="Arial" w:hAnsi="Arial" w:eastAsia="ＭＳ 明朝" w:cs="DejaVu Sans"/>
      <w:color w:val="00000A"/>
      <w:sz w:val="24"/>
      <w:szCs w:val="24"/>
      <w:lang w:val="en-GB" w:eastAsia="es-ES" w:bidi="ar-SA"/>
    </w:rPr>
  </w:style>
  <w:style w:type="paragraph" w:styleId="Encabezado2">
    <w:name w:val="Heading 2"/>
    <w:basedOn w:val="Normal"/>
    <w:next w:val="Normal"/>
    <w:qFormat/>
    <w:pPr>
      <w:keepNext/>
      <w:keepLines/>
      <w:numPr>
        <w:ilvl w:val="0"/>
        <w:numId w:val="0"/>
      </w:numPr>
      <w:spacing w:before="200" w:after="0"/>
      <w:outlineLvl w:val="1"/>
    </w:pPr>
    <w:rPr>
      <w:rFonts w:eastAsia="ＭＳ ゴシック" w:cs="DejaVu Sans"/>
      <w:b/>
      <w:bCs/>
      <w:color w:val="4F81BD"/>
      <w:sz w:val="26"/>
      <w:szCs w:val="26"/>
    </w:rPr>
  </w:style>
  <w:style w:type="character" w:styleId="DefaultParagraphFont">
    <w:name w:val="Default Paragraph Font"/>
    <w:qFormat/>
    <w:rPr/>
  </w:style>
  <w:style w:type="character" w:styleId="EncabezadoCar">
    <w:name w:val="Encabezado Car"/>
    <w:basedOn w:val="DefaultParagraphFont"/>
    <w:qFormat/>
    <w:rPr>
      <w:lang w:val="en-GB"/>
    </w:rPr>
  </w:style>
  <w:style w:type="character" w:styleId="PiedepginaCar">
    <w:name w:val="Pie de página Car"/>
    <w:basedOn w:val="DefaultParagraphFont"/>
    <w:qFormat/>
    <w:rPr>
      <w:lang w:val="en-GB"/>
    </w:rPr>
  </w:style>
  <w:style w:type="character" w:styleId="TextodegloboCar">
    <w:name w:val="Texto de globo Car"/>
    <w:basedOn w:val="DefaultParagraphFont"/>
    <w:qFormat/>
    <w:rPr>
      <w:rFonts w:ascii="Lucida Grande" w:hAnsi="Lucida Grande" w:cs="Lucida Grande"/>
      <w:sz w:val="18"/>
      <w:szCs w:val="18"/>
      <w:lang w:val="en-GB"/>
    </w:rPr>
  </w:style>
  <w:style w:type="character" w:styleId="Ttulo2Car">
    <w:name w:val="Título 2 Car"/>
    <w:basedOn w:val="DefaultParagraphFont"/>
    <w:qFormat/>
    <w:rPr>
      <w:rFonts w:ascii="Arial" w:hAnsi="Arial" w:eastAsia="ＭＳ ゴシック" w:cs="DejaVu Sans"/>
      <w:b/>
      <w:bCs/>
      <w:color w:val="4F81BD"/>
      <w:sz w:val="26"/>
      <w:szCs w:val="26"/>
      <w:lang w:val="en-GB"/>
    </w:rPr>
  </w:style>
  <w:style w:type="character" w:styleId="EnlacedeInternet">
    <w:name w:val="Enlace de Internet"/>
    <w:basedOn w:val="DefaultParagraphFont"/>
    <w:rPr>
      <w:color w:val="0000FF"/>
      <w:u w:val="single"/>
    </w:rPr>
  </w:style>
  <w:style w:type="character" w:styleId="TextonotapieCar">
    <w:name w:val="Texto nota pie Car"/>
    <w:basedOn w:val="DefaultParagraphFont"/>
    <w:qFormat/>
    <w:rPr>
      <w:rFonts w:ascii="Arial" w:hAnsi="Arial"/>
      <w:lang w:val="en-GB"/>
    </w:rPr>
  </w:style>
  <w:style w:type="character" w:styleId="Footnotereference">
    <w:name w:val="footnote reference"/>
    <w:basedOn w:val="DefaultParagraphFont"/>
    <w:qFormat/>
    <w:rPr>
      <w:vertAlign w:val="superscript"/>
    </w:rPr>
  </w:style>
  <w:style w:type="character" w:styleId="Head">
    <w:name w:val="head"/>
    <w:basedOn w:val="DefaultParagraphFont"/>
    <w:qFormat/>
    <w:rPr/>
  </w:style>
  <w:style w:type="character" w:styleId="FollowedHyperlink">
    <w:name w:val="FollowedHyperlink"/>
    <w:basedOn w:val="DefaultParagraphFont"/>
    <w:qFormat/>
    <w:rPr>
      <w:color w:val="800080"/>
      <w:u w:val="single"/>
    </w:rPr>
  </w:style>
  <w:style w:type="character" w:styleId="St">
    <w:name w:val="st"/>
    <w:basedOn w:val="DefaultParagraphFont"/>
    <w:qFormat/>
    <w:rPr/>
  </w:style>
  <w:style w:type="character" w:styleId="Destacado">
    <w:name w:val="Destacado"/>
    <w:basedOn w:val="DefaultParagraphFont"/>
    <w:qFormat/>
    <w:rPr>
      <w:i/>
      <w:iCs/>
    </w:rPr>
  </w:style>
  <w:style w:type="character" w:styleId="HTMLCite">
    <w:name w:val="HTML Cite"/>
    <w:basedOn w:val="DefaultParagraphFont"/>
    <w:qFormat/>
    <w:rPr>
      <w:i/>
      <w:iCs/>
    </w:rPr>
  </w:style>
  <w:style w:type="character" w:styleId="ListLabel1">
    <w:name w:val="ListLabel 1"/>
    <w:qFormat/>
    <w:rPr>
      <w:rFonts w:eastAsia="MS Mincho" w:cs="Arial"/>
    </w:rPr>
  </w:style>
  <w:style w:type="character" w:styleId="ListLabel2">
    <w:name w:val="ListLabel 2"/>
    <w:qFormat/>
    <w:rPr>
      <w:rFonts w:eastAsia="MS Mincho"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EnlacedeInternetvisitado">
    <w:name w:val="Enlace de Internet visitado"/>
    <w:rPr>
      <w:color w:val="800000"/>
      <w:u w:val="single"/>
      <w:lang w:val="zxx" w:eastAsia="zxx" w:bidi="zxx"/>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pPr>
      <w:tabs>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pPr>
      <w:tabs>
        <w:tab w:val="center" w:pos="4252" w:leader="none"/>
        <w:tab w:val="right" w:pos="8504" w:leader="none"/>
      </w:tabs>
    </w:pPr>
    <w:rPr/>
  </w:style>
  <w:style w:type="paragraph" w:styleId="BalloonText">
    <w:name w:val="Balloon Text"/>
    <w:basedOn w:val="Normal"/>
    <w:qFormat/>
    <w:pPr/>
    <w:rPr>
      <w:rFonts w:ascii="Lucida Grande" w:hAnsi="Lucida Grande" w:cs="Lucida Grande"/>
      <w:sz w:val="18"/>
      <w:szCs w:val="18"/>
    </w:rPr>
  </w:style>
  <w:style w:type="paragraph" w:styleId="ListParagraph">
    <w:name w:val="List Paragraph"/>
    <w:basedOn w:val="Normal"/>
    <w:qFormat/>
    <w:pPr>
      <w:spacing w:before="0" w:after="0"/>
      <w:ind w:left="720" w:right="0" w:hanging="0"/>
      <w:contextualSpacing/>
    </w:pPr>
    <w:rPr/>
  </w:style>
  <w:style w:type="paragraph" w:styleId="Footnotetext">
    <w:name w:val="footnote text"/>
    <w:basedOn w:val="Normal"/>
    <w:qFormat/>
    <w:pPr/>
    <w:rPr/>
  </w:style>
  <w:style w:type="paragraph" w:styleId="Default">
    <w:name w:val="Default"/>
    <w:qFormat/>
    <w:pPr>
      <w:widowControl w:val="false"/>
      <w:kinsoku w:val="true"/>
      <w:overflowPunct w:val="true"/>
      <w:autoSpaceDE w:val="true"/>
      <w:bidi w:val="0"/>
      <w:jc w:val="left"/>
    </w:pPr>
    <w:rPr>
      <w:rFonts w:ascii="Times New Roman" w:hAnsi="Times New Roman" w:eastAsia="Times New Roman" w:cs="Times New Roman"/>
      <w:color w:val="000000"/>
      <w:sz w:val="24"/>
      <w:szCs w:val="24"/>
      <w:lang w:val="es-ES" w:eastAsia="es-ES" w:bidi="ar-SA"/>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es/v2" TargetMode="External"/><Relationship Id="rId3" Type="http://schemas.openxmlformats.org/officeDocument/2006/relationships/hyperlink" Target="https://www.codecademy.com/learn/learn-git" TargetMode="External"/><Relationship Id="rId4" Type="http://schemas.openxmlformats.org/officeDocument/2006/relationships/hyperlink" Target="https://git-scm.com/" TargetMode="External"/><Relationship Id="rId5" Type="http://schemas.openxmlformats.org/officeDocument/2006/relationships/hyperlink" Target="https://github.com/" TargetMode="External"/><Relationship Id="rId6" Type="http://schemas.openxmlformats.org/officeDocument/2006/relationships/hyperlink" Target="http://warpedvisions.org/projects/markdown-cheat-sheet" TargetMode="External"/><Relationship Id="rId7" Type="http://schemas.openxmlformats.org/officeDocument/2006/relationships/hyperlink" Target="https://git-scm.com/book/es/v2" TargetMode="External"/><Relationship Id="rId8" Type="http://schemas.openxmlformats.org/officeDocument/2006/relationships/hyperlink" Target="https://www.codecademy.com/learn/learn-git" TargetMode="External"/><Relationship Id="rId9" Type="http://schemas.openxmlformats.org/officeDocument/2006/relationships/hyperlink" Target="https://git-scm.com/" TargetMode="External"/><Relationship Id="rId10" Type="http://schemas.openxmlformats.org/officeDocument/2006/relationships/hyperlink" Target="https://github.com/" TargetMode="External"/><Relationship Id="rId11" Type="http://schemas.openxmlformats.org/officeDocument/2006/relationships/hyperlink" Target="https://desktop.github.com/" TargetMode="External"/><Relationship Id="rId12" Type="http://schemas.openxmlformats.org/officeDocument/2006/relationships/hyperlink" Target="https://github.com/appelgriebsch/dotFiles/releases/tag/0.1.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268</TotalTime>
  <Application>LibreOffice/5.1.6.2$Linux_X86_64 LibreOffice_project/10m0$Build-2</Application>
  <Pages>2</Pages>
  <Words>418</Words>
  <Characters>2399</Characters>
  <CharactersWithSpaces>2761</CharactersWithSpaces>
  <Paragraphs>45</Paragraphs>
  <Company>University of Alcalá</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2015-09-30T07:53:00Z</dcterms:created>
  <dc:creator>Miguel-Angel Sicilia</dc:creator>
  <dc:description/>
  <dc:language>es-ES</dc:language>
  <cp:lastModifiedBy/>
  <dcterms:modified xsi:type="dcterms:W3CDTF">2017-10-19T12:52:51Z</dcterms:modified>
  <cp:revision>45</cp:revision>
  <dc:subject/>
  <dc:title>EDSP– GUÍA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Alcalá</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