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59" w:name="ejemplos-grep"/>
      <w:bookmarkEnd w:id="59"/>
      <w:r>
        <w:t xml:space="preserve">Ejemplos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0" w:name="redirecciones"/>
      <w:bookmarkEnd w:id="60"/>
      <w:r>
        <w:t xml:space="preserve">Redirecciones</w:t>
      </w:r>
    </w:p>
    <w:p>
      <w:pPr>
        <w:numPr>
          <w:numId w:val="1037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1" w:name="ejemplos-redirecciones"/>
      <w:bookmarkEnd w:id="61"/>
      <w:r>
        <w:t xml:space="preserve">Ejemplos Redirecciones:</w:t>
      </w:r>
    </w:p>
    <w:p>
      <w:pPr>
        <w:numPr>
          <w:numId w:val="1039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39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2" w:name="tuberías"/>
      <w:bookmarkEnd w:id="62"/>
      <w:r>
        <w:t xml:space="preserve">Tuberías</w:t>
      </w:r>
    </w:p>
    <w:p>
      <w:pPr>
        <w:numPr>
          <w:numId w:val="1040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0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0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3" w:name="ejecución-segundo-plano"/>
      <w:bookmarkEnd w:id="63"/>
      <w:r>
        <w:t xml:space="preserve">Ejecución segundo plano</w:t>
      </w:r>
    </w:p>
    <w:p>
      <w:pPr>
        <w:pStyle w:val="Compact"/>
        <w:numPr>
          <w:numId w:val="1041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4" w:name="parar-un-proceso"/>
      <w:bookmarkEnd w:id="64"/>
      <w:r>
        <w:t xml:space="preserve">Parar un proceso</w:t>
      </w:r>
    </w:p>
    <w:p>
      <w:pPr>
        <w:pStyle w:val="Compact"/>
        <w:numPr>
          <w:numId w:val="1042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5" w:name="continuar-en-segundo-plano"/>
      <w:bookmarkEnd w:id="65"/>
      <w:r>
        <w:t xml:space="preserve">Continuar en segundo plano</w:t>
      </w:r>
    </w:p>
    <w:p>
      <w:pPr>
        <w:pStyle w:val="Compact"/>
        <w:numPr>
          <w:numId w:val="1043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6" w:name="listado-procesos"/>
      <w:bookmarkEnd w:id="66"/>
      <w:r>
        <w:t xml:space="preserve">Listado procesos</w:t>
      </w:r>
    </w:p>
    <w:p>
      <w:pPr>
        <w:pStyle w:val="Compact"/>
        <w:numPr>
          <w:numId w:val="104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7" w:name="agrupación-y-compresión"/>
      <w:bookmarkEnd w:id="67"/>
      <w:r>
        <w:t xml:space="preserve">Agrupación y compresión</w:t>
      </w:r>
    </w:p>
    <w:p>
      <w:pPr>
        <w:pStyle w:val="Compact"/>
        <w:numPr>
          <w:numId w:val="104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68" w:name="descomprimir-ficheros"/>
      <w:bookmarkEnd w:id="68"/>
      <w:r>
        <w:t xml:space="preserve">Descomprimir ficheros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69" w:name="otros-comandos"/>
      <w:bookmarkEnd w:id="69"/>
      <w:r>
        <w:t xml:space="preserve">Otros comandos</w:t>
      </w:r>
    </w:p>
    <w:p>
      <w:pPr>
        <w:pStyle w:val="Heading2"/>
      </w:pPr>
      <w:bookmarkStart w:id="70" w:name="espacio-carpetas"/>
      <w:bookmarkEnd w:id="70"/>
      <w:r>
        <w:t xml:space="preserve">Espacio carpetas</w:t>
      </w:r>
    </w:p>
    <w:p>
      <w:pPr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47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1" w:name="espacio-particiones"/>
      <w:bookmarkEnd w:id="71"/>
      <w:r>
        <w:t xml:space="preserve">Espacio particiones</w:t>
      </w:r>
    </w:p>
    <w:p>
      <w:pPr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48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2" w:name="fecha"/>
      <w:bookmarkEnd w:id="72"/>
      <w:r>
        <w:t xml:space="preserve">Fecha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3" w:name="calendario"/>
      <w:bookmarkEnd w:id="73"/>
      <w:r>
        <w:t xml:space="preserve">Calendario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4" w:name="usuarios-conectados"/>
      <w:bookmarkEnd w:id="74"/>
      <w:r>
        <w:t xml:space="preserve">Usuarios conectados</w:t>
      </w:r>
    </w:p>
    <w:p>
      <w:pPr>
        <w:pStyle w:val="Compact"/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5" w:name="quien-soy"/>
      <w:bookmarkEnd w:id="75"/>
      <w:r>
        <w:t xml:space="preserve">Quien soy</w:t>
      </w:r>
    </w:p>
    <w:p>
      <w:pPr>
        <w:pStyle w:val="Compact"/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76" w:name="tiempo-sin-apagar"/>
      <w:bookmarkEnd w:id="76"/>
      <w:r>
        <w:t xml:space="preserve">Tiempo sin apagar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77" w:name="nombre-de-la-máquina"/>
      <w:bookmarkEnd w:id="77"/>
      <w:r>
        <w:t xml:space="preserve">Nombre de la máquina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78" w:name="hardware"/>
      <w:bookmarkEnd w:id="78"/>
      <w:r>
        <w:t xml:space="preserve">Hardware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79" w:name="dispositivos-pci"/>
      <w:bookmarkEnd w:id="79"/>
      <w:r>
        <w:t xml:space="preserve">Dispositivos PCI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0" w:name="dispositivos-usb"/>
      <w:bookmarkEnd w:id="80"/>
      <w:r>
        <w:t xml:space="preserve">Dispositivos USB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1" w:name="comandos-usados"/>
      <w:bookmarkEnd w:id="81"/>
      <w:r>
        <w:t xml:space="preserve">Comandos usados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2" w:name="versión-kernel"/>
      <w:bookmarkEnd w:id="82"/>
      <w:r>
        <w:t xml:space="preserve">Versión kernel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3" w:name="cerrar-programas"/>
      <w:bookmarkEnd w:id="83"/>
      <w:r>
        <w:t xml:space="preserve">Cerrar programas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4" w:name="grupos"/>
      <w:bookmarkEnd w:id="84"/>
      <w:r>
        <w:t xml:space="preserve">Grupos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85" w:name="limpiar-terminal"/>
      <w:bookmarkEnd w:id="85"/>
      <w:r>
        <w:t xml:space="preserve">Limpiar terminal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86" w:name="primeras-líneas"/>
      <w:bookmarkEnd w:id="86"/>
      <w:r>
        <w:t xml:space="preserve">Primeras líneas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87" w:name="ultimas-líneas"/>
      <w:bookmarkEnd w:id="87"/>
      <w:r>
        <w:t xml:space="preserve">Ultimas líneas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21c6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ea30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