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Desarrollo</w:t>
      </w:r>
      <w:r>
        <w:t xml:space="preserve"> </w:t>
      </w:r>
      <w:r>
        <w:t xml:space="preserve">guiado</w:t>
      </w:r>
      <w:r>
        <w:t xml:space="preserve"> </w:t>
      </w:r>
      <w:r>
        <w:t xml:space="preserve">por</w:t>
      </w:r>
      <w:r>
        <w:t xml:space="preserve"> </w:t>
      </w:r>
      <w:r>
        <w:t xml:space="preserve">pruebas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refactorización"/>
    <w:p>
      <w:pPr>
        <w:pStyle w:val="Heading1"/>
      </w:pPr>
      <w:r>
        <w:t xml:space="preserve">Refactorización</w:t>
      </w:r>
    </w:p>
    <w:bookmarkEnd w:id="21"/>
    <w:p>
      <w:r>
        <w:rPr>
          <w:b/>
        </w:rPr>
        <w:t xml:space="preserve">Refactorizar</w:t>
      </w:r>
      <w:r>
        <w:t xml:space="preserve"> </w:t>
      </w:r>
      <w:r>
        <w:t xml:space="preserve">un software es modificar su estructura interna con el objeto de que sea más fácil de entender y de modificar a futuro, de tal forma que el comportamiento observable del software al ejecutarse no se vea afectado.</w:t>
      </w:r>
    </w:p>
    <w:p>
      <w:r>
        <w:rPr>
          <w:b/>
        </w:rPr>
        <w:t xml:space="preserve">¿Por qué se refactoriza un software?</w:t>
      </w:r>
    </w:p>
    <w:p>
      <w:pPr>
        <w:numPr>
          <w:numId w:val="2"/>
          <w:ilvl w:val="0"/>
        </w:numPr>
      </w:pPr>
      <w:r>
        <w:t xml:space="preserve">Para mejorar su diseño</w:t>
      </w:r>
    </w:p>
    <w:p>
      <w:pPr>
        <w:numPr>
          <w:numId w:val="2"/>
          <w:ilvl w:val="0"/>
        </w:numPr>
      </w:pPr>
      <w:r>
        <w:t xml:space="preserve">Para hacerlo más fácil de entender</w:t>
      </w:r>
    </w:p>
    <w:p>
      <w:pPr>
        <w:numPr>
          <w:numId w:val="2"/>
          <w:ilvl w:val="0"/>
        </w:numPr>
      </w:pPr>
      <w:r>
        <w:t xml:space="preserve">Para hacerlo más fácil de modificar</w:t>
      </w:r>
    </w:p>
    <w:p>
      <w:pPr>
        <w:numPr>
          <w:numId w:val="2"/>
          <w:ilvl w:val="0"/>
        </w:numPr>
      </w:pPr>
      <w:r>
        <w:t xml:space="preserve">Para encontrar errores</w:t>
      </w:r>
    </w:p>
    <w:bookmarkStart w:id="22" w:name="cuándo-refactorizar"/>
    <w:p>
      <w:pPr>
        <w:pStyle w:val="Heading1"/>
      </w:pPr>
      <w:r>
        <w:t xml:space="preserve">¿Cuándo refactorizar?</w:t>
      </w:r>
    </w:p>
    <w:bookmarkEnd w:id="22"/>
    <w:p>
      <w:r>
        <w:t xml:space="preserve">Código duplicado.</w:t>
      </w:r>
    </w:p>
    <w:p>
      <w:r>
        <w:t xml:space="preserve">Método demasiado largo.</w:t>
      </w:r>
    </w:p>
    <w:p>
      <w:r>
        <w:t xml:space="preserve">Clase demasiado grande.</w:t>
      </w:r>
    </w:p>
    <w:p>
      <w:r>
        <w:t xml:space="preserve">Diferentes funcionalidades en una misma clase.</w:t>
      </w:r>
    </w:p>
    <w:p>
      <w:r>
        <w:t xml:space="preserve">Mismas funcionalidades en distintas clases.</w:t>
      </w:r>
    </w:p>
    <w:p>
      <w:r>
        <w:t xml:space="preserve">Muchos parámetros en una función.</w:t>
      </w:r>
    </w:p>
    <w:p>
      <w:r>
        <w:t xml:space="preserve">Sentencias switch largas.</w:t>
      </w:r>
    </w:p>
    <w:p>
      <w:r>
        <w:t xml:space="preserve">Números mágicos</w:t>
      </w:r>
    </w:p>
    <w:p>
      <w:r>
        <w:t xml:space="preserve">Cadenas mágicas.</w:t>
      </w:r>
    </w:p>
    <w:p>
      <w:r>
        <w:t xml:space="preserve">Excesos de comentarios.</w:t>
      </w:r>
    </w:p>
    <w:bookmarkStart w:id="23" w:name="ejemplo-de-refactorización"/>
    <w:p>
      <w:pPr>
        <w:pStyle w:val="Heading1"/>
      </w:pPr>
      <w:r>
        <w:t xml:space="preserve">Ejemplo de refactorización</w:t>
      </w:r>
    </w:p>
    <w:bookmarkEnd w:id="23"/>
    <w:p>
      <w:r>
        <w:t xml:space="preserve">Original:</w:t>
      </w:r>
    </w:p>
    <w:p>
      <w:pPr>
        <w:pStyle w:val="SourceCode"/>
      </w:pPr>
      <w:r>
        <w:rPr>
          <w:rStyle w:val="VerbatimChar"/>
        </w:rPr>
        <w:t xml:space="preserve">if (date.before(SUMMER_START) || date.after(SUMMER_END)) {</w:t>
      </w:r>
      <w:r>
        <w:br w:type="textWrapping"/>
      </w:r>
      <w:r>
        <w:rPr>
          <w:rStyle w:val="VerbatimChar"/>
        </w:rPr>
        <w:t xml:space="preserve">    charge = quantity * _winterRate + winterServiceCharge;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  charge = quantity * _summerRate;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Refactorizado:</w:t>
      </w:r>
    </w:p>
    <w:p>
      <w:pPr>
        <w:pStyle w:val="SourceCode"/>
      </w:pPr>
      <w:r>
        <w:rPr>
          <w:rStyle w:val="VerbatimChar"/>
        </w:rPr>
        <w:t xml:space="preserve">if (summer(date)) {</w:t>
      </w:r>
      <w:r>
        <w:br w:type="textWrapping"/>
      </w:r>
      <w:r>
        <w:rPr>
          <w:rStyle w:val="VerbatimChar"/>
        </w:rPr>
        <w:t xml:space="preserve">    charge = summerCharge(quantity);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  charge = winterCharge(quanity);</w:t>
      </w:r>
      <w:r>
        <w:br w:type="textWrapping"/>
      </w:r>
      <w:r>
        <w:rPr>
          <w:rStyle w:val="VerbatimChar"/>
        </w:rPr>
        <w:t xml:space="preserve">}</w:t>
      </w:r>
    </w:p>
    <w:bookmarkStart w:id="24" w:name="refactoricación-en-eclipse"/>
    <w:p>
      <w:pPr>
        <w:pStyle w:val="Heading1"/>
      </w:pPr>
      <w:r>
        <w:t xml:space="preserve">Refactoricación en Eclipse</w:t>
      </w:r>
    </w:p>
    <w:bookmarkEnd w:id="24"/>
    <w:p>
      <w:r>
        <w:rPr>
          <w:b/>
        </w:rPr>
        <w:t xml:space="preserve">Renombrar o mover</w:t>
      </w:r>
      <w:r>
        <w:t xml:space="preserve">: Eclipse nos revisa el resto de las clases del proyecto y nos cambia automáticamente lo necesario para que siga compilando.</w:t>
      </w:r>
    </w:p>
    <w:p>
      <w:r>
        <w:rPr>
          <w:b/>
        </w:rPr>
        <w:t xml:space="preserve">Convertir una variable en un atributo</w:t>
      </w:r>
      <w:r>
        <w:t xml:space="preserve">: Seleccionando una variable, Eclipse nos crea un nuevo atributo en la clase y reemplaza todas las apariciones en el código de esa clase.</w:t>
      </w:r>
    </w:p>
    <w:p>
      <w:r>
        <w:rPr>
          <w:b/>
        </w:rPr>
        <w:t xml:space="preserve">Convertir un valor fijo en una constante</w:t>
      </w:r>
      <w:r>
        <w:t xml:space="preserve">: Seleccionando un valor fijo (numérico o cadena de texto), Eclipse nos crea una constante en la clase y reemplaza todas las apariciones en el código de esa clase.</w:t>
      </w:r>
    </w:p>
    <w:p>
      <w:r>
        <w:rPr>
          <w:b/>
        </w:rPr>
        <w:t xml:space="preserve">Extraer método</w:t>
      </w:r>
      <w:r>
        <w:t xml:space="preserve">: Seleccionamos varias líneas de código, y Eclipse nos crea el método y nos cambia el código para que haga una llamada a ese método.</w:t>
      </w:r>
    </w:p>
    <w:p>
      <w:r>
        <w:rPr>
          <w:b/>
        </w:rPr>
        <w:t xml:space="preserve">Cambiar método</w:t>
      </w:r>
      <w:r>
        <w:t xml:space="preserve">: Seleccionamos el método, y Eclipse nos pone o quita parámetros y revisa todo el código para arreglar las llamadas.</w:t>
      </w:r>
    </w:p>
    <w:p>
      <w:r>
        <w:rPr>
          <w:b/>
        </w:rPr>
        <w:t xml:space="preserve">Extraer Interfaz</w:t>
      </w:r>
      <w:r>
        <w:t xml:space="preserve">: Eclipse extrae las llamadas de los métodos públicos de una clase y crea una Interfaz con ellos, y hace que la clase implemente dicha interfaz.</w:t>
      </w:r>
    </w:p>
    <w:p>
      <w:r>
        <w:rPr>
          <w:b/>
        </w:rPr>
        <w:t xml:space="preserve">Push Down</w:t>
      </w:r>
      <w:r>
        <w:t xml:space="preserve">: Eclipse mueve método o atributo de la clase padre a las hijas.</w:t>
      </w:r>
    </w:p>
    <w:p>
      <w:r>
        <w:rPr>
          <w:b/>
        </w:rPr>
        <w:t xml:space="preserve">Push Up</w:t>
      </w:r>
      <w:r>
        <w:t xml:space="preserve">: Eclipse mueve método o atributo de las clases hijas a la padre.</w:t>
      </w:r>
    </w:p>
    <w:bookmarkStart w:id="25" w:name="pruebas-de-software"/>
    <w:p>
      <w:pPr>
        <w:pStyle w:val="Heading1"/>
      </w:pPr>
      <w:r>
        <w:t xml:space="preserve">Pruebas de software</w:t>
      </w:r>
    </w:p>
    <w:bookmarkEnd w:id="25"/>
    <w:p>
      <w:r>
        <w:rPr>
          <w:b/>
        </w:rPr>
        <w:t xml:space="preserve">Pruebas Unitarias</w:t>
      </w:r>
      <w:r>
        <w:t xml:space="preserve">: Testean el correcto funcionamiento de un módulo.</w:t>
      </w:r>
    </w:p>
    <w:p>
      <w:r>
        <w:rPr>
          <w:b/>
        </w:rPr>
        <w:t xml:space="preserve">Pruebas de Integración</w:t>
      </w:r>
      <w:r>
        <w:t xml:space="preserve">: Testean el correcto funcionamiento del sistema.</w:t>
      </w:r>
    </w:p>
    <w:p>
      <w:r>
        <w:rPr>
          <w:b/>
        </w:rPr>
        <w:t xml:space="preserve">Pruebas de Regresión</w:t>
      </w:r>
      <w:r>
        <w:t xml:space="preserve">: Pila de test que se hacen a cada nuevo cambio introducido en un módulo comprobando que estos no hayan afectado al resto del sistema.</w:t>
      </w:r>
    </w:p>
    <w:p>
      <w:r>
        <w:rPr>
          <w:b/>
        </w:rPr>
        <w:t xml:space="preserve">Pruebas de Carga</w:t>
      </w:r>
      <w:r>
        <w:t xml:space="preserve">: Testean la carga máxima de trabajo que el sistema puede soportar.</w:t>
      </w:r>
    </w:p>
    <w:p>
      <w:r>
        <w:rPr>
          <w:b/>
        </w:rPr>
        <w:t xml:space="preserve">Pruebas de Aceptación</w:t>
      </w:r>
      <w:r>
        <w:t xml:space="preserve">: Pruebas desarrolladas por el cliente, comprobando que el sistema realiza correctamente el trabajo para el que fue diseñado.</w:t>
      </w:r>
    </w:p>
    <w:bookmarkStart w:id="26" w:name="pruebas-unitarias"/>
    <w:p>
      <w:pPr>
        <w:pStyle w:val="Heading1"/>
      </w:pPr>
      <w:r>
        <w:t xml:space="preserve">Pruebas Unitarias</w:t>
      </w:r>
    </w:p>
    <w:bookmarkEnd w:id="26"/>
    <w:p>
      <w:r>
        <w:rPr>
          <w:b/>
        </w:rPr>
        <w:t xml:space="preserve">Principio FIRST</w:t>
      </w:r>
      <w:r>
        <w:t xml:space="preserve">:</w:t>
      </w:r>
    </w:p>
    <w:p>
      <w:pPr>
        <w:numPr>
          <w:numId w:val="3"/>
          <w:ilvl w:val="0"/>
        </w:numPr>
      </w:pPr>
      <w:r>
        <w:rPr>
          <w:b/>
        </w:rPr>
        <w:t xml:space="preserve">Fast</w:t>
      </w:r>
      <w:r>
        <w:t xml:space="preserve">: Los test deben ejecutarse rápido. Si no al final el equipo terminará por no pasarlos.</w:t>
      </w:r>
    </w:p>
    <w:p>
      <w:pPr>
        <w:numPr>
          <w:numId w:val="3"/>
          <w:ilvl w:val="0"/>
        </w:numPr>
      </w:pPr>
      <w:r>
        <w:rPr>
          <w:b/>
        </w:rPr>
        <w:t xml:space="preserve">Independant</w:t>
      </w:r>
      <w:r>
        <w:t xml:space="preserve">: Un test nunca debe depender de otros para pasar. Los puedes ejecutar en cualquier orden y deben funcionar igual.</w:t>
      </w:r>
    </w:p>
    <w:p>
      <w:pPr>
        <w:numPr>
          <w:numId w:val="3"/>
          <w:ilvl w:val="0"/>
        </w:numPr>
      </w:pPr>
      <w:r>
        <w:rPr>
          <w:b/>
        </w:rPr>
        <w:t xml:space="preserve">Repeteable</w:t>
      </w:r>
      <w:r>
        <w:t xml:space="preserve">: El test se debe ejecutar en cualquier entorno. En el equipo de desarrollo, en el servidor de test, etc.</w:t>
      </w:r>
    </w:p>
    <w:p>
      <w:pPr>
        <w:numPr>
          <w:numId w:val="3"/>
          <w:ilvl w:val="0"/>
        </w:numPr>
      </w:pPr>
      <w:r>
        <w:rPr>
          <w:b/>
        </w:rPr>
        <w:t xml:space="preserve">Self-validating</w:t>
      </w:r>
      <w:r>
        <w:t xml:space="preserve">: Un test debe devolver "correcto" o "fallo". No debe requerir ningún tipo de intervención manual posterior que determine si el test pasó o no.</w:t>
      </w:r>
    </w:p>
    <w:p>
      <w:pPr>
        <w:numPr>
          <w:numId w:val="3"/>
          <w:ilvl w:val="0"/>
        </w:numPr>
      </w:pPr>
      <w:r>
        <w:rPr>
          <w:b/>
        </w:rPr>
        <w:t xml:space="preserve">Timely</w:t>
      </w:r>
      <w:r>
        <w:t xml:space="preserve">: Los test deben ser escritos en el momento adecuado, es decir, antes que el código que prueban.</w:t>
      </w:r>
    </w:p>
    <w:p>
      <w:r>
        <w:rPr>
          <w:b/>
        </w:rPr>
        <w:t xml:space="preserve">Frameworks</w:t>
      </w:r>
      <w:r>
        <w:t xml:space="preserve">:</w:t>
      </w:r>
    </w:p>
    <w:p>
      <w:pPr>
        <w:numPr>
          <w:numId w:val="4"/>
          <w:ilvl w:val="0"/>
        </w:numPr>
      </w:pPr>
      <w:r>
        <w:rPr>
          <w:b/>
        </w:rPr>
        <w:t xml:space="preserve">JUnit</w:t>
      </w:r>
      <w:r>
        <w:t xml:space="preserve">: el más conocido y utilizado, viene incluido en Eclipse.</w:t>
      </w:r>
    </w:p>
    <w:p>
      <w:pPr>
        <w:numPr>
          <w:numId w:val="4"/>
          <w:ilvl w:val="0"/>
        </w:numPr>
      </w:pPr>
      <w:r>
        <w:rPr>
          <w:b/>
        </w:rPr>
        <w:t xml:space="preserve">DBUnit</w:t>
      </w:r>
      <w:r>
        <w:t xml:space="preserve">: para cargar datos en una base de datos antes de hacer los test.</w:t>
      </w:r>
    </w:p>
    <w:p>
      <w:pPr>
        <w:numPr>
          <w:numId w:val="4"/>
          <w:ilvl w:val="0"/>
        </w:numPr>
      </w:pPr>
      <w:r>
        <w:t xml:space="preserve">hay muchos más...</w:t>
      </w:r>
    </w:p>
    <w:p>
      <w:r>
        <w:rPr>
          <w:b/>
        </w:rPr>
        <w:t xml:space="preserve">Mocks Objects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Se usan para simular el comportamiento de objetos complejos cuando es imposible o impracticable usar al objeto real en la prueba.</w:t>
      </w:r>
    </w:p>
    <w:p>
      <w:pPr>
        <w:numPr>
          <w:numId w:val="5"/>
          <w:ilvl w:val="0"/>
        </w:numPr>
      </w:pPr>
      <w:r>
        <w:t xml:space="preserve">Se crean con herramientas como</w:t>
      </w:r>
      <w:r>
        <w:t xml:space="preserve"> </w:t>
      </w:r>
      <w:r>
        <w:rPr>
          <w:b/>
        </w:rPr>
        <w:t xml:space="preserve">EasyMock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Mockito</w:t>
      </w:r>
      <w:r>
        <w:t xml:space="preserve">.</w:t>
      </w:r>
    </w:p>
    <w:bookmarkStart w:id="27" w:name="concepto-de-tdd"/>
    <w:p>
      <w:pPr>
        <w:pStyle w:val="Heading1"/>
      </w:pPr>
      <w:r>
        <w:t xml:space="preserve">Concepto de TDD</w:t>
      </w:r>
    </w:p>
    <w:bookmarkEnd w:id="27"/>
    <w:p>
      <w:r>
        <w:rPr>
          <w:b/>
        </w:rPr>
        <w:t xml:space="preserve">TDD</w:t>
      </w:r>
      <w:r>
        <w:t xml:space="preserve">, Test Driven Development o Desarrollo guiado por pruebas: 1.</w:t>
      </w:r>
      <w:r>
        <w:t xml:space="preserve"> </w:t>
      </w:r>
      <w:r>
        <w:rPr>
          <w:b/>
        </w:rPr>
        <w:t xml:space="preserve">Escribir la prueba</w:t>
      </w:r>
      <w:r>
        <w:t xml:space="preserve">. El desarrollador debe entender claramente las especificaciones y los requisitos. Deberá cubrir todos los escenarios de prueba y todas las condiciones de error. 2.</w:t>
      </w:r>
      <w:r>
        <w:t xml:space="preserve"> </w:t>
      </w:r>
      <w:r>
        <w:rPr>
          <w:b/>
        </w:rPr>
        <w:t xml:space="preserve">Escribir el código haciendo que pase la prueba</w:t>
      </w:r>
      <w:r>
        <w:t xml:space="preserve">. Escribir el código más sencillo que haga que la prueba funcione. Se usa la metáfora KISS (”Keep It Simple, Stupid”). 3.</w:t>
      </w:r>
      <w:r>
        <w:t xml:space="preserve"> </w:t>
      </w:r>
      <w:r>
        <w:rPr>
          <w:b/>
        </w:rPr>
        <w:t xml:space="preserve">Ejecutar las pruebas de regresión</w:t>
      </w:r>
      <w:r>
        <w:t xml:space="preserve">. Por cada cambio realizado en un módulo, por pequeño que sea, obliga a ejecutar todas las pruebas del sistema y comprobar que todo sigue funcionando correctamente. 4.</w:t>
      </w:r>
      <w:r>
        <w:t xml:space="preserve"> </w:t>
      </w:r>
      <w:r>
        <w:rPr>
          <w:b/>
        </w:rPr>
        <w:t xml:space="preserve">Refactorización y limpieza en el código</w:t>
      </w:r>
      <w:r>
        <w:t xml:space="preserve">. Antes de añadir nuevas funcionalidades y nuevas pruebas hay que refactorizar y limpiar el código. Después se vuelven a efectuar todas las pruebas del sistema y se comprueba que todo sigue funcionando correctamente. 5.</w:t>
      </w:r>
      <w:r>
        <w:t xml:space="preserve"> </w:t>
      </w:r>
      <w:r>
        <w:rPr>
          <w:b/>
        </w:rPr>
        <w:t xml:space="preserve">Repetición</w:t>
      </w:r>
      <w:r>
        <w:t xml:space="preserve">. Después se repetirá el ciclo y se comenzará a agregar las funcionalidades adicionales o a arreglar cualquier error.</w:t>
      </w:r>
    </w:p>
    <w:bookmarkStart w:id="28" w:name="ventajas-tdd"/>
    <w:p>
      <w:pPr>
        <w:pStyle w:val="Heading1"/>
      </w:pPr>
      <w:r>
        <w:t xml:space="preserve">Ventajas TDD</w:t>
      </w:r>
    </w:p>
    <w:bookmarkEnd w:id="28"/>
    <w:p>
      <w:r>
        <w:t xml:space="preserve">Cómo desarrollador:</w:t>
      </w:r>
    </w:p>
    <w:p>
      <w:pPr>
        <w:numPr>
          <w:numId w:val="6"/>
          <w:ilvl w:val="0"/>
        </w:numPr>
      </w:pPr>
      <w:r>
        <w:rPr>
          <w:b/>
        </w:rPr>
        <w:t xml:space="preserve">Mejora la estabilidad del sistema</w:t>
      </w:r>
      <w:r>
        <w:t xml:space="preserve">, pues con cada cambio, las pruebas de regresión comprueban que todos los componentes sigues funcionando.</w:t>
      </w:r>
    </w:p>
    <w:p>
      <w:pPr>
        <w:numPr>
          <w:numId w:val="6"/>
          <w:ilvl w:val="0"/>
        </w:numPr>
      </w:pPr>
      <w:r>
        <w:rPr>
          <w:b/>
        </w:rPr>
        <w:t xml:space="preserve">Mejora la documentación</w:t>
      </w:r>
      <w:r>
        <w:t xml:space="preserve">, pues los propios test unitarios actúan como tal.</w:t>
      </w:r>
    </w:p>
    <w:p>
      <w:pPr>
        <w:numPr>
          <w:numId w:val="6"/>
          <w:ilvl w:val="0"/>
        </w:numPr>
      </w:pPr>
      <w:r>
        <w:rPr>
          <w:b/>
        </w:rPr>
        <w:t xml:space="preserve">Mejora el diseño</w:t>
      </w:r>
      <w:r>
        <w:t xml:space="preserve">, pues el desarrollador no puede crear código sin entender realmente cuales deberían ser los resultados deseados y como probarlos.</w:t>
      </w:r>
    </w:p>
    <w:p>
      <w:r>
        <w:t xml:space="preserve">Cómo docente:</w:t>
      </w:r>
    </w:p>
    <w:p>
      <w:pPr>
        <w:numPr>
          <w:numId w:val="7"/>
          <w:ilvl w:val="0"/>
        </w:numPr>
      </w:pPr>
      <w:r>
        <w:t xml:space="preserve">Una vez escritos los test, estos se pueden pasar a los alumnos para que verifiquen que su trabajo está correctamente realizado.</w:t>
      </w:r>
    </w:p>
    <w:p>
      <w:pPr>
        <w:numPr>
          <w:numId w:val="7"/>
          <w:ilvl w:val="0"/>
        </w:numPr>
      </w:pPr>
      <w:r>
        <w:t xml:space="preserve">Los test nos podrían valer para</w:t>
      </w:r>
      <w:r>
        <w:t xml:space="preserve"> </w:t>
      </w:r>
      <w:r>
        <w:rPr>
          <w:b/>
        </w:rPr>
        <w:t xml:space="preserve">corregir prácticas y exámenes automáticamente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9231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d1607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guiado por pruebas</dc:title>
  <dc:creator>Adolfo Sanz De Diego</dc:creator>
</cp:coreProperties>
</file>