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jpg" ContentType="image/jpeg"/>
  <Override PartName="/word/media/rId33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Persistencia</w:t>
      </w:r>
      <w:r>
        <w:t xml:space="preserve"> </w:t>
      </w:r>
      <w:r>
        <w:t xml:space="preserve">de</w:t>
      </w:r>
      <w:r>
        <w:t xml:space="preserve"> </w:t>
      </w:r>
      <w:r>
        <w:t xml:space="preserve">objetos</w:t>
      </w:r>
      <w:r>
        <w:t xml:space="preserve"> </w:t>
      </w:r>
      <w:r>
        <w:t xml:space="preserve">con</w:t>
      </w:r>
      <w:r>
        <w:t xml:space="preserve"> </w:t>
      </w:r>
      <w:r>
        <w:t xml:space="preserve">JPA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Junio</w:t>
      </w:r>
      <w:r>
        <w:t xml:space="preserve"> </w:t>
      </w:r>
      <w:r>
        <w:t xml:space="preserve">de</w:t>
      </w:r>
      <w:r>
        <w:t xml:space="preserve"> </w:t>
      </w:r>
      <w:r>
        <w:t xml:space="preserve">2011</w:t>
      </w:r>
    </w:p>
    <w:bookmarkStart w:id="21" w:name="persistencia-de-objetos"/>
    <w:p>
      <w:pPr>
        <w:pStyle w:val="Heading1"/>
      </w:pPr>
      <w:r>
        <w:t xml:space="preserve">Persistencia de objetos</w:t>
      </w:r>
    </w:p>
    <w:bookmarkEnd w:id="21"/>
    <w:p>
      <w:r>
        <w:t xml:space="preserve">Acción de preservar la información de un objeto de forma permanente (</w:t>
      </w:r>
      <w:r>
        <w:rPr>
          <w:b/>
        </w:rPr>
        <w:t xml:space="preserve">guardar</w:t>
      </w:r>
      <w:r>
        <w:t xml:space="preserve">), para poder recuperar la información del mismo (</w:t>
      </w:r>
      <w:r>
        <w:rPr>
          <w:b/>
        </w:rPr>
        <w:t xml:space="preserve">leer</w:t>
      </w:r>
      <w:r>
        <w:t xml:space="preserve">) en un futuro.</w:t>
      </w:r>
    </w:p>
    <w:p>
      <w:r>
        <w:t xml:space="preserve">En el caso de objetos la información que persiste son los valores que contienen los</w:t>
      </w:r>
      <w:r>
        <w:t xml:space="preserve"> </w:t>
      </w:r>
      <w:r>
        <w:rPr>
          <w:b/>
        </w:rPr>
        <w:t xml:space="preserve">atributos</w:t>
      </w:r>
      <w:r>
        <w:t xml:space="preserve"> </w:t>
      </w:r>
      <w:r>
        <w:t xml:space="preserve">en ese momento, no la funcionalidad de sus métodos.</w:t>
      </w:r>
    </w:p>
    <w:bookmarkStart w:id="22" w:name="técnicas-de-persistencia"/>
    <w:p>
      <w:pPr>
        <w:pStyle w:val="Heading1"/>
      </w:pPr>
      <w:r>
        <w:t xml:space="preserve">Técnicas de persistencia</w:t>
      </w:r>
    </w:p>
    <w:bookmarkEnd w:id="22"/>
    <w:p>
      <w:r>
        <w:rPr>
          <w:b/>
        </w:rPr>
        <w:t xml:space="preserve">Serialización</w:t>
      </w:r>
      <w:r>
        <w:t xml:space="preserve">:</w:t>
      </w:r>
    </w:p>
    <w:p>
      <w:pPr>
        <w:numPr>
          <w:numId w:val="2"/>
          <w:ilvl w:val="0"/>
        </w:numPr>
      </w:pPr>
      <w:r>
        <w:t xml:space="preserve">Objeto -&gt; bytes -&gt; (fichero, red, campo tabla bbdd, etc.) -&gt; bytes -&gt; Objeto</w:t>
      </w:r>
    </w:p>
    <w:p>
      <w:pPr>
        <w:numPr>
          <w:numId w:val="2"/>
          <w:ilvl w:val="0"/>
        </w:numPr>
      </w:pPr>
      <w:r>
        <w:t xml:space="preserve">Proceso manual.</w:t>
      </w:r>
    </w:p>
    <w:p>
      <w:r>
        <w:rPr>
          <w:b/>
        </w:rPr>
        <w:t xml:space="preserve">Motores de persistencia</w:t>
      </w:r>
      <w:r>
        <w:t xml:space="preserve">:</w:t>
      </w:r>
    </w:p>
    <w:p>
      <w:pPr>
        <w:pStyle w:val="Compact"/>
        <w:numPr>
          <w:numId w:val="3"/>
          <w:ilvl w:val="0"/>
        </w:numPr>
      </w:pPr>
      <w:r>
        <w:t xml:space="preserve">Proceso semi-autotico.</w:t>
      </w:r>
    </w:p>
    <w:p>
      <w:r>
        <w:rPr>
          <w:b/>
        </w:rPr>
        <w:t xml:space="preserve">Bases de datos orientadas a objetos</w:t>
      </w:r>
      <w:r>
        <w:t xml:space="preserve">:</w:t>
      </w:r>
    </w:p>
    <w:p>
      <w:pPr>
        <w:numPr>
          <w:numId w:val="4"/>
          <w:ilvl w:val="0"/>
        </w:numPr>
      </w:pPr>
      <w:r>
        <w:t xml:space="preserve">Objeto -&gt; Objeto bbdd -&gt; Objeto</w:t>
      </w:r>
    </w:p>
    <w:p>
      <w:pPr>
        <w:numPr>
          <w:numId w:val="4"/>
          <w:ilvl w:val="0"/>
        </w:numPr>
      </w:pPr>
      <w:r>
        <w:t xml:space="preserve">Proceso automático, pero bbdddoo no han terminado de despegar.</w:t>
      </w:r>
    </w:p>
    <w:bookmarkStart w:id="23" w:name="orm"/>
    <w:p>
      <w:pPr>
        <w:pStyle w:val="Heading1"/>
      </w:pPr>
      <w:r>
        <w:t xml:space="preserve">ORM</w:t>
      </w:r>
    </w:p>
    <w:bookmarkEnd w:id="23"/>
    <w:p>
      <w:r>
        <w:rPr>
          <w:b/>
        </w:rPr>
        <w:t xml:space="preserve">O</w:t>
      </w:r>
      <w:r>
        <w:t xml:space="preserve">bject-</w:t>
      </w:r>
      <w:r>
        <w:rPr>
          <w:b/>
        </w:rPr>
        <w:t xml:space="preserve">R</w:t>
      </w:r>
      <w:r>
        <w:t xml:space="preserve">elational</w:t>
      </w:r>
      <w:r>
        <w:t xml:space="preserve"> </w:t>
      </w:r>
      <w:r>
        <w:rPr>
          <w:b/>
        </w:rPr>
        <w:t xml:space="preserve">M</w:t>
      </w:r>
      <w:r>
        <w:t xml:space="preserve">apping o</w:t>
      </w:r>
      <w:r>
        <w:t xml:space="preserve"> </w:t>
      </w:r>
      <w:r>
        <w:rPr>
          <w:b/>
        </w:rPr>
        <w:t xml:space="preserve">mapeo objeto/relacional</w:t>
      </w:r>
    </w:p>
    <w:p>
      <w:r>
        <w:t xml:space="preserve">Técnica para</w:t>
      </w:r>
      <w:r>
        <w:t xml:space="preserve"> </w:t>
      </w:r>
      <w:r>
        <w:rPr>
          <w:b/>
        </w:rPr>
        <w:t xml:space="preserve">persistir objetos en bases de datos relacionales</w:t>
      </w:r>
      <w:r>
        <w:t xml:space="preserve">.</w:t>
      </w:r>
    </w:p>
    <w:p>
      <w:r>
        <w:t xml:space="preserve">Persigue no perder las ventajas de la orientación a objetos al interactuar con una base de datos relacional.</w:t>
      </w:r>
    </w:p>
    <w:bookmarkStart w:id="24" w:name="jpa"/>
    <w:p>
      <w:pPr>
        <w:pStyle w:val="Heading1"/>
      </w:pPr>
      <w:r>
        <w:t xml:space="preserve">JPA</w:t>
      </w:r>
    </w:p>
    <w:bookmarkEnd w:id="24"/>
    <w:p>
      <w:r>
        <w:rPr>
          <w:b/>
        </w:rPr>
        <w:t xml:space="preserve">J</w:t>
      </w:r>
      <w:r>
        <w:t xml:space="preserve">ava</w:t>
      </w:r>
      <w:r>
        <w:t xml:space="preserve"> </w:t>
      </w:r>
      <w:r>
        <w:rPr>
          <w:b/>
        </w:rPr>
        <w:t xml:space="preserve">P</w:t>
      </w:r>
      <w:r>
        <w:t xml:space="preserve">ersistence</w:t>
      </w:r>
      <w:r>
        <w:t xml:space="preserve"> </w:t>
      </w:r>
      <w:r>
        <w:rPr>
          <w:b/>
        </w:rPr>
        <w:t xml:space="preserve">A</w:t>
      </w:r>
      <w:r>
        <w:t xml:space="preserve">PI.</w:t>
      </w:r>
    </w:p>
    <w:p>
      <w:r>
        <w:t xml:space="preserve">API de persistencia desarrollada para la plataforma Java EE.</w:t>
      </w:r>
    </w:p>
    <w:p>
      <w:r>
        <w:t xml:space="preserve">Se puede usar fuera de un contenedor Java EE.</w:t>
      </w:r>
    </w:p>
    <w:p>
      <w:r>
        <w:t xml:space="preserve">Cubre tres áreas:</w:t>
      </w:r>
    </w:p>
    <w:p>
      <w:pPr>
        <w:numPr>
          <w:numId w:val="5"/>
          <w:ilvl w:val="0"/>
        </w:numPr>
      </w:pPr>
      <w:r>
        <w:t xml:space="preserve">La API en sí misma, definida en</w:t>
      </w:r>
      <w:r>
        <w:t xml:space="preserve"> </w:t>
      </w:r>
      <w:r>
        <w:rPr>
          <w:b/>
        </w:rPr>
        <w:t xml:space="preserve">javax.persistence</w:t>
      </w:r>
    </w:p>
    <w:p>
      <w:pPr>
        <w:numPr>
          <w:numId w:val="5"/>
          <w:ilvl w:val="0"/>
        </w:numPr>
      </w:pPr>
      <w:r>
        <w:t xml:space="preserve">La</w:t>
      </w:r>
      <w:r>
        <w:t xml:space="preserve"> </w:t>
      </w:r>
      <w:r>
        <w:rPr>
          <w:b/>
        </w:rPr>
        <w:t xml:space="preserve">J</w:t>
      </w:r>
      <w:r>
        <w:t xml:space="preserve">ava</w:t>
      </w:r>
      <w:r>
        <w:t xml:space="preserve"> </w:t>
      </w:r>
      <w:r>
        <w:rPr>
          <w:b/>
        </w:rPr>
        <w:t xml:space="preserve">P</w:t>
      </w:r>
      <w:r>
        <w:t xml:space="preserve">ersistence</w:t>
      </w:r>
      <w:r>
        <w:t xml:space="preserve"> </w:t>
      </w:r>
      <w:r>
        <w:rPr>
          <w:b/>
        </w:rPr>
        <w:t xml:space="preserve">Q</w:t>
      </w:r>
      <w:r>
        <w:t xml:space="preserve">uery</w:t>
      </w:r>
      <w:r>
        <w:t xml:space="preserve"> </w:t>
      </w:r>
      <w:r>
        <w:rPr>
          <w:b/>
        </w:rPr>
        <w:t xml:space="preserve">L</w:t>
      </w:r>
      <w:r>
        <w:t xml:space="preserve">anguage (</w:t>
      </w:r>
      <w:r>
        <w:rPr>
          <w:b/>
        </w:rPr>
        <w:t xml:space="preserve">JPQL</w:t>
      </w:r>
      <w:r>
        <w:t xml:space="preserve">)</w:t>
      </w:r>
    </w:p>
    <w:p>
      <w:pPr>
        <w:numPr>
          <w:numId w:val="5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metadatos</w:t>
      </w:r>
      <w:r>
        <w:t xml:space="preserve"> </w:t>
      </w:r>
      <w:r>
        <w:t xml:space="preserve">para el mapeo objeto/relacional (</w:t>
      </w:r>
      <w:r>
        <w:rPr>
          <w:b/>
        </w:rPr>
        <w:t xml:space="preserve">ORM</w:t>
      </w:r>
      <w:r>
        <w:t xml:space="preserve">)</w:t>
      </w:r>
    </w:p>
    <w:bookmarkStart w:id="25" w:name="implementaciones-jpa"/>
    <w:p>
      <w:pPr>
        <w:pStyle w:val="Heading1"/>
      </w:pPr>
      <w:r>
        <w:t xml:space="preserve">Implementaciones JPA</w:t>
      </w:r>
    </w:p>
    <w:bookmarkEnd w:id="25"/>
    <w:p>
      <w:r>
        <w:t xml:space="preserve">JPA es una</w:t>
      </w:r>
      <w:r>
        <w:t xml:space="preserve"> </w:t>
      </w:r>
      <w:r>
        <w:rPr>
          <w:b/>
        </w:rPr>
        <w:t xml:space="preserve">especificación</w:t>
      </w:r>
      <w:r>
        <w:t xml:space="preserve"> </w:t>
      </w:r>
      <w:r>
        <w:t xml:space="preserve">(una serie de Interfaces).</w:t>
      </w:r>
    </w:p>
    <w:p>
      <w:r>
        <w:t xml:space="preserve">Para utilizarla necesitas una</w:t>
      </w:r>
      <w:r>
        <w:t xml:space="preserve"> </w:t>
      </w:r>
      <w:r>
        <w:rPr>
          <w:b/>
        </w:rPr>
        <w:t xml:space="preserve">implementación</w:t>
      </w:r>
      <w:r>
        <w:t xml:space="preserve"> </w:t>
      </w:r>
      <w:r>
        <w:t xml:space="preserve">y los</w:t>
      </w:r>
      <w:r>
        <w:t xml:space="preserve"> </w:t>
      </w:r>
      <w:r>
        <w:rPr>
          <w:b/>
        </w:rPr>
        <w:t xml:space="preserve">drivers</w:t>
      </w:r>
      <w:r>
        <w:t xml:space="preserve"> </w:t>
      </w:r>
      <w:r>
        <w:t xml:space="preserve">de la bbdd.</w:t>
      </w:r>
    </w:p>
    <w:p>
      <w:r>
        <w:t xml:space="preserve">Las implementaciones más populares son:</w:t>
      </w:r>
    </w:p>
    <w:p>
      <w:pPr>
        <w:numPr>
          <w:numId w:val="6"/>
          <w:ilvl w:val="0"/>
        </w:numPr>
      </w:pPr>
      <w:r>
        <w:rPr>
          <w:b/>
        </w:rPr>
        <w:t xml:space="preserve">Hibernate</w:t>
      </w:r>
      <w:r>
        <w:t xml:space="preserve"> </w:t>
      </w:r>
      <w:r>
        <w:t xml:space="preserve">(el más conocido/usado y además LGPL)</w:t>
      </w:r>
    </w:p>
    <w:p>
      <w:pPr>
        <w:numPr>
          <w:numId w:val="6"/>
          <w:ilvl w:val="0"/>
        </w:numPr>
      </w:pPr>
      <w:r>
        <w:rPr>
          <w:b/>
        </w:rPr>
        <w:t xml:space="preserve">TopLink</w:t>
      </w:r>
    </w:p>
    <w:p>
      <w:pPr>
        <w:numPr>
          <w:numId w:val="6"/>
          <w:ilvl w:val="0"/>
        </w:numPr>
      </w:pPr>
      <w:r>
        <w:rPr>
          <w:b/>
        </w:rPr>
        <w:t xml:space="preserve">EclipseLink</w:t>
      </w:r>
    </w:p>
    <w:p>
      <w:pPr>
        <w:numPr>
          <w:numId w:val="6"/>
          <w:ilvl w:val="0"/>
        </w:numPr>
      </w:pPr>
      <w:r>
        <w:rPr>
          <w:b/>
        </w:rPr>
        <w:t xml:space="preserve">OpenJPA</w:t>
      </w:r>
    </w:p>
    <w:p>
      <w:pPr>
        <w:numPr>
          <w:numId w:val="6"/>
          <w:ilvl w:val="0"/>
        </w:numPr>
      </w:pPr>
      <w:r>
        <w:rPr>
          <w:b/>
        </w:rPr>
        <w:t xml:space="preserve">Kodo</w:t>
      </w:r>
    </w:p>
    <w:p>
      <w:pPr>
        <w:numPr>
          <w:numId w:val="6"/>
          <w:ilvl w:val="0"/>
        </w:numPr>
      </w:pPr>
      <w:r>
        <w:rPr>
          <w:b/>
        </w:rPr>
        <w:t xml:space="preserve">DataNucleus</w:t>
      </w:r>
    </w:p>
    <w:bookmarkStart w:id="26" w:name="entidades"/>
    <w:p>
      <w:pPr>
        <w:pStyle w:val="Heading1"/>
      </w:pPr>
      <w:r>
        <w:t xml:space="preserve">Entidades</w:t>
      </w:r>
    </w:p>
    <w:bookmarkEnd w:id="26"/>
    <w:p>
      <w:r>
        <w:t xml:space="preserve">Una entidad es un clase persistente.</w:t>
      </w:r>
    </w:p>
    <w:p>
      <w:r>
        <w:t xml:space="preserve">Una entidad representa una</w:t>
      </w:r>
      <w:r>
        <w:t xml:space="preserve"> </w:t>
      </w:r>
      <w:r>
        <w:rPr>
          <w:b/>
        </w:rPr>
        <w:t xml:space="preserve">tabla</w:t>
      </w:r>
      <w:r>
        <w:t xml:space="preserve"> </w:t>
      </w:r>
      <w:r>
        <w:t xml:space="preserve">en la base de datos.</w:t>
      </w:r>
    </w:p>
    <w:p>
      <w:r>
        <w:t xml:space="preserve">Cada instancia (objeto) de la entidad representa un</w:t>
      </w:r>
      <w:r>
        <w:t xml:space="preserve"> </w:t>
      </w:r>
      <w:r>
        <w:rPr>
          <w:b/>
        </w:rPr>
        <w:t xml:space="preserve">registro</w:t>
      </w:r>
      <w:r>
        <w:t xml:space="preserve"> </w:t>
      </w:r>
      <w:r>
        <w:t xml:space="preserve">en la base de datos.</w:t>
      </w:r>
    </w:p>
    <w:bookmarkStart w:id="27" w:name="requerimientos-para-las-entidades"/>
    <w:p>
      <w:pPr>
        <w:pStyle w:val="Heading1"/>
      </w:pPr>
      <w:r>
        <w:t xml:space="preserve">Requerimientos para las Entidades</w:t>
      </w:r>
    </w:p>
    <w:bookmarkEnd w:id="27"/>
    <w:p>
      <w:r>
        <w:t xml:space="preserve">La clase debe ser anotada con javax.persistence.</w:t>
      </w:r>
      <w:r>
        <w:rPr>
          <w:b/>
        </w:rPr>
        <w:t xml:space="preserve">Entity</w:t>
      </w:r>
      <w:r>
        <w:t xml:space="preserve">.</w:t>
      </w:r>
    </w:p>
    <w:p>
      <w:r>
        <w:t xml:space="preserve">La clase debe ser pública o protegida, y en ningún caso final.</w:t>
      </w:r>
    </w:p>
    <w:p>
      <w:r>
        <w:t xml:space="preserve">La clase debe tener al menos un constructor público o protegido sin argumentos.</w:t>
      </w:r>
    </w:p>
    <w:p>
      <w:r>
        <w:t xml:space="preserve">La clase puede implementar la interface Serializable.</w:t>
      </w:r>
    </w:p>
    <w:p>
      <w:r>
        <w:t xml:space="preserve">Una clase abstracta puede ser declarada como entidad.</w:t>
      </w:r>
    </w:p>
    <w:p>
      <w:r>
        <w:t xml:space="preserve">Todas la entidades deben tener una anotación de PK (Primary Key)</w:t>
      </w:r>
    </w:p>
    <w:p>
      <w:r>
        <w:t xml:space="preserve">Los atributos se deben declarar como privados.</w:t>
      </w:r>
    </w:p>
    <w:p>
      <w:r>
        <w:t xml:space="preserve">Los atributos no se deben declarar como final.</w:t>
      </w:r>
    </w:p>
    <w:p>
      <w:r>
        <w:t xml:space="preserve">Los atributos deben tener</w:t>
      </w:r>
      <w:r>
        <w:t xml:space="preserve"> </w:t>
      </w:r>
      <w:r>
        <w:rPr>
          <w:b/>
        </w:rPr>
        <w:t xml:space="preserve">getters/setters</w:t>
      </w:r>
      <w:r>
        <w:t xml:space="preserve"> </w:t>
      </w:r>
      <w:r>
        <w:t xml:space="preserve">públicos o protegidos.</w:t>
      </w:r>
    </w:p>
    <w:p>
      <w:r>
        <w:t xml:space="preserve">Los atributos no persistentes deden de ser anotados con javax.persistence.</w:t>
      </w:r>
      <w:r>
        <w:rPr>
          <w:b/>
        </w:rPr>
        <w:t xml:space="preserve">Transient</w:t>
      </w:r>
      <w:r>
        <w:t xml:space="preserve">.</w:t>
      </w:r>
    </w:p>
    <w:bookmarkStart w:id="28" w:name="atributos-persistentes"/>
    <w:p>
      <w:pPr>
        <w:pStyle w:val="Heading1"/>
      </w:pPr>
      <w:r>
        <w:t xml:space="preserve">Atributos persistentes</w:t>
      </w:r>
    </w:p>
    <w:bookmarkEnd w:id="28"/>
    <w:p>
      <w:r>
        <w:t xml:space="preserve">Tipos primitivos y sus Wrappers.</w:t>
      </w:r>
    </w:p>
    <w:p>
      <w:r>
        <w:t xml:space="preserve">Matrices de tipos primitivos.</w:t>
      </w:r>
    </w:p>
    <w:p>
      <w:r>
        <w:t xml:space="preserve">java.lang.String</w:t>
      </w:r>
    </w:p>
    <w:p>
      <w:r>
        <w:t xml:space="preserve">java.math.BigInteger y java.math.BigDecimal</w:t>
      </w:r>
    </w:p>
    <w:p>
      <w:r>
        <w:t xml:space="preserve">java.util.Date y java.util.Calendar</w:t>
      </w:r>
    </w:p>
    <w:p>
      <w:r>
        <w:t xml:space="preserve">java.sql.Date, java.sql.Time y java.sql.TimeStamp</w:t>
      </w:r>
    </w:p>
    <w:p>
      <w:r>
        <w:t xml:space="preserve">Clases serializables</w:t>
      </w:r>
    </w:p>
    <w:p>
      <w:r>
        <w:t xml:space="preserve">Clases tipo Enum</w:t>
      </w:r>
    </w:p>
    <w:p>
      <w:r>
        <w:t xml:space="preserve">Otras entidades</w:t>
      </w:r>
    </w:p>
    <w:p>
      <w:r>
        <w:t xml:space="preserve">Collecciones de todo lo anterior.</w:t>
      </w:r>
    </w:p>
    <w:bookmarkStart w:id="29" w:name="ejemplo-entidad"/>
    <w:p>
      <w:pPr>
        <w:pStyle w:val="Heading1"/>
      </w:pPr>
      <w:r>
        <w:t xml:space="preserve">Ejemplo: Entidad</w:t>
      </w:r>
    </w:p>
    <w:bookmarkEnd w:id="29"/>
    <w:p>
      <w:pPr>
        <w:pStyle w:val="SourceCode"/>
      </w:pPr>
      <w:r>
        <w:rPr>
          <w:rStyle w:val="VerbatimChar"/>
        </w:rPr>
        <w:t xml:space="preserve">import javax.persistence.*;</w:t>
      </w:r>
      <w:r>
        <w:br w:type="textWrapping"/>
      </w:r>
      <w:r>
        <w:rPr>
          <w:rStyle w:val="VerbatimChar"/>
        </w:rPr>
        <w:t xml:space="preserve">@Entity // obligatorio</w:t>
      </w:r>
      <w:r>
        <w:br w:type="textWrapping"/>
      </w:r>
      <w:r>
        <w:rPr>
          <w:rStyle w:val="VerbatimChar"/>
        </w:rPr>
        <w:t xml:space="preserve">@Table(name = "PERSONAS")</w:t>
      </w:r>
      <w:r>
        <w:br w:type="textWrapping"/>
      </w:r>
      <w:r>
        <w:rPr>
          <w:rStyle w:val="VerbatimChar"/>
        </w:rPr>
        <w:t xml:space="preserve">public class Persona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@Id // obligatorio</w:t>
      </w:r>
      <w:r>
        <w:br w:type="textWrapping"/>
      </w:r>
      <w:r>
        <w:rPr>
          <w:rStyle w:val="VerbatimChar"/>
        </w:rPr>
        <w:t xml:space="preserve">    @Column(name="ID_PERSONA")</w:t>
      </w:r>
      <w:r>
        <w:br w:type="textWrapping"/>
      </w:r>
      <w:r>
        <w:rPr>
          <w:rStyle w:val="VerbatimChar"/>
        </w:rPr>
        <w:t xml:space="preserve">    private int id;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@Column(name="NOMBRE") // opcional</w:t>
      </w:r>
      <w:r>
        <w:br w:type="textWrapping"/>
      </w:r>
      <w:r>
        <w:rPr>
          <w:rStyle w:val="VerbatimChar"/>
        </w:rPr>
        <w:t xml:space="preserve">    private String nombre;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void setID();</w:t>
      </w:r>
      <w:r>
        <w:br w:type="textWrapping"/>
      </w:r>
      <w:r>
        <w:rPr>
          <w:rStyle w:val="VerbatimChar"/>
        </w:rPr>
        <w:t xml:space="preserve">    public String getID();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void setNombre();</w:t>
      </w:r>
      <w:r>
        <w:br w:type="textWrapping"/>
      </w:r>
      <w:r>
        <w:rPr>
          <w:rStyle w:val="VerbatimChar"/>
        </w:rPr>
        <w:t xml:space="preserve">    public String getNombre();</w:t>
      </w:r>
      <w:r>
        <w:br w:type="textWrapping"/>
      </w:r>
      <w:r>
        <w:rPr>
          <w:rStyle w:val="VerbatimChar"/>
        </w:rPr>
        <w:t xml:space="preserve">}</w:t>
      </w:r>
    </w:p>
    <w:bookmarkStart w:id="30" w:name="ejemplo-uno-a-muchos"/>
    <w:p>
      <w:pPr>
        <w:pStyle w:val="Heading1"/>
      </w:pPr>
      <w:r>
        <w:t xml:space="preserve">Ejemplo: Uno a Muchos</w:t>
      </w:r>
    </w:p>
    <w:bookmarkEnd w:id="30"/>
    <w:p>
      <w:pPr>
        <w:pStyle w:val="Compact"/>
      </w:pPr>
      <w:r>
        <w:drawing>
          <wp:inline>
            <wp:extent cx="2959100" cy="101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relacion-uno-a-much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@Entity public class Cliente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@OneToMany(cascade=CascadeType.ALL, mappedBy="cliente")</w:t>
      </w:r>
      <w:r>
        <w:br w:type="textWrapping"/>
      </w:r>
      <w:r>
        <w:rPr>
          <w:rStyle w:val="VerbatimChar"/>
        </w:rPr>
        <w:t xml:space="preserve">    private Set&lt;Orden&gt; ordenes;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@Entity public class Orden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@ManyToOne</w:t>
      </w:r>
      <w:r>
        <w:br w:type="textWrapping"/>
      </w:r>
      <w:r>
        <w:rPr>
          <w:rStyle w:val="VerbatimChar"/>
        </w:rPr>
        <w:t xml:space="preserve">    @JoinColumn (name="ID_CLIENTE")</w:t>
      </w:r>
      <w:r>
        <w:br w:type="textWrapping"/>
      </w:r>
      <w:r>
        <w:rPr>
          <w:rStyle w:val="VerbatimChar"/>
        </w:rPr>
        <w:t xml:space="preserve">    private Cliente cliente;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}</w:t>
      </w:r>
    </w:p>
    <w:bookmarkStart w:id="32" w:name="ejemplo-muchos-a-muchos"/>
    <w:p>
      <w:pPr>
        <w:pStyle w:val="Heading1"/>
      </w:pPr>
      <w:r>
        <w:t xml:space="preserve">Ejemplo: Muchos a Muchos</w:t>
      </w:r>
    </w:p>
    <w:bookmarkEnd w:id="32"/>
    <w:p>
      <w:pPr>
        <w:pStyle w:val="Compact"/>
      </w:pPr>
      <w:r>
        <w:drawing>
          <wp:inline>
            <wp:extent cx="3263900" cy="101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relacion-muchos-a-much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@Entity public class Estudiante {</w:t>
      </w:r>
      <w:r>
        <w:br w:type="textWrapping"/>
      </w:r>
      <w:r>
        <w:rPr>
          <w:rStyle w:val="VerbatimChar"/>
        </w:rPr>
        <w:t xml:space="preserve">    @ManyToMany(cascade=CascadeType.ALL)</w:t>
      </w:r>
      <w:r>
        <w:br w:type="textWrapping"/>
      </w:r>
      <w:r>
        <w:rPr>
          <w:rStyle w:val="VerbatimChar"/>
        </w:rPr>
        <w:t xml:space="preserve">    @JoinTable(name="CURSO_ESTUDIANTE",</w:t>
      </w:r>
      <w:r>
        <w:br w:type="textWrapping"/>
      </w:r>
      <w:r>
        <w:rPr>
          <w:rStyle w:val="VerbatimChar"/>
        </w:rPr>
        <w:t xml:space="preserve">        joinColumns={@JoinColumn(name="ID_ESTUDIANTE",referencedColumnName="ID_ESTUDIANTE")},</w:t>
      </w:r>
      <w:r>
        <w:br w:type="textWrapping"/>
      </w:r>
      <w:r>
        <w:rPr>
          <w:rStyle w:val="VerbatimChar"/>
        </w:rPr>
        <w:t xml:space="preserve">        inverseJoinColumns={@JoinColumn(name="ID_CURSO",referencedColumnName="ID_CURSO")})</w:t>
      </w:r>
      <w:r>
        <w:br w:type="textWrapping"/>
      </w:r>
      <w:r>
        <w:rPr>
          <w:rStyle w:val="VerbatimChar"/>
        </w:rPr>
        <w:t xml:space="preserve">    private List&lt;Course&gt; cursos;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@Entity public class Curso {</w:t>
      </w:r>
      <w:r>
        <w:br w:type="textWrapping"/>
      </w:r>
      <w:r>
        <w:rPr>
          <w:rStyle w:val="VerbatimChar"/>
        </w:rPr>
        <w:t xml:space="preserve">    @ManyToMany(cascade=CascadeType.ALL)</w:t>
      </w:r>
      <w:r>
        <w:br w:type="textWrapping"/>
      </w:r>
      <w:r>
        <w:rPr>
          <w:rStyle w:val="VerbatimChar"/>
        </w:rPr>
        <w:t xml:space="preserve">    @JoinTable(name="CURSO_ESTUDIANTE",</w:t>
      </w:r>
      <w:r>
        <w:br w:type="textWrapping"/>
      </w:r>
      <w:r>
        <w:rPr>
          <w:rStyle w:val="VerbatimChar"/>
        </w:rPr>
        <w:t xml:space="preserve">        joinColumns=@JoinColumn(name="ID_CURSO",referencedColumnName="ID_CURSO"))</w:t>
      </w:r>
      <w:r>
        <w:br w:type="textWrapping"/>
      </w:r>
      <w:r>
        <w:rPr>
          <w:rStyle w:val="VerbatimChar"/>
        </w:rPr>
        <w:t xml:space="preserve">        inverseJoinColumns=@JoinColumn(name="ID_ESTUDIANTE",referencedColumnName="ID_ESTUDIANTE"),</w:t>
      </w:r>
      <w:r>
        <w:br w:type="textWrapping"/>
      </w:r>
      <w:r>
        <w:rPr>
          <w:rStyle w:val="VerbatimChar"/>
        </w:rPr>
        <w:t xml:space="preserve">    private List&lt;Student&gt; estudiantes;</w:t>
      </w:r>
      <w:r>
        <w:br w:type="textWrapping"/>
      </w:r>
      <w:r>
        <w:rPr>
          <w:rStyle w:val="VerbatimChar"/>
        </w:rPr>
        <w:t xml:space="preserve">}</w:t>
      </w:r>
    </w:p>
    <w:bookmarkStart w:id="34" w:name="herencia"/>
    <w:p>
      <w:pPr>
        <w:pStyle w:val="Heading1"/>
      </w:pPr>
      <w:r>
        <w:t xml:space="preserve">Herencia</w:t>
      </w:r>
    </w:p>
    <w:bookmarkEnd w:id="34"/>
    <w:p>
      <w:r>
        <w:t xml:space="preserve">Se hace de 3 maneras distintas: 1. Una tabla por familia (comportamiento por defecto) 2. Un join de tablas 3. Una tabla por clase concreta</w:t>
      </w:r>
    </w:p>
    <w:p>
      <w:pPr>
        <w:pStyle w:val="SourceCode"/>
      </w:pPr>
      <w:r>
        <w:rPr>
          <w:rStyle w:val="VerbatimChar"/>
        </w:rPr>
        <w:t xml:space="preserve">@Entity public class SuperClase {</w:t>
      </w:r>
      <w:r>
        <w:br w:type="textWrapping"/>
      </w:r>
      <w:r>
        <w:rPr>
          <w:rStyle w:val="VerbatimChar"/>
        </w:rPr>
        <w:t xml:space="preserve">    @Id private Long id;</w:t>
      </w:r>
      <w:r>
        <w:br w:type="textWrapping"/>
      </w:r>
      <w:r>
        <w:rPr>
          <w:rStyle w:val="VerbatimChar"/>
        </w:rPr>
        <w:t xml:space="preserve">    private int propiedadUno;</w:t>
      </w:r>
      <w:r>
        <w:br w:type="textWrapping"/>
      </w:r>
      <w:r>
        <w:rPr>
          <w:rStyle w:val="VerbatimChar"/>
        </w:rPr>
        <w:t xml:space="preserve">    private String propiedadDos;</w:t>
      </w:r>
      <w:r>
        <w:br w:type="textWrapping"/>
      </w:r>
      <w:r>
        <w:rPr>
          <w:rStyle w:val="VerbatimChar"/>
        </w:rPr>
        <w:t xml:space="preserve">    // Getters y Setters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@Entity public class SubClase extends SuperClase {</w:t>
      </w:r>
      <w:r>
        <w:br w:type="textWrapping"/>
      </w:r>
      <w:r>
        <w:rPr>
          <w:rStyle w:val="VerbatimChar"/>
        </w:rPr>
        <w:t xml:space="preserve">    @Id private Long id;</w:t>
      </w:r>
      <w:r>
        <w:br w:type="textWrapping"/>
      </w:r>
      <w:r>
        <w:rPr>
          <w:rStyle w:val="VerbatimChar"/>
        </w:rPr>
        <w:t xml:space="preserve">    private float propiedadTres;</w:t>
      </w:r>
      <w:r>
        <w:br w:type="textWrapping"/>
      </w:r>
      <w:r>
        <w:rPr>
          <w:rStyle w:val="VerbatimChar"/>
        </w:rPr>
        <w:t xml:space="preserve">    private float propiedadCuatro;</w:t>
      </w:r>
      <w:r>
        <w:br w:type="textWrapping"/>
      </w:r>
      <w:r>
        <w:rPr>
          <w:rStyle w:val="VerbatimChar"/>
        </w:rPr>
        <w:t xml:space="preserve">    // Getters y setters</w:t>
      </w:r>
      <w:r>
        <w:br w:type="textWrapping"/>
      </w:r>
      <w:r>
        <w:rPr>
          <w:rStyle w:val="VerbatimChar"/>
        </w:rPr>
        <w:t xml:space="preserve">}</w:t>
      </w:r>
    </w:p>
    <w:bookmarkStart w:id="35" w:name="herencia-una-tabla"/>
    <w:p>
      <w:pPr>
        <w:pStyle w:val="Heading1"/>
      </w:pPr>
      <w:r>
        <w:t xml:space="preserve">Herencia: una tabla</w:t>
      </w:r>
    </w:p>
    <w:bookmarkEnd w:id="35"/>
    <w:p>
      <w:r>
        <w:t xml:space="preserve">Comportamiento</w:t>
      </w:r>
      <w:r>
        <w:t xml:space="preserve"> </w:t>
      </w:r>
      <w:r>
        <w:rPr>
          <w:b/>
        </w:rPr>
        <w:t xml:space="preserve">por defecto</w:t>
      </w:r>
      <w:r>
        <w:t xml:space="preserve">.</w:t>
      </w:r>
    </w:p>
    <w:p>
      <w:r>
        <w:t xml:space="preserve">Las instancias de SuperClase y de SubClase son almancenadas en una</w:t>
      </w:r>
      <w:r>
        <w:t xml:space="preserve"> </w:t>
      </w:r>
      <w:r>
        <w:rPr>
          <w:b/>
        </w:rPr>
        <w:t xml:space="preserve">única tabla</w:t>
      </w:r>
      <w:r>
        <w:t xml:space="preserve">.</w:t>
      </w:r>
    </w:p>
    <w:p>
      <w:r>
        <w:t xml:space="preserve">Nombre por defecto de la tabla el de la clase raíz (SuperClase).</w:t>
      </w:r>
    </w:p>
    <w:p>
      <w:r>
        <w:t xml:space="preserve">Dentro de esta tabla habrá:</w:t>
      </w:r>
    </w:p>
    <w:p>
      <w:pPr>
        <w:numPr>
          <w:numId w:val="7"/>
          <w:ilvl w:val="0"/>
        </w:numPr>
      </w:pPr>
      <w:r>
        <w:t xml:space="preserve">Una columna para el ID (válido para todas las entidades)</w:t>
      </w:r>
    </w:p>
    <w:p>
      <w:pPr>
        <w:numPr>
          <w:numId w:val="7"/>
          <w:ilvl w:val="0"/>
        </w:numPr>
      </w:pPr>
      <w:r>
        <w:t xml:space="preserve">Una columna para cada propiedad.</w:t>
      </w:r>
    </w:p>
    <w:p>
      <w:pPr>
        <w:numPr>
          <w:numId w:val="7"/>
          <w:ilvl w:val="0"/>
        </w:numPr>
      </w:pPr>
      <w:r>
        <w:t xml:space="preserve">Una columna discriminatoria que suele contener el nombre de la clase.</w:t>
      </w:r>
    </w:p>
    <w:p>
      <w:r>
        <w:t xml:space="preserve">Las propiedades de las subclases no deben ser configuradas como not null pues da error.</w:t>
      </w:r>
    </w:p>
    <w:bookmarkStart w:id="36" w:name="herencia-un-join-de-tablas"/>
    <w:p>
      <w:pPr>
        <w:pStyle w:val="Heading1"/>
      </w:pPr>
      <w:r>
        <w:t xml:space="preserve">Herencia: un join de tablas</w:t>
      </w:r>
    </w:p>
    <w:bookmarkEnd w:id="36"/>
    <w:p>
      <w:r>
        <w:t xml:space="preserve">Cada clase y subclase será almacenada en su propia tabla.</w:t>
      </w:r>
    </w:p>
    <w:p>
      <w:r>
        <w:t xml:space="preserve">La tabla raíz contiene una columna con un</w:t>
      </w:r>
      <w:r>
        <w:t xml:space="preserve"> </w:t>
      </w:r>
      <w:r>
        <w:rPr>
          <w:b/>
        </w:rPr>
        <w:t xml:space="preserve">ID compartido</w:t>
      </w:r>
      <w:r>
        <w:t xml:space="preserve"> </w:t>
      </w:r>
      <w:r>
        <w:t xml:space="preserve">y usado por todas las tablas, y una columna discriminatoria.</w:t>
      </w:r>
    </w:p>
    <w:p>
      <w:r>
        <w:t xml:space="preserve">Cada subclase almacenará en su propia tabla únicamente sus atributos propios.</w:t>
      </w:r>
    </w:p>
    <w:p>
      <w:r>
        <w:t xml:space="preserve">Las tablas de las subclase tendrán una</w:t>
      </w:r>
      <w:r>
        <w:t xml:space="preserve"> </w:t>
      </w:r>
      <w:r>
        <w:rPr>
          <w:b/>
        </w:rPr>
        <w:t xml:space="preserve">PK a la tabla raíz</w:t>
      </w:r>
      <w:r>
        <w:t xml:space="preserve">.</w:t>
      </w:r>
    </w:p>
    <w:p>
      <w:r>
        <w:t xml:space="preserve">Es un sistema intuitivo, pero si hay varios niveles de herencia se necesitarán varios JOIN, lo cual puede producir un impacto en el rendimiento.</w:t>
      </w:r>
    </w:p>
    <w:p>
      <w:pPr>
        <w:pStyle w:val="SourceCode"/>
      </w:pPr>
      <w:r>
        <w:rPr>
          <w:rStyle w:val="VerbatimChar"/>
        </w:rPr>
        <w:t xml:space="preserve">@Entity</w:t>
      </w:r>
      <w:r>
        <w:br w:type="textWrapping"/>
      </w:r>
      <w:r>
        <w:rPr>
          <w:rStyle w:val="VerbatimChar"/>
        </w:rPr>
        <w:t xml:space="preserve">@Inheritance(strategy = InheritanceType.JOINED)</w:t>
      </w:r>
      <w:r>
        <w:br w:type="textWrapping"/>
      </w:r>
      <w:r>
        <w:rPr>
          <w:rStyle w:val="VerbatimChar"/>
        </w:rPr>
        <w:t xml:space="preserve">public class SuperClase { ... }</w:t>
      </w:r>
    </w:p>
    <w:bookmarkStart w:id="37" w:name="herencia-una-tabla-por-clase"/>
    <w:p>
      <w:pPr>
        <w:pStyle w:val="Heading1"/>
      </w:pPr>
      <w:r>
        <w:t xml:space="preserve">Herencia: una tabla por clase</w:t>
      </w:r>
    </w:p>
    <w:bookmarkEnd w:id="37"/>
    <w:p>
      <w:r>
        <w:t xml:space="preserve">Cada entidad será mapeada a su propia tabla.</w:t>
      </w:r>
    </w:p>
    <w:p>
      <w:r>
        <w:t xml:space="preserve">Con este sistema no hay tablas compartidas, columnas compartidas, ni columna discriminatoria.</w:t>
      </w:r>
    </w:p>
    <w:p>
      <w:r>
        <w:t xml:space="preserve">Todas las tablas deberán</w:t>
      </w:r>
      <w:r>
        <w:t xml:space="preserve"> </w:t>
      </w:r>
      <w:r>
        <w:rPr>
          <w:b/>
        </w:rPr>
        <w:t xml:space="preserve">compartir el ID</w:t>
      </w:r>
      <w:r>
        <w:t xml:space="preserve">.</w:t>
      </w:r>
    </w:p>
    <w:p>
      <w:r>
        <w:t xml:space="preserve">Puede provocar problemas de rendimiento, ya que ante determinadas solicitudes, la base de datos tendrá que realizar múltiples JOIN.</w:t>
      </w:r>
    </w:p>
    <w:p>
      <w:pPr>
        <w:pStyle w:val="SourceCode"/>
      </w:pPr>
      <w:r>
        <w:rPr>
          <w:rStyle w:val="VerbatimChar"/>
        </w:rPr>
        <w:t xml:space="preserve">@Entity</w:t>
      </w:r>
      <w:r>
        <w:br w:type="textWrapping"/>
      </w:r>
      <w:r>
        <w:rPr>
          <w:rStyle w:val="VerbatimChar"/>
        </w:rPr>
        <w:t xml:space="preserve">@Inheritance(strategy = InheritanceType.TABLE_PER_CLASS)</w:t>
      </w:r>
      <w:r>
        <w:br w:type="textWrapping"/>
      </w:r>
      <w:r>
        <w:rPr>
          <w:rStyle w:val="VerbatimChar"/>
        </w:rPr>
        <w:t xml:space="preserve">public class SuperClase { ... }</w:t>
      </w:r>
    </w:p>
    <w:bookmarkStart w:id="38" w:name="el-entitymanager"/>
    <w:p>
      <w:pPr>
        <w:pStyle w:val="Heading1"/>
      </w:pPr>
      <w:r>
        <w:t xml:space="preserve">El EntityManager</w:t>
      </w:r>
    </w:p>
    <w:bookmarkEnd w:id="38"/>
    <w:p>
      <w:r>
        <w:t xml:space="preserve">Administra la conexión con la base de datos.</w:t>
      </w:r>
    </w:p>
    <w:p>
      <w:r>
        <w:t xml:space="preserve">Administra la persistencia y la recuperación de entidades.</w:t>
      </w:r>
    </w:p>
    <w:p>
      <w:r>
        <w:t xml:space="preserve">Puede ser administrada por un contenedor JEE o por la aplicación.</w:t>
      </w:r>
    </w:p>
    <w:p>
      <w:r>
        <w:t xml:space="preserve">Puede administrar las transacciones o delegar en el contenedor JEE.</w:t>
      </w:r>
    </w:p>
    <w:p>
      <w:r>
        <w:t xml:space="preserve">Soporta la ejecución de consultas (queries)</w:t>
      </w:r>
    </w:p>
    <w:bookmarkStart w:id="39" w:name="arquitectura-jpa"/>
    <w:p>
      <w:pPr>
        <w:pStyle w:val="Heading1"/>
      </w:pPr>
      <w:r>
        <w:t xml:space="preserve">Arquitectura JPA</w:t>
      </w:r>
    </w:p>
    <w:bookmarkEnd w:id="39"/>
    <w:p>
      <w:pPr>
        <w:pStyle w:val="Compact"/>
      </w:pPr>
      <w:r>
        <w:drawing>
          <wp:inline>
            <wp:extent cx="79248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jpa-architectur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1" w:name="persistence.xml"/>
    <w:p>
      <w:pPr>
        <w:pStyle w:val="Heading1"/>
      </w:pPr>
      <w:r>
        <w:t xml:space="preserve">persistence.xml</w:t>
      </w:r>
    </w:p>
    <w:bookmarkEnd w:id="41"/>
    <w:p>
      <w:pPr>
        <w:pStyle w:val="SourceCode"/>
      </w:pPr>
      <w:r>
        <w:rPr>
          <w:rStyle w:val="VerbatimChar"/>
        </w:rPr>
        <w:t xml:space="preserve">&lt;persistence</w:t>
      </w:r>
      <w:r>
        <w:br w:type="textWrapping"/>
      </w:r>
      <w:r>
        <w:rPr>
          <w:rStyle w:val="VerbatimChar"/>
        </w:rPr>
        <w:t xml:space="preserve">    xmlns="http://java.sun.com/xml/ns/persistence"</w:t>
      </w:r>
      <w:r>
        <w:br w:type="textWrapping"/>
      </w:r>
      <w:r>
        <w:rPr>
          <w:rStyle w:val="VerbatimChar"/>
        </w:rPr>
        <w:t xml:space="preserve">    xmlns:xsi="http://www.w3.org/2001/XMLSchema-instance"</w:t>
      </w:r>
      <w:r>
        <w:br w:type="textWrapping"/>
      </w:r>
      <w:r>
        <w:rPr>
          <w:rStyle w:val="VerbatimChar"/>
        </w:rPr>
        <w:t xml:space="preserve">    xsi:schemaLocation="http://java.sun.com/xml/ns/persistence</w:t>
      </w:r>
      <w:r>
        <w:br w:type="textWrapping"/>
      </w:r>
      <w:r>
        <w:rPr>
          <w:rStyle w:val="VerbatimChar"/>
        </w:rPr>
        <w:t xml:space="preserve">        http://java.sun.com/xml/ns/persistence/persistence_2_0.xsd"</w:t>
      </w:r>
      <w:r>
        <w:br w:type="textWrapping"/>
      </w:r>
      <w:r>
        <w:rPr>
          <w:rStyle w:val="VerbatimChar"/>
        </w:rPr>
        <w:t xml:space="preserve">    version="2.0"&gt;</w:t>
      </w:r>
      <w:r>
        <w:br w:type="textWrapping"/>
      </w:r>
      <w:r>
        <w:rPr>
          <w:rStyle w:val="VerbatimChar"/>
        </w:rPr>
        <w:t xml:space="preserve">    &lt;persistence-unit name="ejemplo-unidad-persistencia" transaction-type="RESOURCE_LOCAL"&gt;</w:t>
      </w:r>
      <w:r>
        <w:br w:type="textWrapping"/>
      </w:r>
      <w:r>
        <w:rPr>
          <w:rStyle w:val="VerbatimChar"/>
        </w:rPr>
        <w:t xml:space="preserve">        &lt;class&gt;ejemplo.Cliente&lt;/class&gt;</w:t>
      </w:r>
      <w:r>
        <w:br w:type="textWrapping"/>
      </w:r>
      <w:r>
        <w:rPr>
          <w:rStyle w:val="VerbatimChar"/>
        </w:rPr>
        <w:t xml:space="preserve">        &lt;class&gt;ejemplo.Orden&lt;/class&gt;</w:t>
      </w:r>
      <w:r>
        <w:br w:type="textWrapping"/>
      </w:r>
      <w:r>
        <w:rPr>
          <w:rStyle w:val="VerbatimChar"/>
        </w:rPr>
        <w:t xml:space="preserve">        &lt;class&gt;ejemplo.Estudiante&lt;/class&gt;</w:t>
      </w:r>
      <w:r>
        <w:br w:type="textWrapping"/>
      </w:r>
      <w:r>
        <w:rPr>
          <w:rStyle w:val="VerbatimChar"/>
        </w:rPr>
        <w:t xml:space="preserve">        &lt;class&gt;ejemplo.Curso&lt;/class&gt;</w:t>
      </w:r>
      <w:r>
        <w:br w:type="textWrapping"/>
      </w:r>
      <w:r>
        <w:rPr>
          <w:rStyle w:val="VerbatimChar"/>
        </w:rPr>
        <w:t xml:space="preserve">        &lt;properties&gt;</w:t>
      </w:r>
      <w:r>
        <w:br w:type="textWrapping"/>
      </w:r>
      <w:r>
        <w:rPr>
          <w:rStyle w:val="VerbatimChar"/>
        </w:rPr>
        <w:t xml:space="preserve">            &lt;property name="javax.persistence.jdbc.driver" value="com.mysql.jdbc.Driver"/&gt;</w:t>
      </w:r>
      <w:r>
        <w:br w:type="textWrapping"/>
      </w:r>
      <w:r>
        <w:rPr>
          <w:rStyle w:val="VerbatimChar"/>
        </w:rPr>
        <w:t xml:space="preserve">            &lt;property name="javax.persistence.jdbc.user" value="usuario"/&gt;</w:t>
      </w:r>
      <w:r>
        <w:br w:type="textWrapping"/>
      </w:r>
      <w:r>
        <w:rPr>
          <w:rStyle w:val="VerbatimChar"/>
        </w:rPr>
        <w:t xml:space="preserve">            &lt;property name="javax.persistence.jdbc.password" value="Pa$.w0rd"/&gt;</w:t>
      </w:r>
      <w:r>
        <w:br w:type="textWrapping"/>
      </w:r>
      <w:r>
        <w:rPr>
          <w:rStyle w:val="VerbatimChar"/>
        </w:rPr>
        <w:t xml:space="preserve">            &lt;property name="javax.persistence.jdbc.url" value="jdbc:mysql://192.168.1.1/ejemplo"/&gt;</w:t>
      </w:r>
      <w:r>
        <w:br w:type="textWrapping"/>
      </w:r>
      <w:r>
        <w:rPr>
          <w:rStyle w:val="VerbatimChar"/>
        </w:rPr>
        <w:t xml:space="preserve">            &lt;property name="hibernate.dialect" value="org.hibernate.dialect.MySQLDialect"/&gt;</w:t>
      </w:r>
      <w:r>
        <w:br w:type="textWrapping"/>
      </w:r>
      <w:r>
        <w:rPr>
          <w:rStyle w:val="VerbatimChar"/>
        </w:rPr>
        <w:t xml:space="preserve">            &lt;property name="hibernate.show_sql" value="true"/&gt;</w:t>
      </w:r>
      <w:r>
        <w:br w:type="textWrapping"/>
      </w:r>
      <w:r>
        <w:rPr>
          <w:rStyle w:val="VerbatimChar"/>
        </w:rPr>
        <w:t xml:space="preserve">        &lt;/properties&gt;</w:t>
      </w:r>
      <w:r>
        <w:br w:type="textWrapping"/>
      </w:r>
      <w:r>
        <w:rPr>
          <w:rStyle w:val="VerbatimChar"/>
        </w:rPr>
        <w:t xml:space="preserve">   &lt;/persistence-unit&gt;</w:t>
      </w:r>
      <w:r>
        <w:br w:type="textWrapping"/>
      </w:r>
      <w:r>
        <w:rPr>
          <w:rStyle w:val="VerbatimChar"/>
        </w:rPr>
        <w:t xml:space="preserve">&lt;/persistence&gt;</w:t>
      </w:r>
    </w:p>
    <w:bookmarkStart w:id="42" w:name="ejemplo-persistir"/>
    <w:p>
      <w:pPr>
        <w:pStyle w:val="Heading1"/>
      </w:pPr>
      <w:r>
        <w:t xml:space="preserve">Ejemplo: persistir</w:t>
      </w:r>
    </w:p>
    <w:bookmarkEnd w:id="42"/>
    <w:p>
      <w:pPr>
        <w:pStyle w:val="SourceCode"/>
      </w:pPr>
      <w:r>
        <w:rPr>
          <w:rStyle w:val="VerbatimChar"/>
        </w:rPr>
        <w:t xml:space="preserve">EntityManagerFactory emf;</w:t>
      </w:r>
      <w:r>
        <w:br w:type="textWrapping"/>
      </w:r>
      <w:r>
        <w:rPr>
          <w:rStyle w:val="VerbatimChar"/>
        </w:rPr>
        <w:t xml:space="preserve">EntityManager em;</w:t>
      </w:r>
      <w:r>
        <w:br w:type="textWrapping"/>
      </w:r>
      <w:r>
        <w:rPr>
          <w:rStyle w:val="VerbatimChar"/>
        </w:rPr>
        <w:t xml:space="preserve">try {</w:t>
      </w:r>
      <w:r>
        <w:br w:type="textWrapping"/>
      </w:r>
      <w:r>
        <w:rPr>
          <w:rStyle w:val="VerbatimChar"/>
        </w:rPr>
        <w:t xml:space="preserve">    emf = Persistence.createEntityManagerFactory("ejemplo-unidad-persistencia");</w:t>
      </w:r>
      <w:r>
        <w:br w:type="textWrapping"/>
      </w:r>
      <w:r>
        <w:rPr>
          <w:rStyle w:val="VerbatimChar"/>
        </w:rPr>
        <w:t xml:space="preserve">    em = emf.createEntityManager();</w:t>
      </w:r>
      <w:r>
        <w:br w:type="textWrapping"/>
      </w:r>
      <w:r>
        <w:rPr>
          <w:rStyle w:val="VerbatimChar"/>
        </w:rPr>
        <w:t xml:space="preserve">    Cliente cliente = new Cliente();</w:t>
      </w:r>
      <w:r>
        <w:br w:type="textWrapping"/>
      </w:r>
      <w:r>
        <w:rPr>
          <w:rStyle w:val="VerbatimChar"/>
        </w:rPr>
        <w:t xml:space="preserve">    cliente.setNombre("Adolfo");</w:t>
      </w:r>
      <w:r>
        <w:br w:type="textWrapping"/>
      </w:r>
      <w:r>
        <w:rPr>
          <w:rStyle w:val="VerbatimChar"/>
        </w:rPr>
        <w:t xml:space="preserve">    em.getTransaction().begin()</w:t>
      </w:r>
      <w:r>
        <w:br w:type="textWrapping"/>
      </w:r>
      <w:r>
        <w:rPr>
          <w:rStyle w:val="VerbatimChar"/>
        </w:rPr>
        <w:t xml:space="preserve">    em.persist(cliente);</w:t>
      </w:r>
      <w:r>
        <w:br w:type="textWrapping"/>
      </w:r>
      <w:r>
        <w:rPr>
          <w:rStyle w:val="VerbatimChar"/>
        </w:rPr>
        <w:t xml:space="preserve">    em.getTransaction().commit();</w:t>
      </w:r>
      <w:r>
        <w:br w:type="textWrapping"/>
      </w:r>
      <w:r>
        <w:rPr>
          <w:rStyle w:val="VerbatimChar"/>
        </w:rPr>
        <w:t xml:space="preserve">} catch(Exception e) {</w:t>
      </w:r>
      <w:r>
        <w:br w:type="textWrapping"/>
      </w:r>
      <w:r>
        <w:rPr>
          <w:rStyle w:val="VerbatimChar"/>
        </w:rPr>
        <w:t xml:space="preserve">    em.getTransaction().rollback()</w:t>
      </w:r>
      <w:r>
        <w:br w:type="textWrapping"/>
      </w:r>
      <w:r>
        <w:rPr>
          <w:rStyle w:val="VerbatimChar"/>
        </w:rPr>
        <w:t xml:space="preserve">} finally {</w:t>
      </w:r>
      <w:r>
        <w:br w:type="textWrapping"/>
      </w:r>
      <w:r>
        <w:rPr>
          <w:rStyle w:val="VerbatimChar"/>
        </w:rPr>
        <w:t xml:space="preserve">    if (em != null) em.close();</w:t>
      </w:r>
      <w:r>
        <w:br w:type="textWrapping"/>
      </w:r>
      <w:r>
        <w:rPr>
          <w:rStyle w:val="VerbatimChar"/>
        </w:rPr>
        <w:t xml:space="preserve">    if (emf != null) emf.close();</w:t>
      </w:r>
      <w:r>
        <w:br w:type="textWrapping"/>
      </w:r>
      <w:r>
        <w:rPr>
          <w:rStyle w:val="VerbatimChar"/>
        </w:rPr>
        <w:t xml:space="preserve">}</w:t>
      </w:r>
    </w:p>
    <w:bookmarkStart w:id="43" w:name="otros-ejemplos"/>
    <w:p>
      <w:pPr>
        <w:pStyle w:val="Heading1"/>
      </w:pPr>
      <w:r>
        <w:t xml:space="preserve">Otros ejemplos</w:t>
      </w:r>
    </w:p>
    <w:bookmarkEnd w:id="43"/>
    <w:p>
      <w:pPr>
        <w:pStyle w:val="SourceCode"/>
      </w:pPr>
      <w:r>
        <w:rPr>
          <w:rStyle w:val="VerbatimChar"/>
        </w:rPr>
        <w:t xml:space="preserve">em.flush(); // fuerza a que los cambios pendientes se guarden en la base de datos</w:t>
      </w:r>
    </w:p>
    <w:p>
      <w:pPr>
        <w:pStyle w:val="SourceCode"/>
      </w:pPr>
      <w:r>
        <w:rPr>
          <w:rStyle w:val="VerbatimChar"/>
        </w:rPr>
        <w:t xml:space="preserve">Cliente c = em.find(Cliente.class, id); // recupera cliente de la base de datos por ID</w:t>
      </w:r>
    </w:p>
    <w:p>
      <w:pPr>
        <w:pStyle w:val="SourceCode"/>
      </w:pPr>
      <w:r>
        <w:rPr>
          <w:rStyle w:val="VerbatimChar"/>
        </w:rPr>
        <w:t xml:space="preserve">em.refresh(cliente); // recarga de la base de datos y sobreescribe en memoria</w:t>
      </w:r>
    </w:p>
    <w:p>
      <w:pPr>
        <w:pStyle w:val="SourceCode"/>
      </w:pPr>
      <w:r>
        <w:rPr>
          <w:rStyle w:val="VerbatimChar"/>
        </w:rPr>
        <w:t xml:space="preserve">em.remove(cliente); // borra de la base de datos</w:t>
      </w:r>
    </w:p>
    <w:bookmarkStart w:id="44" w:name="jpql-una-query"/>
    <w:p>
      <w:pPr>
        <w:pStyle w:val="Heading1"/>
      </w:pPr>
      <w:r>
        <w:t xml:space="preserve">JPQL: una query</w:t>
      </w:r>
    </w:p>
    <w:bookmarkEnd w:id="44"/>
    <w:p>
      <w:pPr>
        <w:pStyle w:val="SourceCode"/>
      </w:pPr>
      <w:r>
        <w:rPr>
          <w:rStyle w:val="VerbatimChar"/>
        </w:rPr>
        <w:t xml:space="preserve">String jpql = "SELECT c FROM Cliente c";</w:t>
      </w:r>
      <w:r>
        <w:br w:type="textWrapping"/>
      </w:r>
      <w:r>
        <w:rPr>
          <w:rStyle w:val="VerbatimChar"/>
        </w:rPr>
        <w:t xml:space="preserve">Query query = em.createQuery(jpql);</w:t>
      </w:r>
      <w:r>
        <w:br w:type="textWrapping"/>
      </w:r>
      <w:r>
        <w:rPr>
          <w:rStyle w:val="VerbatimChar"/>
        </w:rPr>
        <w:t xml:space="preserve">List&lt;Cliente&gt; clientes = query.getResultList();</w:t>
      </w:r>
      <w:r>
        <w:br w:type="textWrapping"/>
      </w:r>
      <w:r>
        <w:rPr>
          <w:rStyle w:val="VerbatimChar"/>
        </w:rPr>
        <w:t xml:space="preserve">for(Cliente c : clientes) {</w:t>
      </w:r>
      <w:r>
        <w:br w:type="textWrapping"/>
      </w:r>
      <w:r>
        <w:rPr>
          <w:rStyle w:val="VerbatimChar"/>
        </w:rPr>
        <w:t xml:space="preserve">    // ...</w:t>
      </w:r>
      <w:r>
        <w:br w:type="textWrapping"/>
      </w:r>
      <w:r>
        <w:rPr>
          <w:rStyle w:val="VerbatimChar"/>
        </w:rPr>
        <w:t xml:space="preserve">}</w:t>
      </w:r>
    </w:p>
    <w:bookmarkStart w:id="45" w:name="jpql-query-con-parámetros"/>
    <w:p>
      <w:pPr>
        <w:pStyle w:val="Heading1"/>
      </w:pPr>
      <w:r>
        <w:t xml:space="preserve">JPQL: query con parámetros</w:t>
      </w:r>
    </w:p>
    <w:bookmarkEnd w:id="45"/>
    <w:p>
      <w:pPr>
        <w:pStyle w:val="SourceCode"/>
      </w:pPr>
      <w:r>
        <w:rPr>
          <w:rStyle w:val="VerbatimChar"/>
        </w:rPr>
        <w:t xml:space="preserve">String jpql = "SELECT c FROM Cliente c WHERE c.nombre = ?1 AND c.id &gt; ?2";</w:t>
      </w:r>
      <w:r>
        <w:br w:type="textWrapping"/>
      </w:r>
      <w:r>
        <w:rPr>
          <w:rStyle w:val="VerbatimChar"/>
        </w:rPr>
        <w:t xml:space="preserve">Query query = em.createQuery(jpql);</w:t>
      </w:r>
      <w:r>
        <w:br w:type="textWrapping"/>
      </w:r>
      <w:r>
        <w:rPr>
          <w:rStyle w:val="VerbatimChar"/>
        </w:rPr>
        <w:t xml:space="preserve">query.setParameter(1, "Pepito");</w:t>
      </w:r>
      <w:r>
        <w:br w:type="textWrapping"/>
      </w:r>
      <w:r>
        <w:rPr>
          <w:rStyle w:val="VerbatimChar"/>
        </w:rPr>
        <w:t xml:space="preserve">query.setParameter(2, 468);</w:t>
      </w:r>
      <w:r>
        <w:br w:type="textWrapping"/>
      </w:r>
      <w:r>
        <w:rPr>
          <w:rStyle w:val="VerbatimChar"/>
        </w:rPr>
        <w:t xml:space="preserve">List&lt;Cliente&gt; clientes = query.getResultList();</w:t>
      </w:r>
      <w:r>
        <w:br w:type="textWrapping"/>
      </w:r>
      <w:r>
        <w:rPr>
          <w:rStyle w:val="VerbatimChar"/>
        </w:rPr>
        <w:t xml:space="preserve">for(Cliente c : clientes) {</w:t>
      </w:r>
      <w:r>
        <w:br w:type="textWrapping"/>
      </w:r>
      <w:r>
        <w:rPr>
          <w:rStyle w:val="VerbatimChar"/>
        </w:rPr>
        <w:t xml:space="preserve">    // ...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String jpql = "SELECT c FROM Cliente c WHERE c.nombre = :nombre AND c.id &gt; :id";</w:t>
      </w:r>
      <w:r>
        <w:br w:type="textWrapping"/>
      </w:r>
      <w:r>
        <w:rPr>
          <w:rStyle w:val="VerbatimChar"/>
        </w:rPr>
        <w:t xml:space="preserve">Query query = em.createQuery(jpql);</w:t>
      </w:r>
      <w:r>
        <w:br w:type="textWrapping"/>
      </w:r>
      <w:r>
        <w:rPr>
          <w:rStyle w:val="VerbatimChar"/>
        </w:rPr>
        <w:t xml:space="preserve">query.setParameter("nombre", "Pepito");</w:t>
      </w:r>
      <w:r>
        <w:br w:type="textWrapping"/>
      </w:r>
      <w:r>
        <w:rPr>
          <w:rStyle w:val="VerbatimChar"/>
        </w:rPr>
        <w:t xml:space="preserve">query.setParameter("id", 468);</w:t>
      </w:r>
      <w:r>
        <w:br w:type="textWrapping"/>
      </w:r>
      <w:r>
        <w:rPr>
          <w:rStyle w:val="VerbatimChar"/>
        </w:rPr>
        <w:t xml:space="preserve">List&lt;Cliente&gt; clientes = query.getResultList();</w:t>
      </w:r>
      <w:r>
        <w:br w:type="textWrapping"/>
      </w:r>
      <w:r>
        <w:rPr>
          <w:rStyle w:val="VerbatimChar"/>
        </w:rPr>
        <w:t xml:space="preserve">for(Cliente c : clientes) {</w:t>
      </w:r>
      <w:r>
        <w:br w:type="textWrapping"/>
      </w:r>
      <w:r>
        <w:rPr>
          <w:rStyle w:val="VerbatimChar"/>
        </w:rPr>
        <w:t xml:space="preserve">    // ...</w:t>
      </w:r>
      <w:r>
        <w:br w:type="textWrapping"/>
      </w:r>
      <w:r>
        <w:rPr>
          <w:rStyle w:val="VerbatimChar"/>
        </w:rPr>
        <w:t xml:space="preserve">}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974c0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181258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jpg" /><Relationship Type="http://schemas.openxmlformats.org/officeDocument/2006/relationships/image" Id="rId33" Target="media/rId33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Persistencia de objetos con JPA</dc:title>
  <dc:creator>Adolfo Sanz De Diego</dc:creator>
</cp:coreProperties>
</file>