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Deck.js</w:t>
      </w:r>
      <w:r>
        <w:t xml:space="preserve"> </w:t>
      </w:r>
      <w:r>
        <w:t xml:space="preserve">&amp;</w:t>
      </w:r>
      <w:r>
        <w:t xml:space="preserve"> </w:t>
      </w:r>
      <w:r>
        <w:t xml:space="preserve">Pandoc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2013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numPr>
          <w:numId w:val="3"/>
          <w:ilvl w:val="1"/>
        </w:numPr>
      </w:pPr>
      <w:r>
        <w:t xml:space="preserve">Mail:</w:t>
      </w:r>
      <w:r>
        <w:t xml:space="preserve"> </w:t>
      </w:r>
      <w:hyperlink r:id="rId23">
        <w:r>
          <w:rPr>
            <w:rStyle w:val="Link"/>
          </w:rPr>
          <w:t xml:space="preserve">asanzdiego@gmail.com</w:t>
        </w:r>
      </w:hyperlink>
    </w:p>
    <w:p>
      <w:pPr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@asanzdiego</w:t>
        </w:r>
      </w:hyperlink>
    </w:p>
    <w:p>
      <w:pPr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5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6">
        <w:r>
          <w:rPr>
            <w:rStyle w:val="Link"/>
          </w:rPr>
          <w:t xml:space="preserve">http://asanzdiego.blogspot.com.es</w:t>
        </w:r>
      </w:hyperlink>
    </w:p>
    <w:bookmarkStart w:id="27" w:name="licence"/>
    <w:p>
      <w:pPr>
        <w:pStyle w:val="Heading2"/>
      </w:pPr>
      <w:r>
        <w:t xml:space="preserve">Licence</w:t>
      </w:r>
    </w:p>
    <w:bookmarkEnd w:id="27"/>
    <w:p>
      <w:pPr>
        <w:numPr>
          <w:numId w:val="4"/>
          <w:ilvl w:val="0"/>
        </w:numPr>
      </w:pPr>
      <w:r>
        <w:rPr>
          <w:b/>
        </w:rPr>
        <w:t xml:space="preserve">This work is licensed under a:</w:t>
      </w:r>
    </w:p>
    <w:p>
      <w:pPr>
        <w:numPr>
          <w:numId w:val="5"/>
          <w:ilvl w:val="1"/>
        </w:numPr>
      </w:pPr>
      <w:hyperlink r:id="rId28">
        <w:r>
          <w:rPr>
            <w:rStyle w:val="Link"/>
          </w:rPr>
          <w:t xml:space="preserve">Creative Commons Attribution 3.0</w:t>
        </w:r>
      </w:hyperlink>
    </w:p>
    <w:p>
      <w:pPr>
        <w:numPr>
          <w:numId w:val="4"/>
          <w:ilvl w:val="0"/>
        </w:numPr>
      </w:pPr>
      <w:r>
        <w:rPr>
          <w:b/>
        </w:rPr>
        <w:t xml:space="preserve">The program source code are licensed under a:</w:t>
      </w:r>
    </w:p>
    <w:p>
      <w:pPr>
        <w:numPr>
          <w:numId w:val="6"/>
          <w:ilvl w:val="1"/>
        </w:numPr>
      </w:pPr>
      <w:hyperlink r:id="rId29">
        <w:r>
          <w:rPr>
            <w:rStyle w:val="Link"/>
          </w:rPr>
          <w:t xml:space="preserve">GPL 3.0</w:t>
        </w:r>
      </w:hyperlink>
    </w:p>
    <w:bookmarkStart w:id="30" w:name="instalation-and-how-to-use"/>
    <w:p>
      <w:pPr>
        <w:pStyle w:val="Heading1"/>
      </w:pPr>
      <w:r>
        <w:t xml:space="preserve">Instalation and how to use</w:t>
      </w:r>
    </w:p>
    <w:bookmarkEnd w:id="30"/>
    <w:bookmarkStart w:id="31" w:name="dependencies"/>
    <w:p>
      <w:pPr>
        <w:pStyle w:val="Heading2"/>
      </w:pPr>
      <w:r>
        <w:t xml:space="preserve">Dependencies</w:t>
      </w:r>
    </w:p>
    <w:bookmarkEnd w:id="31"/>
    <w:p>
      <w:pPr>
        <w:numPr>
          <w:numId w:val="7"/>
          <w:ilvl w:val="0"/>
        </w:numPr>
      </w:pPr>
      <w:hyperlink r:id="rId32">
        <w:r>
          <w:rPr>
            <w:rStyle w:val="Link"/>
          </w:rPr>
          <w:t xml:space="preserve">Pandoc 1.11.1</w:t>
        </w:r>
      </w:hyperlink>
      <w:r>
        <w:t xml:space="preserve"> </w:t>
      </w:r>
      <w:r>
        <w:t xml:space="preserve">(needs to be installed)</w:t>
      </w:r>
    </w:p>
    <w:p>
      <w:pPr>
        <w:numPr>
          <w:numId w:val="7"/>
          <w:ilvl w:val="0"/>
        </w:numPr>
      </w:pPr>
      <w:hyperlink r:id="rId3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(included)</w:t>
      </w:r>
    </w:p>
    <w:bookmarkStart w:id="34" w:name="creation"/>
    <w:p>
      <w:pPr>
        <w:pStyle w:val="Heading2"/>
      </w:pPr>
      <w:r>
        <w:t xml:space="preserve">Creation</w:t>
      </w:r>
    </w:p>
    <w:bookmarkEnd w:id="34"/>
    <w:p>
      <w:pPr>
        <w:numPr>
          <w:numId w:val="8"/>
          <w:ilvl w:val="0"/>
        </w:numPr>
      </w:pPr>
      <w:r>
        <w:t xml:space="preserve">First copy the doc folder and rename it as you like. This is not necessary but helps you organize your documents.</w:t>
      </w:r>
    </w:p>
    <w:p>
      <w:pPr>
        <w:numPr>
          <w:numId w:val="8"/>
          <w:ilvl w:val="0"/>
        </w:numPr>
      </w:pPr>
      <w:r>
        <w:t xml:space="preserve">Create the md files that you want to generate. The md files are</w:t>
      </w:r>
      <w:r>
        <w:t xml:space="preserve"> </w:t>
      </w:r>
      <w:hyperlink r:id="rId3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8"/>
          <w:ilvl w:val="0"/>
        </w:numPr>
      </w:pPr>
      <w:r>
        <w:t xml:space="preserve">Once created the md files, can generate docx, html, pdf, beamer and slides with a script.</w:t>
      </w:r>
    </w:p>
    <w:bookmarkStart w:id="36" w:name="build"/>
    <w:p>
      <w:pPr>
        <w:pStyle w:val="Heading2"/>
      </w:pPr>
      <w:r>
        <w:t xml:space="preserve">Build</w:t>
      </w:r>
    </w:p>
    <w:bookmarkEnd w:id="36"/>
    <w:p>
      <w:pPr>
        <w:numPr>
          <w:numId w:val="9"/>
          <w:ilvl w:val="0"/>
        </w:numPr>
      </w:pPr>
      <w:r>
        <w:t xml:space="preserve">To build docx, html, pdf, beamer and slides from md, go to the root folder and execute:</w:t>
      </w:r>
    </w:p>
    <w:p>
      <w:pPr>
        <w:pStyle w:val="SourceCode"/>
      </w:pPr>
      <w:r>
        <w:rPr>
          <w:rStyle w:val="VerbatimChar"/>
        </w:rPr>
        <w:t xml:space="preserve">   ./build.sh - To convert all md files of all the folders</w:t>
      </w:r>
    </w:p>
    <w:p>
      <w:pPr>
        <w:pStyle w:val="SourceCode"/>
      </w:pPr>
      <w:r>
        <w:rPr>
          <w:rStyle w:val="VerbatimChar"/>
        </w:rPr>
        <w:t xml:space="preserve">   ./build.sh [folder_name] - To convert all md files of one folder</w:t>
      </w:r>
    </w:p>
    <w:bookmarkStart w:id="37" w:name="slide-keyboard-shortcuts"/>
    <w:p>
      <w:pPr>
        <w:pStyle w:val="Heading2"/>
      </w:pPr>
      <w:r>
        <w:t xml:space="preserve">Slide keyboard shortcuts</w:t>
      </w:r>
    </w:p>
    <w:bookmarkEnd w:id="37"/>
    <w:p>
      <w:pPr>
        <w:pStyle w:val="SourceCode"/>
      </w:pPr>
      <w:r>
        <w:rPr>
          <w:rStyle w:val="VerbatimChar"/>
        </w:rPr>
        <w:t xml:space="preserve">                    [F] - Find text</w:t>
      </w:r>
      <w:r>
        <w:cr/>
      </w:r>
      <w:r>
        <w:rPr>
          <w:rStyle w:val="VerbatimChar"/>
        </w:rPr>
        <w:t xml:space="preserve">                    [M] - Miniature slides</w:t>
      </w:r>
      <w:r>
        <w:cr/>
      </w:r>
      <w:r>
        <w:rPr>
          <w:rStyle w:val="VerbatimChar"/>
        </w:rPr>
        <w:t xml:space="preserve">                    [G] - Go to slide number</w:t>
      </w:r>
      <w:r>
        <w:cr/>
      </w:r>
      <w:r>
        <w:rPr>
          <w:rStyle w:val="VerbatimChar"/>
        </w:rPr>
        <w:t xml:space="preserve">                    [P] - Pointer mouse</w:t>
      </w:r>
      <w:r>
        <w:cr/>
      </w:r>
      <w:r>
        <w:rPr>
          <w:rStyle w:val="VerbatimChar"/>
        </w:rPr>
        <w:t xml:space="preserve">             [ctrl]+[+] - Zoom in</w:t>
      </w:r>
      <w:r>
        <w:cr/>
      </w:r>
      <w:r>
        <w:rPr>
          <w:rStyle w:val="VerbatimChar"/>
        </w:rPr>
        <w:t xml:space="preserve">             [ctrl]+[-] - Zoom out</w:t>
      </w:r>
      <w:r>
        <w:cr/>
      </w:r>
      <w:r>
        <w:rPr>
          <w:rStyle w:val="VerbatimChar"/>
        </w:rPr>
        <w:t xml:space="preserve">   [ctrl]+[wheel mouse] - Zoom in/out</w:t>
      </w:r>
      <w:r>
        <w:cr/>
      </w:r>
      <w:r>
        <w:rPr>
          <w:rStyle w:val="VerbatimChar"/>
        </w:rPr>
        <w:t xml:space="preserve">                [space] - Next page</w:t>
      </w:r>
      <w:r>
        <w:cr/>
      </w:r>
      <w:r>
        <w:rPr>
          <w:rStyle w:val="VerbatimChar"/>
        </w:rPr>
        <w:t xml:space="preserve">                [intro] - Next page</w:t>
      </w:r>
      <w:r>
        <w:cr/>
      </w:r>
      <w:r>
        <w:rPr>
          <w:rStyle w:val="VerbatimChar"/>
        </w:rPr>
        <w:t xml:space="preserve">              [page up] - Next page</w:t>
      </w:r>
      <w:r>
        <w:cr/>
      </w:r>
      <w:r>
        <w:rPr>
          <w:rStyle w:val="VerbatimChar"/>
        </w:rPr>
        <w:t xml:space="preserve">             [up arrow] - Next page</w:t>
      </w:r>
      <w:r>
        <w:cr/>
      </w:r>
      <w:r>
        <w:rPr>
          <w:rStyle w:val="VerbatimChar"/>
        </w:rPr>
        <w:t xml:space="preserve">          [right arrow] - Next page</w:t>
      </w:r>
      <w:r>
        <w:cr/>
      </w:r>
      <w:r>
        <w:rPr>
          <w:rStyle w:val="VerbatimChar"/>
        </w:rPr>
        <w:t xml:space="preserve">            [backspace] - Previous page</w:t>
      </w:r>
      <w:r>
        <w:cr/>
      </w:r>
      <w:r>
        <w:rPr>
          <w:rStyle w:val="VerbatimChar"/>
        </w:rPr>
        <w:t xml:space="preserve">            [page down] - Previous page</w:t>
      </w:r>
      <w:r>
        <w:cr/>
      </w:r>
      <w:r>
        <w:rPr>
          <w:rStyle w:val="VerbatimChar"/>
        </w:rPr>
        <w:t xml:space="preserve">           [down arrow] - Previous page</w:t>
      </w:r>
      <w:r>
        <w:cr/>
      </w:r>
      <w:r>
        <w:rPr>
          <w:rStyle w:val="VerbatimChar"/>
        </w:rPr>
        <w:t xml:space="preserve">           [left arrow] - Previous page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20f3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9f0b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/" TargetMode="External" /><Relationship Type="http://schemas.openxmlformats.org/officeDocument/2006/relationships/hyperlink" Id="rId35" Target="http://en.wikipedia.org/wiki/Markdown" TargetMode="External" /><Relationship Type="http://schemas.openxmlformats.org/officeDocument/2006/relationships/hyperlink" Id="rId33" Target="http://imakewebthings.com/deck.js/" TargetMode="External" /><Relationship Type="http://schemas.openxmlformats.org/officeDocument/2006/relationships/hyperlink" Id="rId32" Target="http://johnmacfarlane.net/pandoc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29" Target="http://www.gnu.org/licenses/gpl.html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3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/" TargetMode="External" /><Relationship Type="http://schemas.openxmlformats.org/officeDocument/2006/relationships/hyperlink" Id="rId35" Target="http://en.wikipedia.org/wiki/Markdown" TargetMode="External" /><Relationship Type="http://schemas.openxmlformats.org/officeDocument/2006/relationships/hyperlink" Id="rId33" Target="http://imakewebthings.com/deck.js/" TargetMode="External" /><Relationship Type="http://schemas.openxmlformats.org/officeDocument/2006/relationships/hyperlink" Id="rId32" Target="http://johnmacfarlane.net/pandoc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29" Target="http://www.gnu.org/licenses/gpl.html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3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Deck.js &amp; Pandoc</dc:title>
  <dcterms:created xsi:type="dcterms:W3CDTF"/>
  <dcterms:modified xsi:type="dcterms:W3CDTF"/>
  <dc:creator>Adolfo Sanz De Diego</dc:creator>
</cp:coreProperties>
</file>