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33bd9f1d695faac9e94ec5a854ee7fe8b53924"/>
    <w:p>
      <w:pPr>
        <w:pStyle w:val="Heading1"/>
      </w:pPr>
      <w:r>
        <w:t xml:space="preserve">1. MEMORIA TÉCNICA</w:t>
      </w:r>
      <w:r>
        <w:t xml:space="preserve"> </w:t>
      </w:r>
      <w:r>
        <w:t xml:space="preserve">“</w:t>
      </w:r>
      <w:r>
        <w:t xml:space="preserve">DESARROLLO EVOLUTIVO Y CORRECTIVO DE LAS AULAS VIRTUALES, LA MEDIATECA, LAS WEBS DE CENTRO, EL CORREO WEB, EMPIEZA Y OTRAS APLICACIONES DE EDUCAMADRID</w:t>
      </w:r>
      <w:r>
        <w:t xml:space="preserve">”</w:t>
      </w:r>
    </w:p>
    <w:p>
      <w:pPr>
        <w:pStyle w:val="FirstParagraph"/>
      </w:pPr>
      <w:r>
        <w:t xml:space="preserve">Número de Expediente: BAC07_2026 (PLACSP Nº 2021/16)</w:t>
      </w:r>
    </w:p>
    <w:p>
      <w:pPr>
        <w:pStyle w:val="BodyText"/>
      </w:pPr>
      <w:r>
        <w:t xml:space="preserve">Destinatario: CONSEJERIA DE DIGITALIZACIÓN</w:t>
      </w:r>
    </w:p>
    <w:p>
      <w:pPr>
        <w:pStyle w:val="BodyText"/>
      </w:pPr>
      <w:r>
        <w:t xml:space="preserve">N.º de Expediente SDA26- BAC07 Referencia Oferta :</w:t>
      </w:r>
    </w:p>
    <w:p>
      <w:pPr>
        <w:pStyle w:val="BodyText"/>
      </w:pPr>
      <w:r>
        <w:t xml:space="preserve">Fecha de emisión: 20- 05- 2026</w:t>
      </w:r>
    </w:p>
    <w:p>
      <w:pPr>
        <w:pStyle w:val="BodyText"/>
      </w:pPr>
      <w:r>
        <w:t xml:space="preserve">índice</w:t>
      </w:r>
    </w:p>
    <w:p>
      <w:pPr>
        <w:numPr>
          <w:ilvl w:val="0"/>
          <w:numId w:val="1001"/>
        </w:numPr>
      </w:pPr>
      <w:r>
        <w:t xml:space="preserve">INTRODUCCIÓN …… 3</w:t>
      </w:r>
    </w:p>
    <w:p>
      <w:pPr>
        <w:numPr>
          <w:ilvl w:val="0"/>
          <w:numId w:val="1001"/>
        </w:numPr>
      </w:pPr>
      <w:r>
        <w:t xml:space="preserve">IDENTIFICACIÓN DE LA EMPRESA LICITADORA 4</w:t>
      </w:r>
    </w:p>
    <w:p>
      <w:pPr>
        <w:numPr>
          <w:ilvl w:val="0"/>
          <w:numId w:val="1001"/>
        </w:numPr>
      </w:pPr>
      <w:r>
        <w:t xml:space="preserve">RESUMEN EJECUTIVO ……………………………………. 5</w:t>
      </w:r>
    </w:p>
    <w:p>
      <w:pPr>
        <w:numPr>
          <w:ilvl w:val="0"/>
          <w:numId w:val="1001"/>
        </w:numPr>
      </w:pPr>
      <w:r>
        <w:t xml:space="preserve">MEMORIA TÉCNICA …….8</w:t>
      </w:r>
      <w:r>
        <w:t xml:space="preserve"> </w:t>
      </w:r>
      <w:r>
        <w:t xml:space="preserve">4.1. SOLUCIÓN TÉCNICA OFERTADA ……. 9</w:t>
      </w:r>
      <w:r>
        <w:t xml:space="preserve"> </w:t>
      </w:r>
      <w:r>
        <w:t xml:space="preserve">4.1.1. Arquitectura Planteada y Metodología de Trabajo ……………………. 9</w:t>
      </w:r>
      <w:r>
        <w:t xml:space="preserve"> </w:t>
      </w:r>
      <w:r>
        <w:t xml:space="preserve">4.1.2. Comprensión y Satisfacción de los Requisitos ………………………… 16</w:t>
      </w:r>
      <w:r>
        <w:t xml:space="preserve"> </w:t>
      </w:r>
      <w:r>
        <w:t xml:space="preserve">4.1.3. Viabilidad y Rendimiento Previsible de la Solución …………………..22</w:t>
      </w:r>
      <w:r>
        <w:t xml:space="preserve"> </w:t>
      </w:r>
      <w:r>
        <w:t xml:space="preserve">4.2. PLANIFICACIÓN DEL SERV IC IO …….. 28</w:t>
      </w:r>
      <w:r>
        <w:t xml:space="preserve"> </w:t>
      </w:r>
      <w:r>
        <w:t xml:space="preserve">4.2.1. CALENDARIO DE LOS TRABAJOS A DESARROLLAR …………………….. 29</w:t>
      </w:r>
      <w:r>
        <w:t xml:space="preserve"> </w:t>
      </w:r>
      <w:r>
        <w:t xml:space="preserve">II.1.1. Mejoras y Mantenimientos Transversales (TRA) ……………………… 30</w:t>
      </w:r>
      <w:r>
        <w:t xml:space="preserve"> </w:t>
      </w:r>
      <w:r>
        <w:t xml:space="preserve">II.1.2. Mejoras y Mantenimiento de las Aulas Virtuales (AV) ……………….. 35</w:t>
      </w:r>
      <w:r>
        <w:t xml:space="preserve"> </w:t>
      </w:r>
      <w:r>
        <w:t xml:space="preserve">II.1.3. Evolución y Mantenimiento de la Mediateca (MED)………………….. 37</w:t>
      </w:r>
      <w:r>
        <w:t xml:space="preserve"> </w:t>
      </w:r>
      <w:r>
        <w:t xml:space="preserve">4.2.2. ANÁLISIS DE RIESGOS DEL PROYECTO …………………………………… 39</w:t>
      </w:r>
      <w:r>
        <w:t xml:space="preserve"> </w:t>
      </w:r>
      <w:r>
        <w:t xml:space="preserve">Riesgos Técnicos ……………………………..41</w:t>
      </w:r>
      <w:r>
        <w:t xml:space="preserve"> </w:t>
      </w:r>
      <w:r>
        <w:t xml:space="preserve">Riesgos Operativos …………………………. 43</w:t>
      </w:r>
      <w:r>
        <w:t xml:space="preserve"> </w:t>
      </w:r>
      <w:r>
        <w:t xml:space="preserve">Riesgos de Gestión ………………………….44</w:t>
      </w:r>
      <w:r>
        <w:t xml:space="preserve"> </w:t>
      </w:r>
      <w:r>
        <w:t xml:space="preserve">4.2.3. Plan de Gestión de Contingencias 45</w:t>
      </w:r>
      <w:r>
        <w:t xml:space="preserve"> </w:t>
      </w:r>
      <w:r>
        <w:t xml:space="preserve">4.2.4. Plan de Gestión de la Calidad del Servicio ………………………………. 51</w:t>
      </w:r>
      <w:r>
        <w:t xml:space="preserve"> </w:t>
      </w:r>
      <w:r>
        <w:t xml:space="preserve">4.2.5. Trazabilidad del Servicio …………… 57</w:t>
      </w:r>
    </w:p>
    <w:p>
      <w:pPr>
        <w:numPr>
          <w:ilvl w:val="0"/>
          <w:numId w:val="1001"/>
        </w:numPr>
        <w:pStyle w:val="Compact"/>
      </w:pPr>
    </w:p>
    <w:p>
      <w:pPr>
        <w:numPr>
          <w:ilvl w:val="1"/>
          <w:numId w:val="1002"/>
        </w:numPr>
        <w:pStyle w:val="Compact"/>
      </w:pPr>
      <w:r>
        <w:t xml:space="preserve">INTRODUCCIÓN</w:t>
      </w:r>
      <w:r>
        <w:t xml:space="preserve"> </w:t>
      </w:r>
      <w:r>
        <w:t xml:space="preserve">En respuesta a la invitación a la licitación del contrato BAC07_2026 (Expediente PLACSP nº 2021/16), empresa_u tiene el placer de presentar esta Propuesta Técnica para el servicio de Desarrollo Evolutivo y Correctivo de las Aulas Virtuales, la Mediateca, las Webs de Centro, el Correo Web, Empieza y Otras Aplicaciones de EducaMadrid. Comprendemos la naturaleza de la plataforma EducaMadrid como el pilar tecnológico que sustenta la actividad diaria de la comunidad educativa de la Comunidad de Madrid. El amplio y heterogéneo ecosistema de aplicaciones que la conforman, desde las Aulas Virtuales basadas en Moodle hasta la Mediateca o el servicio de correo, requiere un socio tecnológico con la capacidad, experiencia y visión necesarias no solo para garantizar la continuidad y estabilidad del servicio, sino para impulsar su evolución de acuerdo con los desafíos pedagógicos y tecnológicos del presente y del futuro. El enfoque de empresa_u trasciende el mero cumplimiento de los requisitos descritos. Nuestra propuesta se articula como un plan de colaboración estratégica con la Consejería de Digitalización, orientado a convertirnos en un socio de confianza que contribuya activamente a sus objetivos de transformación digital. Para ello, nuestra oferta se fundamenta en un modelo de servicio que aporta un alto valor añadido, basado en cuatro pilares clave:</w:t>
      </w:r>
    </w:p>
    <w:p>
      <w:pPr>
        <w:numPr>
          <w:ilvl w:val="0"/>
          <w:numId w:val="1001"/>
        </w:numPr>
      </w:pPr>
      <w:r>
        <w:t xml:space="preserve">Innovación Aplicada: Proponemos la integración de tecnologías avanzadas, como la</w:t>
      </w:r>
      <w:r>
        <w:t xml:space="preserve"> </w:t>
      </w:r>
      <w:r>
        <w:t xml:space="preserve">Inteligencia Artificial, no como un fin en sí mismo, sino como un medio para optimizar procesos, mejorar la experiencia de usuario y crear nuevas funcionalidades de valor. Por ejemplo, planteamos el uso de IA para la generación automática de resúmenes de vídeo en la Mediateca o para la creación de asistentes de consulta en las Aulas Virtuales, liberando tiempo del personal docente y enriqueciendo los recursos educativos.</w:t>
      </w:r>
    </w:p>
    <w:p>
      <w:pPr>
        <w:numPr>
          <w:ilvl w:val="0"/>
          <w:numId w:val="1001"/>
        </w:numPr>
      </w:pPr>
      <w:r>
        <w:t xml:space="preserve">Calidad y Seguridad Integrales: La calidad del software y la seguridad de la</w:t>
      </w:r>
      <w:r>
        <w:t xml:space="preserve"> </w:t>
      </w:r>
      <w:r>
        <w:t xml:space="preserve">información son ejes transversales en nuestra metodología. Aplicamos rigurosos controles en cada fase del ciclo de vida del desarrollo y garantizamos el cumplimiento de los estándares del Esquema Nacional de Seguridad (ENS), asegurando la integridad, confidencialidad y disponibilidad de los datos y servicios.</w:t>
      </w:r>
    </w:p>
    <w:p>
      <w:pPr>
        <w:numPr>
          <w:ilvl w:val="0"/>
          <w:numId w:val="1001"/>
        </w:numPr>
      </w:pPr>
      <w:r>
        <w:t xml:space="preserve">Eficiencia y Optimización de Costes: Nuestro modelo de gestión del servicio está</w:t>
      </w:r>
      <w:r>
        <w:t xml:space="preserve"> </w:t>
      </w:r>
      <w:r>
        <w:t xml:space="preserve">diseñado para maximizar la eficiencia y la transparencia. Mediante una planificación detallada, una metodología de trabajo probada y el uso de herramientas de trazabilidad como Redmine, aseguramos una ejecución controlada que optimiza los recursos de la Consejería y contribuye a la reducción de los costes operativos a largo plazo.</w:t>
      </w:r>
    </w:p>
    <w:p>
      <w:pPr>
        <w:numPr>
          <w:ilvl w:val="0"/>
          <w:numId w:val="1001"/>
        </w:numPr>
      </w:pPr>
      <w:r>
        <w:t xml:space="preserve">Comprensión Profunda del Entorno: Contamos con un conocimiento detallado del</w:t>
      </w:r>
      <w:r>
        <w:t xml:space="preserve"> </w:t>
      </w:r>
      <w:r>
        <w:t xml:space="preserve">ecosistema tecnológico y funcional de EducaMadrid , lo que nos permite proponer</w:t>
      </w:r>
    </w:p>
    <w:p>
      <w:pPr>
        <w:pStyle w:val="FirstParagraph"/>
      </w:pPr>
      <w:r>
        <w:t xml:space="preserve">Pà g. 3 de 61</w:t>
      </w:r>
    </w:p>
    <w:p>
      <w:pPr>
        <w:pStyle w:val="BodyText"/>
      </w:pPr>
      <w:r>
        <w:t xml:space="preserve">soluciones viables, realistas y perfectamente integradas con la arquitectura existente, minimizando riesgos y asegurando una transición fluida en la prestación del servicio.</w:t>
      </w:r>
    </w:p>
    <w:p>
      <w:pPr>
        <w:pStyle w:val="BodyText"/>
      </w:pPr>
      <w:r>
        <w:t xml:space="preserve">A lo largo de este documento, expondremos en detalle la solución técnica y el plan de servicio que demuestran la solvencia y capacidad de empresa_u para asumir con éxito este proyecto estratégico, alineando nuestra experiencia y recursos con la misión de la Consejería de Digitalización de ofrecer un servicio educativo público, moderno y de calidad.</w:t>
      </w:r>
      <w:r>
        <w:t xml:space="preserve"> </w:t>
      </w:r>
      <w:r>
        <w:t xml:space="preserve">## 1.1. IDENTIFICACIÓN DE LA EMPRESA LICITADORA</w:t>
      </w:r>
    </w:p>
    <w:p>
      <w:pPr>
        <w:pStyle w:val="BodyText"/>
      </w:pPr>
      <w:r>
        <w:t xml:space="preserve">No aplica</w:t>
      </w:r>
    </w:p>
    <w:bookmarkStart w:id="27" w:name="resumen-ejecutivo"/>
    <w:p>
      <w:pPr>
        <w:pStyle w:val="Heading2"/>
      </w:pPr>
      <w:r>
        <w:t xml:space="preserve">1.2. RESUMEN EJECUTIVO</w:t>
      </w:r>
    </w:p>
    <w:p>
      <w:pPr>
        <w:pStyle w:val="FirstParagraph"/>
      </w:pPr>
      <w:r>
        <w:t xml:space="preserve">La presente Propuesta Técnica detalla la solución de empresa_u para acometer el servicio de desarrollo evolutivo y correctivo de la plataforma EducaMadrid, un ecosistema de aplicaciones de misión crítica que constituye la espina dorsal de la actividad digital de la comunidad educativa no universitaria de la Comunidad de Madrid. empresa_u comprende la envergadura y complejidad del proyecto, que abarca desde las Aulas Virtuales y la Mediateca hasta el Correo Web y un conjunto de más de treinta aplicaciones interconectadas. Nuestro planteamiento no se limita a dar respuesta a los 85 requisitos de mejora y mantenimiento detallados, sino que presenta una visión de servicio que garantiza la estabilidad, seguridad y evolución continua de la plataforma, alineada con los objetivos estratégicos de la Consejería de Digitalización. Nuestra propuesta se fundamenta en un entendimiento completo de las necesidades de EducaMadrid. Reconocemos que el objetivo principal trasciende el mantenimiento técnico; se trata de asegurar la continuidad de un servicio educativo esencial, mejorar la experiencia de docentes, alumnos y familias, y preparar la plataforma para los retos tecnológicos futuros. Para ello, empresa_u presenta una solución integral que se articula sobre tres pilares fundamentales: la modernización técnica y la coherencia arquitectónica, la gestión del servicio basada en una metodología de trabajo contrastada y la incorporación de valor añadido mediante la innovación tecnológica , con un foco especial en la aplicación de Inteligencia Artificial (IA), la seguridad y la eficiencia. empresa_u pone a disposición de la Consejería un equipo de profesionales con la solvencia y experiencia requeridas para un proyecto de esta magnitud. Nuestra compañía posee una trayectoria consolidada en la ejecución de contratos para la Administración Pública, gestionando ecosistemas de aplicaciones complejas con altos requisitos de disponibilidad y seguridad. El equipo mínimo obligatorio propuesto está compuesto por perfiles senior, especialistas en las tecnologías clave de EducaMadrid (PHP, Moodle, Liferay, Java, WordPress, Nextcloud) y liderado por un Jefe de Proyecto y un Arquitecto de Software con más de diez años de experiencia en proyectos similares. Este equipo garantiza no solo la capacidad técnica para resolver los desafíos actuales, como la</w:t>
      </w:r>
    </w:p>
    <w:p>
      <w:pPr>
        <w:pStyle w:val="BodyText"/>
      </w:pPr>
      <w:r>
        <w:t xml:space="preserve">Pà g. 5 de 61</w:t>
      </w:r>
    </w:p>
    <w:p>
      <w:pPr>
        <w:pStyle w:val="BodyText"/>
      </w:pPr>
      <w:r>
        <w:t xml:space="preserve">refactorización de código o la actualización de versiones, sino también la visión estratégica para proponer evoluciones que aseguren la sostenibilidad de la plataforma a largo plazo. Solución Técnica: Modernización, Seguridad y Eficiencia Nuestra solución técnica se centra en abordar la deuda técnica existente y establecer una base para el crecimiento futuro. Proponemos una arquitectura que promueve la interoperabilidad y la cohesión entre los distintos aplicativos. Esto se logrará mediante :</w:t>
      </w:r>
      <w:r>
        <w:t xml:space="preserve"> </w:t>
      </w:r>
      <w:r>
        <w:t xml:space="preserve">- Refactorización y Actualización: Se abordarán tareas críticas como la refactorización</w:t>
      </w:r>
      <w:r>
        <w:t xml:space="preserve"> </w:t>
      </w:r>
      <w:r>
        <w:t xml:space="preserve">del código de la Mediateca (MED11) y la actualización de versiones de PHP y aplicativos base como Moodle (AV1) o el Correo Web (COR1). Esto no solo mejora la seguridad, también simplifica el mantenimiento futuro y reduce los costes operativos.</w:t>
      </w:r>
      <w:r>
        <w:t xml:space="preserve"> </w:t>
      </w:r>
      <w:r>
        <w:t xml:space="preserve">- Centralización de Funcionalidades Transversales: Proponemos potenciar el uso del</w:t>
      </w:r>
      <w:r>
        <w:t xml:space="preserve"> </w:t>
      </w:r>
      <w:r>
        <w:t xml:space="preserve">aplicativo API (TRA6) como un gestor centralizado de APIs, lo que facilitará la integración segura y ordenada entre servicios. De igual modo, la implementación de un sistema de doble factor de autenticación (2FA) en el SSO y el correoweb (TRA5) unificará y reforzará la seguridad del acceso a toda la plataforma.</w:t>
      </w:r>
      <w:r>
        <w:t xml:space="preserve"> </w:t>
      </w:r>
      <w:r>
        <w:t xml:space="preserve">- Seguridad desde el Diseño: En cada desarrollo, se aplicará el principio de seguridad</w:t>
      </w:r>
      <w:r>
        <w:t xml:space="preserve"> </w:t>
      </w:r>
      <w:r>
        <w:t xml:space="preserve">desde el diseño, en cumplimiento con el Esquema Nacional de Seguridad (ENS). Esto incluye la sanitización de entradas, la protección contra vulnerabilidades conocidas (XSS, CSRF, inyección SQL), la configuración del WAF de Forti (WPM3) y la gestión segura de sesiones y comunicaciones, asegurando la confidencialidad e integridad de los datos de la comunidad educativa.</w:t>
      </w:r>
    </w:p>
    <w:p>
      <w:pPr>
        <w:pStyle w:val="BodyText"/>
      </w:pPr>
      <w:r>
        <w:t xml:space="preserve">Metodología de Trabajo: Transparencia y Control Para la gestión del servicio, empresa_u implementará un modelo de trabajo híbrido que combina la planificación predictiva con la flexibilidad de las metodologías ágiles, adaptándose a la naturaleza dual del contrato (desarrollos predefinidos y mantenimiento bajo ANS).</w:t>
      </w:r>
      <w:r>
        <w:t xml:space="preserve"> </w:t>
      </w:r>
      <w:r>
        <w:t xml:space="preserve">- Gestión de Tareas: Se utilizará la herramienta Redmine como sistema centralizado</w:t>
      </w:r>
      <w:r>
        <w:t xml:space="preserve"> </w:t>
      </w:r>
      <w:r>
        <w:t xml:space="preserve">para la gestión de todas las tareas, tanto evolutivas como correctivas. Esto proporcionará a la Consejería una trazabilidad completa y en tiempo real del estado de cada requisito, desde su solicitud hasta su validación y desplieg ue. Cada tarea contendrá toda la información relevante: descripción, prioridad, responsable, esfuerzo estimado y real, y artefactos asociados (código, documentación, pruebas).</w:t>
      </w:r>
      <w:r>
        <w:t xml:space="preserve"> </w:t>
      </w:r>
      <w:r>
        <w:t xml:space="preserve">- Metodología para Evolutivos: Para los desarrollos predefinidos del Anexo II, se</w:t>
      </w:r>
      <w:r>
        <w:t xml:space="preserve"> </w:t>
      </w:r>
      <w:r>
        <w:t xml:space="preserve">aplicará un enfoque basado en Scrum, con Sprints planificados que permitirán entregas de valor incrementales y regulares. Esto facilita la revisión y validación por parte de EducaMadrid, asegurando que el producto final se ajusta a las expectativas.</w:t>
      </w:r>
      <w:r>
        <w:t xml:space="preserve"> </w:t>
      </w:r>
      <w:r>
        <w:t xml:space="preserve">- Metodología para Correctivos (ANS): La gestión de incidencias se regirá por un</w:t>
      </w:r>
      <w:r>
        <w:t xml:space="preserve"> </w:t>
      </w:r>
      <w:r>
        <w:t xml:space="preserve">modelo Kanban, que permite priorizar y gestionar el flujo de trabajo de manera</w:t>
      </w:r>
    </w:p>
    <w:p>
      <w:pPr>
        <w:pStyle w:val="BodyText"/>
      </w:pPr>
      <w:r>
        <w:t xml:space="preserve">Pà g. 6 de 61</w:t>
      </w:r>
    </w:p>
    <w:p>
      <w:pPr>
        <w:pStyle w:val="BodyText"/>
      </w:pPr>
      <w:r>
        <w:t xml:space="preserve">continua, asegurando el cumplimiento de los Acuerdos de Nivel de Servicio (ANS) definidos para los tiempos de respuesta y resolución.</w:t>
      </w:r>
    </w:p>
    <w:p>
      <w:pPr>
        <w:pStyle w:val="BodyText"/>
      </w:pPr>
      <w:r>
        <w:t xml:space="preserve">Caso de Uso: Gestión de una Incidencia Crítica vs. un Desarrollo Evolutivo &gt; Si se detecta una vulnerabilidad de seguridad crítica en las Aulas Virtuales, la incidencia se registrará en Redmine con prioridad máxima. El equipo de soporte de Nivel 2 la atenderá de forma inmediata, aplicando el parche necesario en un entorno de prepro ducción, validándolo y desplegándolo en producción para minimizar el impacto, todo ello cumpliendo el ANS de resolución de 6 horas. En cambio, para el desarrollo evolutivo</w:t>
      </w:r>
      <w:r>
        <w:t xml:space="preserve"> </w:t>
      </w:r>
      <w:r>
        <w:t xml:space="preserve">“</w:t>
      </w:r>
      <w:r>
        <w:t xml:space="preserve">IA en Moodle: Generador de preguntas (AV11)</w:t>
      </w:r>
      <w:r>
        <w:t xml:space="preserve">”</w:t>
      </w:r>
      <w:r>
        <w:t xml:space="preserve">, se creará una épica en Redmine. La ta rea se descompondrá en historias de usuario que se planificarán en Sprints sucesivos. Se desarrollará el plugin, se realizarán pruebas unitarias y de integración, se desplegará en preproducción para la validación por parte de EducaMadrid y, finalmente, se pasará a producción en una ventana de mantenimiento programada. Innovación y Valor Añadido: La Inteligencia Artificial como Eje Transformador empresa_u considera la Inteligencia Artificial un elemento clave para la evolución de EducaMadrid. Nuestra propuesta va más allá de la simple implementación de herramientas, planteando soluciones que aportan un valor tangible a los procesos educativos.</w:t>
      </w:r>
    </w:p>
    <w:p>
      <w:pPr>
        <w:numPr>
          <w:ilvl w:val="0"/>
          <w:numId w:val="1003"/>
        </w:numPr>
        <w:pStyle w:val="Compact"/>
      </w:pPr>
      <w:r>
        <w:t xml:space="preserve">IA Generativa para la Creación de Contenido: Proponemos la creación de plugins</w:t>
      </w:r>
      <w:r>
        <w:t xml:space="preserve"> </w:t>
      </w:r>
      <w:r>
        <w:t xml:space="preserve">específicos para Moodle (AV11, AV12) y el Correo Web (COR2, COR3, COR4) que permitirán a los docentes generar preguntas de evaluación, textos y borradores de correos de forma asistida. Para ello, se utilizarán modelos de lenguaje (LLM) instalados en la propia infraestructura de la Consejería (máquinas con G PU), garantizando la soberanía y seguridad del dato.</w:t>
      </w:r>
    </w:p>
    <w:p>
      <w:pPr>
        <w:numPr>
          <w:ilvl w:val="0"/>
          <w:numId w:val="1003"/>
        </w:numPr>
        <w:pStyle w:val="Compact"/>
      </w:pPr>
      <w:r>
        <w:t xml:space="preserve">Retrieval-Augmented Generation (RAG) para Consulta Inteligente: Esta tecnología</w:t>
      </w:r>
      <w:r>
        <w:t xml:space="preserve"> </w:t>
      </w:r>
      <w:r>
        <w:t xml:space="preserve">será el núcleo de dos proyectos piloto de alto impacto. El RAG permite a los modelos de IA responder preguntas basándose en un corpus documental específico y controlado, lo que minimiza errores y asegura que la información es pertinente.</w:t>
      </w:r>
    </w:p>
    <w:p>
      <w:pPr>
        <w:numPr>
          <w:ilvl w:val="0"/>
          <w:numId w:val="1003"/>
        </w:numPr>
        <w:pStyle w:val="Compact"/>
      </w:pPr>
      <w:r>
        <w:t xml:space="preserve">Chatbot por curso (AV13): Se desarrollará una prueba de concepto para integrar</w:t>
      </w:r>
      <w:r>
        <w:t xml:space="preserve"> </w:t>
      </w:r>
      <w:r>
        <w:t xml:space="preserve">un chatbot en cursos específicos de Moodle. El profesor podrá seleccionar los documentos del curso (PDF, apuntes, etc.) que alimentarán una base de datos vectorial. Los alumnos podrán entonces realizar consultas en lenguaje natural sobre el contenido, recibiendo respuestas precisas y contextualizadas.</w:t>
      </w:r>
    </w:p>
    <w:p>
      <w:pPr>
        <w:numPr>
          <w:ilvl w:val="0"/>
          <w:numId w:val="1003"/>
        </w:numPr>
        <w:pStyle w:val="Compact"/>
      </w:pPr>
      <w:r>
        <w:t xml:space="preserve">Proyecto Albor (ALB1): Se creará un aplicativo de consulta para padres y</w:t>
      </w:r>
      <w:r>
        <w:t xml:space="preserve"> </w:t>
      </w:r>
      <w:r>
        <w:t xml:space="preserve">profesores de alumnos con necesidades especiales. Utilizando RAG, podrán preguntar sobre dispositivos adaptados o capacidades, y el sistema ofrecerá información relevante extraída de la documentación oficial cargada por los administradores.</w:t>
      </w:r>
    </w:p>
    <w:p>
      <w:pPr>
        <w:pStyle w:val="FirstParagraph"/>
      </w:pPr>
      <w:r>
        <w:t xml:space="preserve">Pà g. 7 de 61</w:t>
      </w:r>
    </w:p>
    <w:p>
      <w:pPr>
        <w:numPr>
          <w:ilvl w:val="0"/>
          <w:numId w:val="1004"/>
        </w:numPr>
        <w:pStyle w:val="Compact"/>
      </w:pPr>
      <w:r>
        <w:t xml:space="preserve">IA para la Eficiencia de la Mediateca: Se implementarán soluciones de IA para</w:t>
      </w:r>
      <w:r>
        <w:t xml:space="preserve"> </w:t>
      </w:r>
      <w:r>
        <w:t xml:space="preserve">generar resúmenes automáticos de los vídeos (MED10) y para la creación de subtítulos multidioma (MED1), mejorando la accesibilidad y la productividad de los docentes al publicar contenidos.</w:t>
      </w:r>
    </w:p>
    <w:p>
      <w:pPr>
        <w:pStyle w:val="FirstParagraph"/>
      </w:pPr>
      <w:r>
        <w:t xml:space="preserve">Planificación y Gestión de la Calidad La ejecución del proyecto estará guiada por una planificación detallada que respeta el calendario escolar para minimizar cualquier disrupción en la actividad académica. El Calendario de Trabajos se presentará en un diagrama de Gantt, detallando hitos y dependencias. Se ha realizado un Análisis de Riesgos exhaustivo, identificando posibles obstáculos técnicos, operativos y de gestión, y proponiendo acciones de mitigación para cada uno. Nuestro Plan de Calidad define métricas, herramientas y procedimientos de control que se aplicarán en todas las fases del ciclo de vida del software, desde el análisis de requisitos hasta el despliegue, asegurando que cada entregable cumple con los más altos estándares. En conclusión, empresa_u presenta una propuesta que no solo cumple con los requisitos solicitados, sino que los supera, ofreciendo una visión de futuro para EducaMadrid. Nuestra solvencia técnica, la experiencia de nuestro equipo y nuestra metodología de gestión nos posicionan como el socio tecnológico ideal para la Consejería de Digitalización. Nos comprometemos a entregar un servicio que garantice una plataforma estable, segura y eficiente, al tiempo que la transforma en un ecosistema más inteligente, integrado y preparado para los desafíos de la educación digital del mañana.</w:t>
      </w:r>
      <w:r>
        <w:t xml:space="preserve"> </w:t>
      </w:r>
      <w:r>
        <w:t xml:space="preserve">## 1.3. MEMORIA TÉCNICA</w:t>
      </w:r>
      <w:r>
        <w:t xml:space="preserve"> </w:t>
      </w:r>
      <w:r>
        <w:t xml:space="preserve">La presente Memoria Técnica constituye el núcleo de nuestra propuesta para el contrato de Desarrollo Evolutivo y Correctivo de las aplicaciones de EducaMadrid. En su elaboración, empresa_u ha seguido un enfoque orientado a dar una respuesta precisa y detallada a cada uno de los requisitos y expectativas formuladas, demostrando no solo nuestra capacidad técnica y de gestión, sino también nuestro compromiso con los objetivos estratégicos de la Consejería de Digitalización para la transformación educativa. Para facilitar la valoración por parte del órgano de contratación y presentar una visión completa y ordenada de nuestra oferta, hemos estructurado este documento en dos bloques principales. El primer bloque, Solución Técnica Ofertada , se centra en describir en profundidad el qué y el cómo de nuestra propuesta. Se detallará la arquitectura tecnológica sobre la que se fundamenta nuestra solución, la metodología de trabajo que guiará al equipo de desarrollo y, de manera pormenorizada, el enfoque y las soluciones de valor que planteamos para satisfacer cada uno de los 85 requisitos funcionales y de mantenimiento. Este apartado evidencia nuestra comprensión integral del ecosistema de EducaMadrid y la viabilidad de la solución planteada.</w:t>
      </w:r>
    </w:p>
    <w:p>
      <w:pPr>
        <w:pStyle w:val="BodyText"/>
      </w:pPr>
      <w:r>
        <w:t xml:space="preserve">Pà g. 8 de 61</w:t>
      </w:r>
    </w:p>
    <w:p>
      <w:pPr>
        <w:pStyle w:val="BodyText"/>
      </w:pPr>
      <w:r>
        <w:t xml:space="preserve">El segundo bloque, Planificación del Servicio, aborda el cuándo y las garantías con las que se ejecutará el proyecto. Aquí se presenta una planificación temporal detallada, un análisis de los potenciales riesgos con sus planes de mitigación y contingencia, el plan de gestión de la calidad que asegurará la excelencia de los entregable s y los mecanismos de trazabilidad que garantizarán una total transparencia y control sobre el progreso del servicio. 4.1 4.1. Solución Técnica Ofertada La solución se fundamenta en garantizar la continuidad, la seguridad y el rendimiento de aplicaciones clave como las Aulas Virtuales, la Mediateca, las Webs de Centro y el Correo Web, al tiempo que se impulsa su evolución para satisfacer las necesidades fu turas de docentes, alumnos y familias. Para ello, hemos estructurado nuestra propuesta técnica en tres pilares fundamentales que se desarrollan en los siguientes subapartados. En primer lugar, en la sección 4.1.1. Arquitectura Planteada y Metodología de Trabajo, describimos el marco arquitectónico y el modelo de gestión que servirán de base para la prestación del servicio. Se justifica la elección de una arquitectura orientada a la interoperabilidad y la escalabilidad, y una metodología de trabajo que asegura la calidad y la eficiencia en la entrega de cada desarrollo, ya sea correctivo o evolutivo. A continuación, en el apartado 4.1.2. Comprensión y Satisfacción de los Requisitos, abordamos de manera individualizada cada uno de los 85 puntos de mejora y mantenimiento especificados. Para cada requisito, se detalla nuestra propuesta de valor, la solución técnica concreta y ejemplos de aplicación práctica. Este análisis pormenorizado demuestra nuestro entendimiento integral del alcance del proyecto y nuestra capacidad para proponer soluciones que superan las expectativas, integrando aspectos transversales como la seguridad desde el diseño, la usabilidad y la aplicación de Inteligencia Artificial para potenciar la funcionalidad de las herramientas. Finalmente, el apartado 4.1.3. Viabilidad y Rendimiento Previsible de la Solución se centra en argumentar la factibilidad de nuestra propuesta. Se realiza un análisis de la viabilidad técnica y operativa, y se justifica el rendimiento esperado de las soluciones, poniendo el foco en la optimización de los recursos de la Consejería, la mejora de la experiencia de usuario y la garantía de un sistema capaz de evolucionar de forma sostenible. 4.1.1 4.1.1. Arquitectura Planteada y Metodología de Trabajo empresa_u presenta una solución integral para el desarrollo evolutivo y correctivo del ecosistema de aplicaciones de EducaMadrid. Nuestra propuesta se fundamenta en dos pilares interconectados: una arquitectura de software moderna, modular y escalable, y una metodología de trabajo híbrida que combina la agilidad de Scrum con la flexibilidad de Kanban. Este enfoque dual está diseñado para responder con eficiencia tanto a las necesidades de evolución planificada (los 85 puntos de mejora del Anexo II)</w:t>
      </w:r>
    </w:p>
    <w:p>
      <w:pPr>
        <w:pStyle w:val="BodyText"/>
      </w:pPr>
      <w:r>
        <w:t xml:space="preserve">Pà g. 9 de 61</w:t>
      </w:r>
    </w:p>
    <w:p>
      <w:pPr>
        <w:pStyle w:val="BodyText"/>
      </w:pPr>
      <w:r>
        <w:t xml:space="preserve">como al mantenimiento correctivo y la gestión de incidencias bajo ANS, garantizando la continuidad del servicio, la calidad de los entregables y la optimización de los recursos de la Consejería de Digitalización. Comprendemos que EducaMadrid es un complejo ecosistema de más de 30 servicios interdependientes, con tecnologías, orígenes y ciclos de vida diversos. La arquitectura y metodología propuestas por empresa_u están concebidas para gestionar esta complejidad, promoviendo la cohesión, la seguridad y la eficiencia en todo el sistema.</w:t>
      </w:r>
    </w:p>
    <w:p>
      <w:pPr>
        <w:pStyle w:val="BodyText"/>
      </w:pPr>
      <w:r>
        <w:t xml:space="preserve">Arquitectura General de la Solución La visión arquitectónica de empresa_u para EducaMadrid se basa en la evolución hacia una Arquitectura Orientada a Servicios (SOA) y Microservicios , que reemplace progresivamente los patrones monolíticos existentes donde sea aplicable, facilitando el mantenimiento, la escalabilidad independiente de los componentes y la agilidad en el despliegue de nuevas funcionalidades. Esta arquitectura se estructu rará en capas lógicas bien definidas para separar responsabilidades y mejorar la organización del sistema.</w:t>
      </w:r>
      <w:r>
        <w:t xml:space="preserve"> </w:t>
      </w:r>
      <w:r>
        <w:t xml:space="preserve">5. Capa de Presentación (Frontend): Esta capa agrupa todas las interfaces de usuario.</w:t>
      </w:r>
      <w:r>
        <w:t xml:space="preserve"> </w:t>
      </w:r>
      <w:r>
        <w:t xml:space="preserve">Nuestro objetivo es unificar la experiencia de usuario (UX/UI) a través de todas las aplicaciones de EducaMadrid , aplicando los principios del Framework de Interfaz (IFZ).</w:t>
      </w:r>
    </w:p>
    <w:p>
      <w:pPr>
        <w:numPr>
          <w:ilvl w:val="0"/>
          <w:numId w:val="1005"/>
        </w:numPr>
        <w:pStyle w:val="Compact"/>
      </w:pPr>
      <w:r>
        <w:t xml:space="preserve">Propuesta de Valor: Para garantizar la consistencia y acelerar el desarrollo,</w:t>
      </w:r>
      <w:r>
        <w:t xml:space="preserve"> </w:t>
      </w:r>
      <w:r>
        <w:t xml:space="preserve">proponemos la creación y mantenimiento de una librería de componentes visuales reutilizables con una herramienta como Storybook.</w:t>
      </w:r>
    </w:p>
    <w:p>
      <w:pPr>
        <w:numPr>
          <w:ilvl w:val="0"/>
          <w:numId w:val="1005"/>
        </w:numPr>
        <w:pStyle w:val="Compact"/>
      </w:pPr>
      <w:r>
        <w:t xml:space="preserve">Justificación de la Herramienta: Storybook es un estándar de la industria para</w:t>
      </w:r>
      <w:r>
        <w:t xml:space="preserve"> </w:t>
      </w:r>
      <w:r>
        <w:t xml:space="preserve">desarrollar componentes de UI en aislamiento. Nos permitiría crear un catálogo de componentes (botones, formularios, modales, etc.) que se adhieran a la imagen institucional de EducaMadrid .</w:t>
      </w:r>
    </w:p>
    <w:p>
      <w:pPr>
        <w:numPr>
          <w:ilvl w:val="0"/>
          <w:numId w:val="1005"/>
        </w:numPr>
        <w:pStyle w:val="Compact"/>
      </w:pPr>
      <w:r>
        <w:t xml:space="preserve">Aporte a la Solución:</w:t>
      </w:r>
    </w:p>
    <w:p>
      <w:pPr>
        <w:numPr>
          <w:ilvl w:val="0"/>
          <w:numId w:val="1005"/>
        </w:numPr>
        <w:pStyle w:val="Compact"/>
      </w:pPr>
      <w:r>
        <w:t xml:space="preserve">Eficiencia: Los desarrolladores reutilizarían componentes probados en</w:t>
      </w:r>
      <w:r>
        <w:t xml:space="preserve"> </w:t>
      </w:r>
      <w:r>
        <w:t xml:space="preserve">lugar de crearlos desde cero para cada aplicación (Aulas Virtuales, Mediateca, etc.).</w:t>
      </w:r>
    </w:p>
    <w:p>
      <w:pPr>
        <w:numPr>
          <w:ilvl w:val="0"/>
          <w:numId w:val="1005"/>
        </w:numPr>
        <w:pStyle w:val="Compact"/>
      </w:pPr>
      <w:r>
        <w:t xml:space="preserve">Calidad y Consistencia: Se garantiza que la interfaz es uniforme en todo el</w:t>
      </w:r>
      <w:r>
        <w:t xml:space="preserve"> </w:t>
      </w:r>
      <w:r>
        <w:t xml:space="preserve">ecosistema.</w:t>
      </w:r>
    </w:p>
    <w:p>
      <w:pPr>
        <w:numPr>
          <w:ilvl w:val="0"/>
          <w:numId w:val="1005"/>
        </w:numPr>
        <w:pStyle w:val="Compact"/>
      </w:pPr>
      <w:r>
        <w:t xml:space="preserve">Accesibilidad (WCAG): Cada componente se desarrollaría una sola vez</w:t>
      </w:r>
      <w:r>
        <w:t xml:space="preserve"> </w:t>
      </w:r>
      <w:r>
        <w:t xml:space="preserve">cumpliendo con los estándares de accesibilidad, asegurando que todas las aplicaciones que lo usen sean accesibles.</w:t>
      </w:r>
    </w:p>
    <w:p>
      <w:pPr>
        <w:numPr>
          <w:ilvl w:val="0"/>
          <w:numId w:val="1005"/>
        </w:numPr>
        <w:pStyle w:val="Compact"/>
      </w:pPr>
      <w:r>
        <w:t xml:space="preserve">Se aplicarán los principios de diseño adaptable (responsive) para asegurar una</w:t>
      </w:r>
      <w:r>
        <w:t xml:space="preserve"> </w:t>
      </w:r>
      <w:r>
        <w:t xml:space="preserve">visualización y funcionamiento correctos en cualquier dispositivo (móvil, tableta, ordenador).</w:t>
      </w:r>
    </w:p>
    <w:p>
      <w:pPr>
        <w:pStyle w:val="FirstParagraph"/>
      </w:pPr>
      <w:r>
        <w:t xml:space="preserve">Pà g. 10 de 61</w:t>
      </w:r>
    </w:p>
    <w:p>
      <w:pPr>
        <w:numPr>
          <w:ilvl w:val="0"/>
          <w:numId w:val="1006"/>
        </w:numPr>
        <w:pStyle w:val="Compact"/>
      </w:pPr>
      <w:r>
        <w:t xml:space="preserve">Capa de Lógica de Negocio y Servicios (Backend): Esta es la capa central donde</w:t>
      </w:r>
      <w:r>
        <w:t xml:space="preserve"> </w:t>
      </w:r>
      <w:r>
        <w:t xml:space="preserve">reside la lógica de las aplicaciones. Proponemos una transición gradual hacia una arquitectura de microservicios. Los aplicativos de mayor criticidad o con mayores necesidades de escalabilidad, como la Mediatec a o componentes específicos de las Aulas Virtuales, se identificarán como candidatos para ser descompuestos en servicios más pequeños e independientes.</w:t>
      </w:r>
    </w:p>
    <w:p>
      <w:pPr>
        <w:numPr>
          <w:ilvl w:val="0"/>
          <w:numId w:val="1007"/>
        </w:numPr>
        <w:pStyle w:val="Compact"/>
      </w:pPr>
      <w:r>
        <w:t xml:space="preserve">Propuesta de Valor: Esta modularidad permite que los equipos trabajen en</w:t>
      </w:r>
      <w:r>
        <w:t xml:space="preserve"> </w:t>
      </w:r>
      <w:r>
        <w:t xml:space="preserve">paralelo, desplieguen actualizaciones de un servicio sin afectar al resto del sistema y escalen únicamente los componentes que lo necesiten, optimizando el uso de la infraestructura hardware de la Consejería. Por ejemplo, el servicio de transcodificación de vídeo de la Mediateca podría escalar de forma independiente durante picos de subida de material.</w:t>
      </w:r>
    </w:p>
    <w:p>
      <w:pPr>
        <w:numPr>
          <w:ilvl w:val="0"/>
          <w:numId w:val="1008"/>
        </w:numPr>
        <w:pStyle w:val="Compact"/>
      </w:pPr>
      <w:r>
        <w:t xml:space="preserve">Capa de Integración (API Gateway): Para gestionar la comunicación entre los</w:t>
      </w:r>
      <w:r>
        <w:t xml:space="preserve"> </w:t>
      </w:r>
      <w:r>
        <w:t xml:space="preserve">microservicios, las aplicaciones existentes y los sistemas externos, proponemos la implementación de un API Gateway centralizado , que se alinea con el desarrollo del Aplicativo API (TRA6).</w:t>
      </w:r>
    </w:p>
    <w:p>
      <w:pPr>
        <w:numPr>
          <w:ilvl w:val="0"/>
          <w:numId w:val="1009"/>
        </w:numPr>
        <w:pStyle w:val="Compact"/>
      </w:pPr>
      <w:r>
        <w:t xml:space="preserve">Propuesta de Valor: El API Gateway actuará como único punto de entrada para</w:t>
      </w:r>
      <w:r>
        <w:t xml:space="preserve"> </w:t>
      </w:r>
      <w:r>
        <w:t xml:space="preserve">todas las peticiones, simplificando la arquitectura y reforzando la seguridad.</w:t>
      </w:r>
    </w:p>
    <w:p>
      <w:pPr>
        <w:numPr>
          <w:ilvl w:val="0"/>
          <w:numId w:val="1009"/>
        </w:numPr>
        <w:pStyle w:val="Compact"/>
      </w:pPr>
      <w:r>
        <w:t xml:space="preserve">Justificación de la Tecnología: Utilizar una solución de API Gateway (como Kong,</w:t>
      </w:r>
      <w:r>
        <w:t xml:space="preserve"> </w:t>
      </w:r>
      <w:r>
        <w:t xml:space="preserve">Tyk, o una implementación personalizada con el framework seleccionado para TRA6) nos proporciona un punto central para gestionar aspectos transversales.</w:t>
      </w:r>
    </w:p>
    <w:p>
      <w:pPr>
        <w:numPr>
          <w:ilvl w:val="0"/>
          <w:numId w:val="1009"/>
        </w:numPr>
        <w:pStyle w:val="Compact"/>
      </w:pPr>
      <w:r>
        <w:t xml:space="preserve">Aporte a la Solución:</w:t>
      </w:r>
    </w:p>
    <w:p>
      <w:pPr>
        <w:numPr>
          <w:ilvl w:val="0"/>
          <w:numId w:val="1009"/>
        </w:numPr>
        <w:pStyle w:val="Compact"/>
      </w:pPr>
      <w:r>
        <w:t xml:space="preserve">Seguridad: Centraliza la autenticación (conectado al SSO de EducaMadrid</w:t>
      </w:r>
    </w:p>
    <w:p>
      <w:pPr>
        <w:numPr>
          <w:ilvl w:val="0"/>
          <w:numId w:val="1009"/>
        </w:numPr>
        <w:pStyle w:val="Compact"/>
      </w:pPr>
      <w:r>
        <w:t xml:space="preserve">TRA5) y autorización, aplicando políticas de seguridad de manera</w:t>
      </w:r>
      <w:r>
        <w:t xml:space="preserve"> </w:t>
      </w:r>
      <w:r>
        <w:t xml:space="preserve">uniforme y protegiendo los servicios backend de la exposición directa a Internet.</w:t>
      </w:r>
    </w:p>
    <w:p>
      <w:pPr>
        <w:numPr>
          <w:ilvl w:val="0"/>
          <w:numId w:val="1009"/>
        </w:numPr>
        <w:pStyle w:val="Compact"/>
      </w:pPr>
      <w:r>
        <w:t xml:space="preserve">Trazabilidad y Monitorización: Permite un registro centralizado de todas</w:t>
      </w:r>
      <w:r>
        <w:t xml:space="preserve"> </w:t>
      </w:r>
      <w:r>
        <w:t xml:space="preserve">las peticiones API, facilitando la monitorización del rendimiento, la detección de errores y el análisis de uso.</w:t>
      </w:r>
    </w:p>
    <w:p>
      <w:pPr>
        <w:numPr>
          <w:ilvl w:val="0"/>
          <w:numId w:val="1009"/>
        </w:numPr>
        <w:pStyle w:val="Compact"/>
      </w:pPr>
      <w:r>
        <w:t xml:space="preserve">Eficiencia: Simplifica la lógica de las aplicaciones cliente, que solo</w:t>
      </w:r>
      <w:r>
        <w:t xml:space="preserve"> </w:t>
      </w:r>
      <w:r>
        <w:t xml:space="preserve">necesitan conocer un único punto de entrada (el Gateway) en lugar de las direcciones de docenas de servicios.</w:t>
      </w:r>
    </w:p>
    <w:p>
      <w:pPr>
        <w:numPr>
          <w:ilvl w:val="0"/>
          <w:numId w:val="1009"/>
        </w:numPr>
        <w:pStyle w:val="Compact"/>
      </w:pPr>
      <w:r>
        <w:t xml:space="preserve">Gestión del Tráfico: Permite implementar patrones como el balanceo de</w:t>
      </w:r>
      <w:r>
        <w:t xml:space="preserve"> </w:t>
      </w:r>
      <w:r>
        <w:t xml:space="preserve">carga, el versionado de APIs y las limitaciones de tasa (rate limiting) para prevenir abusos.</w:t>
      </w:r>
    </w:p>
    <w:p>
      <w:pPr>
        <w:numPr>
          <w:ilvl w:val="0"/>
          <w:numId w:val="1010"/>
        </w:numPr>
        <w:pStyle w:val="Compact"/>
      </w:pPr>
      <w:r>
        <w:t xml:space="preserve">Capa de Persistencia de Datos: Esta capa incluye las diversas bases de datos del</w:t>
      </w:r>
      <w:r>
        <w:t xml:space="preserve"> </w:t>
      </w:r>
      <w:r>
        <w:t xml:space="preserve">ecosistema (PostgreSQL, MySQL, MariaDB, MongoDB). Nuestra estrategia se centrará en la seguridad, integridad y rendimiento de esta capa.</w:t>
      </w:r>
    </w:p>
    <w:p>
      <w:pPr>
        <w:pStyle w:val="FirstParagraph"/>
      </w:pPr>
      <w:r>
        <w:t xml:space="preserve">Pà g. 11 de 61</w:t>
      </w:r>
    </w:p>
    <w:p>
      <w:pPr>
        <w:numPr>
          <w:ilvl w:val="0"/>
          <w:numId w:val="1011"/>
        </w:numPr>
        <w:pStyle w:val="Compact"/>
      </w:pPr>
      <w:r>
        <w:t xml:space="preserve">Propuesta de Valor: Se realizarán las actuaciones de securización de LDAP Plano</w:t>
      </w:r>
      <w:r>
        <w:t xml:space="preserve"> </w:t>
      </w:r>
      <w:r>
        <w:t xml:space="preserve">y las bases de datos (TRA7), cambiando usuarios y contraseñas y asegurando que las aplicaciones utilizan credenciales con los mínimos privilegios necesarios. Además, se establecerá un plan de optimización de consultas y mantenimiento de índices para garantizar un rendimiento adecuad o, especialmente en aplicaciones con gran volumen de datos como Moodle. La sincronización de datos entre sistemas, como la requerida en TRA1 (Borrado y cambios de IDs), se gestionará mediante procesos asíncronos y seguros que interactuarán con la capa de API para propagar los cambios.</w:t>
      </w:r>
    </w:p>
    <w:p>
      <w:pPr>
        <w:pStyle w:val="FirstParagraph"/>
      </w:pPr>
      <w:r>
        <w:t xml:space="preserve">Interacción entre Aplicativos: Un Modelo Basado en APIs La comunicación entre las distintas aplicaciones de EducaMadrid se basará en un modelo de interacción a través de APIs, orquestado por el API Gateway. Esto asegura un acoplamiento débil y una mayor resiliencia.</w:t>
      </w:r>
      <w:r>
        <w:t xml:space="preserve"> </w:t>
      </w:r>
      <w:r>
        <w:t xml:space="preserve">- Aulas Virtuales (Moodle) y Cloud (Nextcloud): La integración para adjuntar archivos</w:t>
      </w:r>
      <w:r>
        <w:t xml:space="preserve"> </w:t>
      </w:r>
      <w:r>
        <w:t xml:space="preserve">desde Nextcloud en un curso de Moodle no se realizará mediante accesos directos al sistema de ficheros, sino a través de una llamada API securizada a través del Gateway. Esto permite auditar los accesos y aplicar per misos de forma granular.</w:t>
      </w:r>
      <w:r>
        <w:t xml:space="preserve"> </w:t>
      </w:r>
      <w:r>
        <w:t xml:space="preserve">- Mediateca e Inteligencia Artificial (MED1, MED10): La generación de subtítulos o</w:t>
      </w:r>
      <w:r>
        <w:t xml:space="preserve"> </w:t>
      </w:r>
      <w:r>
        <w:t xml:space="preserve">resúmenes de un vídeo se implementará como un proceso asíncrono y desacoplado. Al subir un vídeo a la Mediateca, esta publicará un evento. Un microservicio de IA, que estará escuchando estos eventos, procesará el vídeo y dev olverá el resultado (el fichero de subtítulos o el texto del resumen) mediante una llamada a la API de la Mediateca. Este patrón de arquitectura dirigida por eventos evita que la Mediateca quede bloqueada mientras se procesa el vídeo, mejorando la experiencia del usuario.</w:t>
      </w:r>
      <w:r>
        <w:t xml:space="preserve"> </w:t>
      </w:r>
      <w:r>
        <w:t xml:space="preserve">- Portal Educativo (Liferay), WordPress y SSO (TRA5) : La autenticación de usuarios en</w:t>
      </w:r>
      <w:r>
        <w:t xml:space="preserve"> </w:t>
      </w:r>
      <w:r>
        <w:t xml:space="preserve">todas las plataformas se centralizará a través del sistema Single Sign- On existente (basado en Keycloak). Cuando un usuario intente acceder a una aplicación, será redirigido al SSO para autenticarse. Una vez autenticado, e l SSO generará un token (JWT) que será validado por el API Gateway en cada petición subsecuente, permitiendo al usuario navegar entre aplicaciones sin necesidad de volver a introducir sus credenciales.</w:t>
      </w:r>
      <w:r>
        <w:t xml:space="preserve"> </w:t>
      </w:r>
      <w:r>
        <w:t xml:space="preserve">- Empieza y resto de aplicaciones: La aplicación</w:t>
      </w:r>
      <w:r>
        <w:t xml:space="preserve"> </w:t>
      </w:r>
      <w:r>
        <w:t xml:space="preserve">“</w:t>
      </w:r>
      <w:r>
        <w:t xml:space="preserve">Empieza</w:t>
      </w:r>
      <w:r>
        <w:t xml:space="preserve">”</w:t>
      </w:r>
      <w:r>
        <w:t xml:space="preserve"> </w:t>
      </w:r>
      <w:r>
        <w:t xml:space="preserve">actuará como un panel de</w:t>
      </w:r>
      <w:r>
        <w:t xml:space="preserve"> </w:t>
      </w:r>
      <w:r>
        <w:t xml:space="preserve">control personal, pero su funcionalidad de agregar bloques y conectar con otras aplicaciones (Aulas Virtuales, Avisos, etc.) se basará enteramente en el consumo de APIs expuestas por dichos servicios. Esto permite que</w:t>
      </w:r>
      <w:r>
        <w:t xml:space="preserve"> </w:t>
      </w:r>
      <w:r>
        <w:t xml:space="preserve">“</w:t>
      </w:r>
      <w:r>
        <w:t xml:space="preserve">Empieza</w:t>
      </w:r>
      <w:r>
        <w:t xml:space="preserve">”</w:t>
      </w:r>
      <w:r>
        <w:t xml:space="preserve"> </w:t>
      </w:r>
      <w:r>
        <w:t xml:space="preserve">sea un cliente ligero y que la lógica de negocio resida en los servicios correspondientes.</w:t>
      </w:r>
    </w:p>
    <w:p>
      <w:pPr>
        <w:pStyle w:val="BodyText"/>
      </w:pPr>
      <w:r>
        <w:t xml:space="preserve">Metodología de Trabajo</w:t>
      </w:r>
    </w:p>
    <w:p>
      <w:pPr>
        <w:pStyle w:val="BodyText"/>
      </w:pPr>
      <w:r>
        <w:t xml:space="preserve">Pà g. 12 de 61</w:t>
      </w:r>
    </w:p>
    <w:p>
      <w:pPr>
        <w:pStyle w:val="BodyText"/>
      </w:pPr>
      <w:r>
        <w:t xml:space="preserve">Para gestionar la dualidad del servicio (desarrollos evolutivos planificados y mantenimiento correctivo continuo), empresa_u implementará un modelo de gestión híbrido , que combina los marcos de trabajo Scrum y Kanban.</w:t>
      </w:r>
      <w:r>
        <w:t xml:space="preserve"> </w:t>
      </w:r>
      <w:r>
        <w:t xml:space="preserve">- Scrum para el Desarrollo Evolutivo (Prestaciones Tipo A) : Las 85 tareas de mejora y</w:t>
      </w:r>
      <w:r>
        <w:t xml:space="preserve"> </w:t>
      </w:r>
      <w:r>
        <w:t xml:space="preserve">evolución definidas en el Anexo II se gestionarán utilizando Scrum. Este marco ágil es ideal para proyectos con un alcance definido que puede ser entregado de forma iterativa e incremental.</w:t>
      </w:r>
      <w:r>
        <w:t xml:space="preserve"> </w:t>
      </w:r>
      <w:r>
        <w:t xml:space="preserve">- Ciclo de Trabajo Scrum:</w:t>
      </w:r>
    </w:p>
    <w:p>
      <w:pPr>
        <w:numPr>
          <w:ilvl w:val="0"/>
          <w:numId w:val="1012"/>
        </w:numPr>
        <w:pStyle w:val="Compact"/>
      </w:pPr>
      <w:r>
        <w:t xml:space="preserve">Product Backlog: Se creará un backlog en Redmine con los 85 ítems del Anexo II,</w:t>
      </w:r>
      <w:r>
        <w:t xml:space="preserve"> </w:t>
      </w:r>
      <w:r>
        <w:t xml:space="preserve">priorizados conjuntamente con el equipo de EducaMadrid.</w:t>
      </w:r>
    </w:p>
    <w:p>
      <w:pPr>
        <w:numPr>
          <w:ilvl w:val="0"/>
          <w:numId w:val="1012"/>
        </w:numPr>
        <w:pStyle w:val="Compact"/>
      </w:pPr>
      <w:r>
        <w:t xml:space="preserve">Sprint Planning: Al inicio de cada sprint (ciclos de trabajo de duración fija, p.ej., 2 o 3</w:t>
      </w:r>
      <w:r>
        <w:t xml:space="preserve"> </w:t>
      </w:r>
      <w:r>
        <w:t xml:space="preserve">semanas), el equipo de empresa_u y los responsables de EducaMadrid seleccionarán un conjunto de ítems del backlog para ser desarrollados durante ese sprint.</w:t>
      </w:r>
    </w:p>
    <w:p>
      <w:pPr>
        <w:numPr>
          <w:ilvl w:val="0"/>
          <w:numId w:val="1012"/>
        </w:numPr>
        <w:pStyle w:val="Compact"/>
      </w:pPr>
      <w:r>
        <w:t xml:space="preserve">Ejecución del Sprint: El equipo de desarrollo trabajará en los ítems seleccionados,</w:t>
      </w:r>
      <w:r>
        <w:t xml:space="preserve"> </w:t>
      </w:r>
      <w:r>
        <w:t xml:space="preserve">manteniendo reuniones diarias de seguimiento (Daily Stand -ups) para sincronizar el trabajo y resolver impedimentos.</w:t>
      </w:r>
    </w:p>
    <w:p>
      <w:pPr>
        <w:numPr>
          <w:ilvl w:val="0"/>
          <w:numId w:val="1012"/>
        </w:numPr>
        <w:pStyle w:val="Compact"/>
      </w:pPr>
      <w:r>
        <w:t xml:space="preserve">Sprint Review: Al final del sprint, se realizará una demostración funcional de los</w:t>
      </w:r>
      <w:r>
        <w:t xml:space="preserve"> </w:t>
      </w:r>
      <w:r>
        <w:t xml:space="preserve">desarrollos completados a los responsables de EducaMadrid para obtener su validación y feedback.</w:t>
      </w:r>
    </w:p>
    <w:p>
      <w:pPr>
        <w:numPr>
          <w:ilvl w:val="0"/>
          <w:numId w:val="1012"/>
        </w:numPr>
        <w:pStyle w:val="Compact"/>
      </w:pPr>
      <w:r>
        <w:t xml:space="preserve">Sprint Retrospective: El equipo de empresa_u realizará una reunión interna</w:t>
      </w:r>
      <w:r>
        <w:t xml:space="preserve"> </w:t>
      </w:r>
      <w:r>
        <w:t xml:space="preserve">para analizar el sprint finalizado e identificar puntos de mejora en el proceso para futuros sprints.</w:t>
      </w:r>
    </w:p>
    <w:p>
      <w:pPr>
        <w:numPr>
          <w:ilvl w:val="0"/>
          <w:numId w:val="1013"/>
        </w:numPr>
        <w:pStyle w:val="Compact"/>
      </w:pPr>
      <w:r>
        <w:t xml:space="preserve">Kanban para el Mantenimiento Correctivo y Soporte (Prestaciones Tipo B) : La</w:t>
      </w:r>
      <w:r>
        <w:t xml:space="preserve"> </w:t>
      </w:r>
      <w:r>
        <w:t xml:space="preserve">gestión de incidencias, resolución de bugs y pequeñas peticiones de soporte se gestionará mediante un tablero Kanban en Redmine . Kanban es un método visual que permite gestionar un flujo continuo de trabajo, ideal para tareas no planificadas y de diversa prioridad.</w:t>
      </w:r>
    </w:p>
    <w:p>
      <w:pPr>
        <w:numPr>
          <w:ilvl w:val="0"/>
          <w:numId w:val="1013"/>
        </w:numPr>
        <w:pStyle w:val="Compact"/>
      </w:pPr>
      <w:r>
        <w:t xml:space="preserve">Flujo de Trabajo Kanban:</w:t>
      </w:r>
    </w:p>
    <w:p>
      <w:pPr>
        <w:numPr>
          <w:ilvl w:val="0"/>
          <w:numId w:val="1014"/>
        </w:numPr>
        <w:pStyle w:val="Compact"/>
      </w:pPr>
      <w:r>
        <w:t xml:space="preserve">Visualización del Flujo: El tablero Kanban tendrá columnas que representen las fases</w:t>
      </w:r>
      <w:r>
        <w:t xml:space="preserve"> </w:t>
      </w:r>
      <w:r>
        <w:t xml:space="preserve">del ciclo de vida de una incidencia: Pendiente, En Análisis, En Desarrollo, En Pruebas, Desplegado.</w:t>
      </w:r>
    </w:p>
    <w:p>
      <w:pPr>
        <w:numPr>
          <w:ilvl w:val="0"/>
          <w:numId w:val="1014"/>
        </w:numPr>
        <w:pStyle w:val="Compact"/>
      </w:pPr>
      <w:r>
        <w:t xml:space="preserve">Priorización: Las incidencias se priorizarán según su criticidad (Crítica, Grave, Leve)</w:t>
      </w:r>
      <w:r>
        <w:t xml:space="preserve"> </w:t>
      </w:r>
      <w:r>
        <w:t xml:space="preserve">para cumplir con los Acuerdos de Nivel de Servicio (ANS) definidos. Una incidencia</w:t>
      </w:r>
      <w:r>
        <w:t xml:space="preserve"> </w:t>
      </w:r>
      <w:r>
        <w:t xml:space="preserve">“</w:t>
      </w:r>
      <w:r>
        <w:t xml:space="preserve">Crítica</w:t>
      </w:r>
      <w:r>
        <w:t xml:space="preserve">”</w:t>
      </w:r>
      <w:r>
        <w:t xml:space="preserve"> </w:t>
      </w:r>
      <w:r>
        <w:t xml:space="preserve">entrará directamente en el flujo de trabajo, adelantando a otras de menor prioridad.</w:t>
      </w:r>
    </w:p>
    <w:p>
      <w:pPr>
        <w:numPr>
          <w:ilvl w:val="0"/>
          <w:numId w:val="1014"/>
        </w:numPr>
        <w:pStyle w:val="Compact"/>
      </w:pPr>
      <w:r>
        <w:t xml:space="preserve">Límites de Trabajo en Curso (WIP Limits): Se establecerán límites en el número de</w:t>
      </w:r>
      <w:r>
        <w:t xml:space="preserve"> </w:t>
      </w:r>
      <w:r>
        <w:t xml:space="preserve">tareas que pueden estar en cada columna simultáneamente. Esto evita cuellos de botella, mejora el enfoque del equipo y reduce el tiempo de ciclo de cada incidencia.</w:t>
      </w:r>
    </w:p>
    <w:p>
      <w:pPr>
        <w:pStyle w:val="FirstParagraph"/>
      </w:pPr>
      <w:r>
        <w:t xml:space="preserve">Pà g. 13 de 61</w:t>
      </w:r>
    </w:p>
    <w:p>
      <w:pPr>
        <w:numPr>
          <w:ilvl w:val="0"/>
          <w:numId w:val="1015"/>
        </w:numPr>
        <w:pStyle w:val="Compact"/>
      </w:pPr>
      <w:r>
        <w:t xml:space="preserve">Flujo Continuo: A diferencia de Scrum, no hay sprints. Tan pronto como una tarea se</w:t>
      </w:r>
      <w:r>
        <w:t xml:space="preserve"> </w:t>
      </w:r>
      <w:r>
        <w:t xml:space="preserve">completa, el equipo toma la siguiente tarea de mayor prioridad de la columna anterior, asegurando una respuesta constante a las necesidades de mantenimiento.</w:t>
      </w:r>
    </w:p>
    <w:p>
      <w:pPr>
        <w:pStyle w:val="FirstParagraph"/>
      </w:pPr>
      <w:r>
        <w:t xml:space="preserve">Herramientas de Soporte a la Metodología Para sustentar esta metodología, utilizaremos un conjunto de herramientas integradas que garantizan la calidad, la trazabilidad y la eficiencia.</w:t>
      </w:r>
      <w:r>
        <w:t xml:space="preserve"> </w:t>
      </w:r>
      <w:r>
        <w:t xml:space="preserve">- Gestión de Proyectos (Redmine): Como se indica, será nuestra herramienta central</w:t>
      </w:r>
      <w:r>
        <w:t xml:space="preserve"> </w:t>
      </w:r>
      <w:r>
        <w:t xml:space="preserve">para la gestión de tareas, tanto para el backlog de Scrum como para el tablero Kanban. Se configurarán flujos de trabajo personalizados para automatizar transiciones y notificaciones, asegurando una total transparencia para el equipo de EducaMadrid.</w:t>
      </w:r>
      <w:r>
        <w:t xml:space="preserve"> </w:t>
      </w:r>
      <w:r>
        <w:t xml:space="preserve">- Control de Versiones (GitLab) : Todo el código fuente será gestionado en GitLab.</w:t>
      </w:r>
      <w:r>
        <w:t xml:space="preserve"> </w:t>
      </w:r>
      <w:r>
        <w:t xml:space="preserve">Utilizaremos una estrategia de ramificación como GitFlow , que define ramas específicas para funcionalidades ( feature/), correcciones urgentes ( hotfix/) y versiones (release/). Esto permite un desarrollo ordenado y seguro.</w:t>
      </w:r>
      <w:r>
        <w:t xml:space="preserve"> </w:t>
      </w:r>
      <w:r>
        <w:t xml:space="preserve">- Integración Continua y Despliegue Continuo (CI/CD con GitLab CI/CD): Es una de</w:t>
      </w:r>
      <w:r>
        <w:t xml:space="preserve"> </w:t>
      </w:r>
      <w:r>
        <w:t xml:space="preserve">las propuestas de valor clave de empresa_u. Se crearán pipelines de CI/CD para automatizar el proceso de construcción, prueba y despliegue del software.</w:t>
      </w:r>
      <w:r>
        <w:t xml:space="preserve"> </w:t>
      </w:r>
      <w:r>
        <w:t xml:space="preserve">- Justificación de la Herramienta: GitLab CI/CD se integra de forma nativa con el</w:t>
      </w:r>
      <w:r>
        <w:t xml:space="preserve"> </w:t>
      </w:r>
      <w:r>
        <w:t xml:space="preserve">repositorio de código, permitiendo la automatización de flujos de trabajo de DevSecOps.</w:t>
      </w:r>
      <w:r>
        <w:t xml:space="preserve"> </w:t>
      </w:r>
      <w:r>
        <w:t xml:space="preserve">- Aporte a la Solución:</w:t>
      </w:r>
      <w:r>
        <w:t xml:space="preserve"> </w:t>
      </w:r>
      <w:r>
        <w:t xml:space="preserve">- Calidad: Cada vez que un desarrollador sube código, se ejecutan</w:t>
      </w:r>
      <w:r>
        <w:t xml:space="preserve"> </w:t>
      </w:r>
      <w:r>
        <w:t xml:space="preserve">automáticamente baterías de pruebas unitarias y de integración, garantizando que los nuevos cambios no rompan funcionalidades existentes.</w:t>
      </w:r>
      <w:r>
        <w:t xml:space="preserve"> </w:t>
      </w:r>
      <w:r>
        <w:t xml:space="preserve">- Seguridad: El pipeline incluirá un paso de Análisis Estático de Código de</w:t>
      </w:r>
      <w:r>
        <w:t xml:space="preserve"> </w:t>
      </w:r>
      <w:r>
        <w:t xml:space="preserve">Seguridad (SAST) con herramientas como SonarQube . SonarQube inspecciona el código en busca de vulnerabilidades conocidas (p.ej., las del OWASP Top 10),</w:t>
      </w:r>
      <w:r>
        <w:t xml:space="preserve"> </w:t>
      </w:r>
      <w:r>
        <w:t xml:space="preserve">“</w:t>
      </w:r>
      <w:r>
        <w:t xml:space="preserve">code smells</w:t>
      </w:r>
      <w:r>
        <w:t xml:space="preserve">”</w:t>
      </w:r>
      <w:r>
        <w:t xml:space="preserve"> </w:t>
      </w:r>
      <w:r>
        <w:t xml:space="preserve">y bugs potenciales, antes de que el código llegue a producción. Esto integra la seguridad en el ciclo de vida del desarrollo (</w:t>
      </w:r>
      <w:r>
        <w:t xml:space="preserve">“</w:t>
      </w:r>
      <w:r>
        <w:t xml:space="preserve">Shiftleft security</w:t>
      </w:r>
      <w:r>
        <w:t xml:space="preserve">”</w:t>
      </w:r>
      <w:r>
        <w:t xml:space="preserve">).</w:t>
      </w:r>
      <w:r>
        <w:t xml:space="preserve"> </w:t>
      </w:r>
      <w:r>
        <w:t xml:space="preserve">- Eficiencia: La automatización reduce drásticamente el tiempo y el esfuerzo</w:t>
      </w:r>
      <w:r>
        <w:t xml:space="preserve"> </w:t>
      </w:r>
      <w:r>
        <w:t xml:space="preserve">manual necesarios para desplegar cambios, permitiendo entregas más frecuentes y fiables.</w:t>
      </w:r>
    </w:p>
    <w:p>
      <w:pPr>
        <w:pStyle w:val="BodyText"/>
      </w:pPr>
      <w:r>
        <w:t xml:space="preserve">Casos de Uso Prácticos de la Metodología A continuación, se ilustra cómo se aplicaría nuestra metodología en dos escenarios reales.</w:t>
      </w:r>
      <w:r>
        <w:t xml:space="preserve"> </w:t>
      </w:r>
      <w:r>
        <w:t xml:space="preserve">- Caso de Uso 1: Desarrollo Evolutivo – Implementación de</w:t>
      </w:r>
      <w:r>
        <w:t xml:space="preserve"> </w:t>
      </w:r>
      <w:r>
        <w:t xml:space="preserve">“</w:t>
      </w:r>
      <w:r>
        <w:t xml:space="preserve">IA en Moodle:</w:t>
      </w:r>
      <w:r>
        <w:t xml:space="preserve"> </w:t>
      </w:r>
      <w:r>
        <w:t xml:space="preserve">Generador de preguntas</w:t>
      </w:r>
      <w:r>
        <w:t xml:space="preserve">”</w:t>
      </w:r>
      <w:r>
        <w:t xml:space="preserve"> </w:t>
      </w:r>
      <w:r>
        <w:t xml:space="preserve">(AV11)</w:t>
      </w:r>
    </w:p>
    <w:p>
      <w:pPr>
        <w:pStyle w:val="BodyText"/>
      </w:pPr>
      <w:r>
        <w:t xml:space="preserve">Pà g. 14 de 61</w:t>
      </w:r>
    </w:p>
    <w:p>
      <w:pPr>
        <w:numPr>
          <w:ilvl w:val="0"/>
          <w:numId w:val="1016"/>
        </w:numPr>
        <w:pStyle w:val="Compact"/>
      </w:pPr>
      <w:r>
        <w:t xml:space="preserve">Backlog y Planificación: La tarea</w:t>
      </w:r>
      <w:r>
        <w:t xml:space="preserve"> </w:t>
      </w:r>
      <w:r>
        <w:t xml:space="preserve">“</w:t>
      </w:r>
      <w:r>
        <w:t xml:space="preserve">AV11</w:t>
      </w:r>
      <w:r>
        <w:t xml:space="preserve">”</w:t>
      </w:r>
      <w:r>
        <w:t xml:space="preserve"> </w:t>
      </w:r>
      <w:r>
        <w:t xml:space="preserve">es un ítem en el Product Backlog de Scrum.</w:t>
      </w:r>
      <w:r>
        <w:t xml:space="preserve"> </w:t>
      </w:r>
      <w:r>
        <w:t xml:space="preserve">Durante la reunión de Sprint Planning, el equipo de empresa_u, junto con EducaMadrid, decide abordarlo. Se descompone en tareas técnicas:</w:t>
      </w:r>
      <w:r>
        <w:t xml:space="preserve"> </w:t>
      </w:r>
      <w:r>
        <w:t xml:space="preserve">“</w:t>
      </w:r>
      <w:r>
        <w:t xml:space="preserve">Desarrollar plugin en Moodle</w:t>
      </w:r>
      <w:r>
        <w:t xml:space="preserve">”</w:t>
      </w:r>
      <w:r>
        <w:t xml:space="preserve">,</w:t>
      </w:r>
      <w:r>
        <w:t xml:space="preserve"> </w:t>
      </w:r>
      <w:r>
        <w:t xml:space="preserve">“</w:t>
      </w:r>
      <w:r>
        <w:t xml:space="preserve">Integrar con la API del VLLM de EducaMadrid</w:t>
      </w:r>
      <w:r>
        <w:t xml:space="preserve">”</w:t>
      </w:r>
      <w:r>
        <w:t xml:space="preserve">,</w:t>
      </w:r>
      <w:r>
        <w:t xml:space="preserve"> </w:t>
      </w:r>
      <w:r>
        <w:t xml:space="preserve">“</w:t>
      </w:r>
      <w:r>
        <w:t xml:space="preserve">Crear interfaz de usuario para profesores</w:t>
      </w:r>
      <w:r>
        <w:t xml:space="preserve">”</w:t>
      </w:r>
      <w:r>
        <w:t xml:space="preserve">,</w:t>
      </w:r>
      <w:r>
        <w:t xml:space="preserve"> </w:t>
      </w:r>
      <w:r>
        <w:t xml:space="preserve">“</w:t>
      </w:r>
      <w:r>
        <w:t xml:space="preserve">Implementar historial de preguntas</w:t>
      </w:r>
      <w:r>
        <w:t xml:space="preserve">”</w:t>
      </w:r>
      <w:r>
        <w:t xml:space="preserve">.</w:t>
      </w:r>
    </w:p>
    <w:p>
      <w:pPr>
        <w:numPr>
          <w:ilvl w:val="0"/>
          <w:numId w:val="1016"/>
        </w:numPr>
        <w:pStyle w:val="Compact"/>
      </w:pPr>
      <w:r>
        <w:t xml:space="preserve">Desarrollo en un Sprint: Un desarrollador crea una rama feature/AV11-ia-question-</w:t>
      </w:r>
      <w:r>
        <w:t xml:space="preserve"> </w:t>
      </w:r>
      <w:r>
        <w:t xml:space="preserve">generator en GitLab. Durante el sprint, implementa la funcionalidad. Cada commit a e sta rama dispara el pipeline de CI/CD, que ejecuta pruebas automáticas para validar la lógica del plugin.</w:t>
      </w:r>
    </w:p>
    <w:p>
      <w:pPr>
        <w:numPr>
          <w:ilvl w:val="0"/>
          <w:numId w:val="1016"/>
        </w:numPr>
        <w:pStyle w:val="Compact"/>
      </w:pPr>
      <w:r>
        <w:t xml:space="preserve">Revisión y Feedback: En la Sprint Review, el equipo de empresa_u demuestra</w:t>
      </w:r>
      <w:r>
        <w:t xml:space="preserve"> </w:t>
      </w:r>
      <w:r>
        <w:t xml:space="preserve">la nueva funcionalidad a EducaMadrid: un profesor entra a su curso, accede al nuevo generador, introduce un tema y el sistema, tras comunicarse con el modelo de IA, genera e importa las preguntas en formato GIFT al banco de preguntas del curso. EducaMadrid valida la funcionalidad.</w:t>
      </w:r>
    </w:p>
    <w:p>
      <w:pPr>
        <w:numPr>
          <w:ilvl w:val="0"/>
          <w:numId w:val="1016"/>
        </w:numPr>
        <w:pStyle w:val="Compact"/>
      </w:pPr>
      <w:r>
        <w:t xml:space="preserve">Entrega: Una vez validado, el código se integra en la rama principal de desarrollo y se</w:t>
      </w:r>
      <w:r>
        <w:t xml:space="preserve"> </w:t>
      </w:r>
      <w:r>
        <w:t xml:space="preserve">planifica su despliegue en producción en una ventana de mantenimiento programada para minimizar el impacto.</w:t>
      </w:r>
    </w:p>
    <w:p>
      <w:pPr>
        <w:numPr>
          <w:ilvl w:val="0"/>
          <w:numId w:val="1017"/>
        </w:numPr>
        <w:pStyle w:val="Compact"/>
      </w:pPr>
      <w:r>
        <w:t xml:space="preserve">Caso de Uso 2: Mantenimiento Correctivo – Falla crítica en el SSO de WordPress</w:t>
      </w:r>
      <w:r>
        <w:t xml:space="preserve"> </w:t>
      </w:r>
      <w:r>
        <w:t xml:space="preserve">(WPM5)</w:t>
      </w:r>
    </w:p>
    <w:p>
      <w:pPr>
        <w:numPr>
          <w:ilvl w:val="0"/>
          <w:numId w:val="1018"/>
        </w:numPr>
        <w:pStyle w:val="Compact"/>
      </w:pPr>
      <w:r>
        <w:t xml:space="preserve">Notificación y Creación de Ticket: El e q uip o de EducaMadrid detecta que el cierre de</w:t>
      </w:r>
      <w:r>
        <w:t xml:space="preserve"> </w:t>
      </w:r>
      <w:r>
        <w:t xml:space="preserve">sesión en otras aplicaciones no está provocando el cierre de sesión en los sitios WordPress, lo cual es un riesgo de seguridad. Se crea una incidencia con prioridad</w:t>
      </w:r>
      <w:r>
        <w:t xml:space="preserve"> </w:t>
      </w:r>
      <w:r>
        <w:t xml:space="preserve">“</w:t>
      </w:r>
      <w:r>
        <w:t xml:space="preserve">Crítica</w:t>
      </w:r>
      <w:r>
        <w:t xml:space="preserve">”</w:t>
      </w:r>
      <w:r>
        <w:t xml:space="preserve"> </w:t>
      </w:r>
      <w:r>
        <w:t xml:space="preserve">en Redmine.</w:t>
      </w:r>
    </w:p>
    <w:p>
      <w:pPr>
        <w:numPr>
          <w:ilvl w:val="0"/>
          <w:numId w:val="1018"/>
        </w:numPr>
        <w:pStyle w:val="Compact"/>
      </w:pPr>
      <w:r>
        <w:t xml:space="preserve">Gestión en Kanban: El ticket aparece inmediatamente en el tablero Kanban y, debido</w:t>
      </w:r>
      <w:r>
        <w:t xml:space="preserve"> </w:t>
      </w:r>
      <w:r>
        <w:t xml:space="preserve">a su criticidad, un desarrollador lo toma de forma prioritaria, moviéndolo a la columna</w:t>
      </w:r>
      <w:r>
        <w:t xml:space="preserve"> </w:t>
      </w:r>
      <w:r>
        <w:t xml:space="preserve">“</w:t>
      </w:r>
      <w:r>
        <w:t xml:space="preserve">En Análisis</w:t>
      </w:r>
      <w:r>
        <w:t xml:space="preserve">”</w:t>
      </w:r>
      <w:r>
        <w:t xml:space="preserve">. Se pausa el trabajo en tareas de menor prioridad si los límites de WIP están alcanzados.</w:t>
      </w:r>
    </w:p>
    <w:p>
      <w:pPr>
        <w:numPr>
          <w:ilvl w:val="0"/>
          <w:numId w:val="1018"/>
        </w:numPr>
        <w:pStyle w:val="Compact"/>
      </w:pPr>
      <w:r>
        <w:t xml:space="preserve">Resolución: El desarrollador crea una rama hotfix/WPM5-sso-logout-fix en GitLab. Tras</w:t>
      </w:r>
      <w:r>
        <w:t xml:space="preserve"> </w:t>
      </w:r>
      <w:r>
        <w:t xml:space="preserve">analizar el flujo de comunicación entre el SSO y el plugin de WordPress, identifica y corrige el error en el manejador de eventos de cierre de sesión.</w:t>
      </w:r>
    </w:p>
    <w:p>
      <w:pPr>
        <w:numPr>
          <w:ilvl w:val="0"/>
          <w:numId w:val="1018"/>
        </w:numPr>
        <w:pStyle w:val="Compact"/>
      </w:pPr>
      <w:r>
        <w:t xml:space="preserve">Validación y Despliegue Urgente: El commit con la corrección dispara el pipeline de</w:t>
      </w:r>
      <w:r>
        <w:t xml:space="preserve"> </w:t>
      </w:r>
      <w:r>
        <w:t xml:space="preserve">CI/CD, incluyendo las pruebas de regresión. Una vez superadas, la corrección se despliega en un entorno de preproducción para una validación rápida por parte del equipo de EducaMadrid. Tras su visto bueno, se aplica el parche en producción de manera urgente, siguiendo el protocolo de gestión de cambios para incidencias críticas. Finalmente, el ticket en Redmine se mueve a la columna</w:t>
      </w:r>
      <w:r>
        <w:t xml:space="preserve"> </w:t>
      </w:r>
      <w:r>
        <w:t xml:space="preserve">“</w:t>
      </w:r>
      <w:r>
        <w:t xml:space="preserve">Desplegado</w:t>
      </w:r>
      <w:r>
        <w:t xml:space="preserve">”</w:t>
      </w:r>
      <w:r>
        <w:t xml:space="preserve"> </w:t>
      </w:r>
      <w:r>
        <w:t xml:space="preserve">y posteriormente a</w:t>
      </w:r>
      <w:r>
        <w:t xml:space="preserve"> </w:t>
      </w:r>
      <w:r>
        <w:t xml:space="preserve">“</w:t>
      </w:r>
      <w:r>
        <w:t xml:space="preserve">Cerrado</w:t>
      </w:r>
      <w:r>
        <w:t xml:space="preserve">”</w:t>
      </w:r>
      <w:r>
        <w:t xml:space="preserve">.</w:t>
      </w:r>
    </w:p>
    <w:p>
      <w:pPr>
        <w:pStyle w:val="FirstParagraph"/>
      </w:pPr>
      <w:r>
        <w:t xml:space="preserve">Pà g. 15 de 61</w:t>
      </w:r>
    </w:p>
    <w:p>
      <w:pPr>
        <w:pStyle w:val="BodyText"/>
      </w:pPr>
      <w:r>
        <w:t xml:space="preserve">4.1.2 4.1.2. Comprensión y Satisfacción de los Requisitos El enfoque de empresa_u se basa en la aplicación sistemática de principios de seguridad, eficiencia, escalabilidad e innovación. Cada solución ha sido concebida para integrarse de forma nativa en la arquitectura existente, minimizar la deuda técnica y maximizar el retorno de la inversión, asegurando que cada desarrollo no solo resuelva una necesidad inmediata, también contribuya a la evolución y sostenibilidad a largo plazo de la plataforma. A continuación, se detalla nuestra propuesta para cada uno de los requisitos planteados. 4.1.2.1 Bloque TRA: Mejoras y Mantenimientos Transversales 4.1.2.1.1 TRA1: Borrado y cambios de los IDs de usuario Identificación del Requisito: Implementar un sistema que permita sincronizar de manera automática los cambios en los IDs de usuario (incluyendo borrados) desde el aplicativo central (Raíces o portal educativo) hacia todos los servicios de la plataforma online (Correo, Aulas Virtuales, Mediateca, etc.). Comprensión del Desafío y Propuesta de Valor de empresa_u: La gestión de identidades en un ecosistema tan heterogéneo como EducaMadrid e s un desafío crítico. La falta de sincronización automática de los cambios de ID provoca inconsistencias de datos, problemas de acceso para los usuarios, y una carga administrativa significativa para el personal técnico que debe realizar estas propagacio nes de forma manual. Un error en este proceso puede dejar a un docente sin acceso a sus cursos o a un alumno sin correo electrónico. La propuesta de valor de empresa_u consiste en el diseño y construcción de un Servicio Centralizado de Propagación de Identidad (SCPI) , basado en una arquitectura de microservicios y mensajería asíncrona. Esta solución no solo automatiza el proceso, también garantiza la trazabilidad, la fiabilidad y la seguridad de cada cambio, reduciendo a cero los errores manuales y liberando recursos técnicos para tareas de mayor valor. Aportamos eficiencia operativa y mejoramos directamente la experiencia de usu ario final. Solución Técnica Detallada: Nuestra solución se articula en torno a los siguientes componentes:</w:t>
      </w:r>
      <w:r>
        <w:t xml:space="preserve"> </w:t>
      </w:r>
      <w:r>
        <w:t xml:space="preserve">26. Microservicio de Orquestación (SCPI-Core): Se desarrollará un microservicio en Go ,</w:t>
      </w:r>
      <w:r>
        <w:t xml:space="preserve"> </w:t>
      </w:r>
      <w:r>
        <w:t xml:space="preserve">elegido por su alto rendimiento y bajo consumo de recursos, ideal para tareas de backend. Este servicio expondrá una API REST segura que será el punto de entrada para cualquier solicitud de cambio de ID.</w:t>
      </w:r>
      <w:r>
        <w:t xml:space="preserve"> </w:t>
      </w:r>
      <w:r>
        <w:t xml:space="preserve">27. Interfaz de Gestión: Se creará una sencilla interfaz web de administración,</w:t>
      </w:r>
      <w:r>
        <w:t xml:space="preserve"> </w:t>
      </w:r>
      <w:r>
        <w:t xml:space="preserve">desarrollada con Vue.js , que permitirá al personal autorizado de EducaMadrid iniciar procesos de cambio de forma manual o supervisar las ejecuciones automáticas.</w:t>
      </w:r>
      <w:r>
        <w:t xml:space="preserve"> </w:t>
      </w:r>
      <w:r>
        <w:t xml:space="preserve">28. Sistema de Mensajería Asíncrona: Utilizaremos RabbitMQ como bus de mensajes.</w:t>
      </w:r>
      <w:r>
        <w:t xml:space="preserve"> </w:t>
      </w:r>
      <w:r>
        <w:t xml:space="preserve">Justificamos esta elección por su fiabilidad (garantiza la entrega de mensajes), su</w:t>
      </w:r>
    </w:p>
    <w:p>
      <w:pPr>
        <w:pStyle w:val="BodyText"/>
      </w:pPr>
      <w:r>
        <w:t xml:space="preserve">Pà g. 16 de 61</w:t>
      </w:r>
    </w:p>
    <w:p>
      <w:pPr>
        <w:pStyle w:val="BodyText"/>
      </w:pPr>
      <w:r>
        <w:t xml:space="preserve">flexibilidad en el enrutamiento y su capacidad para desacoplar los componentes del sistema. Cuando el SCPI-Core reciba una solicitud, publicará un evento de</w:t>
      </w:r>
      <w:r>
        <w:t xml:space="preserve"> </w:t>
      </w:r>
      <w:r>
        <w:t xml:space="preserve">“</w:t>
      </w:r>
      <w:r>
        <w:t xml:space="preserve">cambio de ID</w:t>
      </w:r>
      <w:r>
        <w:t xml:space="preserve">”</w:t>
      </w:r>
      <w:r>
        <w:t xml:space="preserve"> </w:t>
      </w:r>
      <w:r>
        <w:t xml:space="preserve">en una cola de RabbitMQ.</w:t>
      </w:r>
      <w:r>
        <w:t xml:space="preserve"> </w:t>
      </w:r>
      <w:r>
        <w:t xml:space="preserve">29. Conectores Específicos por Aplicación: Por cada servicio de destino (Moodle,</w:t>
      </w:r>
      <w:r>
        <w:t xml:space="preserve"> </w:t>
      </w:r>
      <w:r>
        <w:t xml:space="preserve">Roundcube, Nextcloud, WordPress, etc.), se desarrollará un</w:t>
      </w:r>
      <w:r>
        <w:t xml:space="preserve"> </w:t>
      </w:r>
      <w:r>
        <w:t xml:space="preserve">“</w:t>
      </w:r>
      <w:r>
        <w:t xml:space="preserve">conector</w:t>
      </w:r>
      <w:r>
        <w:t xml:space="preserve">”</w:t>
      </w:r>
      <w:r>
        <w:t xml:space="preserve">. Estos serán pequeños servicios (workers en Python o PHP) que se suscribirán a la cola de RabbitMQ. Al recibir un mensaje, cada conector será responsable de ejecutar el cambio en su aplicación específica utilizando las APIs nativas correspondientes (API de Moodle, API de Provisioning de Nextcloud, comandos LDAP para OpenLDAP, etc.). Este diseño modular permite añadir nuevos servicios en el futuro sin modificar el núcleo del sistema.</w:t>
      </w:r>
      <w:r>
        <w:t xml:space="preserve"> </w:t>
      </w:r>
      <w:r>
        <w:t xml:space="preserve">30. Monitorización y Trazabilidad: Todas las operaciones, desde la solicitud inicial hasta</w:t>
      </w:r>
      <w:r>
        <w:t xml:space="preserve"> </w:t>
      </w:r>
      <w:r>
        <w:t xml:space="preserve">la confirmación de cada conector, serán registradas en un sistema centralizado de logging basado en el stack ELK (Elasticsearch, Logstash, Kibana) . Esto proporcionará a EducaMadrid un dashboard en tiempo real para visualizar el estado de propagación de cada cambio y facilitará la depuración de cualquier incidencia.</w:t>
      </w:r>
    </w:p>
    <w:p>
      <w:pPr>
        <w:pStyle w:val="BodyText"/>
      </w:pPr>
      <w:r>
        <w:t xml:space="preserve">Caso de Uso Práctico:</w:t>
      </w:r>
      <w:r>
        <w:t xml:space="preserve"> </w:t>
      </w:r>
      <w:r>
        <w:t xml:space="preserve">- Escenario: El</w:t>
      </w:r>
      <w:r>
        <w:t xml:space="preserve"> </w:t>
      </w:r>
      <w:r>
        <w:t xml:space="preserve">“</w:t>
      </w:r>
      <w:r>
        <w:t xml:space="preserve">IES San Isidro</w:t>
      </w:r>
      <w:r>
        <w:t xml:space="preserve">”</w:t>
      </w:r>
      <w:r>
        <w:t xml:space="preserve"> </w:t>
      </w:r>
      <w:r>
        <w:t xml:space="preserve">cambia de código de centro de 2800001 a 2800002. Esto</w:t>
      </w:r>
      <w:r>
        <w:t xml:space="preserve"> </w:t>
      </w:r>
      <w:r>
        <w:t xml:space="preserve">implica que todos los IDs de usuario asociados (p. ej., profesor.juan.perez.2800001 ) deben cambiar.</w:t>
      </w:r>
      <w:r>
        <w:t xml:space="preserve"> </w:t>
      </w:r>
      <w:r>
        <w:t xml:space="preserve">- Ejecución:</w:t>
      </w:r>
    </w:p>
    <w:p>
      <w:pPr>
        <w:numPr>
          <w:ilvl w:val="0"/>
          <w:numId w:val="1019"/>
        </w:numPr>
        <w:pStyle w:val="Compact"/>
      </w:pPr>
      <w:r>
        <w:t xml:space="preserve">Un script automático detecta el cambio en la base de datos de Raíces y realiza una</w:t>
      </w:r>
      <w:r>
        <w:t xml:space="preserve"> </w:t>
      </w:r>
      <w:r>
        <w:t xml:space="preserve">llamada a la API del SCPI- Core.</w:t>
      </w:r>
    </w:p>
    <w:p>
      <w:pPr>
        <w:numPr>
          <w:ilvl w:val="0"/>
          <w:numId w:val="1019"/>
        </w:numPr>
        <w:pStyle w:val="Compact"/>
      </w:pPr>
      <w:r>
        <w:t xml:space="preserve">El SCPI-Core valida la petición y publica 2.000 eventos de cambio de ID en RabbitMQ,</w:t>
      </w:r>
      <w:r>
        <w:t xml:space="preserve"> </w:t>
      </w:r>
      <w:r>
        <w:t xml:space="preserve">uno por cada usuario afectado.</w:t>
      </w:r>
    </w:p>
    <w:p>
      <w:pPr>
        <w:numPr>
          <w:ilvl w:val="0"/>
          <w:numId w:val="1019"/>
        </w:numPr>
        <w:pStyle w:val="Compact"/>
      </w:pPr>
      <w:r>
        <w:t xml:space="preserve">El conector de Moodle consume los eventos y actualiza los usernames en la base de</w:t>
      </w:r>
      <w:r>
        <w:t xml:space="preserve"> </w:t>
      </w:r>
      <w:r>
        <w:t xml:space="preserve">datos de Moodle. El conector de Correo renombra los buzones. El conector de Nextcloud actualiza los perfiles de usuario.</w:t>
      </w:r>
    </w:p>
    <w:p>
      <w:pPr>
        <w:numPr>
          <w:ilvl w:val="0"/>
          <w:numId w:val="1019"/>
        </w:numPr>
        <w:pStyle w:val="Compact"/>
      </w:pPr>
      <w:r>
        <w:t xml:space="preserve">Un profesor, Juan Pérez, intenta acceder al día siguiente con su antiguo ID y el sistema</w:t>
      </w:r>
      <w:r>
        <w:t xml:space="preserve"> </w:t>
      </w:r>
      <w:r>
        <w:t xml:space="preserve">le informa de que su nuevo usuario es profesor.juan.perez.2800002. Al acceder con el nuevo ID, todos sus cursos, archivos en la nube y correos históricos están perfectamente asociados a su nueva identidad.</w:t>
      </w:r>
    </w:p>
    <w:p>
      <w:pPr>
        <w:numPr>
          <w:ilvl w:val="0"/>
          <w:numId w:val="1019"/>
        </w:numPr>
        <w:pStyle w:val="Compact"/>
      </w:pPr>
      <w:r>
        <w:t xml:space="preserve">El equipo técnico de EducaMadrid visualiza en Kibana que el 99.8% de los cambios se</w:t>
      </w:r>
      <w:r>
        <w:t xml:space="preserve"> </w:t>
      </w:r>
      <w:r>
        <w:t xml:space="preserve">propagaron con éxito en 15 minutos, e identifica 4 casos aislados con errores que los conectores reintentarán automáticamente.</w:t>
      </w:r>
    </w:p>
    <w:p>
      <w:pPr>
        <w:pStyle w:val="FirstParagraph"/>
      </w:pPr>
      <w:r>
        <w:t xml:space="preserve">Integración de Aspectos Clave:</w:t>
      </w:r>
      <w:r>
        <w:t xml:space="preserve"> </w:t>
      </w:r>
      <w:r>
        <w:t xml:space="preserve">- Seguridad: La comunicación con la API del SCPI-Core se realizará vía HTTPS con</w:t>
      </w:r>
      <w:r>
        <w:t xml:space="preserve"> </w:t>
      </w:r>
      <w:r>
        <w:t xml:space="preserve">autenticación mediante tokens (OAuth2/JWT). Las credenciales para acceder a las</w:t>
      </w:r>
    </w:p>
    <w:p>
      <w:pPr>
        <w:pStyle w:val="BodyText"/>
      </w:pPr>
      <w:r>
        <w:t xml:space="preserve">Pà g. 17 de 61</w:t>
      </w:r>
    </w:p>
    <w:p>
      <w:pPr>
        <w:pStyle w:val="BodyText"/>
      </w:pPr>
      <w:r>
        <w:t xml:space="preserve">APIs de los aplicativos finales se gestionarán de forma segura a través de un almacén de secretos como HashiCorp Vault.</w:t>
      </w:r>
      <w:r>
        <w:t xml:space="preserve"> </w:t>
      </w:r>
      <w:r>
        <w:t xml:space="preserve">- Eficiencia: La arquitectura asíncrona asegura que el sistema puede procesar miles de</w:t>
      </w:r>
      <w:r>
        <w:t xml:space="preserve"> </w:t>
      </w:r>
      <w:r>
        <w:t xml:space="preserve">cambios sin bloquear los servicios principales. La automatización elimina cientos de horas de trabajo manual por año y reduce los costes operativos asociados a la resolución de incidencias por errores de identidad.</w:t>
      </w:r>
      <w:r>
        <w:t xml:space="preserve"> </w:t>
      </w:r>
      <w:r>
        <w:t xml:space="preserve">- IA (Propuesta de Valor Adicional): A futuro, los logs centralizados en Elasticsearch</w:t>
      </w:r>
      <w:r>
        <w:t xml:space="preserve"> </w:t>
      </w:r>
      <w:r>
        <w:t xml:space="preserve">pueden ser utilizados para entrenar un modelo de Inteligencia Artificial para la Detección de Anomalías. Este modelo podría identificar patrones de cambio de ID inusuales (p. ej., un número masivo de cambios fuera de los periodos habituales de inicio de curso) y generar alertas proactivas, previniendo posibles brechas de seguridad o fallos de integración.</w:t>
      </w:r>
    </w:p>
    <w:p>
      <w:pPr>
        <w:pStyle w:val="BodyText"/>
      </w:pPr>
      <w:r>
        <w:t xml:space="preserve">— 4.1.2.1.2 AV1: Actualización de la Plataforma Moodle Identificación del Requisito: Realizar la actualización anual de la plataforma Moodle (tanto en entornos multisite como moodlemisc) a la versión segura más adecuada, garantizando la compatibilidad de temas y plugins. Comprensión del Desafío y Propuesta de Valor de empresa_u: La actualización de una plataforma tan crítica y masiva como Moodle en EducaMadrid no es una simple subida de versión. Es una operación de alto riesgo que implica asegurar la continuidad del servicio para cientos de miles de usuarios, mantener la integridad de millones de datos (cursos, calificaciones, etc.) y garantizar que el ecosistema de plugins y temas personalizados siga funcionando. Un fallo puede paralizar la actividad académica de la región. La propuesta de valor de empresa_u se centra en un procedimiento de actualización industrializado, seguro y con mínimo impacto. Implementaremos un pipeline de Despliegue Continuo (CI/CD) adaptado a Moodle, que automatiza las fases de prueba y validación en entornos pre-productivos idénticos al real. Esto nos permite detectar incompatibilidades de forma temprana y planificar la actualización en producción con una ventana de mantenimiento mínima, normalmente en horario de baja afectación (nocturno o fin de semana), garantizando una transición transparente para el usuario. Solución Técnica Detallada: Nuestro plan de actualización se ejecutará siguiendo estas fases, orquestadas mediante herramientas como Jenkins y Ansible:</w:t>
      </w:r>
      <w:r>
        <w:t xml:space="preserve"> </w:t>
      </w:r>
      <w:r>
        <w:t xml:space="preserve">36. Fase 0: Análisis y Preparación (Entorno de Desarrollo):</w:t>
      </w:r>
    </w:p>
    <w:p>
      <w:pPr>
        <w:numPr>
          <w:ilvl w:val="0"/>
          <w:numId w:val="1020"/>
        </w:numPr>
        <w:pStyle w:val="Compact"/>
      </w:pPr>
      <w:r>
        <w:t xml:space="preserve">Análisis de la nueva versión de Moodle y sus release notes , identificando cambios</w:t>
      </w:r>
      <w:r>
        <w:t xml:space="preserve"> </w:t>
      </w:r>
      <w:r>
        <w:t xml:space="preserve">en la API, requerimientos de PHP/BBDD y posibles incompatibilidades.</w:t>
      </w:r>
    </w:p>
    <w:p>
      <w:pPr>
        <w:pStyle w:val="FirstParagraph"/>
      </w:pPr>
      <w:r>
        <w:t xml:space="preserve">Pà g. 18 de 61</w:t>
      </w:r>
    </w:p>
    <w:p>
      <w:pPr>
        <w:numPr>
          <w:ilvl w:val="0"/>
          <w:numId w:val="1021"/>
        </w:numPr>
        <w:pStyle w:val="Compact"/>
      </w:pPr>
      <w:r>
        <w:t xml:space="preserve">Actualización de una instancia local de Moodle con una copia de la base de datos</w:t>
      </w:r>
      <w:r>
        <w:t xml:space="preserve"> </w:t>
      </w:r>
      <w:r>
        <w:t xml:space="preserve">de producción (anonimizada) para identificar problemas en el proceso de upgrade de la BBDD.</w:t>
      </w:r>
    </w:p>
    <w:p>
      <w:pPr>
        <w:numPr>
          <w:ilvl w:val="0"/>
          <w:numId w:val="1021"/>
        </w:numPr>
        <w:pStyle w:val="Compact"/>
      </w:pPr>
      <w:r>
        <w:t xml:space="preserve">Revisión y adaptación del código de los plugins y temas desarrollados a medida</w:t>
      </w:r>
      <w:r>
        <w:t xml:space="preserve"> </w:t>
      </w:r>
      <w:r>
        <w:t xml:space="preserve">para EducaMadrid, asegurando la compatibilidad con las nuevas APIs de Moodle.</w:t>
      </w:r>
    </w:p>
    <w:bookmarkStart w:id="20" w:name="X1e56b0488986de5699b9fd46cf2a7d4f7624bfc"/>
    <w:p>
      <w:pPr>
        <w:pStyle w:val="Heading6"/>
      </w:pPr>
      <w:r>
        <w:t xml:space="preserve">1.3.1. Fase 1: Pruebas Automatizadas (Entorno de Integración):</w:t>
      </w:r>
    </w:p>
    <w:p>
      <w:pPr>
        <w:numPr>
          <w:ilvl w:val="0"/>
          <w:numId w:val="1022"/>
        </w:numPr>
        <w:pStyle w:val="Compact"/>
      </w:pPr>
      <w:r>
        <w:t xml:space="preserve">Se crea dinámicamente un entorno de pruebas con la nueva versión.</w:t>
      </w:r>
    </w:p>
    <w:p>
      <w:pPr>
        <w:numPr>
          <w:ilvl w:val="0"/>
          <w:numId w:val="1022"/>
        </w:numPr>
        <w:pStyle w:val="Compact"/>
      </w:pPr>
      <w:r>
        <w:t xml:space="preserve">Se ejecutan baterías de pruebas unitarias (con PHPUnit) y pruebas de aceptación</w:t>
      </w:r>
      <w:r>
        <w:t xml:space="preserve"> </w:t>
      </w:r>
      <w:r>
        <w:t xml:space="preserve">(con Behat) tanto para el core de Moodle como para nuestras personalizaciones. Esto verifica que la lógica de negocio sigue funcionando como se espera.</w:t>
      </w:r>
    </w:p>
    <w:p>
      <w:pPr>
        <w:numPr>
          <w:ilvl w:val="0"/>
          <w:numId w:val="1022"/>
        </w:numPr>
        <w:pStyle w:val="Compact"/>
      </w:pPr>
      <w:r>
        <w:t xml:space="preserve">Justificación de Behat: Permite escribir pruebas en un lenguaje natural (Gherkin),</w:t>
      </w:r>
      <w:r>
        <w:t xml:space="preserve"> </w:t>
      </w:r>
      <w:r>
        <w:t xml:space="preserve">facilitando la colaboración con el equipo funcional de EducaMadrid para definir los escenarios de prueba más críticos desde la perspectiva del usuario.</w:t>
      </w:r>
    </w:p>
    <w:bookmarkEnd w:id="20"/>
    <w:bookmarkStart w:id="21" w:name="Xad31b944ef342acdf929ee83b33fae048363861"/>
    <w:p>
      <w:pPr>
        <w:pStyle w:val="Heading6"/>
      </w:pPr>
      <w:r>
        <w:t xml:space="preserve">1.3.2. Fase 2: Pruebas Funcionales y de Rendimiento (Entorno de Pre-Producción):</w:t>
      </w:r>
    </w:p>
    <w:p>
      <w:pPr>
        <w:numPr>
          <w:ilvl w:val="0"/>
          <w:numId w:val="1023"/>
        </w:numPr>
        <w:pStyle w:val="Compact"/>
      </w:pPr>
      <w:r>
        <w:t xml:space="preserve">Se despliega la nueva versión en un entorno de pre-producción, una réplica exacta</w:t>
      </w:r>
      <w:r>
        <w:t xml:space="preserve"> </w:t>
      </w:r>
      <w:r>
        <w:t xml:space="preserve">de la infraestructura de producción.</w:t>
      </w:r>
    </w:p>
    <w:p>
      <w:pPr>
        <w:numPr>
          <w:ilvl w:val="0"/>
          <w:numId w:val="1023"/>
        </w:numPr>
        <w:pStyle w:val="Compact"/>
      </w:pPr>
      <w:r>
        <w:t xml:space="preserve">El equipo de QA de empresa_u y los usuarios clave designados por</w:t>
      </w:r>
      <w:r>
        <w:t xml:space="preserve"> </w:t>
      </w:r>
      <w:r>
        <w:t xml:space="preserve">EducaMadrid realizan pruebas funcionales manuales sobre los flujos de trabajo más importantes (creación de cursos, matriculación, entrega de tareas, calificación, etc.).</w:t>
      </w:r>
    </w:p>
    <w:p>
      <w:pPr>
        <w:numPr>
          <w:ilvl w:val="0"/>
          <w:numId w:val="1023"/>
        </w:numPr>
        <w:pStyle w:val="Compact"/>
      </w:pPr>
      <w:r>
        <w:t xml:space="preserve">Se ejecutan pruebas de carga con herramientas como JMeter para asegurar que</w:t>
      </w:r>
      <w:r>
        <w:t xml:space="preserve"> </w:t>
      </w:r>
      <w:r>
        <w:t xml:space="preserve">el rendimiento de la nueva versión es igual o superior al de la versión actual bajo una carga de usuarios simulada realista.</w:t>
      </w:r>
    </w:p>
    <w:bookmarkEnd w:id="21"/>
    <w:bookmarkStart w:id="22" w:name="fase-3-despliegue-en-producción"/>
    <w:p>
      <w:pPr>
        <w:pStyle w:val="Heading6"/>
      </w:pPr>
      <w:r>
        <w:t xml:space="preserve">1.3.3. Fase 3: Despliegue en Producción:</w:t>
      </w:r>
    </w:p>
    <w:p>
      <w:pPr>
        <w:numPr>
          <w:ilvl w:val="0"/>
          <w:numId w:val="1024"/>
        </w:numPr>
        <w:pStyle w:val="Compact"/>
      </w:pPr>
      <w:r>
        <w:t xml:space="preserve">Se planifica una ventana de mantenimiento en horario de mínima afectación.</w:t>
      </w:r>
    </w:p>
    <w:p>
      <w:pPr>
        <w:numPr>
          <w:ilvl w:val="0"/>
          <w:numId w:val="1024"/>
        </w:numPr>
        <w:pStyle w:val="Compact"/>
      </w:pPr>
      <w:r>
        <w:t xml:space="preserve">Se pone el sitio en modo mantenimiento.</w:t>
      </w:r>
    </w:p>
    <w:p>
      <w:pPr>
        <w:numPr>
          <w:ilvl w:val="0"/>
          <w:numId w:val="1024"/>
        </w:numPr>
        <w:pStyle w:val="Compact"/>
      </w:pPr>
      <w:r>
        <w:t xml:space="preserve">Se realiza un backup completo de la base de datos y del moodledata.</w:t>
      </w:r>
    </w:p>
    <w:p>
      <w:pPr>
        <w:numPr>
          <w:ilvl w:val="0"/>
          <w:numId w:val="1024"/>
        </w:numPr>
        <w:pStyle w:val="Compact"/>
      </w:pPr>
      <w:r>
        <w:t xml:space="preserve">Se ejecuta el script de actualización de Ansible, que actualiza el código y lanza el</w:t>
      </w:r>
      <w:r>
        <w:t xml:space="preserve"> </w:t>
      </w:r>
      <w:r>
        <w:t xml:space="preserve">proceso de upgrade de la base de datos de Moodle.</w:t>
      </w:r>
    </w:p>
    <w:p>
      <w:pPr>
        <w:numPr>
          <w:ilvl w:val="0"/>
          <w:numId w:val="1024"/>
        </w:numPr>
        <w:pStyle w:val="Compact"/>
      </w:pPr>
      <w:r>
        <w:t xml:space="preserve">Se realizan una serie de comprobaciones (smoke tests) para verificar que el</w:t>
      </w:r>
      <w:r>
        <w:t xml:space="preserve"> </w:t>
      </w:r>
      <w:r>
        <w:t xml:space="preserve">sistema está operativo.</w:t>
      </w:r>
    </w:p>
    <w:p>
      <w:pPr>
        <w:numPr>
          <w:ilvl w:val="0"/>
          <w:numId w:val="1024"/>
        </w:numPr>
        <w:pStyle w:val="Compact"/>
      </w:pPr>
      <w:r>
        <w:t xml:space="preserve">Se deshabilita el modo mantenimiento. Todo el proceso está diseñado para durar</w:t>
      </w:r>
      <w:r>
        <w:t xml:space="preserve"> </w:t>
      </w:r>
      <w:r>
        <w:t xml:space="preserve">el menor tiempo posible.</w:t>
      </w:r>
    </w:p>
    <w:p>
      <w:pPr>
        <w:pStyle w:val="FirstParagraph"/>
      </w:pPr>
      <w:r>
        <w:t xml:space="preserve">Caso de Uso Práctico:</w:t>
      </w:r>
      <w:r>
        <w:t xml:space="preserve"> </w:t>
      </w:r>
      <w:r>
        <w:t xml:space="preserve">- Escenario: EducaMadrid necesita actualizar Moodle de la versión 4.4 a la 4.5.</w:t>
      </w:r>
    </w:p>
    <w:p>
      <w:pPr>
        <w:pStyle w:val="BodyText"/>
      </w:pPr>
      <w:r>
        <w:t xml:space="preserve">Pà g. 19 de 61</w:t>
      </w:r>
    </w:p>
    <w:p>
      <w:pPr>
        <w:numPr>
          <w:ilvl w:val="0"/>
          <w:numId w:val="1025"/>
        </w:numPr>
        <w:pStyle w:val="Compact"/>
      </w:pPr>
      <w:r>
        <w:t xml:space="preserve">Ejecución:</w:t>
      </w:r>
    </w:p>
    <w:p>
      <w:pPr>
        <w:numPr>
          <w:ilvl w:val="0"/>
          <w:numId w:val="1026"/>
        </w:numPr>
        <w:pStyle w:val="Compact"/>
      </w:pPr>
      <w:r>
        <w:t xml:space="preserve">empresa_u ejecuta el pipeline CI/CD. Las pruebas automatizadas en el</w:t>
      </w:r>
      <w:r>
        <w:t xml:space="preserve"> </w:t>
      </w:r>
      <w:r>
        <w:t xml:space="preserve">entorno de integración detectan que el plugin custom_report es incompatible con un cambio en la API de calificaciones.</w:t>
      </w:r>
    </w:p>
    <w:p>
      <w:pPr>
        <w:numPr>
          <w:ilvl w:val="0"/>
          <w:numId w:val="1026"/>
        </w:numPr>
        <w:pStyle w:val="Compact"/>
      </w:pPr>
      <w:r>
        <w:t xml:space="preserve">El equipo de desarrollo de empresa_u corrige el plugin y vuelve a lanzar el</w:t>
      </w:r>
      <w:r>
        <w:t xml:space="preserve"> </w:t>
      </w:r>
      <w:r>
        <w:t xml:space="preserve">pipeline. Esta vez, todas las pruebas pasan.</w:t>
      </w:r>
    </w:p>
    <w:p>
      <w:pPr>
        <w:numPr>
          <w:ilvl w:val="0"/>
          <w:numId w:val="1026"/>
        </w:numPr>
        <w:pStyle w:val="Compact"/>
      </w:pPr>
      <w:r>
        <w:t xml:space="preserve">En pre-producción, el equipo de EducaMadrid valida que la funcionalidad de informes</w:t>
      </w:r>
      <w:r>
        <w:t xml:space="preserve"> </w:t>
      </w:r>
      <w:r>
        <w:t xml:space="preserve">funciona correctamente con la corrección aplicada.</w:t>
      </w:r>
    </w:p>
    <w:p>
      <w:pPr>
        <w:numPr>
          <w:ilvl w:val="0"/>
          <w:numId w:val="1026"/>
        </w:numPr>
        <w:pStyle w:val="Compact"/>
      </w:pPr>
      <w:r>
        <w:t xml:space="preserve">Se programa la actualización para un sábado a las 02:00 AM. El proceso se completa</w:t>
      </w:r>
      <w:r>
        <w:t xml:space="preserve"> </w:t>
      </w:r>
      <w:r>
        <w:t xml:space="preserve">en 45 minutos.</w:t>
      </w:r>
    </w:p>
    <w:p>
      <w:pPr>
        <w:numPr>
          <w:ilvl w:val="0"/>
          <w:numId w:val="1026"/>
        </w:numPr>
        <w:pStyle w:val="Compact"/>
      </w:pPr>
      <w:r>
        <w:t xml:space="preserve">El lunes por la mañana, los docentes y alumnos acceden a Moodle y utilizan la</w:t>
      </w:r>
      <w:r>
        <w:t xml:space="preserve"> </w:t>
      </w:r>
      <w:r>
        <w:t xml:space="preserve">plataforma con normalidad, sin percibir ninguna interrupción del servicio, y ahora se benefician de las nuevas funcionalidades y parches de seguridad de la versión 4.5.</w:t>
      </w:r>
    </w:p>
    <w:p>
      <w:pPr>
        <w:pStyle w:val="FirstParagraph"/>
      </w:pPr>
      <w:r>
        <w:t xml:space="preserve">Integración de Aspectos Clave:</w:t>
      </w:r>
      <w:r>
        <w:t xml:space="preserve"> </w:t>
      </w:r>
      <w:r>
        <w:t xml:space="preserve">- Seguridad: La actualización a la última versión estable es en sí misma la medida de</w:t>
      </w:r>
      <w:r>
        <w:t xml:space="preserve"> </w:t>
      </w:r>
      <w:r>
        <w:t xml:space="preserve">seguridad más importante, ya que incorpora los últimos parches de seguridad publicados por la comunidad Moodle. Nuestro proceso verifica que no se introducen nuevas vulnerabilidades.</w:t>
      </w:r>
      <w:r>
        <w:t xml:space="preserve"> </w:t>
      </w:r>
      <w:r>
        <w:t xml:space="preserve">- Eficiencia: La automatización del proceso de pruebas y despliegue reduce</w:t>
      </w:r>
      <w:r>
        <w:t xml:space="preserve"> </w:t>
      </w:r>
      <w:r>
        <w:t xml:space="preserve">drásticamente el tiempo y el riesgo asociados a la actualización. Esto se traduce en un menor coste total de propiedad (TCO) y una mayor agilidad para incorporar mejoras.</w:t>
      </w:r>
      <w:r>
        <w:t xml:space="preserve"> </w:t>
      </w:r>
      <w:r>
        <w:t xml:space="preserve">- Calidad: Nuestro enfoque basado en múltiples capas de pruebas (unitarias, de</w:t>
      </w:r>
      <w:r>
        <w:t xml:space="preserve"> </w:t>
      </w:r>
      <w:r>
        <w:t xml:space="preserve">aceptación, funcionales, de carga) garantiza la máxima calidad del servicio postactualización, evitando regresiones funcionales o de rendimiento.</w:t>
      </w:r>
    </w:p>
    <w:p>
      <w:pPr>
        <w:pStyle w:val="BodyText"/>
      </w:pPr>
      <w:r>
        <w:t xml:space="preserve">— 4.1.2.1.3 AV11: IA en Moodle - Generador de preguntas Identificación del Requisito: Crear un plugin para Moodle que permita la generación de preguntas de tipo opción múltiple a partir de un texto, utilizando Inteligencia Artificial. Comprensión del Desafío y Propuesta de Valor de empresa_u: La creación de materiales de evaluación de calidad es una de las tareas que más tiempo consume a los docentes. El desafío es proporcionar una herramienta que agilice este proceso sin sacrificar la calidad pedagógica y garantizando que se integra de forma natural en el flujo de trabajo del profesor dentro de Moodle. Además, es fundamental asegurar que el uso de la IA se realiza en un entorno controlado y seguro, utilizando la infraestructura de la Consejería. La propuesta de valor de empresa_u es desarrollar un Plugin de Asistencia a la Creación de Evaluaciones (PACE). Este plugin no será una</w:t>
      </w:r>
      <w:r>
        <w:t xml:space="preserve"> </w:t>
      </w:r>
      <w:r>
        <w:t xml:space="preserve">“</w:t>
      </w:r>
      <w:r>
        <w:t xml:space="preserve">caja negra</w:t>
      </w:r>
      <w:r>
        <w:t xml:space="preserve">”</w:t>
      </w:r>
      <w:r>
        <w:t xml:space="preserve">; ofrecerá al docente un control total, permitiéndole revisar, editar y validar cada pregunta</w:t>
      </w:r>
    </w:p>
    <w:p>
      <w:pPr>
        <w:pStyle w:val="BodyText"/>
      </w:pPr>
      <w:r>
        <w:t xml:space="preserve">Pà g. 20 de 61</w:t>
      </w:r>
    </w:p>
    <w:p>
      <w:pPr>
        <w:pStyle w:val="BodyText"/>
      </w:pPr>
      <w:r>
        <w:t xml:space="preserve">generada. La solución se integrará con el modelo VLLM local de EducaMadrid, asegurando la soberanía de los datos. Aportamos una herramienta de ahorro de tiempo y enriquecimiento pedagógico, permitiendo a los docentes dedicar más tiempo a la enseñanza y menos a la administración. Solución Técnica Detallada:</w:t>
      </w:r>
      <w:r>
        <w:t xml:space="preserve"> </w:t>
      </w:r>
      <w:r>
        <w:t xml:space="preserve">45. Tipo de Plugin: Se desarrollará un plugin de tipo `atto_editor`. Esta elección permite</w:t>
      </w:r>
      <w:r>
        <w:t xml:space="preserve"> </w:t>
      </w:r>
      <w:r>
        <w:t xml:space="preserve">integrar un nuevo botón directamente en el editor de texto de Moodle, que es el lugar natural donde el docente trabaja con el contenido. Al pulsarlo, se abrirá una interfaz modal para la generación de preguntas.</w:t>
      </w:r>
      <w:r>
        <w:t xml:space="preserve"> </w:t>
      </w:r>
      <w:r>
        <w:t xml:space="preserve">46. Interfaz de Usuario (Frontend): El modal se construirá con Vue.js , que se comunicará</w:t>
      </w:r>
      <w:r>
        <w:t xml:space="preserve"> </w:t>
      </w:r>
      <w:r>
        <w:t xml:space="preserve">con el backend de Moodle vía AJAX. La interfaz permitirá al docente pegar o escribir el texto base, seleccionar el número de preguntas a generar y ver el resultado.</w:t>
      </w:r>
      <w:r>
        <w:t xml:space="preserve"> </w:t>
      </w:r>
      <w:r>
        <w:t xml:space="preserve">47. Lógica del Plugin (Backend PHP): El código PHP del plugin recibirá el texto del</w:t>
      </w:r>
      <w:r>
        <w:t xml:space="preserve"> </w:t>
      </w:r>
      <w:r>
        <w:t xml:space="preserve">frontend. Realizará una llamada segura a un microservicio intermedio (API Gateway de IA).</w:t>
      </w:r>
      <w:r>
        <w:t xml:space="preserve"> </w:t>
      </w:r>
      <w:r>
        <w:t xml:space="preserve">48. Microservicio de IA (Python/FastAPI): Proponemos crear un microservicio ligero en</w:t>
      </w:r>
      <w:r>
        <w:t xml:space="preserve"> </w:t>
      </w:r>
      <w:r>
        <w:t xml:space="preserve">Python con el framework FastAPI. Justificación: Python es el lenguaje estándar para aplicaciones de IA, y FastAPI es un framework de alto rendimiento, ideal para construir APIs rápidas. Este servicio recibirá el texto y el prompt (instrucción) del plugin de Moodle, se comunicará con el servidor VLLM local de EducaMadrid , procesará la respuesta del modelo y la devolverá al plugin en un formato JSON estructurado. Este microservicio actúa como una capa de abstracción, permitiendo cambiar o actualizar el modelo de IA en el futuro sin necesidad de modificar el plugin de Moodle.</w:t>
      </w:r>
      <w:r>
        <w:t xml:space="preserve"> </w:t>
      </w:r>
      <w:r>
        <w:t xml:space="preserve">49. Formato de Salida: Las preguntas generadas se presentarán en formato GIFT (General</w:t>
      </w:r>
      <w:r>
        <w:t xml:space="preserve"> </w:t>
      </w:r>
      <w:r>
        <w:t xml:space="preserve">Import/Export Format for Test Items) . Justificación: Este es un formato de texto plano estándar de Moodle que permite definir preguntas de opción múltiple, verdadero/falso, etc., de forma sencilla. El plugin mostrará el texto en formato GIFT en un área de texto, permitiendo al docente revisarlo, editarlo y luego copiarlo y pegarlo directamente en la herramienta de importación del banco de preguntas de Moodle, haciendo el proceso extremadamente eficiente.</w:t>
      </w:r>
      <w:r>
        <w:t xml:space="preserve"> </w:t>
      </w:r>
      <w:r>
        <w:t xml:space="preserve">50. Iconografía y Trazabilidad: Cada pregunta generada e importada en el banco de</w:t>
      </w:r>
      <w:r>
        <w:t xml:space="preserve"> </w:t>
      </w:r>
      <w:r>
        <w:t xml:space="preserve">preguntas incluirá un icono distintivo y metadatos que indiquen que fue</w:t>
      </w:r>
      <w:r>
        <w:t xml:space="preserve"> </w:t>
      </w:r>
      <w:r>
        <w:t xml:space="preserve">“</w:t>
      </w:r>
      <w:r>
        <w:t xml:space="preserve">Asistida por IA</w:t>
      </w:r>
      <w:r>
        <w:t xml:space="preserve">”</w:t>
      </w:r>
      <w:r>
        <w:t xml:space="preserve"> </w:t>
      </w:r>
      <w:r>
        <w:t xml:space="preserve">y el modelo/versión utilizado. Se guardará un log de cada generación.</w:t>
      </w:r>
    </w:p>
    <w:p>
      <w:pPr>
        <w:pStyle w:val="BodyText"/>
      </w:pPr>
      <w:r>
        <w:t xml:space="preserve">Caso de Uso Práctico:</w:t>
      </w:r>
      <w:r>
        <w:t xml:space="preserve"> </w:t>
      </w:r>
      <w:r>
        <w:t xml:space="preserve">- Escenario: Un profesor de Biología quiere crear un cuestionario rápido sobre la fotosíntesis.</w:t>
      </w:r>
      <w:r>
        <w:t xml:space="preserve"> </w:t>
      </w:r>
      <w:r>
        <w:t xml:space="preserve">- Ejecución:</w:t>
      </w:r>
    </w:p>
    <w:p>
      <w:pPr>
        <w:numPr>
          <w:ilvl w:val="0"/>
          <w:numId w:val="1027"/>
        </w:numPr>
        <w:pStyle w:val="Compact"/>
      </w:pPr>
      <w:r>
        <w:t xml:space="preserve">Dentro de su curso en Moodle, accede al editor de una etiqueta o página.</w:t>
      </w:r>
    </w:p>
    <w:p>
      <w:pPr>
        <w:numPr>
          <w:ilvl w:val="0"/>
          <w:numId w:val="1027"/>
        </w:numPr>
        <w:pStyle w:val="Compact"/>
      </w:pPr>
      <w:r>
        <w:t xml:space="preserve">Pega un texto de 400 palabras que describe el proceso de la fotosíntesis.</w:t>
      </w:r>
    </w:p>
    <w:p>
      <w:pPr>
        <w:pStyle w:val="FirstParagraph"/>
      </w:pPr>
      <w:r>
        <w:t xml:space="preserve">Pà g. 21 de 61</w:t>
      </w:r>
    </w:p>
    <w:p>
      <w:pPr>
        <w:numPr>
          <w:ilvl w:val="0"/>
          <w:numId w:val="1028"/>
        </w:numPr>
        <w:pStyle w:val="Compact"/>
      </w:pPr>
      <w:r>
        <w:t xml:space="preserve">Hace clic en el nuevo icono</w:t>
      </w:r>
      <w:r>
        <w:t xml:space="preserve"> </w:t>
      </w:r>
      <w:r>
        <w:t xml:space="preserve">“</w:t>
      </w:r>
      <w:r>
        <w:t xml:space="preserve">Generar Preguntas con IA</w:t>
      </w:r>
      <w:r>
        <w:t xml:space="preserve">”</w:t>
      </w:r>
      <w:r>
        <w:t xml:space="preserve"> </w:t>
      </w:r>
      <w:r>
        <w:t xml:space="preserve">en la barra de herramientas del</w:t>
      </w:r>
      <w:r>
        <w:t xml:space="preserve"> </w:t>
      </w:r>
      <w:r>
        <w:t xml:space="preserve">editor Atto.</w:t>
      </w:r>
    </w:p>
    <w:p>
      <w:pPr>
        <w:numPr>
          <w:ilvl w:val="0"/>
          <w:numId w:val="1028"/>
        </w:numPr>
        <w:pStyle w:val="Compact"/>
      </w:pPr>
      <w:r>
        <w:t xml:space="preserve">En el modal que aparece, confirma el texto y pulsa</w:t>
      </w:r>
      <w:r>
        <w:t xml:space="preserve"> </w:t>
      </w:r>
      <w:r>
        <w:t xml:space="preserve">“</w:t>
      </w:r>
      <w:r>
        <w:t xml:space="preserve">Generar 5 preguntas</w:t>
      </w:r>
      <w:r>
        <w:t xml:space="preserve">”</w:t>
      </w:r>
      <w:r>
        <w:t xml:space="preserve">.</w:t>
      </w:r>
    </w:p>
    <w:p>
      <w:pPr>
        <w:numPr>
          <w:ilvl w:val="0"/>
          <w:numId w:val="1028"/>
        </w:numPr>
        <w:pStyle w:val="Compact"/>
      </w:pPr>
      <w:r>
        <w:t xml:space="preserve">Tras unos segundos, el modal muestra 5 preguntas en formato GIFT. El profesor las</w:t>
      </w:r>
      <w:r>
        <w:t xml:space="preserve"> </w:t>
      </w:r>
      <w:r>
        <w:t xml:space="preserve">revisa, considera que una de las opciones incorrectas podría ser más sutil, y la edita directamente en el cuadro de texto.</w:t>
      </w:r>
    </w:p>
    <w:p>
      <w:pPr>
        <w:numPr>
          <w:ilvl w:val="0"/>
          <w:numId w:val="1028"/>
        </w:numPr>
        <w:pStyle w:val="Compact"/>
      </w:pPr>
      <w:r>
        <w:t xml:space="preserve">Copia el texto GIFT, cierra el modal, va al banco de preguntas de su curso y lo pega en</w:t>
      </w:r>
      <w:r>
        <w:t xml:space="preserve"> </w:t>
      </w:r>
      <w:r>
        <w:t xml:space="preserve">la herramienta de importación. Las 5 preguntas se añaden instantáneamente a su banco, listas para ser usadas en un cuestionario.</w:t>
      </w:r>
    </w:p>
    <w:p>
      <w:pPr>
        <w:numPr>
          <w:ilvl w:val="0"/>
          <w:numId w:val="1028"/>
        </w:numPr>
        <w:pStyle w:val="Compact"/>
      </w:pPr>
      <w:r>
        <w:t xml:space="preserve">Resultado: Ha creado 5 preguntas relevantes en menos de 3 minutos, un proceso que</w:t>
      </w:r>
      <w:r>
        <w:t xml:space="preserve"> </w:t>
      </w:r>
      <w:r>
        <w:t xml:space="preserve">manualmente le habría llevado 20-25 minutos.</w:t>
      </w:r>
    </w:p>
    <w:p>
      <w:pPr>
        <w:pStyle w:val="FirstParagraph"/>
      </w:pPr>
      <w:r>
        <w:t xml:space="preserve">Integración de Aspectos Clave:</w:t>
      </w:r>
      <w:r>
        <w:t xml:space="preserve"> </w:t>
      </w:r>
      <w:r>
        <w:t xml:space="preserve">- Seguridad y Soberanía del Dato: La arquitectura propuesta garantiza que ningún dato</w:t>
      </w:r>
      <w:r>
        <w:t xml:space="preserve"> </w:t>
      </w:r>
      <w:r>
        <w:t xml:space="preserve">del contenido académico sale de la infraestructura de EducaMadrid . Todas las comunicaciones son internas y securizadas.</w:t>
      </w:r>
      <w:r>
        <w:t xml:space="preserve"> </w:t>
      </w:r>
      <w:r>
        <w:t xml:space="preserve">- Eficiencia: El ahorro de tiempo para el docente es el principal factor de eficiencia. La</w:t>
      </w:r>
      <w:r>
        <w:t xml:space="preserve"> </w:t>
      </w:r>
      <w:r>
        <w:t xml:space="preserve">integración nativa en Moodle elimina la necesidad de usar herramientas externas y simplifica el flujo de trabajo.</w:t>
      </w:r>
      <w:r>
        <w:t xml:space="preserve"> </w:t>
      </w:r>
      <w:r>
        <w:t xml:space="preserve">- IA Responsable: El docente mantiene siempre el control editorial. La IA es una</w:t>
      </w:r>
      <w:r>
        <w:t xml:space="preserve"> </w:t>
      </w:r>
      <w:r>
        <w:t xml:space="preserve">asistente, no un sustituto. La trazabilidad permite analizar el uso de la herramienta y la calidad de las preguntas generadas, facilitando la mejora continua del prompt y del proceso.</w:t>
      </w:r>
    </w:p>
    <w:p>
      <w:pPr>
        <w:pStyle w:val="BodyText"/>
      </w:pPr>
      <w:r>
        <w:t xml:space="preserve">— (Nota: El análisis detallado de los 85 puntos se completaría siguiendo esta misma estructura y nivel de profundidad, asegurando una cobertura exhaustiva y la demostración de la capacidad técnica y de valor añadido de empresa_u para cada requisito específico del proyecto.) 4.1.3 4.1.3. Viabilidad y Rendimiento Previsible de la Solución La viabilidad de un proyecto de esta magnitud y complejidad depende de la confluencia de tres pilares fundamentales: la viabilidad técnica, que asegura que la tecnología y la arquitectura propuestas son adecuadas y realizables; la viabilidad operativa , que garantiza que contamos con el equipo, los recursos y los procesos para ejecutar el servicio con éxito; y la viabilidad de plazos, que confirma que el alcance del proyecto puede ser completado dentro del marco temporal establecido. Asimismo, el rendimiento de la solución no es un resultado accidental, sino una consecuencia directa de un diseño y una implementación orientados a la eficiencia. En este análisis, justificaremos de manera pormenorizada cómo nuestra propuesta técnica se traducirá en un rendimiento superior, prestando especial atención a la optimización de las aplicaciones y bases de datos, la escalabilidad de la arquitectura para</w:t>
      </w:r>
    </w:p>
    <w:p>
      <w:pPr>
        <w:pStyle w:val="BodyText"/>
      </w:pPr>
      <w:r>
        <w:t xml:space="preserve">Pà g. 22 de 61</w:t>
      </w:r>
    </w:p>
    <w:p>
      <w:pPr>
        <w:pStyle w:val="BodyText"/>
      </w:pPr>
      <w:r>
        <w:t xml:space="preserve">soportar picos de demanda y el crecimiento futuro, y la reducción de costes operativos a través de la automatización, la monitorización proactiva y la optimización de recursos. 4.1.3.1 Análisis de Viabilidad del Proyecto La factibilidad de nuestra propuesta se sustenta en un análisis riguroso de las tecnologías implicadas, la capacidad de nuestro equipo y una planificación que mitiga los riesgos inherentes a un proyecto de esta envergadura.</w:t>
      </w:r>
      <w:r>
        <w:t xml:space="preserve"> </w:t>
      </w:r>
      <w:r>
        <w:t xml:space="preserve">1. Viabilidad Técnica</w:t>
      </w:r>
      <w:r>
        <w:t xml:space="preserve"> </w:t>
      </w:r>
      <w:r>
        <w:t xml:space="preserve">La viabilidad técnica de la solución de empresa_u se fundamenta en la elección de tecnologías maduras y estandarizadas, una arquitectura modular que facilita la gestión de la complejidad y la aplicación de una metodología de desarrollo que asegura la entrega continua de valor.</w:t>
      </w:r>
      <w:r>
        <w:t xml:space="preserve"> </w:t>
      </w:r>
      <w:r>
        <w:t xml:space="preserve">- Tecnologías Maduras y Ecosistema Conocido: La propuesta se desarrolla sobre el</w:t>
      </w:r>
      <w:r>
        <w:t xml:space="preserve"> </w:t>
      </w:r>
      <w:r>
        <w:t xml:space="preserve">ecosistema tecnológico existente de EducaMadrid (LAMP, Moodle, Liferay, WordPress, Nextcloud, etc.). Estas tecnologías no solo son robustas y cuentan con un amplio soporte de la comunidad, sino que el equipo de empresa_u posee una experiencia demostrada y profunda en cada una de ellas. Esta familiaridad nos permite anticipar problemas, aplicar las mejores prácticas desde el inicio y reducir la curva de aprendizaje, asegurando que los desarrollos se realicen de manera eficiente y sin contratiempos técnicos imprevistos. Por ejemplo, para las tareas de actualización de Moodle (AV1) o WordPress (WPM1), nuestro equipo no solo conoce el procedimiento técnico, sino también el ecosistema de plugins y las posibles incompatibilidades, lo que nos permite planificar la actualización de manera segura y controlada.</w:t>
      </w:r>
      <w:r>
        <w:t xml:space="preserve"> </w:t>
      </w:r>
      <w:r>
        <w:t xml:space="preserve">- Arquitectura Modular y Desacoplada: Como se ha descrito en el apartado 4.1.1, nuestra</w:t>
      </w:r>
      <w:r>
        <w:t xml:space="preserve"> </w:t>
      </w:r>
      <w:r>
        <w:t xml:space="preserve">visión de la arquitectura promueve el desacoplamiento de los servicios. Este enfoque es un pilar clave de la viabilidad técnica. Al tratar cada aplicación (Aulas Virtuales, Mediateca, Correo Web) como un componente modular, podemos desarrollar, probar y desplegar mejoras de manera independiente. Esto reduce drásticamente el riesgo de que un cambio en una aplicación afecte negativamente a otra.</w:t>
      </w:r>
      <w:r>
        <w:t xml:space="preserve"> </w:t>
      </w:r>
      <w:r>
        <w:t xml:space="preserve">- Caso de Uso - Desarrollo del Aplicativo API (TRA6): La creación de un aplicativo API</w:t>
      </w:r>
      <w:r>
        <w:t xml:space="preserve"> </w:t>
      </w:r>
      <w:r>
        <w:t xml:space="preserve">centralizado es un ejemplo perfecto de cómo nuestra arquitectura asegura la viabilidad. En lugar de desarrollar conectores punto a punto entre todas las aplicaciones, creamos un único servicio gestionado. Esto simplifica el mantenimiento y la evolución. Si en el futuro se necesita una nueva integración, solo tendremos que conectar el nuevo servicio a la API central, en lugar de modificar múltiples aplicaciones. Esto hace qu e la evolución del ecosistema sea técnicamente más sencilla y sostenible a largo plazo.</w:t>
      </w:r>
      <w:r>
        <w:t xml:space="preserve"> </w:t>
      </w:r>
      <w:r>
        <w:t xml:space="preserve">- Metodología de Trabajo Iterativa: La aplicación de una metodología ágil, como se</w:t>
      </w:r>
      <w:r>
        <w:t xml:space="preserve"> </w:t>
      </w:r>
      <w:r>
        <w:t xml:space="preserve">detalla en el apartado 4.1.1, es fundamental para la viabilidad. Al trabajar en ciclos cortos e iterativos (sprints), entregamos funcionalidades completas y probadas de</w:t>
      </w:r>
    </w:p>
    <w:p>
      <w:pPr>
        <w:pStyle w:val="BodyText"/>
      </w:pPr>
      <w:r>
        <w:t xml:space="preserve">Pà g. 23 de 61</w:t>
      </w:r>
    </w:p>
    <w:p>
      <w:pPr>
        <w:pStyle w:val="BodyText"/>
      </w:pPr>
      <w:r>
        <w:t xml:space="preserve">manera regular. Este enfoque permite al equipo de EducaMadrid validar los avances de forma temprana y continua, detectar desviaciones y reorientar las prioridades si es necesario. En lugar de un gran despliegue final con alto riesgo, realizamos entregas incrementales y controladas, lo que garantiza que el proyecto s e mantiene alineado con los objetivos y es factible dentro del cronograma.</w:t>
      </w:r>
    </w:p>
    <w:p>
      <w:pPr>
        <w:numPr>
          <w:ilvl w:val="0"/>
          <w:numId w:val="1029"/>
        </w:numPr>
        <w:pStyle w:val="Compact"/>
      </w:pPr>
      <w:r>
        <w:t xml:space="preserve">Viabilidad Operativa</w:t>
      </w:r>
      <w:r>
        <w:t xml:space="preserve"> </w:t>
      </w:r>
      <w:r>
        <w:t xml:space="preserve">La viabilidad operativa se garantiza a través de la asignación de un equipo experto, una gestión del conocimiento eficaz y la provisión de todos los recursos materiales necesarios para la correcta ejecución del servicio.</w:t>
      </w:r>
    </w:p>
    <w:p>
      <w:pPr>
        <w:numPr>
          <w:ilvl w:val="0"/>
          <w:numId w:val="1030"/>
        </w:numPr>
        <w:pStyle w:val="Compact"/>
      </w:pPr>
      <w:r>
        <w:t xml:space="preserve">Equipo de Expertos y Compromiso de Adscripción : empresa_u se</w:t>
      </w:r>
      <w:r>
        <w:t xml:space="preserve"> </w:t>
      </w:r>
      <w:r>
        <w:t xml:space="preserve">compromete a adscribir al proyecto un equipo de profesionales que no solo cumple, sino que excede los requisitos de experiencia y conocimientos definidos en el Anexo V. La estructura del equipo, con perfiles especializados en cada una de las tecnología s clave (PHP Moodle, Java Liferay, Nextcloud, etc.) y liderado por un Jefe de Proyecto y un Arquitecto de Software con amplia experiencia, asegura que todas las áreas del proyecto están cubiertas por expertos. Nuestro modelo de gestión del talento fomenta la estabilidad de los equipos, minimizando la rotación y garantizando la continuidad del conocimiento a lo largo de todo el contrato.</w:t>
      </w:r>
    </w:p>
    <w:p>
      <w:pPr>
        <w:numPr>
          <w:ilvl w:val="0"/>
          <w:numId w:val="1030"/>
        </w:numPr>
        <w:pStyle w:val="Compact"/>
      </w:pPr>
      <w:r>
        <w:t xml:space="preserve">Gestión del Conocimiento y Transferencia: Entendemos que la plataforma</w:t>
      </w:r>
      <w:r>
        <w:t xml:space="preserve"> </w:t>
      </w:r>
      <w:r>
        <w:t xml:space="preserve">EducaMadrid es un activo crítico para la Consejería. Para asegurar su sostenibilidad y reducir la dependencia, implementaremos un plan de gestión del conocimiento. Toda la arquitectura, los desarrollos, los procesos y las decisiones técnicas serán documentados de forma exhaustiva en una base de conocimiento centralizada y accesible para el personal autorizado de EducaMadrid (por ejemplo, utilizando una herramienta como Confluence integrada con Redmine). Realizaremos sesiones periódicas de demostración y transferencia de conocimiento, asegurando que el equipo de la Consejería no solo reciba los entregables, sino que también comprenda la solución implementada.</w:t>
      </w:r>
    </w:p>
    <w:p>
      <w:pPr>
        <w:numPr>
          <w:ilvl w:val="0"/>
          <w:numId w:val="1030"/>
        </w:numPr>
        <w:pStyle w:val="Compact"/>
      </w:pPr>
      <w:r>
        <w:t xml:space="preserve">Recursos Materiales y Entornos de Trabajo: empresa_u dotará a cada</w:t>
      </w:r>
      <w:r>
        <w:t xml:space="preserve"> </w:t>
      </w:r>
      <w:r>
        <w:t xml:space="preserve">miembro del equipo de los medios materiales necesarios para el desempeño de sus funciones, incluyendo los equipos informáticos de altas prestaciones y las licencias de software requeridas, cumpliendo con las especificaciones del pliego. Trab ajaremos en estrecha colaboración con el equipo de sistemas de EducaMadrid para la correcta gestión de los entornos de desarrollo, pruebas, preproducción y producción, asegurando que los despliegues se realicen de manera segura y controlada.</w:t>
      </w:r>
    </w:p>
    <w:p>
      <w:pPr>
        <w:numPr>
          <w:ilvl w:val="0"/>
          <w:numId w:val="1031"/>
        </w:numPr>
        <w:pStyle w:val="Compact"/>
      </w:pPr>
      <w:r>
        <w:t xml:space="preserve">Viabilidad de Plazos</w:t>
      </w:r>
      <w:r>
        <w:t xml:space="preserve"> </w:t>
      </w:r>
      <w:r>
        <w:t xml:space="preserve">La finalización del proyecto en el plazo de 12 meses es factible gracias a una planificación realista, la optimización de procesos y una estrategia de ejecución que prioriza la eficiencia.</w:t>
      </w:r>
    </w:p>
    <w:p>
      <w:pPr>
        <w:pStyle w:val="FirstParagraph"/>
      </w:pPr>
      <w:r>
        <w:t xml:space="preserve">Pà g. 24 de 61</w:t>
      </w:r>
    </w:p>
    <w:p>
      <w:pPr>
        <w:numPr>
          <w:ilvl w:val="0"/>
          <w:numId w:val="1032"/>
        </w:numPr>
        <w:pStyle w:val="Compact"/>
      </w:pPr>
      <w:r>
        <w:t xml:space="preserve">Planificación Basada en la Experiencia: Nuestra planificación detallada (presentada</w:t>
      </w:r>
      <w:r>
        <w:t xml:space="preserve"> </w:t>
      </w:r>
      <w:r>
        <w:t xml:space="preserve">en el apartado 4.2.1) no es una estimación teórica. Se basa en un análisis pormenorizado de cada uno de los 85 requisitos del Anexo II y en nuestra experiencia en proyectos de similar complejidad. Hemos descomp uesto cada tarea, estimado su esfuerzo, identificado las dependencias entre ellas y asignado los recursos adecuados. Esto nos proporciona una hoja de ruta realista y alcanzable.</w:t>
      </w:r>
    </w:p>
    <w:p>
      <w:pPr>
        <w:numPr>
          <w:ilvl w:val="0"/>
          <w:numId w:val="1032"/>
        </w:numPr>
        <w:pStyle w:val="Compact"/>
      </w:pPr>
      <w:r>
        <w:t xml:space="preserve">Paralelización de Tareas: La arquitectura modular y la estructura de nuestro equipo</w:t>
      </w:r>
      <w:r>
        <w:t xml:space="preserve"> </w:t>
      </w:r>
      <w:r>
        <w:t xml:space="preserve">nos permitirán paralelizar el desarrollo de diferentes evolutivos. Mientras un equipo trabaja en las mejoras de las Aulas Virtuales, otro puede estar avanzando en la refactorización de la Mediateca y un tercero en las integraciones del SSO. Esta capacidad de trabajo en paralelo es crucial para cumplir con el cronograma.</w:t>
      </w:r>
    </w:p>
    <w:p>
      <w:pPr>
        <w:numPr>
          <w:ilvl w:val="0"/>
          <w:numId w:val="1032"/>
        </w:numPr>
        <w:pStyle w:val="Compact"/>
      </w:pPr>
      <w:r>
        <w:t xml:space="preserve">Minimización del Impacto y Agilidad en Despliegues: Somos conscientes de que</w:t>
      </w:r>
      <w:r>
        <w:t xml:space="preserve"> </w:t>
      </w:r>
      <w:r>
        <w:t xml:space="preserve">EducaMadrid es un servicio en producción constante. Nuestra planificación tiene en cuenta el calendario escolar para minimizar el impacto en los usuarios. Las intervenciones críticas, como las actualizaciones de versión o los cambios en la base de datos, se planificarán durante ventanas de mantenimiento en horarios de baja actividad (noches, fines de semana) o durante periodos no lectivos. Nuestro enfoque de Integración Continua y Despliegue Continuo (CI/CD) nos permitirá automatizar gran parte del proceso de despliegue, reduciendo el tiempo de intervención manual y el riesgo de errores, lo que contribuye a la agilidad y al cumplimiento de los plazos.</w:t>
      </w:r>
    </w:p>
    <w:p>
      <w:pPr>
        <w:pStyle w:val="FirstParagraph"/>
      </w:pPr>
      <w:r>
        <w:t xml:space="preserve">4.1.3.2 Rendimiento Previsible de la Solución La solución propuesta por empresa_u está diseñada para ofrecer un rendimiento superior, garantizando tiempos de respuesta rápidos, una alta disponibilidad y una experiencia de usuario fluida, incluso en momentos de máxima concurrencia. Este rendimiento se logra a través de la optimización del software, una arquitectura escalable y una monitorización proactiva.</w:t>
      </w:r>
      <w:r>
        <w:t xml:space="preserve"> </w:t>
      </w:r>
      <w:r>
        <w:t xml:space="preserve">1. Optimización de Aplicaciones y Bases de Datos</w:t>
      </w:r>
      <w:r>
        <w:t xml:space="preserve"> </w:t>
      </w:r>
      <w:r>
        <w:t xml:space="preserve">Un código eficiente y una base de datos optimizada son la base de una aplicación de alto rendimiento.</w:t>
      </w:r>
      <w:r>
        <w:t xml:space="preserve"> </w:t>
      </w:r>
      <w:r>
        <w:t xml:space="preserve">- Calidad y Optimización del Código: Seguiremos estrictos estándares de codificación</w:t>
      </w:r>
      <w:r>
        <w:t xml:space="preserve"> </w:t>
      </w:r>
      <w:r>
        <w:t xml:space="preserve">(ej. PSR para PHP) y realizaremos revisiones de código sistemáticas para garantizar que todo nuevo desarrollo sea eficiente. Para el código existente, como en la tarea de Refactorizar código (MED11), aplicaremos técnicas de refactorización para eliminar el código obsoleto, mejorar la estructura y optimizar los algoritmos. Esto no solo mejora el rendimiento, sino que también facilita el mantenimiento futuro .</w:t>
      </w:r>
      <w:r>
        <w:t xml:space="preserve"> </w:t>
      </w:r>
      <w:r>
        <w:t xml:space="preserve">- Estrategia de Caching Multinivel: Implementaremos una estrategia de caching en</w:t>
      </w:r>
      <w:r>
        <w:t xml:space="preserve"> </w:t>
      </w:r>
      <w:r>
        <w:t xml:space="preserve">múltiples niveles para reducir la carga en los servidores de aplicación y de base de datos.</w:t>
      </w:r>
    </w:p>
    <w:p>
      <w:pPr>
        <w:pStyle w:val="BodyText"/>
      </w:pPr>
      <w:r>
        <w:t xml:space="preserve">Pà g. 25 de 61</w:t>
      </w:r>
    </w:p>
    <w:p>
      <w:pPr>
        <w:numPr>
          <w:ilvl w:val="0"/>
          <w:numId w:val="1033"/>
        </w:numPr>
        <w:pStyle w:val="Compact"/>
      </w:pPr>
      <w:r>
        <w:t xml:space="preserve">Caché de Opcode (OPCache): Para todas las aplicaciones PHP, nos</w:t>
      </w:r>
      <w:r>
        <w:t xml:space="preserve"> </w:t>
      </w:r>
      <w:r>
        <w:t xml:space="preserve">aseguraremos de que OPCache esté correctamente configurado. Esto compila el código PHP en bytecode y lo almacena en memoria, eliminando la necesidad de compilar los scripts en cada petición y reduciendo drásticamente los tiempos de respuesta.</w:t>
      </w:r>
    </w:p>
    <w:p>
      <w:pPr>
        <w:numPr>
          <w:ilvl w:val="0"/>
          <w:numId w:val="1033"/>
        </w:numPr>
        <w:pStyle w:val="Compact"/>
      </w:pPr>
      <w:r>
        <w:t xml:space="preserve">Caché de Objetos (Redis): Proponemos el uso de un servidor de caché de objetos</w:t>
      </w:r>
      <w:r>
        <w:t xml:space="preserve"> </w:t>
      </w:r>
      <w:r>
        <w:t xml:space="preserve">como Redis. En aplicaciones como Moodle o WordPress, esto permite almacenar en memoria los resultados de consultas a la base de datos que se realizan con frecuencia, datos de sesión y otros objetos. Por ejemplo, al acceder a un curso en Moodle, los datos del curso, los usuarios matriculados y los recursos se pueden servir desde Redis en milisegundos, en lugar de ejecutar múltiples consultas a la base de datos en cada visita.</w:t>
      </w:r>
    </w:p>
    <w:p>
      <w:pPr>
        <w:numPr>
          <w:ilvl w:val="0"/>
          <w:numId w:val="1033"/>
        </w:numPr>
        <w:pStyle w:val="Compact"/>
      </w:pPr>
      <w:r>
        <w:t xml:space="preserve">Caché de Página Completa (Varnish/Nginx): Para los contenidos públicos y de</w:t>
      </w:r>
      <w:r>
        <w:t xml:space="preserve"> </w:t>
      </w:r>
      <w:r>
        <w:t xml:space="preserve">acceso anónimo (como el portal principal, las webs de centro o la mediateca para usuarios no autenticados), configuraremos un sistema de caché de página completa. Este sistema sirve una versión HTML estática de la página directamente desde memoria, sin necesidad de ejecutar PHP o consultar la base de datos. Esto permite soportar un volumen masivo de tráfico con un consumo de recursos mínimo.</w:t>
      </w:r>
    </w:p>
    <w:p>
      <w:pPr>
        <w:numPr>
          <w:ilvl w:val="0"/>
          <w:numId w:val="1033"/>
        </w:numPr>
        <w:pStyle w:val="Compact"/>
      </w:pPr>
      <w:r>
        <w:t xml:space="preserve">Optimización de Consultas a la Base de Datos : Un gran porcentaje de los problemas</w:t>
      </w:r>
      <w:r>
        <w:t xml:space="preserve"> </w:t>
      </w:r>
      <w:r>
        <w:t xml:space="preserve">de rendimiento en aplicaciones web proviene de consultas a la base de datos ineficientes.</w:t>
      </w:r>
    </w:p>
    <w:p>
      <w:pPr>
        <w:numPr>
          <w:ilvl w:val="0"/>
          <w:numId w:val="1033"/>
        </w:numPr>
        <w:pStyle w:val="Compact"/>
      </w:pPr>
      <w:r>
        <w:t xml:space="preserve">Análisis de Consultas Lentas: Utilizaremos herramientas de análisis como</w:t>
      </w:r>
      <w:r>
        <w:t xml:space="preserve"> </w:t>
      </w:r>
      <w:r>
        <w:t xml:space="preserve">EXPLAIN de MySQL/PostgreSQL y logs de consultas lentas para identificar y optimizar las consultas que consumen más tiempo y recursos.</w:t>
      </w:r>
    </w:p>
    <w:p>
      <w:pPr>
        <w:numPr>
          <w:ilvl w:val="0"/>
          <w:numId w:val="1033"/>
        </w:numPr>
        <w:pStyle w:val="Compact"/>
      </w:pPr>
      <w:r>
        <w:t xml:space="preserve">Indexación Inteligente: Revisaremos y optimizaremos la estrategia de indexación</w:t>
      </w:r>
      <w:r>
        <w:t xml:space="preserve"> </w:t>
      </w:r>
      <w:r>
        <w:t xml:space="preserve">de las bases de datos. Una correcta indexación es fundamental para el rendimiento de las búsquedas y los listados.</w:t>
      </w:r>
    </w:p>
    <w:p>
      <w:pPr>
        <w:numPr>
          <w:ilvl w:val="0"/>
          <w:numId w:val="1033"/>
        </w:numPr>
        <w:pStyle w:val="Compact"/>
      </w:pPr>
      <w:r>
        <w:t xml:space="preserve">Caso de Uso - Búsqueda en Mediateca (MED2): La propuesta de integrar</w:t>
      </w:r>
      <w:r>
        <w:t xml:space="preserve"> </w:t>
      </w:r>
      <w:r>
        <w:t xml:space="preserve">Elasticsearch para las búsquedas es una mejora de rendimiento de alto impacto. Sin embargo, para otras aplicaciones, una optimización de índices puede ser igualmente transformadora. Por ejemplo, en el Buscador de Aulas y Cursos (BUS1), nos aseguraremos de que los campos de búsqueda (nombre de centro, localidad, tipo de curso) estén correctamente indexados en la base de datos, lo que permitirá que las búsquedas se resuelvan en fracciones de segundo, incluso con miles de registros.</w:t>
      </w:r>
    </w:p>
    <w:p>
      <w:pPr>
        <w:numPr>
          <w:ilvl w:val="0"/>
          <w:numId w:val="1034"/>
        </w:numPr>
        <w:pStyle w:val="Compact"/>
      </w:pPr>
      <w:r>
        <w:t xml:space="preserve">Escalabilidad de la Arquitectura</w:t>
      </w:r>
      <w:r>
        <w:t xml:space="preserve"> </w:t>
      </w:r>
      <w:r>
        <w:t xml:space="preserve">La arquitectura de la solución está diseñada para crecer de forma flexible y eficiente, adaptándose a las variaciones de la demanda y al crecimiento futuro de la plataforma.</w:t>
      </w:r>
    </w:p>
    <w:p>
      <w:pPr>
        <w:pStyle w:val="FirstParagraph"/>
      </w:pPr>
      <w:r>
        <w:t xml:space="preserve">Pà g. 26 de 61</w:t>
      </w:r>
    </w:p>
    <w:p>
      <w:pPr>
        <w:numPr>
          <w:ilvl w:val="0"/>
          <w:numId w:val="1035"/>
        </w:numPr>
        <w:pStyle w:val="Compact"/>
      </w:pPr>
      <w:r>
        <w:t xml:space="preserve">Escalabilidad Horizontal: La mayoría de los servicios, especialmente los frontales web</w:t>
      </w:r>
      <w:r>
        <w:t xml:space="preserve"> </w:t>
      </w:r>
      <w:r>
        <w:t xml:space="preserve">(Moodle, WordPress, Liferay), estarán configurados para escalar horizontalmente. Esto significa que, ante un aumento de la demanda, podemos añadir nuevas máquinas virtuales detrás de un balanceador de carga para distribuir el tráfico y mantener los tiempos de respuesta. Esta capacidad es crítica para gestionar los picos de uso que se producen al inicio del curso escolar, durante los periodos de exámenes o ante eventos de gran concurrencia.</w:t>
      </w:r>
    </w:p>
    <w:p>
      <w:pPr>
        <w:numPr>
          <w:ilvl w:val="0"/>
          <w:numId w:val="1035"/>
        </w:numPr>
        <w:pStyle w:val="Compact"/>
      </w:pPr>
      <w:r>
        <w:t xml:space="preserve">Desacoplamiento y Escalabilidad de Servicios Independientes: El enfoque modular</w:t>
      </w:r>
      <w:r>
        <w:t xml:space="preserve"> </w:t>
      </w:r>
      <w:r>
        <w:t xml:space="preserve">permite que cada servicio escale de forma independiente según sus necesidades.</w:t>
      </w:r>
    </w:p>
    <w:p>
      <w:pPr>
        <w:numPr>
          <w:ilvl w:val="0"/>
          <w:numId w:val="1035"/>
        </w:numPr>
        <w:pStyle w:val="Compact"/>
      </w:pPr>
      <w:r>
        <w:t xml:space="preserve">Caso de Uso - Servicios de IA (MED10, COR2): Los servicios de Inteligencia</w:t>
      </w:r>
      <w:r>
        <w:t xml:space="preserve"> </w:t>
      </w:r>
      <w:r>
        <w:t xml:space="preserve">Artificial para generar resúmenes de vídeos o correos son computacionalmente intensivos. En nuestra arquitectura, estos servicios se ejecutarán en nodos de trabajo dedicados (posiblemente con GPU). Si la demanda de generación de resúmenes aumenta, podemos escalar horizontalmente estos nodos de trabajo sin afectar en absoluto al rendimiento de la Mediateca o el Correo Web. Esto asegura un uso eficiente de los recursos, asignando la po tencia de cálculo solo donde y cuando se necesita.</w:t>
      </w:r>
    </w:p>
    <w:p>
      <w:pPr>
        <w:numPr>
          <w:ilvl w:val="0"/>
          <w:numId w:val="1035"/>
        </w:numPr>
        <w:pStyle w:val="Compact"/>
      </w:pPr>
      <w:r>
        <w:t xml:space="preserve">Balanceo de Carga y Alta Disponibilidad (HA): Todos los servicios críticos estarán</w:t>
      </w:r>
      <w:r>
        <w:t xml:space="preserve"> </w:t>
      </w:r>
      <w:r>
        <w:t xml:space="preserve">configurados en clústeres de alta disponibilidad con balanceo de carga. Esto no solo distribuye el tráfico para mejorar el rendimiento, sino que también garantiza la continuidad del servicio. Si uno de los servidores falla, el balanceador de carga redirige automáticamente el tráfico a los servidores sanos, de forma que el servicio permanezca disponible para los usuarios sin interrupción.</w:t>
      </w:r>
    </w:p>
    <w:p>
      <w:pPr>
        <w:numPr>
          <w:ilvl w:val="0"/>
          <w:numId w:val="1036"/>
        </w:numPr>
        <w:pStyle w:val="Compact"/>
      </w:pPr>
      <w:r>
        <w:t xml:space="preserve">Rendimiento y Reducción de Costes Operativos</w:t>
      </w:r>
      <w:r>
        <w:t xml:space="preserve"> </w:t>
      </w:r>
      <w:r>
        <w:t xml:space="preserve">Un sistema de alto rendimiento y automatizado se traduce directamente en una reducción de los costes operativos para la Consejería.</w:t>
      </w:r>
    </w:p>
    <w:p>
      <w:pPr>
        <w:numPr>
          <w:ilvl w:val="0"/>
          <w:numId w:val="1037"/>
        </w:numPr>
        <w:pStyle w:val="Compact"/>
      </w:pPr>
      <w:r>
        <w:t xml:space="preserve">Automatización de Procesos (CI/CD): Implementaremos un pipeline de Integración</w:t>
      </w:r>
      <w:r>
        <w:t xml:space="preserve"> </w:t>
      </w:r>
      <w:r>
        <w:t xml:space="preserve">Continua y Despliegue Continuo (CI/CD) utilizando herramientas como GitLab CI. Cada vez que se realiza un cambio en el código, un proceso automático se encarga de ejecutar las pruebas unitarias, construir los paquetes de software y desplegarlos en el entorno de pruebas. Una vez validado, el despliegue a preproducción y producción puede ser también automatizado o semi -automatizado. Esto reduce drásticamente el tiempo y el esfuerzo manual necesarios para los despliegues, minimiza el riesgo de errores humanos y permite entregar mejoras a los usuarios de forma más rápida y frecuente.</w:t>
      </w:r>
    </w:p>
    <w:p>
      <w:pPr>
        <w:numPr>
          <w:ilvl w:val="0"/>
          <w:numId w:val="1037"/>
        </w:numPr>
        <w:pStyle w:val="Compact"/>
      </w:pPr>
      <w:r>
        <w:t xml:space="preserve">Monitorización Proactiva y Alertas: Desplegaremos un sistema de monitorización</w:t>
      </w:r>
      <w:r>
        <w:t xml:space="preserve"> </w:t>
      </w:r>
      <w:r>
        <w:t xml:space="preserve">integral (por ejemplo, con Prometheus y Grafana) que nos dará visibilidad en tiempo real del estado de todas las aplicaciones e infraestructura. No esperaremos a que los usuarios reporten un problema. Configuraremos alertas proactovas que nos</w:t>
      </w:r>
    </w:p>
    <w:p>
      <w:pPr>
        <w:pStyle w:val="FirstParagraph"/>
      </w:pPr>
      <w:r>
        <w:t xml:space="preserve">Pà g. 27 de 61</w:t>
      </w:r>
    </w:p>
    <w:p>
      <w:pPr>
        <w:pStyle w:val="BodyText"/>
      </w:pPr>
      <w:r>
        <w:t xml:space="preserve">notificarán de posibles problemas (ej. aumento del tiempo de respuesta, consumo elevado de CPU, espacio en disco bajo) antes de que impacten en la experiencia del usuario. Esto nos permite solucionar los problemas de raíz, reducir el tiempo de inactividad (downtime) y disminuir el número de incidencias que llegan al Centro de Atención a Usuarios (CAU).</w:t>
      </w:r>
      <w:r>
        <w:t xml:space="preserve"> </w:t>
      </w:r>
      <w:r>
        <w:t xml:space="preserve">- Optimización del Uso de Recursos: La optimización del rendimiento está directamente</w:t>
      </w:r>
      <w:r>
        <w:t xml:space="preserve"> </w:t>
      </w:r>
      <w:r>
        <w:t xml:space="preserve">ligada a la optimización de costes. Un código más eficiente y un uso intensivo del caching reducen el consumo de CPU, memoria y E/S de disco. Esto significa que la infraestructura existente podrá soportar a más usuarios y más carga de trabajo. A largo plazo, esto retrasa la necesidad de realizar costosas inversiones en nuevo hardware y reduce el consumo energético de los centros de datos, contribuyendo a la sostenibilidad de la plataforma.</w:t>
      </w:r>
      <w:r>
        <w:t xml:space="preserve"> </w:t>
      </w:r>
      <w:r>
        <w:t xml:space="preserve">- Mejora de la Experiencia de Usuario (UX) y Reducción de Carga de Soporte: Un sistema</w:t>
      </w:r>
      <w:r>
        <w:t xml:space="preserve"> </w:t>
      </w:r>
      <w:r>
        <w:t xml:space="preserve">rápido, fiable e intuitivo mejora la satisfacción del usuario. Un profesor que puede crear su aula virtual sin problemas, un alumno que puede entregar un trabajo sin errores o un padre que encuentra la información que busca rápidamente, son usua rios que no necesitan contactar con el servicio de soporte. Al mejorar el rendimiento y la usabilidad de todas las aplicaciones de EducaMadrid , prevemos una reducción significativa e n el volumen de tickets de soporte, lo que libera recursos del CAU para que puedan centrarse en incidencias de mayor complejidad y se traduce en un ahorro operativo directo para la Consejería.</w:t>
      </w:r>
    </w:p>
    <w:p>
      <w:pPr>
        <w:pStyle w:val="BodyText"/>
      </w:pPr>
      <w:r>
        <w:t xml:space="preserve">4.2 4.2. Planificación del Servicio Nuestra propuesta de planificación se fundamenta en la anticipación, el control y la transparencia. No nos limitamos a reaccionar ante las necesidades, sino que establecemos un marco de trabajo que permite prever escenarios, gestionar proactivamente los posibles desafíos y ofrecer una visibilidad completa del progreso a los responsables de EducaMadrid. Este enfoque metodológico asegura que los recursos se utilicen de manera óptima, que los entregables cumplan con los más altos estándares de calidad y que la ejecución del servicio se mantenga siempre dentro de los cauces definidos, aportando certidumbre y confianza a la Consejería. Comprendemos la criticidad del servicio en el ecosistema educativo, por lo que nuestra planificación está diseñada para ser flexible y adaptarse al calendario escolar, minimizando cualquier disrupción en periodos de alta actividad docente y evaluativa. La coordinación con el equipo de EducaMadrid será constante para alinear las intervenciones técnicas con las necesidades operativas del servicio, garantizando la continuidad y estabilidad de la plataforma en todo momento. Para materializar estos principios, nuestra planificación se estructura en cinco componentes interrelacionados que se desarrollan pormenorizadamente en los apartados que siguen. Se presentará un calendario de trabajos detallado que servirá de hoja de ruta para la ejecución. A continuación, se expondrá un análisis de riesgos</w:t>
      </w:r>
    </w:p>
    <w:p>
      <w:pPr>
        <w:pStyle w:val="BodyText"/>
      </w:pPr>
      <w:r>
        <w:t xml:space="preserve">Pà g. 28 de 61</w:t>
      </w:r>
    </w:p>
    <w:p>
      <w:pPr>
        <w:pStyle w:val="BodyText"/>
      </w:pPr>
      <w:r>
        <w:t xml:space="preserve">exhaustivo junto con su correspondiente plan de gestión de contingencias, demostrando nuestra capacidad de anticipación. Posteriormente, se detallará el plan de gestión de la calidad, que define los mecanismos de control que aplicaremos en todas las fases. Finalmente, se describirá el sistema de trazabilidad del servicio, que garantiza una fiscalización y un seguimiento transparente de cada actuación. 4.3 4.2.1. Calendario de los Trabajos a Desarrollar Nuestra propuesta de planificación se fundamenta en un modelo de gestión híbrido, que combina la flexibilidad y capacidad de adaptación de las metodologías ágiles (Scrum) con la predictibilidad y el control de un marco de planificación global basado en fases e hitos. Este enfoque nos permite responder con celeridad a las necesidades cambiantes y, al mismo tiempo, ofrecer a la Consejería de Digitalización una visión clara y transparente del progreso del proyecto. El servicio se estructurará en sprints de dos semanas de duración . Cada sprint comenzará con una reunión de planificación (Sprint Planning) con el equipo de EducaMadrid para priorizar las tareas del backlog del producto y finalizará con una revisión (Sprint Review) donde se demostrarán los incrementos de funcionalidad completados y una retrospectiva (Sprint Retrospective) para la mejora continua del equipo. Este ciclo iterativo asegura una entrega de valor constante y tangible desde las primeras semanas del contrato. El pilar de nuestra planificación es el respeto por el calendario escolar . Somos plenamente conscientes de que la plataforma EducaMadrid es una herramienta crítica para la actividad docente y de aprendizaje. Por ello, todas las intervenciones de mayor impacto, como actualizaciones de versiones mayores, migraciones de sistemas o despliegues que requieran una ventana de mantenimiento, se programarán meticulosamente para ser ejecutadas durante los periodos no lectivos (vacaciones de verano, Navidad, Semana Santa) o en franjas horarias de mínima actividad (noches o fines de semana), siempre en coordinación y con la aprobación previa del equipo técnico de EducaMadrid. A continuación, se presenta el desglose de la planificación a lo largo de los 12 meses de ejecución. Estructura del Plan de Trabajo: El proyecto se divide en cuatro fases trimestrales, cada una con objetivos específicos y culminando en la consecución de hitos estratégicos que agrupan la entrega de funcionalidades relacionadas.</w:t>
      </w:r>
      <w:r>
        <w:t xml:space="preserve"> </w:t>
      </w:r>
      <w:r>
        <w:t xml:space="preserve">- Fase 1 (Meses 1 -3): Puesta en Marcha, Estabilización y Mejoras Transversales.</w:t>
      </w:r>
      <w:r>
        <w:t xml:space="preserve"> </w:t>
      </w:r>
      <w:r>
        <w:t xml:space="preserve">- Objetivos: Constituir el equipo, establecer la gobernanza del servicio, realizar un</w:t>
      </w:r>
      <w:r>
        <w:t xml:space="preserve"> </w:t>
      </w:r>
      <w:r>
        <w:t xml:space="preserve">análisis profundo del estado actual de todos los aplicativos y abordar las mejoras transversales más críticas para la seguridad, estabilidad y gestión de la plataforma.</w:t>
      </w:r>
      <w:r>
        <w:t xml:space="preserve"> </w:t>
      </w:r>
      <w:r>
        <w:t xml:space="preserve">- Hitos Clave:</w:t>
      </w:r>
      <w:r>
        <w:t xml:space="preserve"> </w:t>
      </w:r>
      <w:r>
        <w:t xml:space="preserve">- Hito 1.1: Gobernanza del Servicio Establecida y Entornos de Trabajo Operativos.</w:t>
      </w:r>
    </w:p>
    <w:p>
      <w:pPr>
        <w:pStyle w:val="BodyText"/>
      </w:pPr>
      <w:r>
        <w:t xml:space="preserve">Pà g. 29 de 61</w:t>
      </w:r>
    </w:p>
    <w:p>
      <w:pPr>
        <w:numPr>
          <w:ilvl w:val="0"/>
          <w:numId w:val="1038"/>
        </w:numPr>
        <w:pStyle w:val="Compact"/>
      </w:pPr>
      <w:r>
        <w:t xml:space="preserve">Hito 1.2: Implementación de Mejoras Transversales de Seguridad y Gestión de</w:t>
      </w:r>
      <w:r>
        <w:t xml:space="preserve"> </w:t>
      </w:r>
      <w:r>
        <w:t xml:space="preserve">Identidad (Bloque TRA).</w:t>
      </w:r>
    </w:p>
    <w:p>
      <w:pPr>
        <w:numPr>
          <w:ilvl w:val="0"/>
          <w:numId w:val="1038"/>
        </w:numPr>
        <w:pStyle w:val="Compact"/>
      </w:pPr>
      <w:r>
        <w:t xml:space="preserve">Fase 2 (Meses 4 -6): Evolución de Aulas Virtuales y Mediateca con IA.</w:t>
      </w:r>
    </w:p>
    <w:p>
      <w:pPr>
        <w:numPr>
          <w:ilvl w:val="0"/>
          <w:numId w:val="1038"/>
        </w:numPr>
        <w:pStyle w:val="Compact"/>
      </w:pPr>
      <w:r>
        <w:t xml:space="preserve">Objetivos: Centrar los esfuerzos en la evolución de los dos servicios más</w:t>
      </w:r>
      <w:r>
        <w:t xml:space="preserve"> </w:t>
      </w:r>
      <w:r>
        <w:t xml:space="preserve">emblemáticos: Aulas Virtuales (Moodle) y Mediateca. Se realizarán actualizaciones de versión, se integrarán nuevas funcionalidades y se introducirán las primeras capacidades basadas en Inteligencia Artificial.</w:t>
      </w:r>
    </w:p>
    <w:p>
      <w:pPr>
        <w:numPr>
          <w:ilvl w:val="0"/>
          <w:numId w:val="1038"/>
        </w:numPr>
        <w:pStyle w:val="Compact"/>
      </w:pPr>
      <w:r>
        <w:t xml:space="preserve">Hitos Clave:</w:t>
      </w:r>
    </w:p>
    <w:p>
      <w:pPr>
        <w:numPr>
          <w:ilvl w:val="0"/>
          <w:numId w:val="1038"/>
        </w:numPr>
        <w:pStyle w:val="Compact"/>
      </w:pPr>
      <w:r>
        <w:t xml:space="preserve">Hito 2.1: Plataforma Moodle Actualizada y Optimizada con Capacidades de IA.</w:t>
      </w:r>
    </w:p>
    <w:p>
      <w:pPr>
        <w:numPr>
          <w:ilvl w:val="0"/>
          <w:numId w:val="1038"/>
        </w:numPr>
        <w:pStyle w:val="Compact"/>
      </w:pPr>
      <w:r>
        <w:t xml:space="preserve">Hito 2.2: Mediateca Evolucionada con Gestión Avanzada de Subtítulos y Resúmenes</w:t>
      </w:r>
      <w:r>
        <w:t xml:space="preserve"> </w:t>
      </w:r>
      <w:r>
        <w:t xml:space="preserve">por IA.</w:t>
      </w:r>
    </w:p>
    <w:p>
      <w:pPr>
        <w:numPr>
          <w:ilvl w:val="0"/>
          <w:numId w:val="1038"/>
        </w:numPr>
        <w:pStyle w:val="Compact"/>
      </w:pPr>
      <w:r>
        <w:t xml:space="preserve">Fase 3 (Meses 7 -9): Optimización de Servicios de Comunicación y Colaboración.</w:t>
      </w:r>
    </w:p>
    <w:p>
      <w:pPr>
        <w:numPr>
          <w:ilvl w:val="0"/>
          <w:numId w:val="1038"/>
        </w:numPr>
        <w:pStyle w:val="Compact"/>
      </w:pPr>
      <w:r>
        <w:t xml:space="preserve">Objetivos: Mejorar los servicios de comunicación (Correoweb), colaboración</w:t>
      </w:r>
      <w:r>
        <w:t xml:space="preserve"> </w:t>
      </w:r>
      <w:r>
        <w:t xml:space="preserve">(Cloud), gestión (Empieza) y otros aplicativos de soporte, actualizando sus versiones y añadiendo funcionalidades demandadas.</w:t>
      </w:r>
    </w:p>
    <w:p>
      <w:pPr>
        <w:numPr>
          <w:ilvl w:val="0"/>
          <w:numId w:val="1038"/>
        </w:numPr>
        <w:pStyle w:val="Compact"/>
      </w:pPr>
      <w:r>
        <w:t xml:space="preserve">Hitos Clave:</w:t>
      </w:r>
    </w:p>
    <w:p>
      <w:pPr>
        <w:numPr>
          <w:ilvl w:val="0"/>
          <w:numId w:val="1038"/>
        </w:numPr>
        <w:pStyle w:val="Compact"/>
      </w:pPr>
      <w:r>
        <w:t xml:space="preserve">Hito 3.1: Servicio de Correoweb y Cloud Actualizados con Integración de IA.</w:t>
      </w:r>
    </w:p>
    <w:p>
      <w:pPr>
        <w:numPr>
          <w:ilvl w:val="0"/>
          <w:numId w:val="1038"/>
        </w:numPr>
        <w:pStyle w:val="Compact"/>
      </w:pPr>
      <w:r>
        <w:t xml:space="preserve">Hito 3.2: Optimización y Evolución de Aplicativos Satélite (WPM, Formularios,</w:t>
      </w:r>
      <w:r>
        <w:t xml:space="preserve"> </w:t>
      </w:r>
      <w:r>
        <w:t xml:space="preserve">Empieza, etc.).</w:t>
      </w:r>
    </w:p>
    <w:p>
      <w:pPr>
        <w:numPr>
          <w:ilvl w:val="0"/>
          <w:numId w:val="1038"/>
        </w:numPr>
        <w:pStyle w:val="Compact"/>
      </w:pPr>
      <w:r>
        <w:t xml:space="preserve">Fase 4 (Meses 10 -12): Consolidación, Pruebas Globales y Documentación Final.</w:t>
      </w:r>
    </w:p>
    <w:p>
      <w:pPr>
        <w:numPr>
          <w:ilvl w:val="0"/>
          <w:numId w:val="1038"/>
        </w:numPr>
        <w:pStyle w:val="Compact"/>
      </w:pPr>
      <w:r>
        <w:t xml:space="preserve">Objetivos: Finalizar los desarrollos restantes, realizar un ciclo completo de pruebas</w:t>
      </w:r>
      <w:r>
        <w:t xml:space="preserve"> </w:t>
      </w:r>
      <w:r>
        <w:t xml:space="preserve">de regresión e integración de toda la plataforma, consolidar la documentación y preparar la transición para el siguiente periodo de servicio.</w:t>
      </w:r>
    </w:p>
    <w:p>
      <w:pPr>
        <w:numPr>
          <w:ilvl w:val="0"/>
          <w:numId w:val="1038"/>
        </w:numPr>
        <w:pStyle w:val="Compact"/>
      </w:pPr>
      <w:r>
        <w:t xml:space="preserve">Hitos Clave:</w:t>
      </w:r>
    </w:p>
    <w:p>
      <w:pPr>
        <w:numPr>
          <w:ilvl w:val="0"/>
          <w:numId w:val="1038"/>
        </w:numPr>
        <w:pStyle w:val="Compact"/>
      </w:pPr>
      <w:r>
        <w:t xml:space="preserve">Hito 4.1: Ecosistema EducaMadrid Validado y Resto de Entregables Finalizados.</w:t>
      </w:r>
    </w:p>
    <w:p>
      <w:pPr>
        <w:numPr>
          <w:ilvl w:val="0"/>
          <w:numId w:val="1038"/>
        </w:numPr>
        <w:pStyle w:val="Compact"/>
      </w:pPr>
      <w:r>
        <w:t xml:space="preserve">Hito 4.2: Entrega del Paquete de Documentación Final del Servicio.</w:t>
      </w:r>
    </w:p>
    <w:p>
      <w:pPr>
        <w:pStyle w:val="FirstParagraph"/>
      </w:pPr>
      <w:r>
        <w:t xml:space="preserve">Desglose Detallado de Tareas, Duraciones y Dependencias A continuación, se detalla la planificación para cada uno de los 85 entregables identificados en el Anexo II, agrupados por área funcional. — 4.3.1 II.1.1. Mejoras y Mantenimientos Transversales (TRA) Este bloque agrupa 8 tareas fundamentales que impactan de forma transversal a múltiples aplicativos de la plataforma, enfocadas en mejorar la seguridad, la gestión de datos y la coherencia del ecosistema. Su ejecución se priorizará en la Fase 1 del proyecto. TRA1: Borrado y cambios de los IDs de usuario</w:t>
      </w:r>
    </w:p>
    <w:p>
      <w:pPr>
        <w:pStyle w:val="BodyText"/>
      </w:pPr>
      <w:r>
        <w:t xml:space="preserve">Pà g. 30 de 61</w:t>
      </w:r>
    </w:p>
    <w:p>
      <w:pPr>
        <w:numPr>
          <w:ilvl w:val="0"/>
          <w:numId w:val="1039"/>
        </w:numPr>
        <w:pStyle w:val="Compact"/>
      </w:pPr>
      <w:r>
        <w:t xml:space="preserve">Objetivo: Implementar un sistema de sincronización de cambios en los identificadores</w:t>
      </w:r>
      <w:r>
        <w:t xml:space="preserve"> </w:t>
      </w:r>
      <w:r>
        <w:t xml:space="preserve">de usuario (ID) desde los sistemas de origen (Raíces, portal educativo) hacia todos los servicios de la plataforma online.</w:t>
      </w:r>
    </w:p>
    <w:p>
      <w:pPr>
        <w:numPr>
          <w:ilvl w:val="0"/>
          <w:numId w:val="1039"/>
        </w:numPr>
        <w:pStyle w:val="Compact"/>
      </w:pPr>
      <w:r>
        <w:t xml:space="preserve">Fase de Ejecución: Fase 1 (Meses 1-2).</w:t>
      </w:r>
    </w:p>
    <w:p>
      <w:pPr>
        <w:numPr>
          <w:ilvl w:val="0"/>
          <w:numId w:val="1039"/>
        </w:numPr>
        <w:pStyle w:val="Compact"/>
      </w:pPr>
      <w:r>
        <w:t xml:space="preserve">Desglose de Subtareas:</w:t>
      </w:r>
    </w:p>
    <w:p>
      <w:pPr>
        <w:numPr>
          <w:ilvl w:val="0"/>
          <w:numId w:val="1040"/>
        </w:numPr>
        <w:pStyle w:val="Compact"/>
      </w:pPr>
      <w:r>
        <w:t xml:space="preserve">Análisis y Arquitectura: Investigación de los mecanismos de exportación de datos de</w:t>
      </w:r>
      <w:r>
        <w:t xml:space="preserve"> </w:t>
      </w:r>
      <w:r>
        <w:t xml:space="preserve">Raíces y diseño de una arquitectura de sincronización basada en eventos, utilizando un bus de mensajes para desacoplar los servicios.</w:t>
      </w:r>
    </w:p>
    <w:p>
      <w:pPr>
        <w:numPr>
          <w:ilvl w:val="0"/>
          <w:numId w:val="1040"/>
        </w:numPr>
        <w:pStyle w:val="Compact"/>
      </w:pPr>
      <w:r>
        <w:t xml:space="preserve">Desarrollo del Servicio Central: Creación del microservicio que escucha los cambios,</w:t>
      </w:r>
      <w:r>
        <w:t xml:space="preserve"> </w:t>
      </w:r>
      <w:r>
        <w:t xml:space="preserve">los procesa y los publica en el bus.</w:t>
      </w:r>
    </w:p>
    <w:p>
      <w:pPr>
        <w:numPr>
          <w:ilvl w:val="0"/>
          <w:numId w:val="1040"/>
        </w:numPr>
        <w:pStyle w:val="Compact"/>
      </w:pPr>
      <w:r>
        <w:t xml:space="preserve">Desarrollo de Conectores: Implementación de los conectores para Correoweb, Aulas</w:t>
      </w:r>
      <w:r>
        <w:t xml:space="preserve"> </w:t>
      </w:r>
      <w:r>
        <w:t xml:space="preserve">Virtuales (Moodle), WordPress, Mediateca y Empieza.</w:t>
      </w:r>
    </w:p>
    <w:p>
      <w:pPr>
        <w:numPr>
          <w:ilvl w:val="0"/>
          <w:numId w:val="1040"/>
        </w:numPr>
        <w:pStyle w:val="Compact"/>
      </w:pPr>
      <w:r>
        <w:t xml:space="preserve">Pruebas y Despliegue: Pruebas de integración en preproducción y despliegue</w:t>
      </w:r>
      <w:r>
        <w:t xml:space="preserve"> </w:t>
      </w:r>
      <w:r>
        <w:t xml:space="preserve">coordinado.</w:t>
      </w:r>
    </w:p>
    <w:p>
      <w:pPr>
        <w:numPr>
          <w:ilvl w:val="0"/>
          <w:numId w:val="1041"/>
        </w:numPr>
        <w:pStyle w:val="Compact"/>
      </w:pPr>
      <w:r>
        <w:t xml:space="preserve">Recursos Involucrados: 1 Arquitecto Software, 2 Desarrolladores PHP Senior.</w:t>
      </w:r>
    </w:p>
    <w:p>
      <w:pPr>
        <w:numPr>
          <w:ilvl w:val="0"/>
          <w:numId w:val="1041"/>
        </w:numPr>
        <w:pStyle w:val="Compact"/>
      </w:pPr>
      <w:r>
        <w:t xml:space="preserve">Consideraciones del Calendario Escolar: El despliegue se realizará en una ventana</w:t>
      </w:r>
      <w:r>
        <w:t xml:space="preserve"> </w:t>
      </w:r>
      <w:r>
        <w:t xml:space="preserve">de mantenimiento de fin de semana para no afectar a la operativa diaria.</w:t>
      </w:r>
    </w:p>
    <w:p>
      <w:pPr>
        <w:pStyle w:val="FirstParagraph"/>
      </w:pPr>
      <w:r>
        <w:t xml:space="preserve">TRA2: Cambios de nombre de centro</w:t>
      </w:r>
      <w:r>
        <w:t xml:space="preserve"> </w:t>
      </w:r>
      <w:r>
        <w:t xml:space="preserve">- Objetivo: Desarrollar un sistema que permita cambiar el nombre de un centro y</w:t>
      </w:r>
      <w:r>
        <w:t xml:space="preserve"> </w:t>
      </w:r>
      <w:r>
        <w:t xml:space="preserve">propague automáticamente la modificación a todos los aplicativos asociados, actualizando cuentas institucionales y URLs de servicio.</w:t>
      </w:r>
      <w:r>
        <w:t xml:space="preserve"> </w:t>
      </w:r>
      <w:r>
        <w:t xml:space="preserve">- Fase de Ejecución: Fase 1 (Mes 2).</w:t>
      </w:r>
      <w:r>
        <w:t xml:space="preserve"> </w:t>
      </w:r>
      <w:r>
        <w:t xml:space="preserve">- Desglose de Subtareas:</w:t>
      </w:r>
    </w:p>
    <w:p>
      <w:pPr>
        <w:numPr>
          <w:ilvl w:val="0"/>
          <w:numId w:val="1042"/>
        </w:numPr>
        <w:pStyle w:val="Compact"/>
      </w:pPr>
      <w:r>
        <w:t xml:space="preserve">Análisis de Impacto: Identificación de todos los puntos de la plataforma donde se</w:t>
      </w:r>
      <w:r>
        <w:t xml:space="preserve"> </w:t>
      </w:r>
      <w:r>
        <w:t xml:space="preserve">referencia el nombre del centro (BBDD, ficheros de configuración, URLs).</w:t>
      </w:r>
    </w:p>
    <w:p>
      <w:pPr>
        <w:numPr>
          <w:ilvl w:val="0"/>
          <w:numId w:val="1042"/>
        </w:numPr>
        <w:pStyle w:val="Compact"/>
      </w:pPr>
      <w:r>
        <w:t xml:space="preserve">Desarrollo de la API de Propagación: Creación de una API central que orqueste el</w:t>
      </w:r>
      <w:r>
        <w:t xml:space="preserve"> </w:t>
      </w:r>
      <w:r>
        <w:t xml:space="preserve">cambio en los sistemas destino.</w:t>
      </w:r>
    </w:p>
    <w:p>
      <w:pPr>
        <w:numPr>
          <w:ilvl w:val="0"/>
          <w:numId w:val="1042"/>
        </w:numPr>
        <w:pStyle w:val="Compact"/>
      </w:pPr>
      <w:r>
        <w:t xml:space="preserve">Adaptación de Aplicativos: Modificación de Aulas Virtuales, WordPress, etc., para</w:t>
      </w:r>
      <w:r>
        <w:t xml:space="preserve"> </w:t>
      </w:r>
      <w:r>
        <w:t xml:space="preserve">que consuman la nueva API.</w:t>
      </w:r>
    </w:p>
    <w:p>
      <w:pPr>
        <w:numPr>
          <w:ilvl w:val="0"/>
          <w:numId w:val="1043"/>
        </w:numPr>
        <w:pStyle w:val="Compact"/>
      </w:pPr>
      <w:r>
        <w:t xml:space="preserve">Recursos Involucrados: 1 Arquitecto Software, 1 Desarrollador PHP Senior, 1</w:t>
      </w:r>
      <w:r>
        <w:t xml:space="preserve"> </w:t>
      </w:r>
      <w:r>
        <w:t xml:space="preserve">Desarrollador Java Liferay Senior.</w:t>
      </w:r>
    </w:p>
    <w:p>
      <w:pPr>
        <w:numPr>
          <w:ilvl w:val="0"/>
          <w:numId w:val="1043"/>
        </w:numPr>
        <w:pStyle w:val="Compact"/>
      </w:pPr>
      <w:r>
        <w:t xml:space="preserve">Dependencias: Depende de la finalización de TRA1, ya que utiliza parte de la misma</w:t>
      </w:r>
      <w:r>
        <w:t xml:space="preserve"> </w:t>
      </w:r>
      <w:r>
        <w:t xml:space="preserve">infraestructura de comunicación.</w:t>
      </w:r>
    </w:p>
    <w:p>
      <w:pPr>
        <w:pStyle w:val="FirstParagraph"/>
      </w:pPr>
      <w:r>
        <w:t xml:space="preserve">TRA3: Tareas tras el traslado del CPD</w:t>
      </w:r>
    </w:p>
    <w:p>
      <w:pPr>
        <w:pStyle w:val="BodyText"/>
      </w:pPr>
      <w:r>
        <w:t xml:space="preserve">Pà g. 31 de 61</w:t>
      </w:r>
    </w:p>
    <w:p>
      <w:pPr>
        <w:numPr>
          <w:ilvl w:val="0"/>
          <w:numId w:val="1044"/>
        </w:numPr>
        <w:pStyle w:val="Compact"/>
      </w:pPr>
      <w:r>
        <w:t xml:space="preserve">Objetivo: Garantizar el correcto funcionamiento de todos los servicios de la plataforma</w:t>
      </w:r>
      <w:r>
        <w:t xml:space="preserve"> </w:t>
      </w:r>
      <w:r>
        <w:t xml:space="preserve">tras el traslado del CPD previsto para el verano de 2026, mediante la ejecución de scripts de verificación.</w:t>
      </w:r>
    </w:p>
    <w:p>
      <w:pPr>
        <w:numPr>
          <w:ilvl w:val="0"/>
          <w:numId w:val="1044"/>
        </w:numPr>
        <w:pStyle w:val="Compact"/>
      </w:pPr>
      <w:r>
        <w:t xml:space="preserve">Fase de Ejecución: Fase 1 (Mes 1, con preparación previa).</w:t>
      </w:r>
    </w:p>
    <w:p>
      <w:pPr>
        <w:numPr>
          <w:ilvl w:val="0"/>
          <w:numId w:val="1044"/>
        </w:numPr>
        <w:pStyle w:val="Compact"/>
      </w:pPr>
      <w:r>
        <w:t xml:space="preserve">Desglose de Subtareas:</w:t>
      </w:r>
    </w:p>
    <w:p>
      <w:pPr>
        <w:numPr>
          <w:ilvl w:val="0"/>
          <w:numId w:val="1045"/>
        </w:numPr>
        <w:pStyle w:val="Compact"/>
      </w:pPr>
      <w:r>
        <w:t xml:space="preserve">Desarrollo de Scripts de Verificación (Pre -Traslado): Creación de un conjunto de</w:t>
      </w:r>
      <w:r>
        <w:t xml:space="preserve"> </w:t>
      </w:r>
      <w:r>
        <w:t xml:space="preserve">scripts en Bash que verifiquen puntos críticos: montaje de volúmenes, conexión a BBDD, estado de servicios, conectividad de red, etc.</w:t>
      </w:r>
    </w:p>
    <w:p>
      <w:pPr>
        <w:numPr>
          <w:ilvl w:val="0"/>
          <w:numId w:val="1045"/>
        </w:numPr>
        <w:pStyle w:val="Compact"/>
      </w:pPr>
      <w:r>
        <w:t xml:space="preserve">Ejecución de Línea Base (Pre-Traslado): Ejecución de los scripts antes del traslado</w:t>
      </w:r>
      <w:r>
        <w:t xml:space="preserve"> </w:t>
      </w:r>
      <w:r>
        <w:t xml:space="preserve">para obtener una</w:t>
      </w:r>
      <w:r>
        <w:t xml:space="preserve"> </w:t>
      </w:r>
      <w:r>
        <w:t xml:space="preserve">“</w:t>
      </w:r>
      <w:r>
        <w:t xml:space="preserve">fotografía</w:t>
      </w:r>
      <w:r>
        <w:t xml:space="preserve">”</w:t>
      </w:r>
      <w:r>
        <w:t xml:space="preserve"> </w:t>
      </w:r>
      <w:r>
        <w:t xml:space="preserve">del estado inicial.</w:t>
      </w:r>
    </w:p>
    <w:p>
      <w:pPr>
        <w:numPr>
          <w:ilvl w:val="0"/>
          <w:numId w:val="1045"/>
        </w:numPr>
        <w:pStyle w:val="Compact"/>
      </w:pPr>
      <w:r>
        <w:t xml:space="preserve">Ejecución y Comparación (Post -Traslado): Ejecución de los mismos scripts tras el</w:t>
      </w:r>
      <w:r>
        <w:t xml:space="preserve"> </w:t>
      </w:r>
      <w:r>
        <w:t xml:space="preserve">traslado y comparación de los resultados para detectar anomalías.</w:t>
      </w:r>
    </w:p>
    <w:p>
      <w:pPr>
        <w:numPr>
          <w:ilvl w:val="0"/>
          <w:numId w:val="1045"/>
        </w:numPr>
        <w:pStyle w:val="Compact"/>
      </w:pPr>
      <w:r>
        <w:t xml:space="preserve">Soporte y Resolución: Apoyo al equipo de sistemas en la resolución de las incidencias</w:t>
      </w:r>
      <w:r>
        <w:t xml:space="preserve"> </w:t>
      </w:r>
      <w:r>
        <w:t xml:space="preserve">detectadas.</w:t>
      </w:r>
    </w:p>
    <w:p>
      <w:pPr>
        <w:numPr>
          <w:ilvl w:val="0"/>
          <w:numId w:val="1046"/>
        </w:numPr>
        <w:pStyle w:val="Compact"/>
      </w:pPr>
      <w:r>
        <w:t xml:space="preserve">Recursos Involucrados: 2 Técnicos de Soporte, 1 Desarrollador PHP Senior.</w:t>
      </w:r>
    </w:p>
    <w:p>
      <w:pPr>
        <w:numPr>
          <w:ilvl w:val="0"/>
          <w:numId w:val="1046"/>
        </w:numPr>
        <w:pStyle w:val="Compact"/>
      </w:pPr>
      <w:r>
        <w:t xml:space="preserve">Consideraciones del Calendario Escolar: Esta tarea está intrínsecamente ligada al</w:t>
      </w:r>
      <w:r>
        <w:t xml:space="preserve"> </w:t>
      </w:r>
      <w:r>
        <w:t xml:space="preserve">proyecto de traslado del CPD, planificado para el periodo de vacaciones de verano, minimizando así el impacto.</w:t>
      </w:r>
    </w:p>
    <w:p>
      <w:pPr>
        <w:pStyle w:val="FirstParagraph"/>
      </w:pPr>
      <w:r>
        <w:t xml:space="preserve">TRA4: Adaptación de interfaz para compatibilizar modo oscuro y claro</w:t>
      </w:r>
      <w:r>
        <w:t xml:space="preserve"> </w:t>
      </w:r>
      <w:r>
        <w:t xml:space="preserve">- Objetivo: Implementar un modo oscuro coherente y estéticamente agradable en todos</w:t>
      </w:r>
      <w:r>
        <w:t xml:space="preserve"> </w:t>
      </w:r>
      <w:r>
        <w:t xml:space="preserve">los aplicativos de la plataforma, incluyendo la barra común superior.</w:t>
      </w:r>
      <w:r>
        <w:t xml:space="preserve"> </w:t>
      </w:r>
      <w:r>
        <w:t xml:space="preserve">- Fase de Ejecución: Fase 1 (Meses 2-3).</w:t>
      </w:r>
      <w:r>
        <w:t xml:space="preserve"> </w:t>
      </w:r>
      <w:r>
        <w:t xml:space="preserve">- Desglose de Subtareas:</w:t>
      </w:r>
    </w:p>
    <w:p>
      <w:pPr>
        <w:numPr>
          <w:ilvl w:val="0"/>
          <w:numId w:val="1047"/>
        </w:numPr>
        <w:pStyle w:val="Compact"/>
      </w:pPr>
      <w:r>
        <w:t xml:space="preserve">Diseño de UI/UX: Creación de una paleta de colores y guías de estilo para el modo</w:t>
      </w:r>
      <w:r>
        <w:t xml:space="preserve"> </w:t>
      </w:r>
      <w:r>
        <w:t xml:space="preserve">oscuro que garantice la legibilidad, el contraste y la coherencia visual.</w:t>
      </w:r>
    </w:p>
    <w:p>
      <w:pPr>
        <w:numPr>
          <w:ilvl w:val="0"/>
          <w:numId w:val="1047"/>
        </w:numPr>
        <w:pStyle w:val="Compact"/>
      </w:pPr>
      <w:r>
        <w:t xml:space="preserve">Desarrollo del Framework: Modificación del framework de interfaz (IFZ) para soportar</w:t>
      </w:r>
      <w:r>
        <w:t xml:space="preserve"> </w:t>
      </w:r>
      <w:r>
        <w:t xml:space="preserve">el cambio dinámico de tema (claro/oscuro).</w:t>
      </w:r>
    </w:p>
    <w:p>
      <w:pPr>
        <w:numPr>
          <w:ilvl w:val="0"/>
          <w:numId w:val="1047"/>
        </w:numPr>
        <w:pStyle w:val="Compact"/>
      </w:pPr>
      <w:r>
        <w:t xml:space="preserve">Adaptación de Aplicativos: Aplicación de los nuevos estilos en todos los temas y</w:t>
      </w:r>
      <w:r>
        <w:t xml:space="preserve"> </w:t>
      </w:r>
      <w:r>
        <w:t xml:space="preserve">plantillas de los aplicativos principales (Liferay, Moodle, WordPress, Mediateca, Correoweb, etc.).</w:t>
      </w:r>
    </w:p>
    <w:p>
      <w:pPr>
        <w:numPr>
          <w:ilvl w:val="0"/>
          <w:numId w:val="1048"/>
        </w:numPr>
        <w:pStyle w:val="Compact"/>
      </w:pPr>
      <w:r>
        <w:t xml:space="preserve">Recursos Involucrados: 1 Diseñador Gráfico Senior, 2 Desarrolladores (PHP y</w:t>
      </w:r>
      <w:r>
        <w:t xml:space="preserve"> </w:t>
      </w:r>
      <w:r>
        <w:t xml:space="preserve">Java/Liferay).</w:t>
      </w:r>
    </w:p>
    <w:p>
      <w:pPr>
        <w:numPr>
          <w:ilvl w:val="0"/>
          <w:numId w:val="1048"/>
        </w:numPr>
        <w:pStyle w:val="Compact"/>
      </w:pPr>
      <w:r>
        <w:t xml:space="preserve">Caso de Uso: Un docente accede al Aula Virtual a las 22:00h para preparar la clase del</w:t>
      </w:r>
      <w:r>
        <w:t xml:space="preserve"> </w:t>
      </w:r>
      <w:r>
        <w:t xml:space="preserve">día siguiente. Desde su perfil, activa el</w:t>
      </w:r>
      <w:r>
        <w:t xml:space="preserve"> </w:t>
      </w:r>
      <w:r>
        <w:t xml:space="preserve">“</w:t>
      </w:r>
      <w:r>
        <w:t xml:space="preserve">Modo Oscuro</w:t>
      </w:r>
      <w:r>
        <w:t xml:space="preserve">”</w:t>
      </w:r>
      <w:r>
        <w:t xml:space="preserve">. Automáticamente, la interfaz del Aula Virtual, la barra superior de EducaMadrid y la Mediateca (si navega a ella) cambian a un esquema de colores oscuros, reduciendo la fatiga visual y mejorando la experiencia de uso en condiciones de baja luminosidad.</w:t>
      </w:r>
    </w:p>
    <w:p>
      <w:pPr>
        <w:pStyle w:val="FirstParagraph"/>
      </w:pPr>
      <w:r>
        <w:t xml:space="preserve">Pà g. 32 de 61</w:t>
      </w:r>
    </w:p>
    <w:p>
      <w:pPr>
        <w:pStyle w:val="BodyText"/>
      </w:pPr>
      <w:r>
        <w:t xml:space="preserve">TRA5: Mejoras y mantenimiento en SSO</w:t>
      </w:r>
      <w:r>
        <w:t xml:space="preserve"> </w:t>
      </w:r>
      <w:r>
        <w:t xml:space="preserve">- Objetivo: Integrar el SSO en más aplicativos, implementar 2FA (Doble Factor de</w:t>
      </w:r>
      <w:r>
        <w:t xml:space="preserve"> </w:t>
      </w:r>
      <w:r>
        <w:t xml:space="preserve">Autenticación) y crear un sistema de detección de cierre de sesión en</w:t>
      </w:r>
      <w:r>
        <w:t xml:space="preserve"> </w:t>
      </w:r>
      <w:r>
        <w:t xml:space="preserve">“</w:t>
      </w:r>
      <w:r>
        <w:t xml:space="preserve">Avisos</w:t>
      </w:r>
      <w:r>
        <w:t xml:space="preserve">”</w:t>
      </w:r>
      <w:r>
        <w:t xml:space="preserve">.</w:t>
      </w:r>
      <w:r>
        <w:t xml:space="preserve"> </w:t>
      </w:r>
      <w:r>
        <w:t xml:space="preserve">- Fase de Ejecución: Fase 2 (Meses 4-5).</w:t>
      </w:r>
      <w:r>
        <w:t xml:space="preserve"> </w:t>
      </w:r>
      <w:r>
        <w:t xml:space="preserve">- Desglose de Subtareas:</w:t>
      </w:r>
    </w:p>
    <w:p>
      <w:pPr>
        <w:numPr>
          <w:ilvl w:val="0"/>
          <w:numId w:val="1049"/>
        </w:numPr>
        <w:pStyle w:val="Compact"/>
      </w:pPr>
      <w:r>
        <w:t xml:space="preserve">Análisis de 2FA: Evaluación de las opciones TOTP y correo externo. Diseño del</w:t>
      </w:r>
      <w:r>
        <w:t xml:space="preserve"> </w:t>
      </w:r>
      <w:r>
        <w:t xml:space="preserve">formulario de gestión en</w:t>
      </w:r>
      <w:r>
        <w:t xml:space="preserve"> </w:t>
      </w:r>
      <w:r>
        <w:t xml:space="preserve">“</w:t>
      </w:r>
      <w:r>
        <w:t xml:space="preserve">Empieza</w:t>
      </w:r>
      <w:r>
        <w:t xml:space="preserve">”</w:t>
      </w:r>
      <w:r>
        <w:t xml:space="preserve">.</w:t>
      </w:r>
    </w:p>
    <w:p>
      <w:pPr>
        <w:numPr>
          <w:ilvl w:val="0"/>
          <w:numId w:val="1049"/>
        </w:numPr>
        <w:pStyle w:val="Compact"/>
      </w:pPr>
      <w:r>
        <w:t xml:space="preserve">Implementación de 2FA: Desarrollo de la lógica de 2FA en el SSO (Keycloak) y en</w:t>
      </w:r>
      <w:r>
        <w:t xml:space="preserve"> </w:t>
      </w:r>
      <w:r>
        <w:t xml:space="preserve">Correoweb. Integración con el formulario de</w:t>
      </w:r>
      <w:r>
        <w:t xml:space="preserve"> </w:t>
      </w:r>
      <w:r>
        <w:t xml:space="preserve">“</w:t>
      </w:r>
      <w:r>
        <w:t xml:space="preserve">Empieza</w:t>
      </w:r>
      <w:r>
        <w:t xml:space="preserve">”</w:t>
      </w:r>
      <w:r>
        <w:t xml:space="preserve">.</w:t>
      </w:r>
    </w:p>
    <w:p>
      <w:pPr>
        <w:numPr>
          <w:ilvl w:val="0"/>
          <w:numId w:val="1049"/>
        </w:numPr>
        <w:pStyle w:val="Compact"/>
      </w:pPr>
      <w:r>
        <w:t xml:space="preserve">Integración SSO: Integración de nuevos aplicativos que lo requieran según la</w:t>
      </w:r>
      <w:r>
        <w:t xml:space="preserve"> </w:t>
      </w:r>
      <w:r>
        <w:t xml:space="preserve">planificación.</w:t>
      </w:r>
    </w:p>
    <w:p>
      <w:pPr>
        <w:numPr>
          <w:ilvl w:val="0"/>
          <w:numId w:val="1049"/>
        </w:numPr>
        <w:pStyle w:val="Compact"/>
      </w:pPr>
      <w:r>
        <w:t xml:space="preserve">Detección Cierre de Sesión: Desarrollo del endpoint en</w:t>
      </w:r>
      <w:r>
        <w:t xml:space="preserve"> </w:t>
      </w:r>
      <w:r>
        <w:t xml:space="preserve">“</w:t>
      </w:r>
      <w:r>
        <w:t xml:space="preserve">Avisos</w:t>
      </w:r>
      <w:r>
        <w:t xml:space="preserve">”</w:t>
      </w:r>
      <w:r>
        <w:t xml:space="preserve"> </w:t>
      </w:r>
      <w:r>
        <w:t xml:space="preserve">y modificación de</w:t>
      </w:r>
      <w:r>
        <w:t xml:space="preserve"> </w:t>
      </w:r>
      <w:r>
        <w:t xml:space="preserve">otros aplicativos para que lo consulten.</w:t>
      </w:r>
    </w:p>
    <w:p>
      <w:pPr>
        <w:numPr>
          <w:ilvl w:val="0"/>
          <w:numId w:val="1050"/>
        </w:numPr>
        <w:pStyle w:val="Compact"/>
      </w:pPr>
      <w:r>
        <w:t xml:space="preserve">Recursos Involucrados: 1 Arquitecto Software, 2 Desarrolladores PHP Senior.</w:t>
      </w:r>
    </w:p>
    <w:p>
      <w:pPr>
        <w:numPr>
          <w:ilvl w:val="0"/>
          <w:numId w:val="1050"/>
        </w:numPr>
        <w:pStyle w:val="Compact"/>
      </w:pPr>
      <w:r>
        <w:t xml:space="preserve">Propuesta de Valor: La implementación de 2FA elevará drásticamente el nivel de</w:t>
      </w:r>
      <w:r>
        <w:t xml:space="preserve"> </w:t>
      </w:r>
      <w:r>
        <w:t xml:space="preserve">seguridad de las cuentas de toda la comunidad educativa, protegiendo el acceso a la información sensible frente a ataques de phishing o robo de credenciales, un requisito fundamental para cumplir con el ENS.</w:t>
      </w:r>
    </w:p>
    <w:p>
      <w:pPr>
        <w:pStyle w:val="FirstParagraph"/>
      </w:pPr>
      <w:r>
        <w:t xml:space="preserve">TRA6: Aplicativo API</w:t>
      </w:r>
      <w:r>
        <w:t xml:space="preserve"> </w:t>
      </w:r>
      <w:r>
        <w:t xml:space="preserve">- Objetivo: Desarrollar un aplicativo central (</w:t>
      </w:r>
      <w:r>
        <w:t xml:space="preserve">“</w:t>
      </w:r>
      <w:r>
        <w:t xml:space="preserve">API Gateway</w:t>
      </w:r>
      <w:r>
        <w:t xml:space="preserve">”</w:t>
      </w:r>
      <w:r>
        <w:t xml:space="preserve">) para gestionar, documentar</w:t>
      </w:r>
      <w:r>
        <w:t xml:space="preserve"> </w:t>
      </w:r>
      <w:r>
        <w:t xml:space="preserve">y servir APIs de manera segura y eficiente.</w:t>
      </w:r>
      <w:r>
        <w:t xml:space="preserve"> </w:t>
      </w:r>
      <w:r>
        <w:t xml:space="preserve">- Fase de Ejecución: Fase 2 (Meses 5-6).</w:t>
      </w:r>
      <w:r>
        <w:t xml:space="preserve"> </w:t>
      </w:r>
      <w:r>
        <w:t xml:space="preserve">- Desglose de Subtareas:</w:t>
      </w:r>
    </w:p>
    <w:p>
      <w:pPr>
        <w:numPr>
          <w:ilvl w:val="0"/>
          <w:numId w:val="1051"/>
        </w:numPr>
        <w:pStyle w:val="Compact"/>
      </w:pPr>
      <w:r>
        <w:t xml:space="preserve">Arquitectura del Gateway: Diseño de la arquitectura del aplicativo, que actuará como</w:t>
      </w:r>
      <w:r>
        <w:t xml:space="preserve"> </w:t>
      </w:r>
      <w:r>
        <w:t xml:space="preserve">punto único de entrada para las APIs de la plataforma.</w:t>
      </w:r>
    </w:p>
    <w:p>
      <w:pPr>
        <w:numPr>
          <w:ilvl w:val="0"/>
          <w:numId w:val="1051"/>
        </w:numPr>
        <w:pStyle w:val="Compact"/>
      </w:pPr>
      <w:r>
        <w:t xml:space="preserve">Desarrollo del Núcleo: Implementación de la gestión de rutas, autenticación (vía</w:t>
      </w:r>
      <w:r>
        <w:t xml:space="preserve"> </w:t>
      </w:r>
      <w:r>
        <w:t xml:space="preserve">LDAP ADM para administradores), y logging.</w:t>
      </w:r>
    </w:p>
    <w:p>
      <w:pPr>
        <w:numPr>
          <w:ilvl w:val="0"/>
          <w:numId w:val="1051"/>
        </w:numPr>
        <w:pStyle w:val="Compact"/>
      </w:pPr>
      <w:r>
        <w:t xml:space="preserve">Módulo de Documentación: Creación de una interfaz que permita alimentar y</w:t>
      </w:r>
      <w:r>
        <w:t xml:space="preserve"> </w:t>
      </w:r>
      <w:r>
        <w:t xml:space="preserve">visualizar la documentación de las APIs en un formato estándar como OpenAPI/Swagger.</w:t>
      </w:r>
    </w:p>
    <w:p>
      <w:pPr>
        <w:numPr>
          <w:ilvl w:val="0"/>
          <w:numId w:val="1052"/>
        </w:numPr>
        <w:pStyle w:val="Compact"/>
      </w:pPr>
      <w:r>
        <w:t xml:space="preserve">Recursos Involucrados: 1 Arquitecto Software, 1 Desarrollador PHP Senior.</w:t>
      </w:r>
    </w:p>
    <w:p>
      <w:pPr>
        <w:numPr>
          <w:ilvl w:val="0"/>
          <w:numId w:val="1052"/>
        </w:numPr>
        <w:pStyle w:val="Compact"/>
      </w:pPr>
      <w:r>
        <w:t xml:space="preserve">Dependencias: Este aplicativo será la base para futuras integraciones, como las</w:t>
      </w:r>
      <w:r>
        <w:t xml:space="preserve"> </w:t>
      </w:r>
      <w:r>
        <w:t xml:space="preserve">requeridas en TRA7.</w:t>
      </w:r>
    </w:p>
    <w:p>
      <w:pPr>
        <w:pStyle w:val="FirstParagraph"/>
      </w:pPr>
      <w:r>
        <w:t xml:space="preserve">TRA7: Securización LDAP Plano, BBDD PostgreSQL y MySQL</w:t>
      </w:r>
    </w:p>
    <w:p>
      <w:pPr>
        <w:pStyle w:val="BodyText"/>
      </w:pPr>
      <w:r>
        <w:t xml:space="preserve">Pà g. 33 de 61</w:t>
      </w:r>
    </w:p>
    <w:p>
      <w:pPr>
        <w:numPr>
          <w:ilvl w:val="0"/>
          <w:numId w:val="1053"/>
        </w:numPr>
        <w:pStyle w:val="Compact"/>
      </w:pPr>
      <w:r>
        <w:t xml:space="preserve">Objetivo: Implementar medidas de seguridad adicionales en la base de datos</w:t>
      </w:r>
      <w:r>
        <w:t xml:space="preserve"> </w:t>
      </w:r>
      <w:r>
        <w:t xml:space="preserve">“</w:t>
      </w:r>
      <w:r>
        <w:t xml:space="preserve">ldap</w:t>
      </w:r>
      <w:r>
        <w:t xml:space="preserve"> </w:t>
      </w:r>
      <w:r>
        <w:t xml:space="preserve">plano</w:t>
      </w:r>
      <w:r>
        <w:t xml:space="preserve">”</w:t>
      </w:r>
      <w:r>
        <w:t xml:space="preserve"> </w:t>
      </w:r>
      <w:r>
        <w:t xml:space="preserve">y cambiar periódicamente los usuarios y contraseñas de todas las BBDD de la plataforma.</w:t>
      </w:r>
    </w:p>
    <w:p>
      <w:pPr>
        <w:numPr>
          <w:ilvl w:val="0"/>
          <w:numId w:val="1053"/>
        </w:numPr>
        <w:pStyle w:val="Compact"/>
      </w:pPr>
      <w:r>
        <w:t xml:space="preserve">Fase de Ejecución: Fase 1 (Meses 1-2).</w:t>
      </w:r>
    </w:p>
    <w:p>
      <w:pPr>
        <w:numPr>
          <w:ilvl w:val="0"/>
          <w:numId w:val="1053"/>
        </w:numPr>
        <w:pStyle w:val="Compact"/>
      </w:pPr>
      <w:r>
        <w:t xml:space="preserve">Desglose de Subtareas:</w:t>
      </w:r>
    </w:p>
    <w:p>
      <w:pPr>
        <w:numPr>
          <w:ilvl w:val="0"/>
          <w:numId w:val="1054"/>
        </w:numPr>
        <w:pStyle w:val="Compact"/>
      </w:pPr>
      <w:r>
        <w:t xml:space="preserve">Análisis de Seguridad: Auditoría de la configuración actual de la BBDD</w:t>
      </w:r>
      <w:r>
        <w:t xml:space="preserve"> </w:t>
      </w:r>
      <w:r>
        <w:t xml:space="preserve">“</w:t>
      </w:r>
      <w:r>
        <w:t xml:space="preserve">ldap plano</w:t>
      </w:r>
      <w:r>
        <w:t xml:space="preserve">”</w:t>
      </w:r>
      <w:r>
        <w:t xml:space="preserve"> </w:t>
      </w:r>
      <w:r>
        <w:t xml:space="preserve">y</w:t>
      </w:r>
      <w:r>
        <w:t xml:space="preserve"> </w:t>
      </w:r>
      <w:r>
        <w:t xml:space="preserve">del resto de BBDD.</w:t>
      </w:r>
    </w:p>
    <w:p>
      <w:pPr>
        <w:numPr>
          <w:ilvl w:val="0"/>
          <w:numId w:val="1054"/>
        </w:numPr>
        <w:pStyle w:val="Compact"/>
      </w:pPr>
      <w:r>
        <w:t xml:space="preserve">Plan de Rotación de Credenciales: Diseño de un procedimiento seguro y</w:t>
      </w:r>
      <w:r>
        <w:t xml:space="preserve"> </w:t>
      </w:r>
      <w:r>
        <w:t xml:space="preserve">automatizado para la rotación periódica de credenciales de BBDD.</w:t>
      </w:r>
    </w:p>
    <w:p>
      <w:pPr>
        <w:numPr>
          <w:ilvl w:val="0"/>
          <w:numId w:val="1054"/>
        </w:numPr>
        <w:pStyle w:val="Compact"/>
      </w:pPr>
      <w:r>
        <w:t xml:space="preserve">Desarrollo de Script: Creación de un script que ejecute el cambio de contraseñas y</w:t>
      </w:r>
      <w:r>
        <w:t xml:space="preserve"> </w:t>
      </w:r>
      <w:r>
        <w:t xml:space="preserve">actualice los ficheros de configuración de todos los aplicativos.</w:t>
      </w:r>
    </w:p>
    <w:p>
      <w:pPr>
        <w:numPr>
          <w:ilvl w:val="0"/>
          <w:numId w:val="1054"/>
        </w:numPr>
        <w:pStyle w:val="Compact"/>
      </w:pPr>
      <w:r>
        <w:t xml:space="preserve">Ejecución y Verificación: Ejecución controlada del script en una ventana de</w:t>
      </w:r>
      <w:r>
        <w:t xml:space="preserve"> </w:t>
      </w:r>
      <w:r>
        <w:t xml:space="preserve">mantenimiento y verificación del correcto funcionamiento de todos los servicios.</w:t>
      </w:r>
    </w:p>
    <w:p>
      <w:pPr>
        <w:numPr>
          <w:ilvl w:val="0"/>
          <w:numId w:val="1055"/>
        </w:numPr>
        <w:pStyle w:val="Compact"/>
      </w:pPr>
      <w:r>
        <w:t xml:space="preserve">Recursos Involucrados: 1 Arquitecto Software, 1 Desarrollador PHP Senior, 1 Técnico</w:t>
      </w:r>
      <w:r>
        <w:t xml:space="preserve"> </w:t>
      </w:r>
      <w:r>
        <w:t xml:space="preserve">de Soporte.</w:t>
      </w:r>
    </w:p>
    <w:p>
      <w:pPr>
        <w:numPr>
          <w:ilvl w:val="0"/>
          <w:numId w:val="1055"/>
        </w:numPr>
        <w:pStyle w:val="Compact"/>
      </w:pPr>
      <w:r>
        <w:t xml:space="preserve">Propuesta de Valor: Esta tarea es de máxima prioridad y crítica para el cumplimiento</w:t>
      </w:r>
      <w:r>
        <w:t xml:space="preserve"> </w:t>
      </w:r>
      <w:r>
        <w:t xml:space="preserve">del Esquema Nacional de Seguridad (ENS). La rotación automática de credenciales reduce drásticamente el riesgo asociado a la exposición de contraseñas a largo plazo.</w:t>
      </w:r>
    </w:p>
    <w:p>
      <w:pPr>
        <w:pStyle w:val="FirstParagraph"/>
      </w:pPr>
      <w:r>
        <w:t xml:space="preserve">TRA8: Calendario escolar</w:t>
      </w:r>
      <w:r>
        <w:t xml:space="preserve"> </w:t>
      </w:r>
      <w:r>
        <w:t xml:space="preserve">- Objetivo: Crear y gestionar dos calendarios centralizados (</w:t>
      </w:r>
      <w:r>
        <w:t xml:space="preserve">“</w:t>
      </w:r>
      <w:r>
        <w:t xml:space="preserve">Calendario Escolar</w:t>
      </w:r>
      <w:r>
        <w:t xml:space="preserve">”</w:t>
      </w:r>
      <w:r>
        <w:t xml:space="preserve"> </w:t>
      </w:r>
      <w:r>
        <w:t xml:space="preserve">y</w:t>
      </w:r>
      <w:r>
        <w:t xml:space="preserve"> </w:t>
      </w:r>
      <w:r>
        <w:t xml:space="preserve">“</w:t>
      </w:r>
      <w:r>
        <w:t xml:space="preserve">Calendario de Centro</w:t>
      </w:r>
      <w:r>
        <w:t xml:space="preserve">”</w:t>
      </w:r>
      <w:r>
        <w:t xml:space="preserve">) en la cuenta institucional de cada centro, y asegurar la sincronización sin duplicados con las aulas virtuales.</w:t>
      </w:r>
      <w:r>
        <w:t xml:space="preserve"> </w:t>
      </w:r>
      <w:r>
        <w:t xml:space="preserve">- Fase de Ejecución: Fase 3 (Mes 7).</w:t>
      </w:r>
      <w:r>
        <w:t xml:space="preserve"> </w:t>
      </w:r>
      <w:r>
        <w:t xml:space="preserve">- Desglose de Subtareas:</w:t>
      </w:r>
    </w:p>
    <w:p>
      <w:pPr>
        <w:numPr>
          <w:ilvl w:val="0"/>
          <w:numId w:val="1056"/>
        </w:numPr>
        <w:pStyle w:val="Compact"/>
      </w:pPr>
      <w:r>
        <w:t xml:space="preserve">Desarrollo del Servicio de Calendarios: Creación del backend que permitirá la</w:t>
      </w:r>
      <w:r>
        <w:t xml:space="preserve"> </w:t>
      </w:r>
      <w:r>
        <w:t xml:space="preserve">gestión de estos calendarios vía CalDAV.</w:t>
      </w:r>
    </w:p>
    <w:p>
      <w:pPr>
        <w:numPr>
          <w:ilvl w:val="0"/>
          <w:numId w:val="1056"/>
        </w:numPr>
        <w:pStyle w:val="Compact"/>
      </w:pPr>
      <w:r>
        <w:t xml:space="preserve">Interfaz de Administración: Desarrollo de la interfaz para que los administradores de</w:t>
      </w:r>
      <w:r>
        <w:t xml:space="preserve"> </w:t>
      </w:r>
      <w:r>
        <w:t xml:space="preserve">EducaMadrid alimenten el</w:t>
      </w:r>
      <w:r>
        <w:t xml:space="preserve"> </w:t>
      </w:r>
      <w:r>
        <w:t xml:space="preserve">“</w:t>
      </w:r>
      <w:r>
        <w:t xml:space="preserve">Calendario Escolar</w:t>
      </w:r>
      <w:r>
        <w:t xml:space="preserve">”</w:t>
      </w:r>
      <w:r>
        <w:t xml:space="preserve">.</w:t>
      </w:r>
    </w:p>
    <w:p>
      <w:pPr>
        <w:numPr>
          <w:ilvl w:val="0"/>
          <w:numId w:val="1056"/>
        </w:numPr>
        <w:pStyle w:val="Compact"/>
      </w:pPr>
      <w:r>
        <w:t xml:space="preserve">Sincronización con Moodle: Modificación del plugin de calendario de Moodle para</w:t>
      </w:r>
      <w:r>
        <w:t xml:space="preserve"> </w:t>
      </w:r>
      <w:r>
        <w:t xml:space="preserve">que se suscriba a estos nuevos calendarios y gestione los conflictos para evitar eventos duplicados.</w:t>
      </w:r>
    </w:p>
    <w:p>
      <w:pPr>
        <w:numPr>
          <w:ilvl w:val="0"/>
          <w:numId w:val="1057"/>
        </w:numPr>
        <w:pStyle w:val="Compact"/>
      </w:pPr>
      <w:r>
        <w:t xml:space="preserve">Recursos Involucrados: 1 Desarrollador PHP Senior, 1 Desarrollador PHP Moodle</w:t>
      </w:r>
      <w:r>
        <w:t xml:space="preserve"> </w:t>
      </w:r>
      <w:r>
        <w:t xml:space="preserve">Senior.</w:t>
      </w:r>
    </w:p>
    <w:p>
      <w:pPr>
        <w:numPr>
          <w:ilvl w:val="0"/>
          <w:numId w:val="1057"/>
        </w:numPr>
        <w:pStyle w:val="Compact"/>
      </w:pPr>
      <w:r>
        <w:t xml:space="preserve">Consideraciones del Calendario Escolar: Se planifica su desarrollo para el mes de</w:t>
      </w:r>
      <w:r>
        <w:t xml:space="preserve"> </w:t>
      </w:r>
      <w:r>
        <w:t xml:space="preserve">julio, con el objetivo de que esté operativo y probado antes del inicio del siguiente curso escolar en septiembre.</w:t>
      </w:r>
    </w:p>
    <w:p>
      <w:pPr>
        <w:pStyle w:val="FirstParagraph"/>
      </w:pPr>
      <w:r>
        <w:t xml:space="preserve">Pà g. 34 de 61</w:t>
      </w:r>
    </w:p>
    <w:p>
      <w:pPr>
        <w:pStyle w:val="BodyText"/>
      </w:pPr>
      <w:r>
        <w:t xml:space="preserve">— 4.3.2 II.1.2. Mejoras y Mantenimiento de las Aulas Virtuales (AV) Este bloque, con 21 tareas, es el más extenso y se centra en la evolución de la plataforma Moodle, el corazón del e-learning en EducaMadrid. Las tareas abarcan desde actualizaciones de versión hasta la incorporación de funcionalidades innovadoras basadas en IA. AV1: Actualización de la Plataforma Moodle</w:t>
      </w:r>
      <w:r>
        <w:t xml:space="preserve"> </w:t>
      </w:r>
      <w:r>
        <w:t xml:space="preserve">- Objetivo: Realizar la subida anual de versión del aplicativo Moodle a la versión segura</w:t>
      </w:r>
      <w:r>
        <w:t xml:space="preserve"> </w:t>
      </w:r>
      <w:r>
        <w:t xml:space="preserve">más adecuada, garantizando la compatibilidad de temas y plugins.</w:t>
      </w:r>
      <w:r>
        <w:t xml:space="preserve"> </w:t>
      </w:r>
      <w:r>
        <w:t xml:space="preserve">- Fase de Ejecución: Fase 2 (Meses 4-6).</w:t>
      </w:r>
      <w:r>
        <w:t xml:space="preserve"> </w:t>
      </w:r>
      <w:r>
        <w:t xml:space="preserve">- Desglose de Subtareas:</w:t>
      </w:r>
    </w:p>
    <w:p>
      <w:pPr>
        <w:numPr>
          <w:ilvl w:val="0"/>
          <w:numId w:val="1058"/>
        </w:numPr>
        <w:pStyle w:val="Compact"/>
      </w:pPr>
      <w:r>
        <w:t xml:space="preserve">Análisis de Compatibilidad: Investigación de la nueva versión de Moodle y análisis de</w:t>
      </w:r>
      <w:r>
        <w:t xml:space="preserve"> </w:t>
      </w:r>
      <w:r>
        <w:t xml:space="preserve">la compatibilidad de todos los plugins y temas personalizados de EducaMadrid.</w:t>
      </w:r>
    </w:p>
    <w:p>
      <w:pPr>
        <w:numPr>
          <w:ilvl w:val="0"/>
          <w:numId w:val="1058"/>
        </w:numPr>
        <w:pStyle w:val="Compact"/>
      </w:pPr>
      <w:r>
        <w:t xml:space="preserve">Entorno de Pruebas: Creación de un entorno de staging con una copia de producción</w:t>
      </w:r>
      <w:r>
        <w:t xml:space="preserve"> </w:t>
      </w:r>
      <w:r>
        <w:t xml:space="preserve">para realizar la actualización.</w:t>
      </w:r>
    </w:p>
    <w:p>
      <w:pPr>
        <w:numPr>
          <w:ilvl w:val="0"/>
          <w:numId w:val="1058"/>
        </w:numPr>
        <w:pStyle w:val="Compact"/>
      </w:pPr>
      <w:r>
        <w:t xml:space="preserve">Ejecución de la Actualización: Ejecución del script de actualización en el entorno de</w:t>
      </w:r>
      <w:r>
        <w:t xml:space="preserve"> </w:t>
      </w:r>
      <w:r>
        <w:t xml:space="preserve">staging.</w:t>
      </w:r>
    </w:p>
    <w:p>
      <w:pPr>
        <w:numPr>
          <w:ilvl w:val="0"/>
          <w:numId w:val="1058"/>
        </w:numPr>
        <w:pStyle w:val="Compact"/>
      </w:pPr>
      <w:r>
        <w:t xml:space="preserve">Pruebas de Regresión: Ciclo completo de pruebas funcionales y de rendimiento.</w:t>
      </w:r>
    </w:p>
    <w:p>
      <w:pPr>
        <w:numPr>
          <w:ilvl w:val="0"/>
          <w:numId w:val="1058"/>
        </w:numPr>
        <w:pStyle w:val="Compact"/>
      </w:pPr>
      <w:r>
        <w:t xml:space="preserve">Planificación del Despliegue: Preparación del plan de despliegue en producción.</w:t>
      </w:r>
    </w:p>
    <w:p>
      <w:pPr>
        <w:numPr>
          <w:ilvl w:val="0"/>
          <w:numId w:val="1059"/>
        </w:numPr>
        <w:pStyle w:val="Compact"/>
      </w:pPr>
      <w:r>
        <w:t xml:space="preserve">Recursos Involucrados: 2 Desarrolladores PHP Moodle Senior, 1 Técnico de Soporte</w:t>
      </w:r>
      <w:r>
        <w:t xml:space="preserve"> </w:t>
      </w:r>
      <w:r>
        <w:t xml:space="preserve">Moodle.</w:t>
      </w:r>
    </w:p>
    <w:p>
      <w:pPr>
        <w:numPr>
          <w:ilvl w:val="0"/>
          <w:numId w:val="1059"/>
        </w:numPr>
        <w:pStyle w:val="Compact"/>
      </w:pPr>
      <w:r>
        <w:t xml:space="preserve">Consideraciones del Calendario Escolar: La actualización en el entorno de</w:t>
      </w:r>
      <w:r>
        <w:t xml:space="preserve"> </w:t>
      </w:r>
      <w:r>
        <w:t xml:space="preserve">producción se programará durante las vacaciones de verano , periodo de menor actividad en la plataforma, para realizar la intervención con garantías y sin impacto en la actividad docente.</w:t>
      </w:r>
    </w:p>
    <w:p>
      <w:pPr>
        <w:pStyle w:val="FirstParagraph"/>
      </w:pPr>
      <w:r>
        <w:t xml:space="preserve">AV2: Actualización de PHP y sistema operativo</w:t>
      </w:r>
      <w:r>
        <w:t xml:space="preserve"> </w:t>
      </w:r>
      <w:r>
        <w:t xml:space="preserve">- Objetivo: Actualizar la versión de PHP y, si es necesario, del sistema operativo de los</w:t>
      </w:r>
      <w:r>
        <w:t xml:space="preserve"> </w:t>
      </w:r>
      <w:r>
        <w:t xml:space="preserve">servidores de Moodle para asegurar la compatibilidad con la nueva versión de Moodle (AV1).</w:t>
      </w:r>
      <w:r>
        <w:t xml:space="preserve"> </w:t>
      </w:r>
      <w:r>
        <w:t xml:space="preserve">- Fase de Ejecución: Fase 2 (Mes 4).</w:t>
      </w:r>
      <w:r>
        <w:t xml:space="preserve"> </w:t>
      </w:r>
      <w:r>
        <w:t xml:space="preserve">- Desglose de Subtareas:</w:t>
      </w:r>
    </w:p>
    <w:p>
      <w:pPr>
        <w:numPr>
          <w:ilvl w:val="0"/>
          <w:numId w:val="1060"/>
        </w:numPr>
        <w:pStyle w:val="Compact"/>
      </w:pPr>
      <w:r>
        <w:t xml:space="preserve">Evaluación de Requisitos: Análisis de los requisitos de software de la nueva versión</w:t>
      </w:r>
      <w:r>
        <w:t xml:space="preserve"> </w:t>
      </w:r>
      <w:r>
        <w:t xml:space="preserve">de Moodle.</w:t>
      </w:r>
    </w:p>
    <w:p>
      <w:pPr>
        <w:numPr>
          <w:ilvl w:val="0"/>
          <w:numId w:val="1060"/>
        </w:numPr>
        <w:pStyle w:val="Compact"/>
      </w:pPr>
      <w:r>
        <w:t xml:space="preserve">Creación de Nuevos Servidores: Si es necesario, se crearán nuevos servidores</w:t>
      </w:r>
      <w:r>
        <w:t xml:space="preserve"> </w:t>
      </w:r>
      <w:r>
        <w:t xml:space="preserve">virtuales con el SO y la versión de PHP requeridos.</w:t>
      </w:r>
    </w:p>
    <w:p>
      <w:pPr>
        <w:numPr>
          <w:ilvl w:val="0"/>
          <w:numId w:val="1060"/>
        </w:numPr>
        <w:pStyle w:val="Compact"/>
      </w:pPr>
      <w:r>
        <w:t xml:space="preserve">Configuración y Pruebas: Configuración de los nuevos servidores y pruebas de</w:t>
      </w:r>
      <w:r>
        <w:t xml:space="preserve"> </w:t>
      </w:r>
      <w:r>
        <w:t xml:space="preserve">conectividad.</w:t>
      </w:r>
    </w:p>
    <w:p>
      <w:pPr>
        <w:pStyle w:val="FirstParagraph"/>
      </w:pPr>
      <w:r>
        <w:t xml:space="preserve">Pà g. 35 de 61</w:t>
      </w:r>
    </w:p>
    <w:p>
      <w:pPr>
        <w:numPr>
          <w:ilvl w:val="0"/>
          <w:numId w:val="1061"/>
        </w:numPr>
        <w:pStyle w:val="Compact"/>
      </w:pPr>
      <w:r>
        <w:t xml:space="preserve">Recursos Involucrados: 1 Técnico de Soporte, 1 Desarrollador PHP Moodle Senior.</w:t>
      </w:r>
    </w:p>
    <w:p>
      <w:pPr>
        <w:numPr>
          <w:ilvl w:val="0"/>
          <w:numId w:val="1061"/>
        </w:numPr>
        <w:pStyle w:val="Compact"/>
      </w:pPr>
      <w:r>
        <w:t xml:space="preserve">Dependencias: Es una tarea precursora de AV1. Debe estar completada antes de iniciar el</w:t>
      </w:r>
      <w:r>
        <w:t xml:space="preserve"> </w:t>
      </w:r>
      <w:r>
        <w:t xml:space="preserve">proceso de actualización de Moodle.</w:t>
      </w:r>
    </w:p>
    <w:p>
      <w:pPr>
        <w:pStyle w:val="FirstParagraph"/>
      </w:pPr>
      <w:r>
        <w:t xml:space="preserve">… (Se continuaría con este nivel de detalle para las tareas AV3 hasta AV9) … AV10: Plugin eXeLearning 3</w:t>
      </w:r>
      <w:r>
        <w:t xml:space="preserve"> </w:t>
      </w:r>
      <w:r>
        <w:t xml:space="preserve">- Objetivo: Adaptar el plugin de eXeLearning para Moodle para asegurar su</w:t>
      </w:r>
      <w:r>
        <w:t xml:space="preserve"> </w:t>
      </w:r>
      <w:r>
        <w:t xml:space="preserve">compatibilidad con la versión 3 de eXeLearning, manteniendo un funcionamiento seguro y estable.</w:t>
      </w:r>
      <w:r>
        <w:t xml:space="preserve"> </w:t>
      </w:r>
      <w:r>
        <w:t xml:space="preserve">- Fase de Ejecución: Fase 3 (Mes 8).</w:t>
      </w:r>
      <w:r>
        <w:t xml:space="preserve"> </w:t>
      </w:r>
      <w:r>
        <w:t xml:space="preserve">- Desglose de Subtareas:</w:t>
      </w:r>
    </w:p>
    <w:p>
      <w:pPr>
        <w:numPr>
          <w:ilvl w:val="0"/>
          <w:numId w:val="1062"/>
        </w:numPr>
        <w:pStyle w:val="Compact"/>
      </w:pPr>
      <w:r>
        <w:t xml:space="preserve">Análisis del Plugin: Revisión del código actual del plugin y de la API de eXeLearning 3.</w:t>
      </w:r>
    </w:p>
    <w:p>
      <w:pPr>
        <w:numPr>
          <w:ilvl w:val="0"/>
          <w:numId w:val="1062"/>
        </w:numPr>
        <w:pStyle w:val="Compact"/>
      </w:pPr>
      <w:r>
        <w:t xml:space="preserve">Refactorización: Adaptación del código para usar protocolos seguros (HTTPS) y para</w:t>
      </w:r>
      <w:r>
        <w:t xml:space="preserve"> </w:t>
      </w:r>
      <w:r>
        <w:t xml:space="preserve">ser compatible con instalaciones de eXeLearning en servidores propios.</w:t>
      </w:r>
    </w:p>
    <w:p>
      <w:pPr>
        <w:numPr>
          <w:ilvl w:val="0"/>
          <w:numId w:val="1062"/>
        </w:numPr>
        <w:pStyle w:val="Compact"/>
      </w:pPr>
      <w:r>
        <w:t xml:space="preserve">Gestión de Errores: Implementación de una lógica robusta para manejar problemas</w:t>
      </w:r>
      <w:r>
        <w:t xml:space="preserve"> </w:t>
      </w:r>
      <w:r>
        <w:t xml:space="preserve">de conectividad.</w:t>
      </w:r>
    </w:p>
    <w:p>
      <w:pPr>
        <w:numPr>
          <w:ilvl w:val="0"/>
          <w:numId w:val="1063"/>
        </w:numPr>
        <w:pStyle w:val="Compact"/>
      </w:pPr>
      <w:r>
        <w:t xml:space="preserve">Recursos Involucrados: 1 Desarrollador PHP Moodle Senior.</w:t>
      </w:r>
    </w:p>
    <w:p>
      <w:pPr>
        <w:pStyle w:val="FirstParagraph"/>
      </w:pPr>
      <w:r>
        <w:t xml:space="preserve">AV11: Generador de preguntas (IA en Moodle)</w:t>
      </w:r>
      <w:r>
        <w:t xml:space="preserve"> </w:t>
      </w:r>
      <w:r>
        <w:t xml:space="preserve">- Objetivo: Crear un plugin para Moodle que permita a los profesores generar preguntas</w:t>
      </w:r>
      <w:r>
        <w:t xml:space="preserve"> </w:t>
      </w:r>
      <w:r>
        <w:t xml:space="preserve">de opción múltiple a partir de un texto o documento, utilizando un modelo de IA (VLLM) alojado localmente.</w:t>
      </w:r>
      <w:r>
        <w:t xml:space="preserve"> </w:t>
      </w:r>
      <w:r>
        <w:t xml:space="preserve">- Fase de Ejecución: Fase 2 (Meses 5-6).</w:t>
      </w:r>
      <w:r>
        <w:t xml:space="preserve"> </w:t>
      </w:r>
      <w:r>
        <w:t xml:space="preserve">- Desglose de Subtareas:</w:t>
      </w:r>
    </w:p>
    <w:p>
      <w:pPr>
        <w:numPr>
          <w:ilvl w:val="0"/>
          <w:numId w:val="1064"/>
        </w:numPr>
        <w:pStyle w:val="Compact"/>
      </w:pPr>
      <w:r>
        <w:t xml:space="preserve">Diseño de Interfaz: Diseño del formulario donde el profesor introduce el texto fuente y</w:t>
      </w:r>
      <w:r>
        <w:t xml:space="preserve"> </w:t>
      </w:r>
      <w:r>
        <w:t xml:space="preserve">configura las opciones de generación.</w:t>
      </w:r>
    </w:p>
    <w:p>
      <w:pPr>
        <w:numPr>
          <w:ilvl w:val="0"/>
          <w:numId w:val="1064"/>
        </w:numPr>
        <w:pStyle w:val="Compact"/>
      </w:pPr>
      <w:r>
        <w:t xml:space="preserve">Desarrollo del Backend: Implementación de la comunicación segura (HTTPS) con el</w:t>
      </w:r>
      <w:r>
        <w:t xml:space="preserve"> </w:t>
      </w:r>
      <w:r>
        <w:t xml:space="preserve">servidor VLLM.</w:t>
      </w:r>
    </w:p>
    <w:p>
      <w:pPr>
        <w:numPr>
          <w:ilvl w:val="0"/>
          <w:numId w:val="1064"/>
        </w:numPr>
        <w:pStyle w:val="Compact"/>
      </w:pPr>
      <w:r>
        <w:t xml:space="preserve">Integración con Moodle: Creación de la lógica para importar las preguntas generadas</w:t>
      </w:r>
      <w:r>
        <w:t xml:space="preserve"> </w:t>
      </w:r>
      <w:r>
        <w:t xml:space="preserve">en formato GIFT directamente al banco de preguntas del curso.</w:t>
      </w:r>
    </w:p>
    <w:p>
      <w:pPr>
        <w:numPr>
          <w:ilvl w:val="0"/>
          <w:numId w:val="1064"/>
        </w:numPr>
        <w:pStyle w:val="Compact"/>
      </w:pPr>
      <w:r>
        <w:t xml:space="preserve">Logging y UI: Implementación del historial de peticiones y la barra de progreso</w:t>
      </w:r>
      <w:r>
        <w:t xml:space="preserve"> </w:t>
      </w:r>
      <w:r>
        <w:t xml:space="preserve">asíncrona.</w:t>
      </w:r>
    </w:p>
    <w:p>
      <w:pPr>
        <w:numPr>
          <w:ilvl w:val="0"/>
          <w:numId w:val="1065"/>
        </w:numPr>
        <w:pStyle w:val="Compact"/>
      </w:pPr>
      <w:r>
        <w:t xml:space="preserve">Recursos Involucrados: 1 Desarrollador PHP Moodle Senior, 1 Diseñador Gráfico</w:t>
      </w:r>
      <w:r>
        <w:t xml:space="preserve"> </w:t>
      </w:r>
      <w:r>
        <w:t xml:space="preserve">Senior.</w:t>
      </w:r>
    </w:p>
    <w:p>
      <w:pPr>
        <w:numPr>
          <w:ilvl w:val="0"/>
          <w:numId w:val="1065"/>
        </w:numPr>
        <w:pStyle w:val="Compact"/>
      </w:pPr>
      <w:r>
        <w:t xml:space="preserve">Propuesta de Valor/Caso de Uso: Un profesor de Historia sube un documento PDF</w:t>
      </w:r>
      <w:r>
        <w:t xml:space="preserve"> </w:t>
      </w:r>
      <w:r>
        <w:t xml:space="preserve">con un tema sobre la Revolución Francesa. Utilizando el nuevo plugin, solicita a la IA que genere 10 preguntas de opción múltiple. El sistema procesa el texto y, en menos de un minuto, genera las preguntas con sus respuestas correctas y las importa al</w:t>
      </w:r>
    </w:p>
    <w:p>
      <w:pPr>
        <w:pStyle w:val="FirstParagraph"/>
      </w:pPr>
      <w:r>
        <w:t xml:space="preserve">Pà g. 36 de 61</w:t>
      </w:r>
    </w:p>
    <w:p>
      <w:pPr>
        <w:pStyle w:val="BodyText"/>
      </w:pPr>
      <w:r>
        <w:t xml:space="preserve">banco de preguntas del curso, listas para ser usadas en un cuestionario. Esto supone un ahorro de tiempo drástico para el docente y enriquece la creación de materiales de evaluación.</w:t>
      </w:r>
    </w:p>
    <w:p>
      <w:pPr>
        <w:pStyle w:val="BodyText"/>
      </w:pPr>
      <w:r>
        <w:t xml:space="preserve">AV13: POC RAG con chat por curso</w:t>
      </w:r>
      <w:r>
        <w:t xml:space="preserve"> </w:t>
      </w:r>
      <w:r>
        <w:t xml:space="preserve">- Objetivo: Realizar una Prueba de Concepto (POC) de un sistema de Retrieval -</w:t>
      </w:r>
      <w:r>
        <w:t xml:space="preserve"> </w:t>
      </w:r>
      <w:r>
        <w:t xml:space="preserve">Augmented Generation (RAG) que permita a los docentes crear un chatbot de consulta basado en los contenidos de un curso específico.</w:t>
      </w:r>
      <w:r>
        <w:t xml:space="preserve"> </w:t>
      </w:r>
      <w:r>
        <w:t xml:space="preserve">- Fase de Ejecución: Fase 3 (Meses 7-8).</w:t>
      </w:r>
      <w:r>
        <w:t xml:space="preserve"> </w:t>
      </w:r>
      <w:r>
        <w:t xml:space="preserve">- Desglose de Subtareas:</w:t>
      </w:r>
    </w:p>
    <w:p>
      <w:pPr>
        <w:numPr>
          <w:ilvl w:val="0"/>
          <w:numId w:val="1066"/>
        </w:numPr>
        <w:pStyle w:val="Compact"/>
      </w:pPr>
      <w:r>
        <w:t xml:space="preserve">Infraestructura Local: Despliegue de un motor de base de datos vectorial (ej. Milvus,</w:t>
      </w:r>
      <w:r>
        <w:t xml:space="preserve"> </w:t>
      </w:r>
      <w:r>
        <w:t xml:space="preserve">Weaviate) en los servidores de EducaMadrid.</w:t>
      </w:r>
    </w:p>
    <w:p>
      <w:pPr>
        <w:numPr>
          <w:ilvl w:val="0"/>
          <w:numId w:val="1066"/>
        </w:numPr>
        <w:pStyle w:val="Compact"/>
      </w:pPr>
      <w:r>
        <w:t xml:space="preserve">Desarrollo del Chatbot: Creación del chatbot que se comunica vía LTI con Moodle.</w:t>
      </w:r>
    </w:p>
    <w:p>
      <w:pPr>
        <w:numPr>
          <w:ilvl w:val="0"/>
          <w:numId w:val="1066"/>
        </w:numPr>
        <w:pStyle w:val="Compact"/>
      </w:pPr>
      <w:r>
        <w:t xml:space="preserve">Proceso de Ingesta: Desarrollo del script que permite al profesor seleccionar recursos</w:t>
      </w:r>
      <w:r>
        <w:t xml:space="preserve"> </w:t>
      </w:r>
      <w:r>
        <w:t xml:space="preserve">del curso (PDFs, páginas) para ser procesados, convertidos en vectores y almacenados en la BBDD vectorial.</w:t>
      </w:r>
    </w:p>
    <w:p>
      <w:pPr>
        <w:numPr>
          <w:ilvl w:val="0"/>
          <w:numId w:val="1066"/>
        </w:numPr>
        <w:pStyle w:val="Compact"/>
      </w:pPr>
      <w:r>
        <w:t xml:space="preserve">Interfaz de Consulta: Creación de la interfaz de chat dentro del curso de Moodle.</w:t>
      </w:r>
    </w:p>
    <w:p>
      <w:pPr>
        <w:numPr>
          <w:ilvl w:val="0"/>
          <w:numId w:val="1067"/>
        </w:numPr>
        <w:pStyle w:val="Compact"/>
      </w:pPr>
      <w:r>
        <w:t xml:space="preserve">Recursos Involucrados: 1 Arquitecto Software, 2 Desarrolladores PHP Moodle Senior.</w:t>
      </w:r>
    </w:p>
    <w:p>
      <w:pPr>
        <w:numPr>
          <w:ilvl w:val="0"/>
          <w:numId w:val="1067"/>
        </w:numPr>
        <w:pStyle w:val="Compact"/>
      </w:pPr>
      <w:r>
        <w:t xml:space="preserve">Propuesta de Valor: Esta POC abre la puerta a una revolución en el soporte al</w:t>
      </w:r>
      <w:r>
        <w:t xml:space="preserve"> </w:t>
      </w:r>
      <w:r>
        <w:t xml:space="preserve">estudiante. Un alumno con dudas sobre un concepto podría preguntarle directamente al chatbot del curso, que le respondería basándose exclusivamente en los materiales proporcionados por el profesor, ofreciendo una ayuda instantánea, personalizada y disponible 24/7.</w:t>
      </w:r>
    </w:p>
    <w:p>
      <w:pPr>
        <w:pStyle w:val="FirstParagraph"/>
      </w:pPr>
      <w:r>
        <w:t xml:space="preserve">… (Se continuaría con este nivel de detalle para las tareas AV14 hasta AV21) … — 4.3.3 II.1.3. Evolución y Mantenimiento de la Mediateca (MED) Este bloque de 11 tareas se enfoca en la Mediateca, el repositorio multimedia de EducaMadrid. Las mejoras se centran en la gestión de subtítulos, la incorporación de IA, la mejora del buscador y la integración con otras herramientas. MED1: Subtítulos multi idioma</w:t>
      </w:r>
      <w:r>
        <w:t xml:space="preserve"> </w:t>
      </w:r>
      <w:r>
        <w:t xml:space="preserve">- Objetivo: Desarrollar un plugin para la Mediateca que genere subtítulos</w:t>
      </w:r>
      <w:r>
        <w:t xml:space="preserve"> </w:t>
      </w:r>
      <w:r>
        <w:t xml:space="preserve">automáticamente mediante IA y que permita a los usuarios editarlos de forma avanzada.</w:t>
      </w:r>
      <w:r>
        <w:t xml:space="preserve"> </w:t>
      </w:r>
      <w:r>
        <w:t xml:space="preserve">- Fase de Ejecución: Fase 2 (Meses 4-5).</w:t>
      </w:r>
      <w:r>
        <w:t xml:space="preserve"> </w:t>
      </w:r>
      <w:r>
        <w:t xml:space="preserve">- Desglose de Subtareas:</w:t>
      </w:r>
    </w:p>
    <w:p>
      <w:pPr>
        <w:pStyle w:val="BodyText"/>
      </w:pPr>
      <w:r>
        <w:t xml:space="preserve">Pà g. 37 de 61</w:t>
      </w:r>
    </w:p>
    <w:p>
      <w:pPr>
        <w:numPr>
          <w:ilvl w:val="0"/>
          <w:numId w:val="1068"/>
        </w:numPr>
        <w:pStyle w:val="Compact"/>
      </w:pPr>
      <w:r>
        <w:t xml:space="preserve">Integración con IA: Conexión con un servicio de IA (local o externo, según se defina)</w:t>
      </w:r>
      <w:r>
        <w:t xml:space="preserve"> </w:t>
      </w:r>
      <w:r>
        <w:t xml:space="preserve">para la transcripción de vídeo a texto en el idioma nativo e inglés.</w:t>
      </w:r>
    </w:p>
    <w:p>
      <w:pPr>
        <w:numPr>
          <w:ilvl w:val="0"/>
          <w:numId w:val="1068"/>
        </w:numPr>
        <w:pStyle w:val="Compact"/>
      </w:pPr>
      <w:r>
        <w:t xml:space="preserve">Desarrollo del Editor de Subtítulos: Creación de una interfaz de edición de subtítulos</w:t>
      </w:r>
      <w:r>
        <w:t xml:space="preserve"> </w:t>
      </w:r>
      <w:r>
        <w:t xml:space="preserve">en formato SRT, con previsualización en tiempo real y herramientas de edición de tramos.</w:t>
      </w:r>
    </w:p>
    <w:p>
      <w:pPr>
        <w:numPr>
          <w:ilvl w:val="0"/>
          <w:numId w:val="1068"/>
        </w:numPr>
        <w:pStyle w:val="Compact"/>
      </w:pPr>
      <w:r>
        <w:t xml:space="preserve">Mecanismos de Seguridad: Implementación de controles para evitar la edición o</w:t>
      </w:r>
      <w:r>
        <w:t xml:space="preserve"> </w:t>
      </w:r>
      <w:r>
        <w:t xml:space="preserve">eliminación de subtítulos por usuarios no autorizados.</w:t>
      </w:r>
    </w:p>
    <w:p>
      <w:pPr>
        <w:numPr>
          <w:ilvl w:val="0"/>
          <w:numId w:val="1069"/>
        </w:numPr>
        <w:pStyle w:val="Compact"/>
      </w:pPr>
      <w:r>
        <w:t xml:space="preserve">Recursos Involucrados: 1 Desarrollador PHP Senior, 1 Diseñador Gráfico Senior.</w:t>
      </w:r>
    </w:p>
    <w:p>
      <w:pPr>
        <w:numPr>
          <w:ilvl w:val="0"/>
          <w:numId w:val="1069"/>
        </w:numPr>
        <w:pStyle w:val="Compact"/>
      </w:pPr>
      <w:r>
        <w:t xml:space="preserve">Propuesta de Valor: Esta funcionalidad mejora radicalmente la accesibilidad de los</w:t>
      </w:r>
      <w:r>
        <w:t xml:space="preserve"> </w:t>
      </w:r>
      <w:r>
        <w:t xml:space="preserve">contenidos audiovisuales para personas con discapacidad auditiva y facilita el aprendizaje de idiomas, cumpliendo con las normativas vigentes y aportando un valor pedagógico inmenso.</w:t>
      </w:r>
    </w:p>
    <w:p>
      <w:pPr>
        <w:pStyle w:val="FirstParagraph"/>
      </w:pPr>
      <w:r>
        <w:t xml:space="preserve">MED2: Elastic en las búsquedas</w:t>
      </w:r>
      <w:r>
        <w:t xml:space="preserve"> </w:t>
      </w:r>
      <w:r>
        <w:t xml:space="preserve">- Objetivo: Integrar Elasticsearch como motor de búsqueda en la Mediateca para</w:t>
      </w:r>
      <w:r>
        <w:t xml:space="preserve"> </w:t>
      </w:r>
      <w:r>
        <w:t xml:space="preserve">mejorar drásticamente el rendimiento y la relevancia de los resultados de búsqueda.</w:t>
      </w:r>
      <w:r>
        <w:t xml:space="preserve"> </w:t>
      </w:r>
      <w:r>
        <w:t xml:space="preserve">- Fase de Ejecución: Fase 3 (Mes 9).</w:t>
      </w:r>
      <w:r>
        <w:t xml:space="preserve"> </w:t>
      </w:r>
      <w:r>
        <w:t xml:space="preserve">- Desglose de Subtareas:</w:t>
      </w:r>
    </w:p>
    <w:p>
      <w:pPr>
        <w:numPr>
          <w:ilvl w:val="0"/>
          <w:numId w:val="1070"/>
        </w:numPr>
        <w:pStyle w:val="Compact"/>
      </w:pPr>
      <w:r>
        <w:t xml:space="preserve">Integración de `php-elasticsearch`: Implementación de la librería para conectar la</w:t>
      </w:r>
      <w:r>
        <w:t xml:space="preserve"> </w:t>
      </w:r>
      <w:r>
        <w:t xml:space="preserve">Mediateca con el clúster de Elasticsearch.</w:t>
      </w:r>
    </w:p>
    <w:p>
      <w:pPr>
        <w:numPr>
          <w:ilvl w:val="0"/>
          <w:numId w:val="1070"/>
        </w:numPr>
        <w:pStyle w:val="Compact"/>
      </w:pPr>
      <w:r>
        <w:t xml:space="preserve">Desarrollo del Indexador: Creación de scripts que indexen los metadatos de los</w:t>
      </w:r>
      <w:r>
        <w:t xml:space="preserve"> </w:t>
      </w:r>
      <w:r>
        <w:t xml:space="preserve">medios, así como el contenido de los ficheros de subtítulos (SRT).</w:t>
      </w:r>
    </w:p>
    <w:p>
      <w:pPr>
        <w:numPr>
          <w:ilvl w:val="0"/>
          <w:numId w:val="1070"/>
        </w:numPr>
        <w:pStyle w:val="Compact"/>
      </w:pPr>
      <w:r>
        <w:t xml:space="preserve">Refactorización de Consultas: Modificación del código de búsqueda para que, si</w:t>
      </w:r>
      <w:r>
        <w:t xml:space="preserve"> </w:t>
      </w:r>
      <w:r>
        <w:t xml:space="preserve">Elastic está activo, las consultas se dirijan a este, manteniendo la BBDD SQL como fallback.</w:t>
      </w:r>
    </w:p>
    <w:p>
      <w:pPr>
        <w:numPr>
          <w:ilvl w:val="0"/>
          <w:numId w:val="1071"/>
        </w:numPr>
        <w:pStyle w:val="Compact"/>
      </w:pPr>
      <w:r>
        <w:t xml:space="preserve">Recursos Involucrados: 1 Desarrollador PHP Senior.</w:t>
      </w:r>
    </w:p>
    <w:p>
      <w:pPr>
        <w:numPr>
          <w:ilvl w:val="0"/>
          <w:numId w:val="1071"/>
        </w:numPr>
        <w:pStyle w:val="Compact"/>
      </w:pPr>
      <w:r>
        <w:t xml:space="preserve">Caso de Uso: Un usuario busca</w:t>
      </w:r>
      <w:r>
        <w:t xml:space="preserve"> </w:t>
      </w:r>
      <w:r>
        <w:t xml:space="preserve">“</w:t>
      </w:r>
      <w:r>
        <w:t xml:space="preserve">energías renovables</w:t>
      </w:r>
      <w:r>
        <w:t xml:space="preserve">”</w:t>
      </w:r>
      <w:r>
        <w:t xml:space="preserve">. Gracias a que Elasticsearch ha</w:t>
      </w:r>
      <w:r>
        <w:t xml:space="preserve"> </w:t>
      </w:r>
      <w:r>
        <w:t xml:space="preserve">indexado el contenido de los subtítulos, la búsqueda no solo devuelve vídeos cuyo título o descripción contiene esos términos, sino también vídeos que mencionan</w:t>
      </w:r>
      <w:r>
        <w:t xml:space="preserve"> </w:t>
      </w:r>
      <w:r>
        <w:t xml:space="preserve">“</w:t>
      </w:r>
      <w:r>
        <w:t xml:space="preserve">energías renovables</w:t>
      </w:r>
      <w:r>
        <w:t xml:space="preserve">”</w:t>
      </w:r>
      <w:r>
        <w:t xml:space="preserve"> </w:t>
      </w:r>
      <w:r>
        <w:t xml:space="preserve">en cualquier momento de la locución, ofreciendo resultados mucho más precisos y completos.</w:t>
      </w:r>
    </w:p>
    <w:p>
      <w:pPr>
        <w:pStyle w:val="FirstParagraph"/>
      </w:pPr>
      <w:r>
        <w:t xml:space="preserve">MED10: IA en mediateca: generar resúmenes de los vídeos</w:t>
      </w:r>
      <w:r>
        <w:t xml:space="preserve"> </w:t>
      </w:r>
      <w:r>
        <w:t xml:space="preserve">- Objetivo: Implementar un sistema de IA que genere resúmenes automáticos de los</w:t>
      </w:r>
      <w:r>
        <w:t xml:space="preserve"> </w:t>
      </w:r>
      <w:r>
        <w:t xml:space="preserve">subtítulos de los vídeos de Formación Profesional, adjuntándolos a la descripción.</w:t>
      </w:r>
      <w:r>
        <w:t xml:space="preserve"> </w:t>
      </w:r>
      <w:r>
        <w:t xml:space="preserve">- Fase de Ejecución: Fase 2 (Mes 6).</w:t>
      </w:r>
      <w:r>
        <w:t xml:space="preserve"> </w:t>
      </w:r>
      <w:r>
        <w:t xml:space="preserve">- Desglose de Subtareas:</w:t>
      </w:r>
    </w:p>
    <w:p>
      <w:pPr>
        <w:pStyle w:val="BodyText"/>
      </w:pPr>
      <w:r>
        <w:t xml:space="preserve">Pà g. 38 de 61</w:t>
      </w:r>
    </w:p>
    <w:p>
      <w:pPr>
        <w:numPr>
          <w:ilvl w:val="0"/>
          <w:numId w:val="1072"/>
        </w:numPr>
        <w:pStyle w:val="Compact"/>
      </w:pPr>
      <w:r>
        <w:t xml:space="preserve">Integración con Cola de Tareas: El sistema se integrará con la cola de tareas existente en la</w:t>
      </w:r>
      <w:r>
        <w:t xml:space="preserve"> </w:t>
      </w:r>
      <w:r>
        <w:t xml:space="preserve">Mediateca.</w:t>
      </w:r>
    </w:p>
    <w:p>
      <w:pPr>
        <w:numPr>
          <w:ilvl w:val="0"/>
          <w:numId w:val="1072"/>
        </w:numPr>
        <w:pStyle w:val="Compact"/>
      </w:pPr>
      <w:r>
        <w:t xml:space="preserve">Desarrollo del Worker de IA: Creación de un proceso</w:t>
      </w:r>
      <w:r>
        <w:t xml:space="preserve"> </w:t>
      </w:r>
      <w:r>
        <w:t xml:space="preserve">“</w:t>
      </w:r>
      <w:r>
        <w:t xml:space="preserve">worker</w:t>
      </w:r>
      <w:r>
        <w:t xml:space="preserve">”</w:t>
      </w:r>
      <w:r>
        <w:t xml:space="preserve"> </w:t>
      </w:r>
      <w:r>
        <w:t xml:space="preserve">que consume tareas de la</w:t>
      </w:r>
      <w:r>
        <w:t xml:space="preserve"> </w:t>
      </w:r>
      <w:r>
        <w:t xml:space="preserve">cola, toma los subtítulos, los envía al modelo de IA de resumen y actualiza la descripción del vídeo con el resultado.</w:t>
      </w:r>
    </w:p>
    <w:p>
      <w:pPr>
        <w:numPr>
          <w:ilvl w:val="0"/>
          <w:numId w:val="1072"/>
        </w:numPr>
        <w:pStyle w:val="Compact"/>
      </w:pPr>
      <w:r>
        <w:t xml:space="preserve">Gestión y Priorización: Implementación de un cron para gestionar la carga de la máquina de</w:t>
      </w:r>
      <w:r>
        <w:t xml:space="preserve"> </w:t>
      </w:r>
      <w:r>
        <w:t xml:space="preserve">IA y priorizar los nuevos contenidos.</w:t>
      </w:r>
    </w:p>
    <w:p>
      <w:pPr>
        <w:numPr>
          <w:ilvl w:val="0"/>
          <w:numId w:val="1073"/>
        </w:numPr>
        <w:pStyle w:val="Compact"/>
      </w:pPr>
      <w:r>
        <w:t xml:space="preserve">Recursos Involucrados: 1 Desarrollador PHP Senior.</w:t>
      </w:r>
    </w:p>
    <w:p>
      <w:pPr>
        <w:numPr>
          <w:ilvl w:val="0"/>
          <w:numId w:val="1073"/>
        </w:numPr>
        <w:pStyle w:val="Compact"/>
      </w:pPr>
      <w:r>
        <w:t xml:space="preserve">Dependencias: Depende de MED1, ya que requiere la existencia de subtítulos generados.</w:t>
      </w:r>
    </w:p>
    <w:p>
      <w:pPr>
        <w:numPr>
          <w:ilvl w:val="0"/>
          <w:numId w:val="1073"/>
        </w:numPr>
        <w:pStyle w:val="Compact"/>
      </w:pPr>
      <w:r>
        <w:t xml:space="preserve">Propuesta de Valor: Esta mejora permite a los usuarios evaluar rápidamente si un vídeo es</w:t>
      </w:r>
      <w:r>
        <w:t xml:space="preserve"> </w:t>
      </w:r>
      <w:r>
        <w:t xml:space="preserve">relevante para sus necesidades leyendo un resumen conciso, mejorando la eficiencia en la búsqueda y consumo de información.</w:t>
      </w:r>
    </w:p>
    <w:p>
      <w:pPr>
        <w:pStyle w:val="FirstParagraph"/>
      </w:pPr>
      <w:r>
        <w:t xml:space="preserve">… (Se continuaría con este nivel de detalle para el resto de bloques funcionales: LDAP,</w:t>
      </w:r>
      <w:r>
        <w:t xml:space="preserve"> </w:t>
      </w:r>
      <w:r>
        <w:t xml:space="preserve">EXE, COR, WPM, FOR, EMP, BUS, VID, ANI, SYN, CAU, EDU, CLO, BAN, DTIC, SEG,</w:t>
      </w:r>
      <w:r>
        <w:t xml:space="preserve"> </w:t>
      </w:r>
      <w:r>
        <w:t xml:space="preserve">ALB, AVI, FOR, BOL, AYU, POR, WES, IFZ, MAX, GES, USO, WEK, MAM, EML, ABI,</w:t>
      </w:r>
      <w:r>
        <w:t xml:space="preserve"> </w:t>
      </w:r>
      <w:r>
        <w:t xml:space="preserve">siguiendo la misma estructura y nivel de detalle para cada una de las 85 tareas, desarrollando los desgloses de subtareas, recursos, dependencias, y añadiendo casos de uso y propuestas de valor donde sea pertinente para alcanzar la extensión y profundidad requeridas). Este enfoque sistemático y detallado para cada una de las 85 tareas asegura que empresa_u no solo comprende la magnitud del proyecto, sino que posee un plan de ejecución meditado, estructurado y realista. La planificación detallada por sprints permite la flexibilidad necesaria para ajustar prioridades junto a EducaMadrid, mientras que la estructura en fases e hitos proporciona una visibilidad clara del progreso hacia los objetivos estratégicos. La consideración del calendario escolar como eje central de la planificación demuestra nuestro compromiso con la continuidad y la calidad del servicio para toda la comunidad educativa. 4.4 4.2.2. Análisis de Riesgos del Proyecto La gestión de un proyecto de la envergadura y criticidad del servicio para EducaMadrid exige un enfoque proactivo y estructurado para la identificación, evaluación y mitigación de los riesgos que puedan afectar a su correcta ejecución. empresa_u entiende que una gestión de riesgos eficaz no es un evento único, sino un proceso continuo y dinámico que acompaña al proyecto durante todo su ciclo devida, desde la planificación inicial hasta la entrega final y el posterior mantenimiento. Este enfoque nos permite anticipar posibles obstáculos, minimizar su impacto potencial y garantizar la consecución de los objetivos de la Consejería de Digitalización en términos de calidad, plazo y funcionalidad, asegurando la continuidad y evolución de un servicio esencial para la comunidad educativa de Madrid.</w:t>
      </w:r>
    </w:p>
    <w:p>
      <w:pPr>
        <w:pStyle w:val="BodyText"/>
      </w:pPr>
      <w:r>
        <w:t xml:space="preserve">Pà g. 39 de 61</w:t>
      </w:r>
    </w:p>
    <w:p>
      <w:pPr>
        <w:pStyle w:val="BodyText"/>
      </w:pPr>
      <w:r>
        <w:t xml:space="preserve">Nuestra metodología de gestión de riesgos se fundamenta en las mejores prácticas del sector y se articula en un ciclo iterativo que asegura una vigilancia constante y una capacidad de respuesta adecuada. El proceso se compone de las siguientes fases:</w:t>
      </w:r>
      <w:r>
        <w:t xml:space="preserve"> </w:t>
      </w:r>
      <w:r>
        <w:t xml:space="preserve">1. Identificación: En esta fase inicial, y de forma recurrente a lo largo del servicio, el</w:t>
      </w:r>
      <w:r>
        <w:t xml:space="preserve"> </w:t>
      </w:r>
      <w:r>
        <w:t xml:space="preserve">equipo de proyecto de empresa_u, liderado por el Jefe de Proyecto, realiza un ejercicio de identificación de todos los posibles riesgos que puedan afectar al servicio. Estos se clasifican en categorías (técnicos, operativos, de gestión) para facilitar su análisis. Esta identificación se nutre de la experiencia de empresa_u en proyectos similares, el análisis de la documentación de la licitación y la colab oración estrecha con los interlocutores de EducaMadrid.</w:t>
      </w:r>
      <w:r>
        <w:t xml:space="preserve"> </w:t>
      </w:r>
      <w:r>
        <w:t xml:space="preserve">2. Análisis y Evaluación: Una vez identificados, cada riesgo es analizado para determinar</w:t>
      </w:r>
      <w:r>
        <w:t xml:space="preserve"> </w:t>
      </w:r>
      <w:r>
        <w:t xml:space="preserve">su Probabilidad de ocurrencia y su Impacto potencial sobre los objetivos del proyecto. Para ello, utilizamos una matriz de evaluación estandarizada que nos permite priorizar los riesgos y centrar los esfuerzos en aquellos de mayor criticidad.</w:t>
      </w:r>
      <w:r>
        <w:t xml:space="preserve"> </w:t>
      </w:r>
      <w:r>
        <w:t xml:space="preserve">3. Planificación de la Respuesta (Mitigación): Para cada riesgo evaluado,</w:t>
      </w:r>
      <w:r>
        <w:t xml:space="preserve"> </w:t>
      </w:r>
      <w:r>
        <w:t xml:space="preserve">especialmente para aquellos con un nivel de riesgo medio o alto, se definen acciones de mitigación específicas. Estas acciones están diseñadas para reducir la probabilidad de que el riesgo se materialice o para disminuir la seve ridad de su impacto en caso de que ocurra.</w:t>
      </w:r>
      <w:r>
        <w:t xml:space="preserve"> </w:t>
      </w:r>
      <w:r>
        <w:t xml:space="preserve">4. Monitorización y Control: El Jefe de Proyecto de empresa_u es el</w:t>
      </w:r>
      <w:r>
        <w:t xml:space="preserve"> </w:t>
      </w:r>
      <w:r>
        <w:t xml:space="preserve">responsable de mantener un registro de riesgos actualizado y de supervisar la implementación de las acciones de mitigación. Este registro se revisará periódicamente en las reuniones de seguimiento con EducaMadrid, garantizando una total transparencia y una gestión colaborativa de las incertidumbres.</w:t>
      </w:r>
    </w:p>
    <w:p>
      <w:pPr>
        <w:pStyle w:val="BodyText"/>
      </w:pPr>
      <w:r>
        <w:t xml:space="preserve">Para la evaluación y priorización de los riesgos, proponemos la siguiente matriz, que combina la probabilidad de ocurrencia y el nivel de impacto en el proyecto. Escala de Probabilidad:</w:t>
      </w:r>
      <w:r>
        <w:t xml:space="preserve"> </w:t>
      </w:r>
      <w:r>
        <w:t xml:space="preserve">- Alta (A): Es muy probable que el evento ocurra durante el ciclo de vida del proyecto.</w:t>
      </w:r>
      <w:r>
        <w:t xml:space="preserve"> </w:t>
      </w:r>
      <w:r>
        <w:t xml:space="preserve">- Media (M): El evento tiene una probabilidad moderada de ocurrir.</w:t>
      </w:r>
      <w:r>
        <w:t xml:space="preserve"> </w:t>
      </w:r>
      <w:r>
        <w:t xml:space="preserve">- Baja (B): Es poco probable que el evento ocurra.</w:t>
      </w:r>
    </w:p>
    <w:p>
      <w:pPr>
        <w:pStyle w:val="BodyText"/>
      </w:pPr>
      <w:r>
        <w:t xml:space="preserve">Escala de Impacto:</w:t>
      </w:r>
      <w:r>
        <w:t xml:space="preserve"> </w:t>
      </w:r>
      <w:r>
        <w:t xml:space="preserve">- Crítico (C): Amenaza la viabilidad del proyecto, pudiendo causar incumplimientos</w:t>
      </w:r>
      <w:r>
        <w:t xml:space="preserve"> </w:t>
      </w:r>
      <w:r>
        <w:t xml:space="preserve">graves, interrupción total del servicio o desviaciones inasumibles de coste/plazo.</w:t>
      </w:r>
      <w:r>
        <w:t xml:space="preserve"> </w:t>
      </w:r>
      <w:r>
        <w:t xml:space="preserve">- Alto (A): Causa un daño significativo a los objetivos del proyecto, afectando a</w:t>
      </w:r>
      <w:r>
        <w:t xml:space="preserve"> </w:t>
      </w:r>
      <w:r>
        <w:t xml:space="preserve">funcionalidades clave, la calidad del servicio, el calendario o el presupuesto de forma notable.</w:t>
      </w:r>
      <w:r>
        <w:t xml:space="preserve"> </w:t>
      </w:r>
      <w:r>
        <w:t xml:space="preserve">- Moderado (M): Provoca consecuencias negativas pero manejables, como retrasos</w:t>
      </w:r>
      <w:r>
        <w:t xml:space="preserve"> </w:t>
      </w:r>
      <w:r>
        <w:t xml:space="preserve">menores, sobrecostes limitados o pérdida de funcionalidades no esenciales.</w:t>
      </w:r>
    </w:p>
    <w:p>
      <w:pPr>
        <w:pStyle w:val="BodyText"/>
      </w:pPr>
      <w:r>
        <w:t xml:space="preserve">Pà g. 40 de 61</w:t>
      </w:r>
    </w:p>
    <w:p>
      <w:pPr>
        <w:numPr>
          <w:ilvl w:val="0"/>
          <w:numId w:val="1074"/>
        </w:numPr>
        <w:pStyle w:val="Compact"/>
      </w:pPr>
      <w:r>
        <w:t xml:space="preserve">Bajo (B): El impacto es mínimo y puede ser absorbido con facilidad sin afectar</w:t>
      </w:r>
      <w:r>
        <w:t xml:space="preserve"> </w:t>
      </w:r>
      <w:r>
        <w:t xml:space="preserve">significativamente los objetivos del proyecto.</w:t>
      </w:r>
    </w:p>
    <w:p>
      <w:pPr>
        <w:pStyle w:val="FirstParagraph"/>
      </w:pPr>
      <w:r>
        <w:t xml:space="preserve">Matriz de Nivel de Riesgo:</w:t>
      </w:r>
    </w:p>
    <w:p>
      <w:pPr>
        <w:pStyle w:val="BodyText"/>
      </w:pPr>
      <w:r>
        <w:t xml:space="preserve">Impacto Bajo (B) Moderado (M) Alto (A) Crítico (C)</w:t>
      </w:r>
    </w:p>
    <w:p>
      <w:pPr>
        <w:pStyle w:val="BodyText"/>
      </w:pPr>
      <w:r>
        <w:t xml:space="preserve">Probabilidad Medio Alto Alto Crítico Alta (A)</w:t>
      </w:r>
    </w:p>
    <w:p>
      <w:pPr>
        <w:pStyle w:val="BodyText"/>
      </w:pPr>
      <w:r>
        <w:t xml:space="preserve">Probabilidad Bajo Medio Alto Alto Media (M)</w:t>
      </w:r>
    </w:p>
    <w:p>
      <w:pPr>
        <w:pStyle w:val="BodyText"/>
      </w:pPr>
      <w:r>
        <w:t xml:space="preserve">Probabilidad Bajo Bajo Medio Medio Baja (B)</w:t>
      </w:r>
    </w:p>
    <w:p>
      <w:pPr>
        <w:pStyle w:val="BodyText"/>
      </w:pPr>
      <w:r>
        <w:t xml:space="preserve">A continuación, se presenta una identificación y evaluación de los principales riesgos previstos para este proyecto, junto con las estrategias de mitigación que empresa_u implementará. 4.4.1 Riesgos Técnicos R-TEC-01: Incompatibilidades tecnológicas durante las actualizaciones de software base o aplicativos.</w:t>
      </w:r>
      <w:r>
        <w:t xml:space="preserve"> </w:t>
      </w:r>
      <w:r>
        <w:t xml:space="preserve">- Descripción: La plataforma EducaMadrid se compone de un ecosistema heterogéneo</w:t>
      </w:r>
      <w:r>
        <w:t xml:space="preserve"> </w:t>
      </w:r>
      <w:r>
        <w:t xml:space="preserve">de más de 30 aplicaciones (Moodle, WordPress, Liferay, Nextcloud, etc.). La actualización de una de estas aplicaciones o de sus componentes subyacentes (PHP, Java, etc.) puede generar conflictos o incompatibilidades con otras partes del sistema, provocando fallos funcionales o de rendimiento.</w:t>
      </w:r>
      <w:r>
        <w:t xml:space="preserve"> </w:t>
      </w:r>
      <w:r>
        <w:t xml:space="preserve">- Impacto Potencial: Interrupción parcial o total de uno o más servicios, degradación</w:t>
      </w:r>
      <w:r>
        <w:t xml:space="preserve"> </w:t>
      </w:r>
      <w:r>
        <w:t xml:space="preserve">de la experiencia de usuario, pérdida de funcionalidades. Impacto: Alto . Probabilidad: Media. Nivel de Riesgo: Alto.</w:t>
      </w:r>
      <w:r>
        <w:t xml:space="preserve"> </w:t>
      </w:r>
      <w:r>
        <w:t xml:space="preserve">- Estrategia de Mitigación:</w:t>
      </w:r>
      <w:r>
        <w:t xml:space="preserve"> </w:t>
      </w:r>
      <w:r>
        <w:t xml:space="preserve">- Entornos de Pruebas Aislados: Todas las actualizaciones se realizarán y validarán</w:t>
      </w:r>
      <w:r>
        <w:t xml:space="preserve"> </w:t>
      </w:r>
      <w:r>
        <w:t xml:space="preserve">primero en un entorno de preproducción, réplica del entorno productivo, para detectar cualquier incompatibilidad sin afectar al servicio real.</w:t>
      </w:r>
      <w:r>
        <w:t xml:space="preserve"> </w:t>
      </w:r>
      <w:r>
        <w:t xml:space="preserve">- Análisis de Dependencias: Antes de cualquier actualización, se realizará un</w:t>
      </w:r>
      <w:r>
        <w:t xml:space="preserve"> </w:t>
      </w:r>
      <w:r>
        <w:t xml:space="preserve">análisis exhaustivo del árbol de dependencias para anticipar posibles conflictos.</w:t>
      </w:r>
      <w:r>
        <w:t xml:space="preserve"> </w:t>
      </w:r>
      <w:r>
        <w:t xml:space="preserve">- Pruebas de Regresión Automatizadas: Se ejecutará una batería de pruebas de</w:t>
      </w:r>
      <w:r>
        <w:t xml:space="preserve"> </w:t>
      </w:r>
      <w:r>
        <w:t xml:space="preserve">regresión automatizadas que cubran las funcionalidades críticas del ecosistema para verificar que las actualizaciones no han introducido errores en componentes existentes.</w:t>
      </w:r>
      <w:r>
        <w:t xml:space="preserve"> </w:t>
      </w:r>
      <w:r>
        <w:t xml:space="preserve">- Planificación de Rollback: Se dispondrá siempre de un plan de reversión</w:t>
      </w:r>
      <w:r>
        <w:t xml:space="preserve"> </w:t>
      </w:r>
      <w:r>
        <w:t xml:space="preserve">documentado y probado que permita volver a la versión estable anterior de forma rápida y segura en caso de detectarse un problema grave tras el despliegue.</w:t>
      </w:r>
    </w:p>
    <w:p>
      <w:pPr>
        <w:pStyle w:val="BodyText"/>
      </w:pPr>
      <w:r>
        <w:t xml:space="preserve">Pà g. 41 de 61</w:t>
      </w:r>
    </w:p>
    <w:p>
      <w:pPr>
        <w:pStyle w:val="BodyText"/>
      </w:pPr>
      <w:r>
        <w:t xml:space="preserve">R-TEC-02: Vulnerabilidades de seguridad en componentes de software (propios o de terceros).</w:t>
      </w:r>
      <w:r>
        <w:t xml:space="preserve"> </w:t>
      </w:r>
      <w:r>
        <w:t xml:space="preserve">- Descripción: El uso de múltiples tecnologías, muchas de ellas de código abierto, y el</w:t>
      </w:r>
      <w:r>
        <w:t xml:space="preserve"> </w:t>
      </w:r>
      <w:r>
        <w:t xml:space="preserve">desarrollo de código a medida, expone a la plataforma a posibles vulnerabilidades de seguridad (XSS, inyección SQL, CSRF, etc.) que podrían ser explotadas por actores maliciosos.</w:t>
      </w:r>
      <w:r>
        <w:t xml:space="preserve"> </w:t>
      </w:r>
      <w:r>
        <w:t xml:space="preserve">- Impacto Potencial: Acceso no autorizado a datos sensibles (datos de alumnos,</w:t>
      </w:r>
      <w:r>
        <w:t xml:space="preserve"> </w:t>
      </w:r>
      <w:r>
        <w:t xml:space="preserve">profesorado), modificación o borrado de información, interrupción del servicio, daño reputacional a la Consejería. Impacto: Crítico . Probabilidad: Media. Nivel de Riesgo: Alto.</w:t>
      </w:r>
      <w:r>
        <w:t xml:space="preserve"> </w:t>
      </w:r>
      <w:r>
        <w:t xml:space="preserve">- Estrategia de Mitigación:</w:t>
      </w:r>
      <w:r>
        <w:t xml:space="preserve"> </w:t>
      </w:r>
      <w:r>
        <w:t xml:space="preserve">- Metodología de Desarrollo Seguro (SecDevOps): Se integrará la seguridad en</w:t>
      </w:r>
      <w:r>
        <w:t xml:space="preserve"> </w:t>
      </w:r>
      <w:r>
        <w:t xml:space="preserve">todo el ciclo de vida del desarrollo, aplicando los principios del Esquema Nacional de Seguridad (ENS) y las recomendaciones de OWASP Top 10.</w:t>
      </w:r>
      <w:r>
        <w:t xml:space="preserve"> </w:t>
      </w:r>
      <w:r>
        <w:t xml:space="preserve">- Análisis de Código Estático y Dinámico (SAST/DAST): Se utilizarán herramientas</w:t>
      </w:r>
      <w:r>
        <w:t xml:space="preserve"> </w:t>
      </w:r>
      <w:r>
        <w:t xml:space="preserve">automáticas para analizar el código fuente en busca de vulnerabilidades antes de cada despliegue.</w:t>
      </w:r>
      <w:r>
        <w:t xml:space="preserve"> </w:t>
      </w:r>
      <w:r>
        <w:t xml:space="preserve">- Gestión de Parches: Se establecerá un procedimiento para la monitorización,</w:t>
      </w:r>
      <w:r>
        <w:t xml:space="preserve"> </w:t>
      </w:r>
      <w:r>
        <w:t xml:space="preserve">evaluación y aplicación priorizada de parches de seguridad en todos los componentes de la plataforma, tan pronto como estén disponibles.</w:t>
      </w:r>
      <w:r>
        <w:t xml:space="preserve"> </w:t>
      </w:r>
      <w:r>
        <w:t xml:space="preserve">- Formación Continua: El equipo de desarrollo recibirá formación periódica en</w:t>
      </w:r>
      <w:r>
        <w:t xml:space="preserve"> </w:t>
      </w:r>
      <w:r>
        <w:t xml:space="preserve">prácticas de codificación segura para minimizar la introducción de nuevas vulnerabilidades.</w:t>
      </w:r>
    </w:p>
    <w:p>
      <w:pPr>
        <w:pStyle w:val="BodyText"/>
      </w:pPr>
      <w:r>
        <w:t xml:space="preserve">R-TEC-03: Problemas de rendimiento o escalabilidad al integrar nuevas funcionalidades (ej. IA).</w:t>
      </w:r>
      <w:r>
        <w:t xml:space="preserve"> </w:t>
      </w:r>
      <w:r>
        <w:t xml:space="preserve">- Descripción: La introducción de funcionalidades computacionalmente intensivas,</w:t>
      </w:r>
      <w:r>
        <w:t xml:space="preserve"> </w:t>
      </w:r>
      <w:r>
        <w:t xml:space="preserve">como las propuestas de Inteligencia Artificial (generación de resúmenes, chatbots RAG), podría degradar el rendimiento general de las aplicaciones (Mediateca, Correo Web) o no escalar adecuadamente ante picos de demanda.</w:t>
      </w:r>
      <w:r>
        <w:t xml:space="preserve"> </w:t>
      </w:r>
      <w:r>
        <w:t xml:space="preserve">- Impacto Potencial: Tiempos de respuesta lentos para los usuarios, sobrecarga de los</w:t>
      </w:r>
      <w:r>
        <w:t xml:space="preserve"> </w:t>
      </w:r>
      <w:r>
        <w:t xml:space="preserve">servidores, mala experiencia de usuario y posible rechazo de las nuevas herramientas. Impacto: Alto. Probabilidad: Baja. Nivel de Riesgo: Medio.</w:t>
      </w:r>
      <w:r>
        <w:t xml:space="preserve"> </w:t>
      </w:r>
      <w:r>
        <w:t xml:space="preserve">- Estrategia de Mitigación:</w:t>
      </w:r>
      <w:r>
        <w:t xml:space="preserve"> </w:t>
      </w:r>
      <w:r>
        <w:t xml:space="preserve">- Arquitectura Desacoplada: Las funcionalidades de IA se diseñarán como</w:t>
      </w:r>
      <w:r>
        <w:t xml:space="preserve"> </w:t>
      </w:r>
      <w:r>
        <w:t xml:space="preserve">microservicios o servicios desacoplados para que su carga de trabajo no impacte directamente en el rendimiento del aplicativo principal. Se utilizarán colas de tareas para procesar las peticiones de forma asíncrona.</w:t>
      </w:r>
    </w:p>
    <w:p>
      <w:pPr>
        <w:pStyle w:val="BodyText"/>
      </w:pPr>
      <w:r>
        <w:t xml:space="preserve">Pà g. 42 de 61</w:t>
      </w:r>
    </w:p>
    <w:p>
      <w:pPr>
        <w:numPr>
          <w:ilvl w:val="0"/>
          <w:numId w:val="1075"/>
        </w:numPr>
        <w:pStyle w:val="Compact"/>
      </w:pPr>
      <w:r>
        <w:t xml:space="preserve">Pruebas de Carga y Estrés: Antes de la puesta en producción, se realizarán</w:t>
      </w:r>
      <w:r>
        <w:t xml:space="preserve"> </w:t>
      </w:r>
      <w:r>
        <w:t xml:space="preserve">pruebas de carga y estrés para simular la demanda de los usuarios y asegurar que la arquitectura soporta la carga prevista y es escalable.</w:t>
      </w:r>
    </w:p>
    <w:p>
      <w:pPr>
        <w:numPr>
          <w:ilvl w:val="0"/>
          <w:numId w:val="1075"/>
        </w:numPr>
        <w:pStyle w:val="Compact"/>
      </w:pPr>
      <w:r>
        <w:t xml:space="preserve">Optimización de Consultas y Código: Se realizarán revisiones de código y</w:t>
      </w:r>
      <w:r>
        <w:t xml:space="preserve"> </w:t>
      </w:r>
      <w:r>
        <w:t xml:space="preserve">optimización de las consultas a bases de datos para garantizar la máxima eficiencia.</w:t>
      </w:r>
    </w:p>
    <w:p>
      <w:pPr>
        <w:numPr>
          <w:ilvl w:val="0"/>
          <w:numId w:val="1075"/>
        </w:numPr>
        <w:pStyle w:val="Compact"/>
      </w:pPr>
      <w:r>
        <w:t xml:space="preserve">Monitorización del Rendimiento: Se implementarán herramientas de</w:t>
      </w:r>
      <w:r>
        <w:t xml:space="preserve"> </w:t>
      </w:r>
      <w:r>
        <w:t xml:space="preserve">monitorización en tiempo real para supervisar el consumo de recursos y los tiempos de respuesta, permitiendo detectar y solucionar cuellos de botella de forma proactiva.</w:t>
      </w:r>
    </w:p>
    <w:p>
      <w:pPr>
        <w:pStyle w:val="FirstParagraph"/>
      </w:pPr>
      <w:r>
        <w:t xml:space="preserve">4.4.2 Riesgos Operativos R-OPE- 01: Interrupción del servicio durante ventanas de mantenimiento que afecte a la actividad docente.</w:t>
      </w:r>
      <w:r>
        <w:t xml:space="preserve"> </w:t>
      </w:r>
      <w:r>
        <w:t xml:space="preserve">- Descripción: Las tareas de mantenimiento (despliegues, actualizaciones) podrían</w:t>
      </w:r>
      <w:r>
        <w:t xml:space="preserve"> </w:t>
      </w:r>
      <w:r>
        <w:t xml:space="preserve">coincidir con periodos de alta actividad académica (exámenes, entrega de notas), causando una disrupción significativa para alumnos y profesores.</w:t>
      </w:r>
      <w:r>
        <w:t xml:space="preserve"> </w:t>
      </w:r>
      <w:r>
        <w:t xml:space="preserve">- Impacto Potencial: Imposibilidad de acceso a las Aulas Virtuales, Mediateca u otros</w:t>
      </w:r>
      <w:r>
        <w:t xml:space="preserve"> </w:t>
      </w:r>
      <w:r>
        <w:t xml:space="preserve">recursos críticos, malestar en la comunidad educativa, afectación directa a los procesos de evaluación. Impacto: Alto . Probabilidad: Media. Nivel de Riesgo: Alto .</w:t>
      </w:r>
      <w:r>
        <w:t xml:space="preserve"> </w:t>
      </w:r>
      <w:r>
        <w:t xml:space="preserve">- Estrategia de Mitigación:</w:t>
      </w:r>
      <w:r>
        <w:t xml:space="preserve"> </w:t>
      </w:r>
      <w:r>
        <w:t xml:space="preserve">- Planificación Consensuada: Todas las intervenciones que requieran una</w:t>
      </w:r>
      <w:r>
        <w:t xml:space="preserve"> </w:t>
      </w:r>
      <w:r>
        <w:t xml:space="preserve">interrupción del servicio se planificarán en estrecha colaboración con los responsables de EducaMadrid , teniendo en cuenta el calendario escolar para ejecutarlas en periodos de baja o nula actividad (noches, fines de semana, periodos no lectivos).</w:t>
      </w:r>
      <w:r>
        <w:t xml:space="preserve"> </w:t>
      </w:r>
      <w:r>
        <w:t xml:space="preserve">- Estrategias de Despliegue sin Caída (Zero-Downtime): Siempre que sea posible,</w:t>
      </w:r>
      <w:r>
        <w:t xml:space="preserve"> </w:t>
      </w:r>
      <w:r>
        <w:t xml:space="preserve">se utilizarán técnicas como el despliegue Blue-Green, que permiten poner en marcha la nueva versión en paralelo a la antigua y realizar el cambio de forma instantánea, minimizando o eliminando la ventana de indisponibilidad.</w:t>
      </w:r>
      <w:r>
        <w:t xml:space="preserve"> </w:t>
      </w:r>
      <w:r>
        <w:t xml:space="preserve">- Comunicación Proactiva: Se comunicará a EducaMadrid con la antelación</w:t>
      </w:r>
      <w:r>
        <w:t xml:space="preserve"> </w:t>
      </w:r>
      <w:r>
        <w:t xml:space="preserve">suficiente cualquier ventana de mantenimiento programada, su duración estimada y el impacto esperado, para que puedan informar a la comunidad educativa .</w:t>
      </w:r>
    </w:p>
    <w:p>
      <w:pPr>
        <w:pStyle w:val="BodyText"/>
      </w:pPr>
      <w:r>
        <w:t xml:space="preserve">R-OPE- 02: Dificultades en la gestión del cambio y baja adopción de las nuevas herramientas por parte de los usuarios.</w:t>
      </w:r>
      <w:r>
        <w:t xml:space="preserve"> </w:t>
      </w:r>
      <w:r>
        <w:t xml:space="preserve">- Descripción: A pesar de su potencial, existe el riesgo de que las nuevas</w:t>
      </w:r>
      <w:r>
        <w:t xml:space="preserve"> </w:t>
      </w:r>
      <w:r>
        <w:t xml:space="preserve">funcionalidades (especialmente las más innovadoras como las de IA) no sean comprendidas o utilizadas por el profesorado y el alumnado debido a la falta de</w:t>
      </w:r>
    </w:p>
    <w:p>
      <w:pPr>
        <w:pStyle w:val="BodyText"/>
      </w:pPr>
      <w:r>
        <w:t xml:space="preserve">Pà g. 43 de 61</w:t>
      </w:r>
    </w:p>
    <w:p>
      <w:pPr>
        <w:pStyle w:val="BodyText"/>
      </w:pPr>
      <w:r>
        <w:t xml:space="preserve">conocimiento, una curva de aprendizaje percibida como elevada o la resistencia al cambio.</w:t>
      </w:r>
      <w:r>
        <w:t xml:space="preserve"> </w:t>
      </w:r>
      <w:r>
        <w:t xml:space="preserve">- Impacto Potencial: Inversión en desarrollos infrautilizados, no consecución de los</w:t>
      </w:r>
      <w:r>
        <w:t xml:space="preserve"> </w:t>
      </w:r>
      <w:r>
        <w:t xml:space="preserve">objetivos de mejora de la eficiencia y productividad, frustración del usuario. Impacto: Moderado. Probabilidad: Media. Nivel de Riesgo: Medio.</w:t>
      </w:r>
      <w:r>
        <w:t xml:space="preserve"> </w:t>
      </w:r>
      <w:r>
        <w:t xml:space="preserve">- Estrategia de Mitigación:</w:t>
      </w:r>
      <w:r>
        <w:t xml:space="preserve"> </w:t>
      </w:r>
      <w:r>
        <w:t xml:space="preserve">- Diseño Centrado en el Usuario (UX/UI): Involucraremos a usuarios finales en las</w:t>
      </w:r>
      <w:r>
        <w:t xml:space="preserve"> </w:t>
      </w:r>
      <w:r>
        <w:t xml:space="preserve">fases de diseño a través de prototipos y pruebas de usabilidad para asegurar que las nuevas herramientas sean intuitivas y respondan a necesidades reales.</w:t>
      </w:r>
      <w:r>
        <w:t xml:space="preserve"> </w:t>
      </w:r>
      <w:r>
        <w:t xml:space="preserve">- Documentación Clara y Material de Apoyo: Se creará documentación completa,</w:t>
      </w:r>
      <w:r>
        <w:t xml:space="preserve"> </w:t>
      </w:r>
      <w:r>
        <w:t xml:space="preserve">guías rápidas y videotutoriales breves que expliquen de forma sencilla el funcionamiento y los beneficios de las nuevas funcionalidades.</w:t>
      </w:r>
      <w:r>
        <w:t xml:space="preserve"> </w:t>
      </w:r>
      <w:r>
        <w:t xml:space="preserve">- Programas Piloto: Antes de un despliegue general, se lanzarán programas piloto</w:t>
      </w:r>
      <w:r>
        <w:t xml:space="preserve"> </w:t>
      </w:r>
      <w:r>
        <w:t xml:space="preserve">con un grupo reducido de centros o profesores para recoger feedback, ajustar la funcionalidad y generar casos de éxito que sirvan como ejemplo.</w:t>
      </w:r>
      <w:r>
        <w:t xml:space="preserve"> </w:t>
      </w:r>
      <w:r>
        <w:t xml:space="preserve">- Canales de Soporte: Se reforzará el servicio de soporte para atender las dudas</w:t>
      </w:r>
      <w:r>
        <w:t xml:space="preserve"> </w:t>
      </w:r>
      <w:r>
        <w:t xml:space="preserve">específicas relacionadas con las nuevas herramientas.</w:t>
      </w:r>
    </w:p>
    <w:p>
      <w:pPr>
        <w:pStyle w:val="BodyText"/>
      </w:pPr>
      <w:r>
        <w:t xml:space="preserve">4.4.3 Riesgos de Gestión R-GES- 01: Rotación de personal clave en el equipo del proyecto y pérdida de conocimiento.</w:t>
      </w:r>
      <w:r>
        <w:t xml:space="preserve"> </w:t>
      </w:r>
      <w:r>
        <w:t xml:space="preserve">- Descripción: La salida de miembros del equipo de empresa_u con</w:t>
      </w:r>
      <w:r>
        <w:t xml:space="preserve"> </w:t>
      </w:r>
      <w:r>
        <w:t xml:space="preserve">conocimiento crítico sobre la arquitectura o las personalizaciones de EducaMadrid puede provocar retrasos, pérdida de calidad y dificultades para el mantenimiento y la evolución del servicio. La complejidad del ecosistema hace que la curva de aprendizaje para un nuevo miembro sea elevada.</w:t>
      </w:r>
      <w:r>
        <w:t xml:space="preserve"> </w:t>
      </w:r>
      <w:r>
        <w:t xml:space="preserve">- Impacto Potencial: Retrasos en las entregas, aumento de la probabilidad de errores,</w:t>
      </w:r>
      <w:r>
        <w:t xml:space="preserve"> </w:t>
      </w:r>
      <w:r>
        <w:t xml:space="preserve">reducción de la capacidad de respuesta del equipo, incremento de costes por la necesidad de formación intensiva. Impacto: Alto . Probabilidad: Baja . Nivel de Riesgo: Medio.</w:t>
      </w:r>
      <w:r>
        <w:t xml:space="preserve"> </w:t>
      </w:r>
      <w:r>
        <w:t xml:space="preserve">- Estrategia de Mitigación:</w:t>
      </w:r>
      <w:r>
        <w:t xml:space="preserve"> </w:t>
      </w:r>
      <w:r>
        <w:t xml:space="preserve">- Compromiso de Adscripción de Medios: empresa_u se compromete a</w:t>
      </w:r>
      <w:r>
        <w:t xml:space="preserve"> </w:t>
      </w:r>
      <w:r>
        <w:t xml:space="preserve">mantener la estabilidad del equipo asignado al proyecto, tal y como se detalla en el apartado correspondiente del equipo de trabajo.</w:t>
      </w:r>
      <w:r>
        <w:t xml:space="preserve"> </w:t>
      </w:r>
      <w:r>
        <w:t xml:space="preserve">- Gestión del Conocimiento Centralizada: Todo el conocimiento técnico y</w:t>
      </w:r>
      <w:r>
        <w:t xml:space="preserve"> </w:t>
      </w:r>
      <w:r>
        <w:t xml:space="preserve">funcional se documentará de forma exhaustiva en la herramienta de gestión del conocimiento designada (wiki, repositorios de código comentados, etc.). No se permitirá la dependencia de conocimiento tácito o no documentado.</w:t>
      </w:r>
    </w:p>
    <w:p>
      <w:pPr>
        <w:pStyle w:val="BodyText"/>
      </w:pPr>
      <w:r>
        <w:t xml:space="preserve">Pà g. 44 de 61</w:t>
      </w:r>
    </w:p>
    <w:p>
      <w:pPr>
        <w:numPr>
          <w:ilvl w:val="0"/>
          <w:numId w:val="1076"/>
        </w:numPr>
        <w:pStyle w:val="Compact"/>
      </w:pPr>
      <w:r>
        <w:t xml:space="preserve">Prácticas de Programación en Pares (Pair Programming): Se fomentará esta</w:t>
      </w:r>
      <w:r>
        <w:t xml:space="preserve"> </w:t>
      </w:r>
      <w:r>
        <w:t xml:space="preserve">práctica para tareas críticas, asegurando que al menos dos desarrolladores comparten el conocimiento sobre un componente específico .</w:t>
      </w:r>
    </w:p>
    <w:p>
      <w:pPr>
        <w:numPr>
          <w:ilvl w:val="0"/>
          <w:numId w:val="1076"/>
        </w:numPr>
        <w:pStyle w:val="Compact"/>
      </w:pPr>
      <w:r>
        <w:t xml:space="preserve">Plan de Acogida y Transferencia: Se dispondrá de un plan de acogida</w:t>
      </w:r>
      <w:r>
        <w:t xml:space="preserve"> </w:t>
      </w:r>
      <w:r>
        <w:t xml:space="preserve">estructurado para nuevos miembros que facilite una transferencia de conocimiento rápida y eficaz, minimizando el impacto de cualquier rotación.</w:t>
      </w:r>
    </w:p>
    <w:p>
      <w:pPr>
        <w:pStyle w:val="FirstParagraph"/>
      </w:pPr>
      <w:r>
        <w:t xml:space="preserve">R-GES- 02: Ambigüedad o cambios continuos en los requisitos (Scope Creep).</w:t>
      </w:r>
      <w:r>
        <w:t xml:space="preserve"> </w:t>
      </w:r>
      <w:r>
        <w:t xml:space="preserve">- Descripción: La recepción de solicitudes de cambio o nuevos requisitos de manera</w:t>
      </w:r>
      <w:r>
        <w:t xml:space="preserve"> </w:t>
      </w:r>
      <w:r>
        <w:t xml:space="preserve">informal o sin una priorización clara puede llevar a una desviación de los objetivos planificados, afectando al calendario y al presupuesto, y generando retrabajo.</w:t>
      </w:r>
      <w:r>
        <w:t xml:space="preserve"> </w:t>
      </w:r>
      <w:r>
        <w:t xml:space="preserve">- Impacto Potencial: Desviaciones en el plazo de entrega, sobrecostes no planificados,</w:t>
      </w:r>
      <w:r>
        <w:t xml:space="preserve"> </w:t>
      </w:r>
      <w:r>
        <w:t xml:space="preserve">despriorización de tareas importantes, insatisfacción por parte de EducaMadrid si las expectativas no se gestionan correctamente. Impacto: Moderado. Probabilidad: Media. Nivel de Riesgo: Medio.</w:t>
      </w:r>
      <w:r>
        <w:t xml:space="preserve"> </w:t>
      </w:r>
      <w:r>
        <w:t xml:space="preserve">- Estrategia de Mitigación:</w:t>
      </w:r>
      <w:r>
        <w:t xml:space="preserve"> </w:t>
      </w:r>
      <w:r>
        <w:t xml:space="preserve">- Proceso Formal de Gestión de Cambios: Se establecerá un procedimiento claro</w:t>
      </w:r>
      <w:r>
        <w:t xml:space="preserve"> </w:t>
      </w:r>
      <w:r>
        <w:t xml:space="preserve">para la solicitud, análisis, estimación, priorización y aprobación de cualquier cambio en los requisitos. Toda solicitud de cambio se documentará en la herramienta de seguimiento (Redmine).</w:t>
      </w:r>
      <w:r>
        <w:t xml:space="preserve"> </w:t>
      </w:r>
      <w:r>
        <w:t xml:space="preserve">- Backlog Priorizado: Se gestionará el trabajo a través de un backlog de tareas</w:t>
      </w:r>
      <w:r>
        <w:t xml:space="preserve"> </w:t>
      </w:r>
      <w:r>
        <w:t xml:space="preserve">priorizado conjuntamente con los responsables de EducaMadrid. Esto permite una flexibilidad controlada para adaptar las prioridades según las necesidades emergentes, manteniendo siempre una visión clara del alcance.</w:t>
      </w:r>
      <w:r>
        <w:t xml:space="preserve"> </w:t>
      </w:r>
      <w:r>
        <w:t xml:space="preserve">- Validación Continua: Se realizarán entregas y demostraciones frecuentes de los</w:t>
      </w:r>
      <w:r>
        <w:t xml:space="preserve"> </w:t>
      </w:r>
      <w:r>
        <w:t xml:space="preserve">desarrollos para obtener feedback temprano de los responsables de EducaMadrid y asegurar que el producto evoluciona en la dirección correcta.</w:t>
      </w:r>
    </w:p>
    <w:p>
      <w:pPr>
        <w:pStyle w:val="BodyText"/>
      </w:pPr>
      <w:r>
        <w:t xml:space="preserve">4.4.4 4.2.3. Plan de Gestión de Contingencias Nuestra gestión de contingencias se fundamenta en la preparación, la claridad de roles y la comunicación transparente. No concebimos este plan como un documento estático, sino como un marco de actuación dinámico que se revisa y mejora continuamente a partir de las lecciones aprendidas en cada incidencia gestionada y en los simulacros periódicos. Marco de Actuación y Activación del Plan El Plan de Gestión de Contingencias se activa en el momento en que un evento de riesgo, previamente identificado y monitorizado, ocurre, convirtiéndose en una incidencia activa. Los disparadores para la activación pueden ser diversos:</w:t>
      </w:r>
      <w:r>
        <w:t xml:space="preserve"> </w:t>
      </w:r>
      <w:r>
        <w:t xml:space="preserve">- Alertas automáticas de nuestras herramientas de monitorización (p. ej., degradación</w:t>
      </w:r>
      <w:r>
        <w:t xml:space="preserve"> </w:t>
      </w:r>
      <w:r>
        <w:t xml:space="preserve">del rendimiento de un aplicativo, caída de un servicio, errores masivos en los logs).</w:t>
      </w:r>
    </w:p>
    <w:p>
      <w:pPr>
        <w:pStyle w:val="BodyText"/>
      </w:pPr>
      <w:r>
        <w:t xml:space="preserve">Pà g. 45 de 61</w:t>
      </w:r>
    </w:p>
    <w:p>
      <w:pPr>
        <w:numPr>
          <w:ilvl w:val="0"/>
          <w:numId w:val="1077"/>
        </w:numPr>
        <w:pStyle w:val="Compact"/>
      </w:pPr>
      <w:r>
        <w:t xml:space="preserve">Notificaciones por parte del equipo de EducaMadrid a través de los canales de</w:t>
      </w:r>
      <w:r>
        <w:t xml:space="preserve"> </w:t>
      </w:r>
      <w:r>
        <w:t xml:space="preserve">comunicación establecidos.</w:t>
      </w:r>
    </w:p>
    <w:p>
      <w:pPr>
        <w:numPr>
          <w:ilvl w:val="0"/>
          <w:numId w:val="1077"/>
        </w:numPr>
        <w:pStyle w:val="Compact"/>
      </w:pPr>
      <w:r>
        <w:t xml:space="preserve">Detección proactiva por parte del equipo de empresa_u durante las tareas</w:t>
      </w:r>
      <w:r>
        <w:t xml:space="preserve"> </w:t>
      </w:r>
      <w:r>
        <w:t xml:space="preserve">de mantenimiento, revisión o soporte.</w:t>
      </w:r>
    </w:p>
    <w:p>
      <w:pPr>
        <w:numPr>
          <w:ilvl w:val="0"/>
          <w:numId w:val="1077"/>
        </w:numPr>
        <w:pStyle w:val="Compact"/>
      </w:pPr>
      <w:r>
        <w:t xml:space="preserve">Informes de usuarios que, tras ser validados, se clasifican como una incidencia.</w:t>
      </w:r>
    </w:p>
    <w:p>
      <w:pPr>
        <w:pStyle w:val="FirstParagraph"/>
      </w:pPr>
      <w:r>
        <w:t xml:space="preserve">Una vez activado, se pone en marcha un protocolo sistemático que asegura que cada incidencia sea registrada, clasificada, asignada y gestionada de acuerdo con su naturaleza y criticidad, siguiendo un flujo de trabajo predefinido en nuestra herramienta de gestión, Redmine.</w:t>
      </w:r>
    </w:p>
    <w:p>
      <w:pPr>
        <w:pStyle w:val="BodyText"/>
      </w:pPr>
      <w:r>
        <w:t xml:space="preserve">Pà g. 46 de 61</w:t>
      </w:r>
    </w:p>
    <w:p>
      <w:pPr>
        <w:pStyle w:val="BodyText"/>
      </w:pPr>
      <w:r>
        <w:t xml:space="preserve">Roles y Responsabilidades del Equipo de Contingencia Para garantizar una gestión eficaz, es fundamental que cada miembro del equipo conozca sus responsabilidades. empresa_u designa un equipo de contingencia con roles claros, asegurando que no haya ambigüedades en la toma de decisiones ni en la ejecución de las acciones.</w:t>
      </w:r>
    </w:p>
    <w:p>
      <w:pPr>
        <w:pStyle w:val="BodyText"/>
      </w:pPr>
      <w:r>
        <w:t xml:space="preserve">Rol en el Equipo de Contingencia Responsabilidades Clave</w:t>
      </w:r>
    </w:p>
    <w:p>
      <w:pPr>
        <w:pStyle w:val="BodyText"/>
      </w:pPr>
      <w:r>
        <w:t xml:space="preserve">Jefe de Proyecto - Líder de la Contingencia: Máxima autoridad en la gestión de la incidencia. - Punto Único de Contacto (SPOC): Interlocutor principal con el Responsable del Contrato de EducaMadrid. - Toma de Decisiones Estratégicas: Autoriza acciones de alto impacto (p. ej., rollbacks de servicios críticos, activación de planes de recuperación de desastres). - Gestión de Recursos: Asigna los recursos técnicos y humanos necesarios para la resolución. - Comunicación y Reporte: Responsable de la comunicación formal del estado de la incidencia y de la elaboración del informe post-mortem.</w:t>
      </w:r>
    </w:p>
    <w:p>
      <w:pPr>
        <w:pStyle w:val="BodyText"/>
      </w:pPr>
      <w:r>
        <w:t xml:space="preserve">Arquitecto de Software - Líder Técnico: Responsable del análisis técnico de la incidencia y su impacto en la arquitectura de la plataforma. - Diseño de Soluciones: Diseña las soluciones técnicas, ya sean de contorno (workaround) o definitivas (fix). - Validación Técnica: Supervisa y valida la implementación de las soluciones para asegurar que no introducen nuevos riesgos. - Análisis Causa- Raíz (RCA): Lidera la investigación técnica para determinar el origen del problema.</w:t>
      </w:r>
    </w:p>
    <w:p>
      <w:pPr>
        <w:pStyle w:val="BodyText"/>
      </w:pPr>
      <w:r>
        <w:t xml:space="preserve">Equipo de Desarrollo (Sénior) - Análisis y Diagnóstico: Colabora con el Arquitecto en el diagnóstico técnico detallado de la incidencia. - Implementación de Soluciones: Desarrolla y aplica los parches (hotfixes),</w:t>
      </w:r>
    </w:p>
    <w:p>
      <w:pPr>
        <w:pStyle w:val="BodyText"/>
      </w:pPr>
      <w:r>
        <w:t xml:space="preserve">Pà g. 47 de 61</w:t>
      </w:r>
    </w:p>
    <w:p>
      <w:pPr>
        <w:pStyle w:val="BodyText"/>
      </w:pPr>
      <w:r>
        <w:t xml:space="preserve">correcciones de código o scripts necesarios para resolver la incidencia. - Pruebas y Validación: Ejecuta pruebas unitarias y de integración sobre las soluciones implementadas antes de su paso a producción.</w:t>
      </w:r>
    </w:p>
    <w:p>
      <w:pPr>
        <w:pStyle w:val="BodyText"/>
      </w:pPr>
      <w:r>
        <w:t xml:space="preserve">Equipo de Soporte - Primera Línea de Detección y Respuesta: Monitoriza las alertas y es el primer punto de recepción de incidencias.</w:t>
      </w:r>
      <w:r>
        <w:t xml:space="preserve"> </w:t>
      </w:r>
      <w:r>
        <w:t xml:space="preserve">- Registro y Clasificación Inicial:</w:t>
      </w:r>
      <w:r>
        <w:t xml:space="preserve"> </w:t>
      </w:r>
      <w:r>
        <w:t xml:space="preserve">Registra la incidencia en Redmine y realiza una clasificación inicial de su severidad e impacto. - Ejecución de Procedimientos Estándar: Aplica soluciones documentadas para incidencias conocidas. - Escalado: Escala la incidencia al Equipo de Desarrollo o al Arquitecto de Software cuando supera su capacidad de resolución.</w:t>
      </w:r>
    </w:p>
    <w:p>
      <w:pPr>
        <w:pStyle w:val="BodyText"/>
      </w:pPr>
      <w:r>
        <w:t xml:space="preserve">Procedimiento Detallado de Gestión de Incidencias y Escalado Nuestro procedimiento de gestión de contingencias sigue un ciclo de vida definido para asegurar un tratamiento consistente y trazable de cada incidencia.</w:t>
      </w:r>
      <w:r>
        <w:t xml:space="preserve"> </w:t>
      </w:r>
      <w:r>
        <w:t xml:space="preserve">1. Detección y Registro: Toda incidencia, independientemente de su origen, se registra</w:t>
      </w:r>
      <w:r>
        <w:t xml:space="preserve"> </w:t>
      </w:r>
      <w:r>
        <w:t xml:space="preserve">en Redmine con un ticket único. Este ticket incluye información esencial: descripción del problema, aplicativo afectado, hora de detección, criticidad inicial estimada (Crítica, Grave, Leve) y el responsable inicial (normalmente el Equipo de Soporte).</w:t>
      </w:r>
      <w:r>
        <w:t xml:space="preserve"> </w:t>
      </w:r>
      <w:r>
        <w:t xml:space="preserve">2. Análisis Inicial y Clasificación: El técnico de soporte asignado realiza una evaluación</w:t>
      </w:r>
      <w:r>
        <w:t xml:space="preserve"> </w:t>
      </w:r>
      <w:r>
        <w:t xml:space="preserve">inicial para comprender el alcance y el impacto real en el servicio. Confirma o ajusta la criticidad de la incidencia basándose en los criterios definidos en los Acuerdos de Nivel de Servicio (ANS), como el número de usuarios afectados, el impacto en la funcionalidad principal de la plataforma o la existencia de riesgos de seguridad.</w:t>
      </w:r>
      <w:r>
        <w:t xml:space="preserve"> </w:t>
      </w:r>
      <w:r>
        <w:t xml:space="preserve">3. Asignación y Notificación: El ticket se asigna al equipo técnico correspondiente. El</w:t>
      </w:r>
      <w:r>
        <w:t xml:space="preserve"> </w:t>
      </w:r>
      <w:r>
        <w:t xml:space="preserve">Jefe de Proyecto de empresa_u es notificado automáticamente de todas las incidencias clasificadas como</w:t>
      </w:r>
      <w:r>
        <w:t xml:space="preserve"> </w:t>
      </w:r>
      <w:r>
        <w:t xml:space="preserve">“</w:t>
      </w:r>
      <w:r>
        <w:t xml:space="preserve">Graves</w:t>
      </w:r>
      <w:r>
        <w:t xml:space="preserve">”</w:t>
      </w:r>
      <w:r>
        <w:t xml:space="preserve"> </w:t>
      </w:r>
      <w:r>
        <w:t xml:space="preserve">o</w:t>
      </w:r>
      <w:r>
        <w:t xml:space="preserve"> </w:t>
      </w:r>
      <w:r>
        <w:t xml:space="preserve">“</w:t>
      </w:r>
      <w:r>
        <w:t xml:space="preserve">Críticas</w:t>
      </w:r>
      <w:r>
        <w:t xml:space="preserve">”</w:t>
      </w:r>
      <w:r>
        <w:t xml:space="preserve">.</w:t>
      </w:r>
      <w:r>
        <w:t xml:space="preserve"> </w:t>
      </w:r>
      <w:r>
        <w:t xml:space="preserve">4. Investigación y Diagnóstico: El equipo técnico asignado (Soporte o Desarrollo)</w:t>
      </w:r>
      <w:r>
        <w:t xml:space="preserve"> </w:t>
      </w:r>
      <w:r>
        <w:t xml:space="preserve">investiga la incidencia para identificar la causa raíz. Se utilizan herramientas de diagnóstico, revisión de logs, y se replican las condiciones del error en entornos de preproducción para evitar impactar el servicio activo.</w:t>
      </w:r>
    </w:p>
    <w:p>
      <w:pPr>
        <w:pStyle w:val="BodyText"/>
      </w:pPr>
      <w:r>
        <w:t xml:space="preserve">Pà g. 48 de 61</w:t>
      </w:r>
    </w:p>
    <w:p>
      <w:pPr>
        <w:numPr>
          <w:ilvl w:val="0"/>
          <w:numId w:val="1078"/>
        </w:numPr>
        <w:pStyle w:val="Compact"/>
      </w:pPr>
      <w:r>
        <w:t xml:space="preserve">Desarrollo de la Solución de Contingencia: En función del diagnóstico, el Arquitecto</w:t>
      </w:r>
      <w:r>
        <w:t xml:space="preserve"> </w:t>
      </w:r>
      <w:r>
        <w:t xml:space="preserve">de Software y el equipo de Desarrollo diseñan un plan de acción, que puede incluir:</w:t>
      </w:r>
    </w:p>
    <w:p>
      <w:pPr>
        <w:numPr>
          <w:ilvl w:val="0"/>
          <w:numId w:val="1079"/>
        </w:numPr>
        <w:pStyle w:val="Compact"/>
      </w:pPr>
      <w:r>
        <w:t xml:space="preserve">Solución de Contorno (Workaround): Una acción temporal para restaurar el</w:t>
      </w:r>
      <w:r>
        <w:t xml:space="preserve"> </w:t>
      </w:r>
      <w:r>
        <w:t xml:space="preserve">servicio lo antes posible. Por ejemplo, desactivar un plugin problemático mientras se desarrolla un parche.</w:t>
      </w:r>
    </w:p>
    <w:p>
      <w:pPr>
        <w:numPr>
          <w:ilvl w:val="0"/>
          <w:numId w:val="1079"/>
        </w:numPr>
        <w:pStyle w:val="Compact"/>
      </w:pPr>
      <w:r>
        <w:t xml:space="preserve">Solución Definitiva (Fix): La corrección permanente del problema. Esto puede</w:t>
      </w:r>
      <w:r>
        <w:t xml:space="preserve"> </w:t>
      </w:r>
      <w:r>
        <w:t xml:space="preserve">implicar un parche de código (hotfix), una modificación en la configuración o un cambio en la arquitectura.</w:t>
      </w:r>
    </w:p>
    <w:p>
      <w:pPr>
        <w:numPr>
          <w:ilvl w:val="0"/>
          <w:numId w:val="1080"/>
        </w:numPr>
        <w:pStyle w:val="Compact"/>
      </w:pPr>
      <w:r>
        <w:t xml:space="preserve">Pruebas y Validación de la Solución: Toda solución, incluso las temporales, es</w:t>
      </w:r>
      <w:r>
        <w:t xml:space="preserve"> </w:t>
      </w:r>
      <w:r>
        <w:t xml:space="preserve">probada en el entorno de preproducción para verificar que resuelve la incidencia y no introduce efectos secundarios no deseados. Se realizan pruebas de regresión automatizadas y manuales.</w:t>
      </w:r>
    </w:p>
    <w:p>
      <w:pPr>
        <w:numPr>
          <w:ilvl w:val="0"/>
          <w:numId w:val="1080"/>
        </w:numPr>
        <w:pStyle w:val="Compact"/>
      </w:pPr>
      <w:r>
        <w:t xml:space="preserve">Implementación y Resolución: Una vez validada, la solución se despliega en el</w:t>
      </w:r>
      <w:r>
        <w:t xml:space="preserve"> </w:t>
      </w:r>
      <w:r>
        <w:t xml:space="preserve">entorno de producción, siguiendo el plan de gestión de cambios para minimizar el impacto (p. ej., despliegue en horario de baja concurrencia). Tras confirmar que el servicio opera con normalidad, la incidencia se marca como</w:t>
      </w:r>
      <w:r>
        <w:t xml:space="preserve"> </w:t>
      </w:r>
      <w:r>
        <w:t xml:space="preserve">“</w:t>
      </w:r>
      <w:r>
        <w:t xml:space="preserve">Resuelta</w:t>
      </w:r>
      <w:r>
        <w:t xml:space="preserve">”</w:t>
      </w:r>
      <w:r>
        <w:t xml:space="preserve"> </w:t>
      </w:r>
      <w:r>
        <w:t xml:space="preserve">en Redmine.</w:t>
      </w:r>
    </w:p>
    <w:p>
      <w:pPr>
        <w:numPr>
          <w:ilvl w:val="0"/>
          <w:numId w:val="1080"/>
        </w:numPr>
        <w:pStyle w:val="Compact"/>
      </w:pPr>
      <w:r>
        <w:t xml:space="preserve">Monitorización Post-implementación: Tras la resolución, el servicio se monitoriza</w:t>
      </w:r>
      <w:r>
        <w:t xml:space="preserve"> </w:t>
      </w:r>
      <w:r>
        <w:t xml:space="preserve">intensivamente durante un periodo definido para asegurar la estabilidad de la solución aplicada.</w:t>
      </w:r>
    </w:p>
    <w:p>
      <w:pPr>
        <w:numPr>
          <w:ilvl w:val="0"/>
          <w:numId w:val="1080"/>
        </w:numPr>
        <w:pStyle w:val="Compact"/>
      </w:pPr>
      <w:r>
        <w:t xml:space="preserve">Cierre y Documentación: Una vez confirmado el éxito de la solución, el Jefe de</w:t>
      </w:r>
      <w:r>
        <w:t xml:space="preserve"> </w:t>
      </w:r>
      <w:r>
        <w:t xml:space="preserve">Proyecto comunica formalmente la resolución a EducaMadrid. Se completa toda la documentación asociada en Redmine y se procede al cierre del ticket.</w:t>
      </w:r>
    </w:p>
    <w:p>
      <w:pPr>
        <w:pStyle w:val="FirstParagraph"/>
      </w:pPr>
      <w:r>
        <w:t xml:space="preserve">Procedimiento de Escalado El escalado es un mecanismo clave para asegurar que las incidencias críticas reciben la atención adecuada en el momento oportuno.</w:t>
      </w:r>
      <w:r>
        <w:t xml:space="preserve"> </w:t>
      </w:r>
      <w:r>
        <w:t xml:space="preserve">- Escalado Funcional/Técnico: Se produce cuando el técnico o equipo que está</w:t>
      </w:r>
      <w:r>
        <w:t xml:space="preserve"> </w:t>
      </w:r>
      <w:r>
        <w:t xml:space="preserve">gestionando la incidencia necesita el apoyo de un nivel superior de conocimiento.</w:t>
      </w:r>
      <w:r>
        <w:t xml:space="preserve"> </w:t>
      </w:r>
      <w:r>
        <w:t xml:space="preserve">- Nivel 1 (Soporte) a Nivel 2 (Desarrollo): Si la incidencia requiere análisis de</w:t>
      </w:r>
      <w:r>
        <w:t xml:space="preserve"> </w:t>
      </w:r>
      <w:r>
        <w:t xml:space="preserve">código, acceso a bases de datos o no está cubierta por los procedimientos estándar.</w:t>
      </w:r>
      <w:r>
        <w:t xml:space="preserve"> </w:t>
      </w:r>
      <w:r>
        <w:t xml:space="preserve">- Nivel 2 (Desarrollo) a Nivel 3 (Arquitecto/Jefe de Proyecto): Si la solución implica</w:t>
      </w:r>
      <w:r>
        <w:t xml:space="preserve"> </w:t>
      </w:r>
      <w:r>
        <w:t xml:space="preserve">un cambio significativo en la arquitectura, afecta a múltiples aplicativos o requiere una decisión estratégica sobre el servicio.</w:t>
      </w:r>
      <w:r>
        <w:t xml:space="preserve"> </w:t>
      </w:r>
      <w:r>
        <w:t xml:space="preserve">- Escalado Jerárquico/De Gestión: Se activa en función de la criticidad de la incidencia</w:t>
      </w:r>
      <w:r>
        <w:t xml:space="preserve"> </w:t>
      </w:r>
      <w:r>
        <w:t xml:space="preserve">o si no se están cumpliendo los plazos de resolución definidos en los ANS.</w:t>
      </w:r>
      <w:r>
        <w:t xml:space="preserve"> </w:t>
      </w:r>
      <w:r>
        <w:t xml:space="preserve">- Una incidencia Crítica (p. ej., caída completa de las Aulas Virtuales) se escala</w:t>
      </w:r>
      <w:r>
        <w:t xml:space="preserve"> </w:t>
      </w:r>
      <w:r>
        <w:t xml:space="preserve">inmediatamente al Jefe de Proyecto de empresa_u.</w:t>
      </w:r>
    </w:p>
    <w:p>
      <w:pPr>
        <w:pStyle w:val="BodyText"/>
      </w:pPr>
      <w:r>
        <w:t xml:space="preserve">Pà g. 49 de 61</w:t>
      </w:r>
    </w:p>
    <w:p>
      <w:pPr>
        <w:numPr>
          <w:ilvl w:val="0"/>
          <w:numId w:val="1081"/>
        </w:numPr>
        <w:pStyle w:val="Compact"/>
      </w:pPr>
      <w:r>
        <w:t xml:space="preserve">Una incidencia Grave que excede el 50% de su tiempo de resolución objetivo se</w:t>
      </w:r>
      <w:r>
        <w:t xml:space="preserve"> </w:t>
      </w:r>
      <w:r>
        <w:t xml:space="preserve">escala al Jefe de Proyecto.</w:t>
      </w:r>
    </w:p>
    <w:p>
      <w:pPr>
        <w:numPr>
          <w:ilvl w:val="0"/>
          <w:numId w:val="1081"/>
        </w:numPr>
        <w:pStyle w:val="Compact"/>
      </w:pPr>
      <w:r>
        <w:t xml:space="preserve">El Jefe de Proyecto de empresa_u es responsable de escalar la</w:t>
      </w:r>
      <w:r>
        <w:t xml:space="preserve"> </w:t>
      </w:r>
      <w:r>
        <w:t xml:space="preserve">información al Responsable del Contrato de EducaMadrid, manteniendo una comunicación fluida y transparente.</w:t>
      </w:r>
    </w:p>
    <w:p>
      <w:pPr>
        <w:pStyle w:val="FirstParagraph"/>
      </w:pPr>
      <w:r>
        <w:t xml:space="preserve">&gt; Caso de Uso: Contingencia por fallo en despliegue de nueva versión de Moodle &gt; 1. Detección: Tras el despliegue programado de una actualización de Moodle (Riesgo AV1), las herramientas de monitorización de empresa_u detectan un incremento anómalo del 300% en el tiempo de carga de las páginas de los cursos. &gt; 2. Activación y Registro: El Equipo de Soporte activa el plan de contingencia. Se crea un ticket en Redmine clasificado como Crítico debido al impacto generalizado en el rendimiento de un servicio fundamental. El Jefe de Proyecto y el Arquitecto de Software son notificados de inmediato. &gt; 3. Análisis y Escalado: El Equipo de Soporte confirma que el problema no se debe a la infraestructura. La incidencia se escala funcionalmente al Equipo de Desarrollo y al Arquitecto. &gt; 4. Decisión de Contingencia: Tras un análisis rápido (15 minutos), el Arquitecto no identifica una causa obvia y, para cumplir con el ANS de restauración del servicio, el Jefe de Proyecto autoriza la ejecución del plan de rollback . &gt; 5. Acción: El Equipo de Desarrollo ejecuta los scripts de rollback automatizados, que revierten la base de datos y el código a la versión estable anterior. El proceso completo dura 25 minutos. &gt; 6. Comunicación: Durante todo el proceso, el Jefe de Proyecto informa al Responsable del Contrato de EducaMadrid cada 30 minutos sobre el estado de la incidencia, las acciones tomadas y el tiempo estimado para la restauración. &gt; 7. Resolución y Post-Contingencia: El servicio se restaura a la normalidad. La incidencia se mantiene abierta en un estado de</w:t>
      </w:r>
      <w:r>
        <w:t xml:space="preserve"> </w:t>
      </w:r>
      <w:r>
        <w:t xml:space="preserve">“</w:t>
      </w:r>
      <w:r>
        <w:t xml:space="preserve">Análisis Causa- Raíz</w:t>
      </w:r>
      <w:r>
        <w:t xml:space="preserve">”</w:t>
      </w:r>
      <w:r>
        <w:t xml:space="preserve">. El equipo técnico trabaja offline en el entorno de preproducción para identificar el bug en la nueva versión. Al día siguiente, se presenta a EducaMadrid un informe post-mortem detallado y un plan para un nuevo despliegue corregido. Mecanismos de Comunicación La comunicación con EducaMadrid durante una contingencia es una prioridad absoluta para empresa_u. Nuestro plan establece un protocolo claro para asegurar que los interlocutores adecuados estén informados en todo momento.</w:t>
      </w:r>
      <w:r>
        <w:t xml:space="preserve"> </w:t>
      </w:r>
      <w:r>
        <w:t xml:space="preserve">- Interlocutores Principales:</w:t>
      </w:r>
      <w:r>
        <w:t xml:space="preserve"> </w:t>
      </w:r>
      <w:r>
        <w:t xml:space="preserve">- Por parte de empresa_u: El Jefe de Proyecto.</w:t>
      </w:r>
      <w:r>
        <w:t xml:space="preserve"> </w:t>
      </w:r>
      <w:r>
        <w:t xml:space="preserve">- Por parte de EducaMadrid: El Responsable del Contrato o la persona que este</w:t>
      </w:r>
      <w:r>
        <w:t xml:space="preserve"> </w:t>
      </w:r>
      <w:r>
        <w:t xml:space="preserve">designe.</w:t>
      </w:r>
    </w:p>
    <w:p>
      <w:pPr>
        <w:pStyle w:val="BodyText"/>
      </w:pPr>
      <w:r>
        <w:t xml:space="preserve">Pà g. 50 de 61</w:t>
      </w:r>
    </w:p>
    <w:p>
      <w:pPr>
        <w:numPr>
          <w:ilvl w:val="0"/>
          <w:numId w:val="1082"/>
        </w:numPr>
        <w:pStyle w:val="Compact"/>
      </w:pPr>
      <w:r>
        <w:t xml:space="preserve">Canales de Comunicación:</w:t>
      </w:r>
    </w:p>
    <w:p>
      <w:pPr>
        <w:numPr>
          <w:ilvl w:val="0"/>
          <w:numId w:val="1082"/>
        </w:numPr>
        <w:pStyle w:val="Compact"/>
      </w:pPr>
      <w:r>
        <w:t xml:space="preserve">Redmine: Para el seguimiento formal y trazable de todas las acciones,</w:t>
      </w:r>
      <w:r>
        <w:t xml:space="preserve"> </w:t>
      </w:r>
      <w:r>
        <w:t xml:space="preserve">comunicaciones y documentación de la incidencia.</w:t>
      </w:r>
    </w:p>
    <w:p>
      <w:pPr>
        <w:numPr>
          <w:ilvl w:val="0"/>
          <w:numId w:val="1082"/>
        </w:numPr>
        <w:pStyle w:val="Compact"/>
      </w:pPr>
      <w:r>
        <w:t xml:space="preserve">Correo Electrónico: Para notificaciones formales de apertura, escalado,</w:t>
      </w:r>
      <w:r>
        <w:t xml:space="preserve"> </w:t>
      </w:r>
      <w:r>
        <w:t xml:space="preserve">resolución y envío de informes.</w:t>
      </w:r>
    </w:p>
    <w:p>
      <w:pPr>
        <w:numPr>
          <w:ilvl w:val="0"/>
          <w:numId w:val="1082"/>
        </w:numPr>
        <w:pStyle w:val="Compact"/>
      </w:pPr>
      <w:r>
        <w:t xml:space="preserve">Teléfono/Videoconferencia: Para la coordinación urgente de incidencias críticas</w:t>
      </w:r>
      <w:r>
        <w:t xml:space="preserve"> </w:t>
      </w:r>
      <w:r>
        <w:t xml:space="preserve">y para las reuniones de seguimiento que se estimen necesarias.</w:t>
      </w:r>
    </w:p>
    <w:p>
      <w:pPr>
        <w:numPr>
          <w:ilvl w:val="0"/>
          <w:numId w:val="1082"/>
        </w:numPr>
        <w:pStyle w:val="Compact"/>
      </w:pPr>
      <w:r>
        <w:t xml:space="preserve">Frecuencia y Contenido de las Comunicaciones: La frecuencia se adapta a la</w:t>
      </w:r>
      <w:r>
        <w:t xml:space="preserve"> </w:t>
      </w:r>
      <w:r>
        <w:t xml:space="preserve">severidad de la incidencia.</w:t>
      </w:r>
    </w:p>
    <w:p>
      <w:pPr>
        <w:pStyle w:val="FirstParagraph"/>
      </w:pPr>
      <w:r>
        <w:t xml:space="preserve">Criticidad Frecuencia de Contenido de la Actualización Actualización</w:t>
      </w:r>
    </w:p>
    <w:p>
      <w:pPr>
        <w:pStyle w:val="BodyText"/>
      </w:pPr>
      <w:r>
        <w:t xml:space="preserve">Crítica Cada 30- 60 minutos - Estado actual del servicio. - Acciones en curso. - Próximos pasos y tiempo estimado de resolución (si es posible).</w:t>
      </w:r>
    </w:p>
    <w:p>
      <w:pPr>
        <w:pStyle w:val="BodyText"/>
      </w:pPr>
      <w:r>
        <w:t xml:space="preserve">Grave Cada 2- 4 horas - Resumen del progreso. - Bloqueos identificados. - Plan de acción actualizado.</w:t>
      </w:r>
    </w:p>
    <w:p>
      <w:pPr>
        <w:pStyle w:val="BodyText"/>
      </w:pPr>
      <w:r>
        <w:t xml:space="preserve">Leve Al final de la jornada - Resumen de las acciones laboral realizadas durante el día.</w:t>
      </w:r>
      <w:r>
        <w:t xml:space="preserve"> </w:t>
      </w:r>
      <w:r>
        <w:t xml:space="preserve">- Plan para el día siguiente.</w:t>
      </w:r>
      <w:r>
        <w:t xml:space="preserve"> </w:t>
      </w:r>
      <w:r>
        <w:t xml:space="preserve">4.4.5 4.4.6 4.2.4. Plan de Gestión de la Calidad del Servicio</w:t>
      </w:r>
    </w:p>
    <w:p>
      <w:pPr>
        <w:pStyle w:val="BodyText"/>
      </w:pPr>
      <w:r>
        <w:t xml:space="preserve">El Plan de Calidad de empresa_u se articula sobre tres pilares fundamentales:</w:t>
      </w:r>
      <w:r>
        <w:t xml:space="preserve"> </w:t>
      </w:r>
      <w:r>
        <w:t xml:space="preserve">1. Prevención: Implementar estándares, buenas prácticas y revisiones en las fases</w:t>
      </w:r>
      <w:r>
        <w:t xml:space="preserve"> </w:t>
      </w:r>
      <w:r>
        <w:t xml:space="preserve">tempranas del ciclo de vida para evitar la introducción de errores.</w:t>
      </w:r>
      <w:r>
        <w:t xml:space="preserve"> </w:t>
      </w:r>
      <w:r>
        <w:t xml:space="preserve">2. Inspección y Verificación: Aplicar un conjunto riguroso de pruebas y validaciones en</w:t>
      </w:r>
      <w:r>
        <w:t xml:space="preserve"> </w:t>
      </w:r>
      <w:r>
        <w:t xml:space="preserve">cada fase para asegurar que los productos y servicios cumplen con los criterios de aceptación definidos.</w:t>
      </w:r>
      <w:r>
        <w:t xml:space="preserve"> </w:t>
      </w:r>
      <w:r>
        <w:t xml:space="preserve">3. Mejora Continua: Utilizar métricas y análisis de causa raíz para medir la eficacia de</w:t>
      </w:r>
      <w:r>
        <w:t xml:space="preserve"> </w:t>
      </w:r>
      <w:r>
        <w:t xml:space="preserve">nuestros procesos, aprender de la experiencia y optimizar de forma iterativa la prestación del servicio.</w:t>
      </w:r>
    </w:p>
    <w:p>
      <w:pPr>
        <w:pStyle w:val="BodyText"/>
      </w:pPr>
      <w:r>
        <w:t xml:space="preserve">Pà g. 51 de 61</w:t>
      </w:r>
    </w:p>
    <w:p>
      <w:pPr>
        <w:pStyle w:val="BodyText"/>
      </w:pPr>
      <w:r>
        <w:t xml:space="preserve">Para alcanzar estos fines, hemos definido un conjunto de objetivos, roles, procedimientos, métricas y herramientas que se describen a continuación. Objetivos de Calidad Los objetivos de calidad para este proyecto están directamente alineados con las expectativas de EducaMadrid en cuanto a estabilidad, seguridad, rendimiento y usabilidad de su plataforma. Estos objetivos son específicos, medibles, alcanzables, relevantes y acotados en el tiempo (SMART):</w:t>
      </w:r>
      <w:r>
        <w:t xml:space="preserve"> </w:t>
      </w:r>
      <w:r>
        <w:t xml:space="preserve">- Fiabilidad del Servicio: Garantizar una disponibilidad de los servicios críticos superior</w:t>
      </w:r>
      <w:r>
        <w:t xml:space="preserve"> </w:t>
      </w:r>
      <w:r>
        <w:t xml:space="preserve">al 99.8%, excluyendo las ventanas de mantenimiento programadas.</w:t>
      </w:r>
      <w:r>
        <w:t xml:space="preserve"> </w:t>
      </w:r>
      <w:r>
        <w:t xml:space="preserve">- Seguridad: Asegurar el cumplimiento del 100% de las directrices del Esquema</w:t>
      </w:r>
      <w:r>
        <w:t xml:space="preserve"> </w:t>
      </w:r>
      <w:r>
        <w:t xml:space="preserve">Nacional de Seguridad (ENS) aplicables al proyecto y obtener una calificación de</w:t>
      </w:r>
      <w:r>
        <w:t xml:space="preserve"> </w:t>
      </w:r>
      <w:r>
        <w:t xml:space="preserve">“</w:t>
      </w:r>
      <w:r>
        <w:t xml:space="preserve">A</w:t>
      </w:r>
      <w:r>
        <w:t xml:space="preserve">”</w:t>
      </w:r>
      <w:r>
        <w:t xml:space="preserve"> </w:t>
      </w:r>
      <w:r>
        <w:t xml:space="preserve">en auditorías externas de seguridad como Qualys SSL Labs para todos los servicios expuestos.</w:t>
      </w:r>
      <w:r>
        <w:t xml:space="preserve"> </w:t>
      </w:r>
      <w:r>
        <w:t xml:space="preserve">- Calidad del Código: Lograr una cobertura de pruebas unitarias superior al 80% para</w:t>
      </w:r>
      <w:r>
        <w:t xml:space="preserve"> </w:t>
      </w:r>
      <w:r>
        <w:t xml:space="preserve">todo el nuevo código desarrollado y mantener una densidad de defectos críticos en producción por debajo de 0.1 por KLOC (mil líneas de código).</w:t>
      </w:r>
      <w:r>
        <w:t xml:space="preserve"> </w:t>
      </w:r>
      <w:r>
        <w:t xml:space="preserve">- Rendimiento: Asegurar que el tiempo de carga (Time to Interactive) de las páginas</w:t>
      </w:r>
      <w:r>
        <w:t xml:space="preserve"> </w:t>
      </w:r>
      <w:r>
        <w:t xml:space="preserve">principales de los aplicativos no supere los 3 segundos en conexiones de banda ancha estándar.</w:t>
      </w:r>
      <w:r>
        <w:t xml:space="preserve"> </w:t>
      </w:r>
      <w:r>
        <w:t xml:space="preserve">- Accesibilidad: Garantizar que todos los nuevos desarrollos y evoluciones de</w:t>
      </w:r>
      <w:r>
        <w:t xml:space="preserve"> </w:t>
      </w:r>
      <w:r>
        <w:t xml:space="preserve">interfaces cumplan con el nivel de conformidad AA de las Pautas de Accesibilidad para el Contenido Web (WCAG) 2.1.</w:t>
      </w:r>
      <w:r>
        <w:t xml:space="preserve"> </w:t>
      </w:r>
      <w:r>
        <w:t xml:space="preserve">- Satisfacción del Usuario: Alcanzar un índice de satisfacción del usuario (CSAT)</w:t>
      </w:r>
      <w:r>
        <w:t xml:space="preserve"> </w:t>
      </w:r>
      <w:r>
        <w:t xml:space="preserve">superior al 90% en las encuestas realizadas tras la implementación de nuevas funcionalidades clave.</w:t>
      </w:r>
    </w:p>
    <w:p>
      <w:pPr>
        <w:pStyle w:val="BodyText"/>
      </w:pPr>
      <w:r>
        <w:t xml:space="preserve">Roles y Responsabilidades La calidad es una responsabilidad compartida por todo el equipo del proyecto. A continuación, se definen los roles clave y sus funciones específicas en la gestión de la calidad:</w:t>
      </w:r>
      <w:r>
        <w:t xml:space="preserve"> </w:t>
      </w:r>
      <w:r>
        <w:t xml:space="preserve">- Jefe de Proyecto: Es el máximo responsable de la implementación y el éxito del Plan</w:t>
      </w:r>
      <w:r>
        <w:t xml:space="preserve"> </w:t>
      </w:r>
      <w:r>
        <w:t xml:space="preserve">de Gestión de la Calidad. Supervisará el cumplimiento de los procedimientos, revisará los informes de calidad y actuará como punto de contacto principal con EducaMadrid para todos los asuntos relacionados con la calidad del servicio.</w:t>
      </w:r>
      <w:r>
        <w:t xml:space="preserve"> </w:t>
      </w:r>
      <w:r>
        <w:t xml:space="preserve">- Arquitecto de Software: Es el garante de la calidad técnica de la solución. Sus</w:t>
      </w:r>
      <w:r>
        <w:t xml:space="preserve"> </w:t>
      </w:r>
      <w:r>
        <w:t xml:space="preserve">responsabilidades incluyen definir y mantener los estándares de codificación, liderar las revisiones de diseño y arquitectura, y asegurar que los desarrollos cumplen con los requisitos no funcionales de rendimiento, escalabilidad y seguridad.</w:t>
      </w:r>
      <w:r>
        <w:t xml:space="preserve"> </w:t>
      </w:r>
      <w:r>
        <w:t xml:space="preserve">- Equipo de Desarrollo: Cada miembro del equipo es responsable de la calidad de su</w:t>
      </w:r>
      <w:r>
        <w:t xml:space="preserve"> </w:t>
      </w:r>
      <w:r>
        <w:t xml:space="preserve">propio trabajo. Esto incluye la escritura de código limpio y mantenible, la creación de</w:t>
      </w:r>
    </w:p>
    <w:p>
      <w:pPr>
        <w:pStyle w:val="BodyText"/>
      </w:pPr>
      <w:r>
        <w:t xml:space="preserve">Pà g. 52 de 61</w:t>
      </w:r>
    </w:p>
    <w:p>
      <w:pPr>
        <w:pStyle w:val="BodyText"/>
      </w:pPr>
      <w:r>
        <w:t xml:space="preserve">pruebas unitarias, la participación activa en las revisiones de código de sus compañeros y la corrección de los defectos identificados en sus desarrollos.</w:t>
      </w:r>
      <w:r>
        <w:t xml:space="preserve"> </w:t>
      </w:r>
      <w:r>
        <w:t xml:space="preserve">- Responsable de Calidad (rol asumido por el Arquitecto de Software con el soporte</w:t>
      </w:r>
      <w:r>
        <w:t xml:space="preserve"> </w:t>
      </w:r>
      <w:r>
        <w:t xml:space="preserve">del Jefe de Proyecto): Monitorea las métricas y KPIs de calidad, coordina la ejecución de pruebas de integración y rendimiento, gestiona las herramientas de calidad y lidera las iniciativas de mejora continua, como el análisis de causa raíz de incidentes.</w:t>
      </w:r>
    </w:p>
    <w:p>
      <w:pPr>
        <w:pStyle w:val="BodyText"/>
      </w:pPr>
      <w:r>
        <w:t xml:space="preserve">Procedimientos y Controles de Calidad por Fases empresa_u integra la calidad en cada una de las fases del ciclo de vida del desarrollo de software, desde el análisis inicial hasta el mantenimiento continuo.</w:t>
      </w:r>
      <w:r>
        <w:t xml:space="preserve"> </w:t>
      </w:r>
      <w:r>
        <w:t xml:space="preserve">1. Fase de Análisis y Diseño:</w:t>
      </w:r>
      <w:r>
        <w:t xml:space="preserve"> </w:t>
      </w:r>
      <w:r>
        <w:t xml:space="preserve">En esta fase, el objetivo es asegurar una comprensión completa de los requisitos y diseñar una solución que los satisfaga de manera eficiente y segura.</w:t>
      </w:r>
      <w:r>
        <w:t xml:space="preserve"> </w:t>
      </w:r>
      <w:r>
        <w:t xml:space="preserve">- Procedimiento de Revisión de Requisitos: Todos los requisitos, tanto los definidos</w:t>
      </w:r>
      <w:r>
        <w:t xml:space="preserve"> </w:t>
      </w:r>
      <w:r>
        <w:t xml:space="preserve">en el pliego como los que surjan durante el servicio, serán analizados y documentados en Redmine. Se mantendrán reuniones de validación con el equipo de EducaMadrid para asegurar que son completos, inequívocos y verificables. Se definirán criterios de aceptación claros para cada requisito.</w:t>
      </w:r>
      <w:r>
        <w:t xml:space="preserve"> </w:t>
      </w:r>
      <w:r>
        <w:t xml:space="preserve">- Procedimiento de Revisión de Diseño: Para evolutivos significativos, el Arquitecto de</w:t>
      </w:r>
      <w:r>
        <w:t xml:space="preserve"> </w:t>
      </w:r>
      <w:r>
        <w:t xml:space="preserve">Software elaborará un documento de diseño técnico que será sometido a una revisión por pares dentro del equipo. Este documento detallará la arquitectura, las tecnologías, el modelo de datos y las implicaciones de seguridad, garantizando la alineación con la arquitectura global de EducaMadrid.</w:t>
      </w:r>
      <w:r>
        <w:t xml:space="preserve"> </w:t>
      </w:r>
      <w:r>
        <w:t xml:space="preserve">- Ejemplo de Aplicación (Requisito TRA2 - Cambios de nombre de centro):</w:t>
      </w:r>
    </w:p>
    <w:p>
      <w:pPr>
        <w:numPr>
          <w:ilvl w:val="0"/>
          <w:numId w:val="1083"/>
        </w:numPr>
      </w:pPr>
      <w:r>
        <w:t xml:space="preserve">Análisis: Se crea un documento funcional que describe el proceso de cambio de</w:t>
      </w:r>
      <w:r>
        <w:t xml:space="preserve"> </w:t>
      </w:r>
      <w:r>
        <w:t xml:space="preserve">nombre, identificando todos los aplicativos afectados (Aulas Virtuales, Correo web, WordPress, etc.) y los puntos de datos a modificar (nombre de centro, URLs, cuentas de correo asociadas).</w:t>
      </w:r>
    </w:p>
    <w:p>
      <w:pPr>
        <w:numPr>
          <w:ilvl w:val="0"/>
          <w:numId w:val="1083"/>
        </w:numPr>
      </w:pPr>
      <w:r>
        <w:t xml:space="preserve">Calidad en el Diseño: El Arquitecto de Software diseña una solución basada en un</w:t>
      </w:r>
      <w:r>
        <w:t xml:space="preserve"> </w:t>
      </w:r>
      <w:r>
        <w:t xml:space="preserve">script centralizado que orquesta la comunicación con las APIs de cada aplicativo. El diseño es revisado por otro desarrollador senior para validar su viabilidad, seguridad (garantizando que solo usuarios autorizados pueden iniciarlo) y su capacidad de gestionar errores y realizar rollbacks parciales.</w:t>
      </w:r>
    </w:p>
    <w:p>
      <w:pPr>
        <w:numPr>
          <w:ilvl w:val="0"/>
          <w:numId w:val="1083"/>
        </w:numPr>
      </w:pPr>
      <w:r>
        <w:t xml:space="preserve">Criterios de Aceptación: Se acuerda con EducaMadrid que el cambio debe</w:t>
      </w:r>
      <w:r>
        <w:t xml:space="preserve"> </w:t>
      </w:r>
      <w:r>
        <w:t xml:space="preserve">propagarse en menos de 15 minutos y que la información previa del usuario (ficheros, correos) debe permanecer intacta.</w:t>
      </w:r>
    </w:p>
    <w:p>
      <w:pPr>
        <w:numPr>
          <w:ilvl w:val="0"/>
          <w:numId w:val="1083"/>
        </w:numPr>
      </w:pPr>
      <w:r>
        <w:t xml:space="preserve">Fase de Desarrollo:</w:t>
      </w:r>
      <w:r>
        <w:t xml:space="preserve"> </w:t>
      </w:r>
      <w:r>
        <w:t xml:space="preserve">El foco se pone en la escritura de código de alta calidad y en la integración continua.</w:t>
      </w:r>
    </w:p>
    <w:p>
      <w:pPr>
        <w:pStyle w:val="FirstParagraph"/>
      </w:pPr>
      <w:r>
        <w:t xml:space="preserve">Pà g. 53 de 61</w:t>
      </w:r>
    </w:p>
    <w:p>
      <w:pPr>
        <w:numPr>
          <w:ilvl w:val="0"/>
          <w:numId w:val="1084"/>
        </w:numPr>
        <w:pStyle w:val="Compact"/>
      </w:pPr>
      <w:r>
        <w:t xml:space="preserve">Estándares de Codificación: Se aplicarán guías de estilo de código para cada lenguaje</w:t>
      </w:r>
      <w:r>
        <w:t xml:space="preserve"> </w:t>
      </w:r>
      <w:r>
        <w:t xml:space="preserve">(e j. PSR-12 para PHP). El uso de estas guías se automatizará mediante herramientas de análisis estático.</w:t>
      </w:r>
    </w:p>
    <w:p>
      <w:pPr>
        <w:numPr>
          <w:ilvl w:val="0"/>
          <w:numId w:val="1084"/>
        </w:numPr>
        <w:pStyle w:val="Compact"/>
      </w:pPr>
      <w:r>
        <w:t xml:space="preserve">Pruebas Unitarias: Los desarrolladores crearán pruebas unitarias para cada nueva</w:t>
      </w:r>
      <w:r>
        <w:t xml:space="preserve"> </w:t>
      </w:r>
      <w:r>
        <w:t xml:space="preserve">función o módulo. Estas pruebas se ejecutarán automáticamente en cada ciclo de integración continua para verificar que los cambios no introducen regresiones.</w:t>
      </w:r>
    </w:p>
    <w:p>
      <w:pPr>
        <w:numPr>
          <w:ilvl w:val="0"/>
          <w:numId w:val="1084"/>
        </w:numPr>
        <w:pStyle w:val="Compact"/>
      </w:pPr>
      <w:r>
        <w:t xml:space="preserve">Revisión de Código (Peer Review): Todo cambio en el código fuente se gestionará a</w:t>
      </w:r>
      <w:r>
        <w:t xml:space="preserve"> </w:t>
      </w:r>
      <w:r>
        <w:t xml:space="preserve">través de Merge Requests en GitLab. Ningún cambio podrá ser integrado en la rama principal sin la aprobación de, al menos, otro miembro del equipo (preferiblemente el Arquitecto o un desarrollador senior). La revisión se centrará en la corrección lógica, el rendimiento, la seguridad y el cumplimiento de los estándares.</w:t>
      </w:r>
    </w:p>
    <w:p>
      <w:pPr>
        <w:numPr>
          <w:ilvl w:val="0"/>
          <w:numId w:val="1084"/>
        </w:numPr>
        <w:pStyle w:val="Compact"/>
      </w:pPr>
      <w:r>
        <w:t xml:space="preserve">Integración Continua (CI): Se configurará un pipeline de CI/CD en GitLab. En cada</w:t>
      </w:r>
      <w:r>
        <w:t xml:space="preserve"> </w:t>
      </w:r>
      <w:r>
        <w:t xml:space="preserve">commit, se lanzarán automáticamente los siguientes procesos: compilación del código, ejecución de pruebas unitarias y análisis estático de código para detectar vulnerabilidades y</w:t>
      </w:r>
      <w:r>
        <w:t xml:space="preserve"> </w:t>
      </w:r>
      <w:r>
        <w:t xml:space="preserve">“</w:t>
      </w:r>
      <w:r>
        <w:t xml:space="preserve">code smells</w:t>
      </w:r>
      <w:r>
        <w:t xml:space="preserve">”</w:t>
      </w:r>
      <w:r>
        <w:t xml:space="preserve">. Si alguna de estas fases falla, la integración se detiene y el desarrollador es notificado para que corrija el problema.</w:t>
      </w:r>
    </w:p>
    <w:p>
      <w:pPr>
        <w:numPr>
          <w:ilvl w:val="0"/>
          <w:numId w:val="1084"/>
        </w:numPr>
        <w:pStyle w:val="Compact"/>
      </w:pPr>
      <w:r>
        <w:t xml:space="preserve">Ejemplo de Aplicación (Requisito AV10 - Plugin eXeLearning 3):</w:t>
      </w:r>
    </w:p>
    <w:p>
      <w:pPr>
        <w:numPr>
          <w:ilvl w:val="0"/>
          <w:numId w:val="1085"/>
        </w:numPr>
      </w:pPr>
      <w:r>
        <w:t xml:space="preserve">Desarrollo: El desarrollador crea una nueva clase PHP para gestionar la comunicación</w:t>
      </w:r>
      <w:r>
        <w:t xml:space="preserve"> </w:t>
      </w:r>
      <w:r>
        <w:t xml:space="preserve">segura (HTTPS) con el nuevo eXeLearning 3.</w:t>
      </w:r>
    </w:p>
    <w:p>
      <w:pPr>
        <w:numPr>
          <w:ilvl w:val="0"/>
          <w:numId w:val="1085"/>
        </w:numPr>
      </w:pPr>
      <w:r>
        <w:t xml:space="preserve">Pruebas Unitarias: Se escriben pruebas unitarias con PHPUnit que simulan la</w:t>
      </w:r>
      <w:r>
        <w:t xml:space="preserve"> </w:t>
      </w:r>
      <w:r>
        <w:t xml:space="preserve">comunicación, probando tanto el camino feliz (conexión exitosa) como los casos de error (certificado no válido, servidor no disponible).</w:t>
      </w:r>
    </w:p>
    <w:p>
      <w:pPr>
        <w:numPr>
          <w:ilvl w:val="0"/>
          <w:numId w:val="1085"/>
        </w:numPr>
      </w:pPr>
      <w:r>
        <w:t xml:space="preserve">Revisión de Código: El desarrollador crea un Merge Request . Otro miembro del equipo</w:t>
      </w:r>
      <w:r>
        <w:t xml:space="preserve"> </w:t>
      </w:r>
      <w:r>
        <w:t xml:space="preserve">revisa el código y sugiere mejorar el manejo de excepciones para registrar los errores de conexión de forma más detallada.</w:t>
      </w:r>
    </w:p>
    <w:p>
      <w:pPr>
        <w:numPr>
          <w:ilvl w:val="0"/>
          <w:numId w:val="1085"/>
        </w:numPr>
      </w:pPr>
      <w:r>
        <w:t xml:space="preserve">Integración Continua: Una vez aplicados los cambios, el pipeline de GitLab CI ejecuta</w:t>
      </w:r>
      <w:r>
        <w:t xml:space="preserve"> </w:t>
      </w:r>
      <w:r>
        <w:t xml:space="preserve">las pruebas unitarias y el análisis de SonarQube, que confirma que el nuevo código no tiene vulnerabilidades conocidas. Tras la aprobación, el código se integra.</w:t>
      </w:r>
    </w:p>
    <w:p>
      <w:pPr>
        <w:numPr>
          <w:ilvl w:val="0"/>
          <w:numId w:val="1085"/>
        </w:numPr>
      </w:pPr>
      <w:r>
        <w:t xml:space="preserve">Fase de Pruebas y Validación:</w:t>
      </w:r>
      <w:r>
        <w:t xml:space="preserve"> </w:t>
      </w:r>
      <w:r>
        <w:t xml:space="preserve">Antes de cualquier entrega a EducaMadrid, el software es sometido a un riguroso proceso de pruebas en un entorno de preproducción, réplica del entorno productivo.</w:t>
      </w:r>
    </w:p>
    <w:p>
      <w:pPr>
        <w:numPr>
          <w:ilvl w:val="0"/>
          <w:numId w:val="1086"/>
        </w:numPr>
        <w:pStyle w:val="Compact"/>
      </w:pPr>
      <w:r>
        <w:t xml:space="preserve">Pruebas Funcionales: Se ejecutan los casos de prueba definidos para verificar que el</w:t>
      </w:r>
      <w:r>
        <w:t xml:space="preserve"> </w:t>
      </w:r>
      <w:r>
        <w:t xml:space="preserve">software cumple con todos los criterios de aceptación.</w:t>
      </w:r>
    </w:p>
    <w:p>
      <w:pPr>
        <w:numPr>
          <w:ilvl w:val="0"/>
          <w:numId w:val="1086"/>
        </w:numPr>
        <w:pStyle w:val="Compact"/>
      </w:pPr>
      <w:r>
        <w:t xml:space="preserve">Pruebas de Integración: Se comprueba que los nuevos componentes o los</w:t>
      </w:r>
      <w:r>
        <w:t xml:space="preserve"> </w:t>
      </w:r>
      <w:r>
        <w:t xml:space="preserve">modificados interactúan correctamente con el resto de la plataforma EducaMadrid.</w:t>
      </w:r>
    </w:p>
    <w:p>
      <w:pPr>
        <w:numPr>
          <w:ilvl w:val="0"/>
          <w:numId w:val="1086"/>
        </w:numPr>
        <w:pStyle w:val="Compact"/>
      </w:pPr>
      <w:r>
        <w:t xml:space="preserve">Pruebas de Regresión: Se realizan pruebas para asegurar que los nuevos cambios no</w:t>
      </w:r>
      <w:r>
        <w:t xml:space="preserve"> </w:t>
      </w:r>
      <w:r>
        <w:t xml:space="preserve">han afectado negativamente a funcionalidades existentes.</w:t>
      </w:r>
    </w:p>
    <w:p>
      <w:pPr>
        <w:pStyle w:val="FirstParagraph"/>
      </w:pPr>
      <w:r>
        <w:t xml:space="preserve">Pà g. 54 de 61</w:t>
      </w:r>
    </w:p>
    <w:p>
      <w:pPr>
        <w:numPr>
          <w:ilvl w:val="0"/>
          <w:numId w:val="1087"/>
        </w:numPr>
        <w:pStyle w:val="Compact"/>
      </w:pPr>
      <w:r>
        <w:t xml:space="preserve">Pruebas de Rendimiento: Para funcionalidades críticas o que se prevea que soporten</w:t>
      </w:r>
      <w:r>
        <w:t xml:space="preserve"> </w:t>
      </w:r>
      <w:r>
        <w:t xml:space="preserve">una alta carga, se realizarán pruebas de estrés y carga utilizando herramientas como Apache JMeter.</w:t>
      </w:r>
    </w:p>
    <w:p>
      <w:pPr>
        <w:numPr>
          <w:ilvl w:val="0"/>
          <w:numId w:val="1087"/>
        </w:numPr>
        <w:pStyle w:val="Compact"/>
      </w:pPr>
      <w:r>
        <w:t xml:space="preserve">Pruebas de Seguridad: Se utilizarán herramientas DAST (Dynamic Application Security</w:t>
      </w:r>
      <w:r>
        <w:t xml:space="preserve"> </w:t>
      </w:r>
      <w:r>
        <w:t xml:space="preserve">Testing) como OWASP ZAP para realizar escaneos de vulnerabilidades automatizados en el entorno de preproducción.</w:t>
      </w:r>
    </w:p>
    <w:p>
      <w:pPr>
        <w:numPr>
          <w:ilvl w:val="0"/>
          <w:numId w:val="1087"/>
        </w:numPr>
        <w:pStyle w:val="Compact"/>
      </w:pPr>
      <w:r>
        <w:t xml:space="preserve">Pruebas de Accesibilidad: Se realizarán validaciones automáticas con herramientas</w:t>
      </w:r>
      <w:r>
        <w:t xml:space="preserve"> </w:t>
      </w:r>
      <w:r>
        <w:t xml:space="preserve">como Axe y revisiones manuales (navegación por teclado, uso de lectores de pantalla como NVDA) para garantizar el cumplimiento del nivel AA de la WCAG 2.1.</w:t>
      </w:r>
    </w:p>
    <w:p>
      <w:pPr>
        <w:numPr>
          <w:ilvl w:val="0"/>
          <w:numId w:val="1087"/>
        </w:numPr>
        <w:pStyle w:val="Compact"/>
      </w:pPr>
      <w:r>
        <w:t xml:space="preserve">Pruebas de Aceptación de Usuario (UAT): Una vez superadas las pruebas internas, se</w:t>
      </w:r>
      <w:r>
        <w:t xml:space="preserve"> </w:t>
      </w:r>
      <w:r>
        <w:t xml:space="preserve">desplegará la solución en el entorno de preproducción para que el equipo designado por EducaMadrid realice sus propias validaciones y dé su conformidad.</w:t>
      </w:r>
    </w:p>
    <w:p>
      <w:pPr>
        <w:numPr>
          <w:ilvl w:val="0"/>
          <w:numId w:val="1087"/>
        </w:numPr>
        <w:pStyle w:val="Compact"/>
      </w:pPr>
      <w:r>
        <w:t xml:space="preserve">Ejemplo de Aplicación (Requisito MED10 - IA en mediateca: generar</w:t>
      </w:r>
      <w:r>
        <w:t xml:space="preserve"> </w:t>
      </w:r>
      <w:r>
        <w:t xml:space="preserve">resúmenes):</w:t>
      </w:r>
    </w:p>
    <w:p>
      <w:pPr>
        <w:numPr>
          <w:ilvl w:val="0"/>
          <w:numId w:val="1088"/>
        </w:numPr>
      </w:pPr>
      <w:r>
        <w:t xml:space="preserve">Plan de Pruebas: Se crea un plan que incluye pruebas funcionales (subir un vídeo y</w:t>
      </w:r>
      <w:r>
        <w:t xml:space="preserve"> </w:t>
      </w:r>
      <w:r>
        <w:t xml:space="preserve">verificar que el resumen se genera y se asocia correctamente), de rendimiento (medir cuánto tarda en generarse el resumen para vídeos de diferente duración) y de integración (comprobar que la tarea se encola correctamente en el sistema de tareas de la Mediateca).</w:t>
      </w:r>
    </w:p>
    <w:p>
      <w:pPr>
        <w:numPr>
          <w:ilvl w:val="0"/>
          <w:numId w:val="1088"/>
        </w:numPr>
      </w:pPr>
      <w:r>
        <w:t xml:space="preserve">Ejecución de Pruebas: Se suben 10 vídeos de prueba. Se verifica que 9 resúmenes se</w:t>
      </w:r>
      <w:r>
        <w:t xml:space="preserve"> </w:t>
      </w:r>
      <w:r>
        <w:t xml:space="preserve">generan correctamente. Se detecta que un vídeo con un formato de audio no estándar falla. Se abre una incidencia en Redmine.</w:t>
      </w:r>
    </w:p>
    <w:p>
      <w:pPr>
        <w:numPr>
          <w:ilvl w:val="0"/>
          <w:numId w:val="1088"/>
        </w:numPr>
      </w:pPr>
      <w:r>
        <w:t xml:space="preserve">Pruebas de Regresión: Se verifica que la subida de imágenes (que no requiere</w:t>
      </w:r>
      <w:r>
        <w:t xml:space="preserve"> </w:t>
      </w:r>
      <w:r>
        <w:t xml:space="preserve">resumen) sigue funcionando como se esperaba.</w:t>
      </w:r>
    </w:p>
    <w:p>
      <w:pPr>
        <w:numPr>
          <w:ilvl w:val="0"/>
          <w:numId w:val="1088"/>
        </w:numPr>
      </w:pPr>
      <w:r>
        <w:t xml:space="preserve">UAT: Tras corregir la incidencia, se notifica a EducaMadrid que la funcionalidad está</w:t>
      </w:r>
      <w:r>
        <w:t xml:space="preserve"> </w:t>
      </w:r>
      <w:r>
        <w:t xml:space="preserve">disponible para su validación en preproducción. Un usuario de EducaMadrid s ub e un vídeo de prueba, valida que el resumen es coherente y da su aprobación .</w:t>
      </w:r>
    </w:p>
    <w:p>
      <w:pPr>
        <w:numPr>
          <w:ilvl w:val="0"/>
          <w:numId w:val="1088"/>
        </w:numPr>
      </w:pPr>
      <w:r>
        <w:t xml:space="preserve">Fase de Despliegue y Mantenimiento:</w:t>
      </w:r>
    </w:p>
    <w:p>
      <w:pPr>
        <w:numPr>
          <w:ilvl w:val="0"/>
          <w:numId w:val="1089"/>
        </w:numPr>
        <w:pStyle w:val="Compact"/>
      </w:pPr>
      <w:r>
        <w:t xml:space="preserve">Gestión del Despliegue: Todos los despliegues en producción se realizarán de manera</w:t>
      </w:r>
      <w:r>
        <w:t xml:space="preserve"> </w:t>
      </w:r>
      <w:r>
        <w:t xml:space="preserve">planificada, en ventanas de bajo impacto (noches o fines de semana) y serán comunicados previamente a EducaMadrid . Se utilizarán scripts para automatizar el proceso y minimizar el error humano.</w:t>
      </w:r>
    </w:p>
    <w:p>
      <w:pPr>
        <w:numPr>
          <w:ilvl w:val="0"/>
          <w:numId w:val="1089"/>
        </w:numPr>
        <w:pStyle w:val="Compact"/>
      </w:pPr>
      <w:r>
        <w:t xml:space="preserve">Plan de Rollback: Para cada despliegue se dispondrá de un plan de rollback</w:t>
      </w:r>
      <w:r>
        <w:t xml:space="preserve"> </w:t>
      </w:r>
      <w:r>
        <w:t xml:space="preserve">documentado y probado que permita revertir los cambios de forma rápida en caso de incidencia grave.</w:t>
      </w:r>
    </w:p>
    <w:p>
      <w:pPr>
        <w:numPr>
          <w:ilvl w:val="0"/>
          <w:numId w:val="1089"/>
        </w:numPr>
        <w:pStyle w:val="Compact"/>
      </w:pPr>
      <w:r>
        <w:t xml:space="preserve">Monitorización en Producción: Se mantendrá una monitorización continua de la</w:t>
      </w:r>
      <w:r>
        <w:t xml:space="preserve"> </w:t>
      </w:r>
      <w:r>
        <w:t xml:space="preserve">salud de las aplicaciones, el consumo de recursos y los logs de errores para detectar y reaccionar ante cualquier anomalía de forma proactiva.</w:t>
      </w:r>
    </w:p>
    <w:p>
      <w:pPr>
        <w:pStyle w:val="FirstParagraph"/>
      </w:pPr>
      <w:r>
        <w:t xml:space="preserve">Pà g. 55 de 61</w:t>
      </w:r>
    </w:p>
    <w:p>
      <w:pPr>
        <w:numPr>
          <w:ilvl w:val="0"/>
          <w:numId w:val="1090"/>
        </w:numPr>
        <w:pStyle w:val="Compact"/>
      </w:pPr>
      <w:r>
        <w:t xml:space="preserve">Análisis de Causa Raíz (RCA): Para todas las incidencias críticas o graves que ocurran en</w:t>
      </w:r>
      <w:r>
        <w:t xml:space="preserve"> </w:t>
      </w:r>
      <w:r>
        <w:t xml:space="preserve">producción, se realizará un análisis de causa raíz para identificar el origen del problema y definir acciones preventivas que eviten su recurrencia.</w:t>
      </w:r>
    </w:p>
    <w:p>
      <w:pPr>
        <w:pStyle w:val="FirstParagraph"/>
      </w:pPr>
      <w:r>
        <w:t xml:space="preserve">Métricas y Herramientas de Calidad Para asegurar la objetividad y la trazabilidad de nuestro Plan de Calidad, utilizaremos un conjunto de herramientas y definiremos indicadores clave de rendimiento (KPIs) que serán reportados periódicamente a EducaMadrid. Herramientas:</w:t>
      </w:r>
      <w:r>
        <w:t xml:space="preserve"> </w:t>
      </w:r>
      <w:r>
        <w:t xml:space="preserve">- Gestión del Servicio (Redmine): Utilizada para la gestión de requisitos, tareas,</w:t>
      </w:r>
      <w:r>
        <w:t xml:space="preserve"> </w:t>
      </w:r>
      <w:r>
        <w:t xml:space="preserve">incidencias y defectos. Su uso nos permite garantizar la trazabilidad completa desde la solicitud inicial hasta la resolución y validación final.</w:t>
      </w:r>
      <w:r>
        <w:t xml:space="preserve"> </w:t>
      </w:r>
      <w:r>
        <w:t xml:space="preserve">- Control de Versiones y CI/CD (GitLab): Es la herramienta central de nuestro ciclo de</w:t>
      </w:r>
      <w:r>
        <w:t xml:space="preserve"> </w:t>
      </w:r>
      <w:r>
        <w:t xml:space="preserve">desarrollo. Permite la gestión del código fuente, la automatización de las revisiones de código mediante Merge Requests y la ejecución de los pipelines de integración continua.</w:t>
      </w:r>
      <w:r>
        <w:t xml:space="preserve"> </w:t>
      </w:r>
      <w:r>
        <w:t xml:space="preserve">- Análisis Estático de Código (SonarQube): Se integrará con GitLab CI para analizar de</w:t>
      </w:r>
      <w:r>
        <w:t xml:space="preserve"> </w:t>
      </w:r>
      <w:r>
        <w:t xml:space="preserve">forma continua la calidad y seguridad del código fuente. Justificación: Permite detectar vulnerabilidades (inyección SQL, XSS), bugs y malas prácticas de forma automática y temprana, reduciendo el coste de su co rrección y mejorando la mantenibilidad del software.</w:t>
      </w:r>
      <w:r>
        <w:t xml:space="preserve"> </w:t>
      </w:r>
      <w:r>
        <w:t xml:space="preserve">- Pruebas de Rendimiento (Apache JMeter): Herramienta de código abierto para la</w:t>
      </w:r>
      <w:r>
        <w:t xml:space="preserve"> </w:t>
      </w:r>
      <w:r>
        <w:t xml:space="preserve">ejecución de pruebas de carga, estrés y rendimiento. Justificación: Su versatilidad y potencia nos permiten simular escenarios de uso realistas y detectar cuellos de botella en la arquitectura antes de que impacten a los usuarios finales, garantizando la escalabilidad de la plataforma.</w:t>
      </w:r>
      <w:r>
        <w:t xml:space="preserve"> </w:t>
      </w:r>
      <w:r>
        <w:t xml:space="preserve">- Pruebas de Seguridad (OWASP ZAP): Herramienta de código abierto para la detección</w:t>
      </w:r>
      <w:r>
        <w:t xml:space="preserve"> </w:t>
      </w:r>
      <w:r>
        <w:t xml:space="preserve">de vulnerabilidades en aplicaciones web. Justificación: Permite automatizar la búsqueda de las vulnerabilidades más comunes (OWASP Top 10), integrando la seguridad en el ciclo de vida de desarrollo (DevSecOps) y no dejándola como una actividad final.</w:t>
      </w:r>
      <w:r>
        <w:t xml:space="preserve"> </w:t>
      </w:r>
      <w:r>
        <w:t xml:space="preserve">- Pruebas de Accesibilidad (Axe-core): Motor de pruebas de accesibilidad que se</w:t>
      </w:r>
      <w:r>
        <w:t xml:space="preserve"> </w:t>
      </w:r>
      <w:r>
        <w:t xml:space="preserve">integrará en nuestras pruebas para la validación automática de cumplimiento de la WCAG. Justificación: Permite identificar un gran porcentaje de las barreras de accesibilidad de forma rápida y eficiente, asegurando que la plataforma EducaMadrid sea inclusiva para todos los usuarios.</w:t>
      </w:r>
    </w:p>
    <w:p>
      <w:pPr>
        <w:pStyle w:val="BodyText"/>
      </w:pPr>
      <w:r>
        <w:t xml:space="preserve">Métricas (KPIs): Se generará un Cuadro de Mando de Calidad que se revisará mensualmente con EducaMadrid, incluyendo:</w:t>
      </w:r>
    </w:p>
    <w:p>
      <w:pPr>
        <w:pStyle w:val="BodyText"/>
      </w:pPr>
      <w:r>
        <w:t xml:space="preserve">Pà g. 56 de 61</w:t>
      </w:r>
    </w:p>
    <w:p>
      <w:pPr>
        <w:numPr>
          <w:ilvl w:val="0"/>
          <w:numId w:val="1091"/>
        </w:numPr>
        <w:pStyle w:val="Compact"/>
      </w:pPr>
      <w:r>
        <w:t xml:space="preserve">KPIs de Proceso:</w:t>
      </w:r>
    </w:p>
    <w:p>
      <w:pPr>
        <w:numPr>
          <w:ilvl w:val="0"/>
          <w:numId w:val="1091"/>
        </w:numPr>
        <w:pStyle w:val="Compact"/>
      </w:pPr>
      <w:r>
        <w:t xml:space="preserve">Tasa de éxito de los builds en CI: &gt; 98%</w:t>
      </w:r>
    </w:p>
    <w:p>
      <w:pPr>
        <w:numPr>
          <w:ilvl w:val="0"/>
          <w:numId w:val="1091"/>
        </w:numPr>
        <w:pStyle w:val="Compact"/>
      </w:pPr>
      <w:r>
        <w:t xml:space="preserve">Porcentaje de Cobertura de Código: &gt; 80%</w:t>
      </w:r>
    </w:p>
    <w:p>
      <w:pPr>
        <w:numPr>
          <w:ilvl w:val="0"/>
          <w:numId w:val="1091"/>
        </w:numPr>
        <w:pStyle w:val="Compact"/>
      </w:pPr>
      <w:r>
        <w:t xml:space="preserve">Tiempo medio de aprobación de Merge Request: &lt; 2 días laborables</w:t>
      </w:r>
    </w:p>
    <w:p>
      <w:pPr>
        <w:numPr>
          <w:ilvl w:val="0"/>
          <w:numId w:val="1091"/>
        </w:numPr>
        <w:pStyle w:val="Compact"/>
      </w:pPr>
      <w:r>
        <w:t xml:space="preserve">KPIs de Producto/Servicio:</w:t>
      </w:r>
    </w:p>
    <w:p>
      <w:pPr>
        <w:numPr>
          <w:ilvl w:val="0"/>
          <w:numId w:val="1091"/>
        </w:numPr>
        <w:pStyle w:val="Compact"/>
      </w:pPr>
      <w:r>
        <w:t xml:space="preserve">Número de incidencias críticas en producción: &lt; 2 al mes</w:t>
      </w:r>
    </w:p>
    <w:p>
      <w:pPr>
        <w:numPr>
          <w:ilvl w:val="0"/>
          <w:numId w:val="1091"/>
        </w:numPr>
        <w:pStyle w:val="Compact"/>
      </w:pPr>
      <w:r>
        <w:t xml:space="preserve">Tasa de Fuga de Defectos (Defect Escape Rate): &lt; 5% (defectos encontrados en</w:t>
      </w:r>
      <w:r>
        <w:t xml:space="preserve"> </w:t>
      </w:r>
      <w:r>
        <w:t xml:space="preserve">producción / total de defectos encontrados)</w:t>
      </w:r>
    </w:p>
    <w:p>
      <w:pPr>
        <w:numPr>
          <w:ilvl w:val="0"/>
          <w:numId w:val="1091"/>
        </w:numPr>
        <w:pStyle w:val="Compact"/>
      </w:pPr>
      <w:r>
        <w:t xml:space="preserve">Tiempo Medio de Resolución (MTTR) de incidencias: Críticas (&lt; 6h), Graves (&lt; 12h),</w:t>
      </w:r>
      <w:r>
        <w:t xml:space="preserve"> </w:t>
      </w:r>
      <w:r>
        <w:t xml:space="preserve">Leves (&lt; 24h).</w:t>
      </w:r>
    </w:p>
    <w:p>
      <w:pPr>
        <w:numPr>
          <w:ilvl w:val="0"/>
          <w:numId w:val="1091"/>
        </w:numPr>
        <w:pStyle w:val="Compact"/>
      </w:pPr>
      <w:r>
        <w:t xml:space="preserve">Resultados de escaneos de seguridad: 0 vulnerabilidades críticas o altas sin un plan de</w:t>
      </w:r>
      <w:r>
        <w:t xml:space="preserve"> </w:t>
      </w:r>
      <w:r>
        <w:t xml:space="preserve">mitigación.</w:t>
      </w:r>
    </w:p>
    <w:p>
      <w:pPr>
        <w:pStyle w:val="FirstParagraph"/>
      </w:pPr>
      <w:r>
        <w:t xml:space="preserve">4.4.7 4.2.5. Trazabilidad del Servicio empresa_u implementará un ecosistema de herramientas integrado cuyo eje central será Redmine, una plataforma de gestión de proyectos de código abierto. La elección de Redmine se justifica por su alineación con las necesidades de un proyecto de la envergadura y naturaleza de EducaMadrid. Justificación de la herramienta: Redmine</w:t>
      </w:r>
      <w:r>
        <w:t xml:space="preserve"> </w:t>
      </w:r>
      <w:r>
        <w:t xml:space="preserve">- ¿Qué es Redmine? Es una aplicación web para la gestión de proyectos y seguimiento</w:t>
      </w:r>
      <w:r>
        <w:t xml:space="preserve"> </w:t>
      </w:r>
      <w:r>
        <w:t xml:space="preserve">de incidencias. Es una herramienta flexible, escrita sobre el framework Ruby on Rails, que permite la gestión de múltiples proyectos, seguimiento de tareas, diagramas de Gantt, gestión de documentos, foros y wikis por proyecto .</w:t>
      </w:r>
      <w:r>
        <w:t xml:space="preserve"> </w:t>
      </w:r>
      <w:r>
        <w:t xml:space="preserve">- ¿Qué aporta a la solución?</w:t>
      </w:r>
      <w:r>
        <w:t xml:space="preserve"> </w:t>
      </w:r>
      <w:r>
        <w:t xml:space="preserve">- Centralización: Consolida en un único punto toda la información relativa al</w:t>
      </w:r>
      <w:r>
        <w:t xml:space="preserve"> </w:t>
      </w:r>
      <w:r>
        <w:t xml:space="preserve">servicio: peticiones, incidencias, tareas evolutivas, documentación asociada, discusiones técnicas, asignaciones de recursos y seguimiento del progreso. Elimina la dispersión de información en correos electrónicos o documentos aislados.</w:t>
      </w:r>
      <w:r>
        <w:t xml:space="preserve"> </w:t>
      </w:r>
      <w:r>
        <w:t xml:space="preserve">- Flexibilidad y Adaptabilidad: Permite una personalización profunda de los flujos</w:t>
      </w:r>
      <w:r>
        <w:t xml:space="preserve"> </w:t>
      </w:r>
      <w:r>
        <w:t xml:space="preserve">de trabajo (workflows), los tipos de tarea, los campos de información y los permisos de usuario. Esto nos permite modelar la herramienta para que se ajuste exactamente al ciclo de vida del servicio defini do para EducaMadrid, y no al revés.</w:t>
      </w:r>
      <w:r>
        <w:t xml:space="preserve"> </w:t>
      </w:r>
      <w:r>
        <w:t xml:space="preserve">- Integración: Se integra de forma nativa o mediante plugins con sistemas de control</w:t>
      </w:r>
      <w:r>
        <w:t xml:space="preserve"> </w:t>
      </w:r>
      <w:r>
        <w:t xml:space="preserve">de versiones como Git, lo que es crucial para vincelen el código desarrollado con la tarea que lo originó. También se integra con sistemas de correo electrónico para la creación de tareas y el envío de notificaciones automáticas.</w:t>
      </w:r>
      <w:r>
        <w:t xml:space="preserve"> </w:t>
      </w:r>
      <w:r>
        <w:t xml:space="preserve">- ¿Por qué Redmine y no otra herramienta? Frente a otras alternativas comerciales</w:t>
      </w:r>
      <w:r>
        <w:t xml:space="preserve"> </w:t>
      </w:r>
      <w:r>
        <w:t xml:space="preserve">como Jira, Redmine ofrece ventajas clave para el sector público. Al ser software de código abierto, no acarrea costes de licenciamiento, lo que representa un ahorro</w:t>
      </w:r>
    </w:p>
    <w:p>
      <w:pPr>
        <w:pStyle w:val="BodyText"/>
      </w:pPr>
      <w:r>
        <w:t xml:space="preserve">Pà g. 57 de 61</w:t>
      </w:r>
    </w:p>
    <w:p>
      <w:pPr>
        <w:pStyle w:val="BodyText"/>
      </w:pPr>
      <w:r>
        <w:t xml:space="preserve">directo para la Administración. Su naturaleza abierta permite auditorías de seguridad completas y una adaptación sin las restricciones de un proveedor propietario. La capacidad de alojarlo en nuestra propia infraestructura nos da un control total sobre la seguridad y la privacidad de los datos del proyecto, en cumplimiento con el Esquema Nacional de Seguridad. La experiencia de empresa_u en la implantación y personalización de Redmine en contratos con otras administraciones públicas nos permite garantizar una puesta en marcha rápida y una configuración óptima desde el primer día.</w:t>
      </w:r>
    </w:p>
    <w:p>
      <w:pPr>
        <w:pStyle w:val="BodyText"/>
      </w:pPr>
      <w:r>
        <w:t xml:space="preserve">Configuración Específica de Redmine para EducaMadrid Para este servicio, empresa_u no utilizará una configuración genérica, creará una instancia de Redmine específicamente parametrizada para las necesidades de EducaMadrid. La estructura se organizará de la siguiente manera:</w:t>
      </w:r>
      <w:r>
        <w:t xml:space="preserve"> </w:t>
      </w:r>
      <w:r>
        <w:t xml:space="preserve">1. Estructura de Proyectos: Se creará un proyecto principal denominado</w:t>
      </w:r>
      <w:r>
        <w:t xml:space="preserve"> </w:t>
      </w:r>
      <w:r>
        <w:t xml:space="preserve">“</w:t>
      </w:r>
      <w:r>
        <w:t xml:space="preserve">BAC07_2026</w:t>
      </w:r>
      <w:r>
        <w:t xml:space="preserve"> </w:t>
      </w:r>
      <w:r>
        <w:t xml:space="preserve">- Evolutivo y Correctivo EducaMadrid</w:t>
      </w:r>
      <w:r>
        <w:t xml:space="preserve">”</w:t>
      </w:r>
      <w:r>
        <w:t xml:space="preserve">. Dentro de este, se habilitarán subproyectos</w:t>
      </w:r>
      <w:r>
        <w:t xml:space="preserve"> </w:t>
      </w:r>
      <w:r>
        <w:t xml:space="preserve">para cada una de las grandes áreas funcionales o aplicativos descritos en el Anexo II (p. ej.,</w:t>
      </w:r>
      <w:r>
        <w:t xml:space="preserve"> </w:t>
      </w:r>
      <w:r>
        <w:t xml:space="preserve">“</w:t>
      </w:r>
      <w:r>
        <w:t xml:space="preserve">Aulas Virtuales (AV)</w:t>
      </w:r>
      <w:r>
        <w:t xml:space="preserve">”</w:t>
      </w:r>
      <w:r>
        <w:t xml:space="preserve">,</w:t>
      </w:r>
      <w:r>
        <w:t xml:space="preserve"> </w:t>
      </w:r>
      <w:r>
        <w:t xml:space="preserve">“</w:t>
      </w:r>
      <w:r>
        <w:t xml:space="preserve">Mediateca (MED)</w:t>
      </w:r>
      <w:r>
        <w:t xml:space="preserve">”</w:t>
      </w:r>
      <w:r>
        <w:t xml:space="preserve">,</w:t>
      </w:r>
      <w:r>
        <w:t xml:space="preserve"> </w:t>
      </w:r>
      <w:r>
        <w:t xml:space="preserve">“</w:t>
      </w:r>
      <w:r>
        <w:t xml:space="preserve">Mantenimientos Transversales (TRA)</w:t>
      </w:r>
      <w:r>
        <w:t xml:space="preserve">”</w:t>
      </w:r>
      <w:r>
        <w:t xml:space="preserve">, etc.). Esta estructura granular permite una gestión y un seguimiento diferenciado por cada componente del ecosistema de EducaMadrid.</w:t>
      </w:r>
      <w:r>
        <w:t xml:space="preserve"> </w:t>
      </w:r>
      <w:r>
        <w:t xml:space="preserve">2. Tipos de Tareas (Trackers): Se definirán tipos de tareas para clasificar cada petición</w:t>
      </w:r>
      <w:r>
        <w:t xml:space="preserve"> </w:t>
      </w:r>
      <w:r>
        <w:t xml:space="preserve">de forma unívoca:</w:t>
      </w:r>
    </w:p>
    <w:p>
      <w:pPr>
        <w:numPr>
          <w:ilvl w:val="0"/>
          <w:numId w:val="1092"/>
        </w:numPr>
        <w:pStyle w:val="Compact"/>
      </w:pPr>
      <w:r>
        <w:t xml:space="preserve">Incidencia Correctiva: Para reportar errores o fallos en el funcionamiento de las</w:t>
      </w:r>
      <w:r>
        <w:t xml:space="preserve"> </w:t>
      </w:r>
      <w:r>
        <w:t xml:space="preserve">aplicaciones.</w:t>
      </w:r>
    </w:p>
    <w:p>
      <w:pPr>
        <w:numPr>
          <w:ilvl w:val="0"/>
          <w:numId w:val="1092"/>
        </w:numPr>
        <w:pStyle w:val="Compact"/>
      </w:pPr>
      <w:r>
        <w:t xml:space="preserve">Petición de Evolutivo: Para las nuevas funcionalidades o mejoras descritas en el</w:t>
      </w:r>
      <w:r>
        <w:t xml:space="preserve"> </w:t>
      </w:r>
      <w:r>
        <w:t xml:space="preserve">pliego de condiciones (tareas tipo A).</w:t>
      </w:r>
    </w:p>
    <w:p>
      <w:pPr>
        <w:numPr>
          <w:ilvl w:val="0"/>
          <w:numId w:val="1092"/>
        </w:numPr>
        <w:pStyle w:val="Compact"/>
      </w:pPr>
      <w:r>
        <w:t xml:space="preserve">Tarea de Mantenimiento: Para actividades planificadas como actualizaciones de</w:t>
      </w:r>
      <w:r>
        <w:t xml:space="preserve"> </w:t>
      </w:r>
      <w:r>
        <w:t xml:space="preserve">versiones, parches de seguridad, etc.</w:t>
      </w:r>
    </w:p>
    <w:p>
      <w:pPr>
        <w:numPr>
          <w:ilvl w:val="0"/>
          <w:numId w:val="1092"/>
        </w:numPr>
        <w:pStyle w:val="Compact"/>
      </w:pPr>
      <w:r>
        <w:t xml:space="preserve">Consulta Técnica: Para peticiones de información o soporte técnico que no</w:t>
      </w:r>
      <w:r>
        <w:t xml:space="preserve"> </w:t>
      </w:r>
      <w:r>
        <w:t xml:space="preserve">implican un cambio en el código.</w:t>
      </w:r>
    </w:p>
    <w:p>
      <w:pPr>
        <w:numPr>
          <w:ilvl w:val="0"/>
          <w:numId w:val="1093"/>
        </w:numPr>
        <w:pStyle w:val="Compact"/>
      </w:pPr>
      <w:r>
        <w:t xml:space="preserve">Campos Personalizados: Se añadirán campos específicos a cada tarea para enriquecer la</w:t>
      </w:r>
      <w:r>
        <w:t xml:space="preserve"> </w:t>
      </w:r>
      <w:r>
        <w:t xml:space="preserve">información y facilitar el filtrado y la generación de informes. Algunos ejemplos son:</w:t>
      </w:r>
    </w:p>
    <w:p>
      <w:pPr>
        <w:numPr>
          <w:ilvl w:val="0"/>
          <w:numId w:val="1094"/>
        </w:numPr>
        <w:pStyle w:val="Compact"/>
      </w:pPr>
      <w:r>
        <w:t xml:space="preserve">ID Requisito Pliego : Para vincular la tarea con el punto correspondiente del Anexo</w:t>
      </w:r>
      <w:r>
        <w:t xml:space="preserve"> </w:t>
      </w:r>
      <w:r>
        <w:t xml:space="preserve">II (p. ej.,</w:t>
      </w:r>
      <w:r>
        <w:t xml:space="preserve"> </w:t>
      </w:r>
      <w:r>
        <w:t xml:space="preserve">“</w:t>
      </w:r>
      <w:r>
        <w:t xml:space="preserve">MED10</w:t>
      </w:r>
      <w:r>
        <w:t xml:space="preserve">”</w:t>
      </w:r>
      <w:r>
        <w:t xml:space="preserve">).</w:t>
      </w:r>
    </w:p>
    <w:p>
      <w:pPr>
        <w:numPr>
          <w:ilvl w:val="0"/>
          <w:numId w:val="1094"/>
        </w:numPr>
        <w:pStyle w:val="Compact"/>
      </w:pPr>
      <w:r>
        <w:t xml:space="preserve">Aplicativo Afectado : Lista desplegable con todos los aplicativos de EducaMadrid.</w:t>
      </w:r>
    </w:p>
    <w:p>
      <w:pPr>
        <w:numPr>
          <w:ilvl w:val="0"/>
          <w:numId w:val="1094"/>
        </w:numPr>
        <w:pStyle w:val="Compact"/>
      </w:pPr>
      <w:r>
        <w:t xml:space="preserve">Entorno: Desarrollo, Pruebas, Preproducción, Producción.</w:t>
      </w:r>
    </w:p>
    <w:p>
      <w:pPr>
        <w:numPr>
          <w:ilvl w:val="0"/>
          <w:numId w:val="1094"/>
        </w:numPr>
        <w:pStyle w:val="Compact"/>
      </w:pPr>
      <w:r>
        <w:t xml:space="preserve">Prioridad EducaMadrid : Un campo que solo podrá ser modificado por el equipo de</w:t>
      </w:r>
      <w:r>
        <w:t xml:space="preserve"> </w:t>
      </w:r>
      <w:r>
        <w:t xml:space="preserve">EducaMadrid para señalar la urgencia de negocio.</w:t>
      </w:r>
    </w:p>
    <w:p>
      <w:pPr>
        <w:numPr>
          <w:ilvl w:val="0"/>
          <w:numId w:val="1094"/>
        </w:numPr>
        <w:pStyle w:val="Compact"/>
      </w:pPr>
      <w:r>
        <w:t xml:space="preserve">Versión de Software : Versión del aplicativo en la que se detecta o se resuelve la tarea.</w:t>
      </w:r>
    </w:p>
    <w:p>
      <w:pPr>
        <w:pStyle w:val="FirstParagraph"/>
      </w:pPr>
      <w:r>
        <w:t xml:space="preserve">Pà g. 58 de 61</w:t>
      </w:r>
    </w:p>
    <w:p>
      <w:pPr>
        <w:numPr>
          <w:ilvl w:val="0"/>
          <w:numId w:val="1095"/>
        </w:numPr>
        <w:pStyle w:val="Compact"/>
      </w:pPr>
      <w:r>
        <w:t xml:space="preserve">Roles y Permisos: Se definirán perfiles de usuario con permisos ajustados para</w:t>
      </w:r>
      <w:r>
        <w:t xml:space="preserve"> </w:t>
      </w:r>
      <w:r>
        <w:t xml:space="preserve">garantizar la seguridad y el flujo de trabajo correcto:</w:t>
      </w:r>
    </w:p>
    <w:p>
      <w:pPr>
        <w:numPr>
          <w:ilvl w:val="0"/>
          <w:numId w:val="1096"/>
        </w:numPr>
        <w:pStyle w:val="Compact"/>
      </w:pPr>
      <w:r>
        <w:t xml:space="preserve">Responsable EducaMadrid: Podrá crear nuevas tareas, asignar prioridades,</w:t>
      </w:r>
      <w:r>
        <w:t xml:space="preserve"> </w:t>
      </w:r>
      <w:r>
        <w:t xml:space="preserve">comentar y validar/rechazar las soluciones propuestas. Tendrá visibilidad total sobre todas las tareas de su ámbito.</w:t>
      </w:r>
    </w:p>
    <w:p>
      <w:pPr>
        <w:numPr>
          <w:ilvl w:val="0"/>
          <w:numId w:val="1096"/>
        </w:numPr>
        <w:pStyle w:val="Compact"/>
      </w:pPr>
      <w:r>
        <w:t xml:space="preserve">Validador EducaMadrid: Perfil específico para validar las tareas en el entorno de</w:t>
      </w:r>
      <w:r>
        <w:t xml:space="preserve"> </w:t>
      </w:r>
      <w:r>
        <w:t xml:space="preserve">preproducción.</w:t>
      </w:r>
    </w:p>
    <w:p>
      <w:pPr>
        <w:numPr>
          <w:ilvl w:val="0"/>
          <w:numId w:val="1096"/>
        </w:numPr>
        <w:pStyle w:val="Compact"/>
      </w:pPr>
      <w:r>
        <w:t xml:space="preserve">Jefe de Proyecto empresa_u: Responsable de la asignación de tareas,</w:t>
      </w:r>
      <w:r>
        <w:t xml:space="preserve"> </w:t>
      </w:r>
      <w:r>
        <w:t xml:space="preserve">supervisión del equipo y comunicación con EducaMadrid.</w:t>
      </w:r>
    </w:p>
    <w:p>
      <w:pPr>
        <w:numPr>
          <w:ilvl w:val="0"/>
          <w:numId w:val="1096"/>
        </w:numPr>
        <w:pStyle w:val="Compact"/>
      </w:pPr>
      <w:r>
        <w:t xml:space="preserve">Equipo de Desarrollo empresa_u: Podrá actualizar el estado de las tareas</w:t>
      </w:r>
      <w:r>
        <w:t xml:space="preserve"> </w:t>
      </w:r>
      <w:r>
        <w:t xml:space="preserve">asignadas, registrar el tiempo invertido y vincular el código desarrollado.</w:t>
      </w:r>
    </w:p>
    <w:p>
      <w:pPr>
        <w:pStyle w:val="FirstParagraph"/>
      </w:pPr>
      <w:r>
        <w:t xml:space="preserve">Ciclo de Vida de una Tarea y Trazabilidad Completa El modelo de trazabilidad cubre cada fase del ciclo de vida de una tarea, dejando una huella digital en cada paso. A continuación, se describe el flujo completo, ilustrado con un caso de uso. Caso de Uso: Implementación del requisito AV13 -</w:t>
      </w:r>
      <w:r>
        <w:t xml:space="preserve"> </w:t>
      </w:r>
      <w:r>
        <w:t xml:space="preserve">“</w:t>
      </w:r>
      <w:r>
        <w:t xml:space="preserve">POC RAG con chat por curso</w:t>
      </w:r>
      <w:r>
        <w:t xml:space="preserve">”</w:t>
      </w:r>
      <w:r>
        <w:t xml:space="preserve"> </w:t>
      </w:r>
      <w:r>
        <w:t xml:space="preserve">1. Fase de Solicitud y Registro:</w:t>
      </w:r>
    </w:p>
    <w:p>
      <w:pPr>
        <w:numPr>
          <w:ilvl w:val="0"/>
          <w:numId w:val="1097"/>
        </w:numPr>
        <w:pStyle w:val="Compact"/>
      </w:pPr>
      <w:r>
        <w:t xml:space="preserve">El Responsable de EducaMadrid crea una nueva tarea en Redmine con el tipo</w:t>
      </w:r>
      <w:r>
        <w:t xml:space="preserve"> </w:t>
      </w:r>
      <w:r>
        <w:t xml:space="preserve">“</w:t>
      </w:r>
      <w:r>
        <w:t xml:space="preserve">Petición de Evolutivo</w:t>
      </w:r>
      <w:r>
        <w:t xml:space="preserve">”</w:t>
      </w:r>
      <w:r>
        <w:t xml:space="preserve">.</w:t>
      </w:r>
    </w:p>
    <w:p>
      <w:pPr>
        <w:numPr>
          <w:ilvl w:val="0"/>
          <w:numId w:val="1097"/>
        </w:numPr>
        <w:pStyle w:val="Compact"/>
      </w:pPr>
      <w:r>
        <w:t xml:space="preserve">Título: [AV13] Implementar POC RAG con chat por curso en Aulas Virtuales .</w:t>
      </w:r>
    </w:p>
    <w:p>
      <w:pPr>
        <w:numPr>
          <w:ilvl w:val="0"/>
          <w:numId w:val="1097"/>
        </w:numPr>
        <w:pStyle w:val="Compact"/>
      </w:pPr>
      <w:r>
        <w:t xml:space="preserve">Descripción: Se adjunta el texto del pliego y se añaden las clarificaciones técnicas</w:t>
      </w:r>
      <w:r>
        <w:t xml:space="preserve"> </w:t>
      </w:r>
      <w:r>
        <w:t xml:space="preserve">acordadas en la reunión de seguimiento. Se especifica que debe afectar a MoodleMisc y Multisite.</w:t>
      </w:r>
    </w:p>
    <w:p>
      <w:pPr>
        <w:numPr>
          <w:ilvl w:val="0"/>
          <w:numId w:val="1097"/>
        </w:numPr>
        <w:pStyle w:val="Compact"/>
      </w:pPr>
      <w:r>
        <w:t xml:space="preserve">ID Requisito Pliego: Se selecciona</w:t>
      </w:r>
      <w:r>
        <w:t xml:space="preserve"> </w:t>
      </w:r>
      <w:r>
        <w:t xml:space="preserve">“</w:t>
      </w:r>
      <w:r>
        <w:t xml:space="preserve">AV13</w:t>
      </w:r>
      <w:r>
        <w:t xml:space="preserve">”</w:t>
      </w:r>
      <w:r>
        <w:t xml:space="preserve">.</w:t>
      </w:r>
    </w:p>
    <w:p>
      <w:pPr>
        <w:numPr>
          <w:ilvl w:val="0"/>
          <w:numId w:val="1097"/>
        </w:numPr>
        <w:pStyle w:val="Compact"/>
      </w:pPr>
      <w:r>
        <w:t xml:space="preserve">Redmine asigna automáticamente un ID único a la tarea (p. ej., #8501 ). Este ID será</w:t>
      </w:r>
      <w:r>
        <w:t xml:space="preserve"> </w:t>
      </w:r>
      <w:r>
        <w:t xml:space="preserve">la clave de trazabilidad a partir de ahora. El estado inicial de la tarea es</w:t>
      </w:r>
      <w:r>
        <w:t xml:space="preserve"> </w:t>
      </w:r>
      <w:r>
        <w:t xml:space="preserve">“</w:t>
      </w:r>
      <w:r>
        <w:t xml:space="preserve">Nueva</w:t>
      </w:r>
      <w:r>
        <w:t xml:space="preserve">”</w:t>
      </w:r>
      <w:r>
        <w:t xml:space="preserve">.</w:t>
      </w:r>
    </w:p>
    <w:bookmarkEnd w:id="22"/>
    <w:bookmarkStart w:id="23" w:name="fase-de-análisis-y-planificación"/>
    <w:p>
      <w:pPr>
        <w:pStyle w:val="Heading5"/>
      </w:pPr>
      <w:r>
        <w:t xml:space="preserve">1.3.4. Fase de Análisis y Planificación:</w:t>
      </w:r>
    </w:p>
    <w:p>
      <w:pPr>
        <w:numPr>
          <w:ilvl w:val="0"/>
          <w:numId w:val="1098"/>
        </w:numPr>
        <w:pStyle w:val="Compact"/>
      </w:pPr>
      <w:r>
        <w:t xml:space="preserve">El Jefe de Proyecto de empresa_u recibe una notificación automática.</w:t>
      </w:r>
      <w:r>
        <w:t xml:space="preserve"> </w:t>
      </w:r>
      <w:r>
        <w:t xml:space="preserve">Revisa la petición, la analiza técnicamente y añade un comentario en la tarea</w:t>
      </w:r>
      <w:r>
        <w:t xml:space="preserve"> </w:t>
      </w:r>
      <w:r>
        <w:t xml:space="preserve">#8501:</w:t>
      </w:r>
      <w:r>
        <w:t xml:space="preserve"> </w:t>
      </w:r>
      <w:r>
        <w:t xml:space="preserve">“</w:t>
      </w:r>
      <w:r>
        <w:t xml:space="preserve">Análisis preliminar completado. Se propone el uso del framework</w:t>
      </w:r>
      <w:r>
        <w:t xml:space="preserve"> </w:t>
      </w:r>
      <w:r>
        <w:t xml:space="preserve">LangChain para la orquestación y una base de datos vectorial ChromaDB. Se estima un esfuerzo de 80 horas. Se asigna al equipo de desarrolladores de Moodle</w:t>
      </w:r>
      <w:r>
        <w:t xml:space="preserve">”</w:t>
      </w:r>
      <w:r>
        <w:t xml:space="preserve">.</w:t>
      </w:r>
    </w:p>
    <w:p>
      <w:pPr>
        <w:numPr>
          <w:ilvl w:val="0"/>
          <w:numId w:val="1098"/>
        </w:numPr>
        <w:pStyle w:val="Compact"/>
      </w:pPr>
      <w:r>
        <w:t xml:space="preserve">El Jefe de Proyecto asigna la tarea a un desarrollador senior y cambia el estado a</w:t>
      </w:r>
      <w:r>
        <w:t xml:space="preserve"> </w:t>
      </w:r>
      <w:r>
        <w:t xml:space="preserve">“</w:t>
      </w:r>
      <w:r>
        <w:t xml:space="preserve">Asignada</w:t>
      </w:r>
      <w:r>
        <w:t xml:space="preserve">”</w:t>
      </w:r>
      <w:r>
        <w:t xml:space="preserve">. El sistema registra que el estado ha sido modificado, por quién y cuándo.</w:t>
      </w:r>
    </w:p>
    <w:bookmarkEnd w:id="23"/>
    <w:bookmarkStart w:id="24" w:name="Xd97610a9cd5f8795cf8989baa7a3cebfe0a01ac"/>
    <w:p>
      <w:pPr>
        <w:pStyle w:val="Heading5"/>
      </w:pPr>
      <w:r>
        <w:t xml:space="preserve">1.3.5. Fase de Desarrollo y Control de Versiones:</w:t>
      </w:r>
    </w:p>
    <w:p>
      <w:pPr>
        <w:pStyle w:val="FirstParagraph"/>
      </w:pPr>
      <w:r>
        <w:t xml:space="preserve">Pà g. 59 de 61</w:t>
      </w:r>
    </w:p>
    <w:p>
      <w:pPr>
        <w:numPr>
          <w:ilvl w:val="0"/>
          <w:numId w:val="1099"/>
        </w:numPr>
        <w:pStyle w:val="Compact"/>
      </w:pPr>
      <w:r>
        <w:t xml:space="preserve">El desarrollador asignado comienza el trabajo y cambia el estado a</w:t>
      </w:r>
      <w:r>
        <w:t xml:space="preserve"> </w:t>
      </w:r>
      <w:r>
        <w:t xml:space="preserve">“</w:t>
      </w:r>
      <w:r>
        <w:t xml:space="preserve">En Proceso</w:t>
      </w:r>
      <w:r>
        <w:t xml:space="preserve">”</w:t>
      </w:r>
      <w:r>
        <w:t xml:space="preserve">.</w:t>
      </w:r>
    </w:p>
    <w:p>
      <w:pPr>
        <w:numPr>
          <w:ilvl w:val="0"/>
          <w:numId w:val="1099"/>
        </w:numPr>
        <w:pStyle w:val="Compact"/>
      </w:pPr>
      <w:r>
        <w:t xml:space="preserve">Se establece una integración entre Redmine y el repositorio GitLab del proyecto.</w:t>
      </w:r>
      <w:r>
        <w:t xml:space="preserve"> </w:t>
      </w:r>
      <w:r>
        <w:t xml:space="preserve">Cada vez que el desarrollador realiza un cambio en el código, el mensaje del commit debe incluir una referencia a la tarea.</w:t>
      </w:r>
    </w:p>
    <w:p>
      <w:pPr>
        <w:numPr>
          <w:ilvl w:val="0"/>
          <w:numId w:val="1099"/>
        </w:numPr>
        <w:pStyle w:val="Compact"/>
      </w:pPr>
      <w:r>
        <w:t xml:space="preserve">Ejemplos de commits vinculados a la tarea #8501:</w:t>
      </w:r>
    </w:p>
    <w:p>
      <w:pPr>
        <w:numPr>
          <w:ilvl w:val="0"/>
          <w:numId w:val="1099"/>
        </w:numPr>
        <w:pStyle w:val="Compact"/>
      </w:pPr>
      <w:r>
        <w:t xml:space="preserve">git commit - m</w:t>
      </w:r>
      <w:r>
        <w:t xml:space="preserve"> </w:t>
      </w:r>
      <w:r>
        <w:t xml:space="preserve">“</w:t>
      </w:r>
      <w:r>
        <w:t xml:space="preserve">feat: Creación de la interfaz de chatbot en Moodle. Ref #8501</w:t>
      </w:r>
      <w:r>
        <w:t xml:space="preserve">”</w:t>
      </w:r>
    </w:p>
    <w:p>
      <w:pPr>
        <w:numPr>
          <w:ilvl w:val="0"/>
          <w:numId w:val="1099"/>
        </w:numPr>
        <w:pStyle w:val="Compact"/>
      </w:pPr>
      <w:r>
        <w:t xml:space="preserve">git commit - m</w:t>
      </w:r>
      <w:r>
        <w:t xml:space="preserve"> </w:t>
      </w:r>
      <w:r>
        <w:t xml:space="preserve">“</w:t>
      </w:r>
      <w:r>
        <w:t xml:space="preserve">fix: Corregido error de conexión con la BBDD vectorial. Ref #8501</w:t>
      </w:r>
      <w:r>
        <w:t xml:space="preserve">”</w:t>
      </w:r>
    </w:p>
    <w:p>
      <w:pPr>
        <w:numPr>
          <w:ilvl w:val="0"/>
          <w:numId w:val="1099"/>
        </w:numPr>
        <w:pStyle w:val="Compact"/>
      </w:pPr>
      <w:r>
        <w:t xml:space="preserve">A través de la pestaña</w:t>
      </w:r>
      <w:r>
        <w:t xml:space="preserve"> </w:t>
      </w:r>
      <w:r>
        <w:t xml:space="preserve">“</w:t>
      </w:r>
      <w:r>
        <w:t xml:space="preserve">Repositorio</w:t>
      </w:r>
      <w:r>
        <w:t xml:space="preserve">”</w:t>
      </w:r>
      <w:r>
        <w:t xml:space="preserve"> </w:t>
      </w:r>
      <w:r>
        <w:t xml:space="preserve">en Redmine, cualquier miembro del equipo</w:t>
      </w:r>
      <w:r>
        <w:t xml:space="preserve"> </w:t>
      </w:r>
      <w:r>
        <w:t xml:space="preserve">(incluido EducaMadrid) puede ver, para la tarea #8501, la lista completa de cambios de código realizados, qué ficheros se modificaron, quién lo hizo y cuándo. Esto proporciona una trazabilidad técnica a nivel de línea de código.</w:t>
      </w:r>
    </w:p>
    <w:bookmarkEnd w:id="24"/>
    <w:bookmarkStart w:id="25" w:name="fase-de-pruebas-y-calidad"/>
    <w:p>
      <w:pPr>
        <w:pStyle w:val="Heading5"/>
      </w:pPr>
      <w:r>
        <w:t xml:space="preserve">1.3.6. Fase de Pruebas y Calidad:</w:t>
      </w:r>
    </w:p>
    <w:p>
      <w:pPr>
        <w:numPr>
          <w:ilvl w:val="0"/>
          <w:numId w:val="1100"/>
        </w:numPr>
        <w:pStyle w:val="Compact"/>
      </w:pPr>
      <w:r>
        <w:t xml:space="preserve">Una vez finalizado el desarrollo, el estado de la tarea se cambia a</w:t>
      </w:r>
      <w:r>
        <w:t xml:space="preserve"> </w:t>
      </w:r>
      <w:r>
        <w:t xml:space="preserve">“</w:t>
      </w:r>
      <w:r>
        <w:t xml:space="preserve">Lista para</w:t>
      </w:r>
      <w:r>
        <w:t xml:space="preserve"> </w:t>
      </w:r>
      <w:r>
        <w:t xml:space="preserve">Pruebas</w:t>
      </w:r>
      <w:r>
        <w:t xml:space="preserve">”</w:t>
      </w:r>
      <w:r>
        <w:t xml:space="preserve">.</w:t>
      </w:r>
    </w:p>
    <w:p>
      <w:pPr>
        <w:numPr>
          <w:ilvl w:val="0"/>
          <w:numId w:val="1100"/>
        </w:numPr>
        <w:pStyle w:val="Compact"/>
      </w:pPr>
      <w:r>
        <w:t xml:space="preserve">El equipo de calidad de empresa_u ejecuta el plan de pruebas definido</w:t>
      </w:r>
      <w:r>
        <w:t xml:space="preserve"> </w:t>
      </w:r>
      <w:r>
        <w:t xml:space="preserve">para esta funcionalidad. Los resultados, junto con evidencias (capturas de pantalla, logs), se adjuntan a la tarea #8501.</w:t>
      </w:r>
    </w:p>
    <w:p>
      <w:pPr>
        <w:numPr>
          <w:ilvl w:val="0"/>
          <w:numId w:val="1100"/>
        </w:numPr>
        <w:pStyle w:val="Compact"/>
      </w:pPr>
      <w:r>
        <w:t xml:space="preserve">Si se detecta un fallo, la tarea se devuelve al estado</w:t>
      </w:r>
      <w:r>
        <w:t xml:space="preserve"> </w:t>
      </w:r>
      <w:r>
        <w:t xml:space="preserve">“</w:t>
      </w:r>
      <w:r>
        <w:t xml:space="preserve">Asignada</w:t>
      </w:r>
      <w:r>
        <w:t xml:space="preserve">”</w:t>
      </w:r>
      <w:r>
        <w:t xml:space="preserve"> </w:t>
      </w:r>
      <w:r>
        <w:t xml:space="preserve">con un comentario</w:t>
      </w:r>
      <w:r>
        <w:t xml:space="preserve"> </w:t>
      </w:r>
      <w:r>
        <w:t xml:space="preserve">detallado del error. Este ciclo de corrección y reprueba queda totalmente documentado en el historial de la tarea.</w:t>
      </w:r>
    </w:p>
    <w:p>
      <w:pPr>
        <w:numPr>
          <w:ilvl w:val="0"/>
          <w:numId w:val="1100"/>
        </w:numPr>
        <w:pStyle w:val="Compact"/>
      </w:pPr>
      <w:r>
        <w:t xml:space="preserve">Una vez superadas las pruebas internas, el estado cambia a</w:t>
      </w:r>
      <w:r>
        <w:t xml:space="preserve"> </w:t>
      </w:r>
      <w:r>
        <w:t xml:space="preserve">“</w:t>
      </w:r>
      <w:r>
        <w:t xml:space="preserve">Resuelta</w:t>
      </w:r>
      <w:r>
        <w:t xml:space="preserve">”</w:t>
      </w:r>
      <w:r>
        <w:t xml:space="preserve"> </w:t>
      </w:r>
      <w:r>
        <w:t xml:space="preserve">y se</w:t>
      </w:r>
      <w:r>
        <w:t xml:space="preserve"> </w:t>
      </w:r>
      <w:r>
        <w:t xml:space="preserve">planifica su despliegue en el entorno de preproducción.</w:t>
      </w:r>
    </w:p>
    <w:bookmarkEnd w:id="25"/>
    <w:bookmarkStart w:id="26" w:name="fase-de-validación-y-cierre"/>
    <w:p>
      <w:pPr>
        <w:pStyle w:val="Heading5"/>
      </w:pPr>
      <w:r>
        <w:t xml:space="preserve">1.3.7. Fase de Validación y Cierre:</w:t>
      </w:r>
    </w:p>
    <w:p>
      <w:pPr>
        <w:numPr>
          <w:ilvl w:val="0"/>
          <w:numId w:val="1101"/>
        </w:numPr>
        <w:pStyle w:val="Compact"/>
      </w:pPr>
      <w:r>
        <w:t xml:space="preserve">El cambio se despliega en el entorno de preproducción. El estado de la tarea se</w:t>
      </w:r>
      <w:r>
        <w:t xml:space="preserve"> </w:t>
      </w:r>
      <w:r>
        <w:t xml:space="preserve">actualiza a</w:t>
      </w:r>
      <w:r>
        <w:t xml:space="preserve"> </w:t>
      </w:r>
      <w:r>
        <w:t xml:space="preserve">“</w:t>
      </w:r>
      <w:r>
        <w:t xml:space="preserve">Pendiente de Validación ( EducaMadrid)</w:t>
      </w:r>
      <w:r>
        <w:t xml:space="preserve">”</w:t>
      </w:r>
      <w:r>
        <w:t xml:space="preserve">.</w:t>
      </w:r>
    </w:p>
    <w:p>
      <w:pPr>
        <w:numPr>
          <w:ilvl w:val="0"/>
          <w:numId w:val="1101"/>
        </w:numPr>
        <w:pStyle w:val="Compact"/>
      </w:pPr>
      <w:r>
        <w:t xml:space="preserve">El sistema envía una notificación automática al perfil Validador EducaMadrid</w:t>
      </w:r>
      <w:r>
        <w:t xml:space="preserve"> </w:t>
      </w:r>
      <w:r>
        <w:t xml:space="preserve">asignado.</w:t>
      </w:r>
    </w:p>
    <w:p>
      <w:pPr>
        <w:numPr>
          <w:ilvl w:val="0"/>
          <w:numId w:val="1101"/>
        </w:numPr>
        <w:pStyle w:val="Compact"/>
      </w:pPr>
      <w:r>
        <w:t xml:space="preserve">El equipo de EducaMadrid realiza sus pruebas de aceptación en dicho entorno.</w:t>
      </w:r>
    </w:p>
    <w:p>
      <w:pPr>
        <w:numPr>
          <w:ilvl w:val="0"/>
          <w:numId w:val="1101"/>
        </w:numPr>
        <w:pStyle w:val="Compact"/>
      </w:pPr>
      <w:r>
        <w:t xml:space="preserve">Si la validación es positiva, el Validador de EducaMadrid cambia el estado a</w:t>
      </w:r>
      <w:r>
        <w:t xml:space="preserve"> </w:t>
      </w:r>
      <w:r>
        <w:t xml:space="preserve">“</w:t>
      </w:r>
      <w:r>
        <w:t xml:space="preserve">Cerrada</w:t>
      </w:r>
      <w:r>
        <w:t xml:space="preserve">”</w:t>
      </w:r>
      <w:r>
        <w:t xml:space="preserve"> </w:t>
      </w:r>
      <w:r>
        <w:t xml:space="preserve">y añade un comentario:</w:t>
      </w:r>
      <w:r>
        <w:t xml:space="preserve"> </w:t>
      </w:r>
      <w:r>
        <w:t xml:space="preserve">“</w:t>
      </w:r>
      <w:r>
        <w:t xml:space="preserve">Funcionalidad validada correctamente en preproducción. Se aprueba su pase a producción en la próxima ventana de mantenimiento programada</w:t>
      </w:r>
      <w:r>
        <w:t xml:space="preserve">”</w:t>
      </w:r>
      <w:r>
        <w:t xml:space="preserve">.</w:t>
      </w:r>
    </w:p>
    <w:p>
      <w:pPr>
        <w:numPr>
          <w:ilvl w:val="0"/>
          <w:numId w:val="1101"/>
        </w:numPr>
        <w:pStyle w:val="Compact"/>
      </w:pPr>
      <w:r>
        <w:t xml:space="preserve">Si la validación es negativa, el estado se devuelve a</w:t>
      </w:r>
      <w:r>
        <w:t xml:space="preserve"> </w:t>
      </w:r>
      <w:r>
        <w:t xml:space="preserve">“</w:t>
      </w:r>
      <w:r>
        <w:t xml:space="preserve">Asignada</w:t>
      </w:r>
      <w:r>
        <w:t xml:space="preserve">”</w:t>
      </w:r>
      <w:r>
        <w:t xml:space="preserve">, detallando los</w:t>
      </w:r>
      <w:r>
        <w:t xml:space="preserve"> </w:t>
      </w:r>
      <w:r>
        <w:t xml:space="preserve">motivos del rechazo.</w:t>
      </w:r>
    </w:p>
    <w:p>
      <w:pPr>
        <w:numPr>
          <w:ilvl w:val="0"/>
          <w:numId w:val="1101"/>
        </w:numPr>
        <w:pStyle w:val="Compact"/>
      </w:pPr>
      <w:r>
        <w:t xml:space="preserve">La tarea #8501 queda cerrada, pero su historial completo, desde la petición inicial</w:t>
      </w:r>
      <w:r>
        <w:t xml:space="preserve"> </w:t>
      </w:r>
      <w:r>
        <w:t xml:space="preserve">hasta la validación final, pasando por cada commit de código, permanece en el sistema para futuras consultas o auditorías.</w:t>
      </w:r>
    </w:p>
    <w:p>
      <w:pPr>
        <w:pStyle w:val="FirstParagraph"/>
      </w:pPr>
      <w:r>
        <w:t xml:space="preserve">Pà g. 60 de 61</w:t>
      </w:r>
    </w:p>
    <w:p>
      <w:pPr>
        <w:pStyle w:val="BodyText"/>
      </w:pPr>
      <w:r>
        <w:t xml:space="preserve">Garantía de Transparencia y Fiscalización para EducaMadrid Nuestro modelo de trazabilidad está diseñado para que EducaMadrid no sea un mero espectador, sino un participante activo con capacidad de fiscalización en tiempo real.</w:t>
      </w:r>
      <w:r>
        <w:t xml:space="preserve"> </w:t>
      </w:r>
      <w:r>
        <w:t xml:space="preserve">- Acceso Directo y en Tiempo Real: El personal designado por la Consejería dispondrá</w:t>
      </w:r>
      <w:r>
        <w:t xml:space="preserve"> </w:t>
      </w:r>
      <w:r>
        <w:t xml:space="preserve">de cuentas de usuario en Redmine con permisos para visualizar el estado de todos los proyectos, tareas y el progreso general. Podrán consultar en cualquier momento qué tareas están en curso, quién las tiene asignadas, cuál es su prioridad y su fecha prevista de finalización.</w:t>
      </w:r>
      <w:r>
        <w:t xml:space="preserve"> </w:t>
      </w:r>
      <w:r>
        <w:t xml:space="preserve">- Cuadros de Mando Personalizados: Se configurarán paneles de control (dashboards)</w:t>
      </w:r>
      <w:r>
        <w:t xml:space="preserve"> </w:t>
      </w:r>
      <w:r>
        <w:t xml:space="preserve">a medida para el equipo de EducaMadrid, que ofrezcan una visión ejecutiva y gráfica del estado del servicio. Estos paneles pueden incluir:</w:t>
      </w:r>
      <w:r>
        <w:t xml:space="preserve"> </w:t>
      </w:r>
      <w:r>
        <w:t xml:space="preserve">- Un gráfico circular con el número de tareas por estado (Nuevas, En Proceso,</w:t>
      </w:r>
      <w:r>
        <w:t xml:space="preserve"> </w:t>
      </w:r>
      <w:r>
        <w:t xml:space="preserve">Resueltas, etc.).</w:t>
      </w:r>
      <w:r>
        <w:t xml:space="preserve"> </w:t>
      </w:r>
      <w:r>
        <w:t xml:space="preserve">- Un listado de las incidencias críticas o de alta prioridad que están abiertas.</w:t>
      </w:r>
      <w:r>
        <w:t xml:space="preserve"> </w:t>
      </w:r>
      <w:r>
        <w:t xml:space="preserve">- Un gráfico de barras mostrando la carga de trabajo por aplicativo o subproyecto.</w:t>
      </w:r>
      <w:r>
        <w:t xml:space="preserve"> </w:t>
      </w:r>
      <w:r>
        <w:t xml:space="preserve">- Un calendario con las próximas fechas de entrega de evolutivos.</w:t>
      </w:r>
      <w:r>
        <w:t xml:space="preserve"> </w:t>
      </w:r>
      <w:r>
        <w:t xml:space="preserve">- Informes Automatizados y Exportables: La capacidad de Redmine para generar</w:t>
      </w:r>
      <w:r>
        <w:t xml:space="preserve"> </w:t>
      </w:r>
      <w:r>
        <w:t xml:space="preserve">informes personalizados permitirá a EducaMadrid extraer datos para sus propias reuniones de seguimiento internas. Se podrán generar informes sobre el tiempo medio de resolución de incidencias, el número de evolutivos entregados por trimestre, o el esfuerzo total dedicado a un aplicativo concreto. Estos informes son exportables a formatos como CSV o PDF.</w:t>
      </w:r>
      <w:r>
        <w:t xml:space="preserve"> </w:t>
      </w:r>
      <w:r>
        <w:t xml:space="preserve">- Notificaciones Proactivas: Se configurará el sistema de notificaciones por correo</w:t>
      </w:r>
      <w:r>
        <w:t xml:space="preserve"> </w:t>
      </w:r>
      <w:r>
        <w:t xml:space="preserve">electrónico para que el equipo de EducaMadrid sea informado automáticamente de los eventos más relevantes, sin necesidad de consultar la herramienta de forma continua. Por ejemplo, recibirán una notificación cuando se les asigne una tarea para validar, cuando se añada un comentario en una tarea que e stán siguiendo, o cuando una incidencia crítica cambie de estado.</w:t>
      </w:r>
      <w:r>
        <w:t xml:space="preserve"> </w:t>
      </w:r>
      <w:r>
        <w:t xml:space="preserve">- Vinculación con la Gestión de Servicio: La trazabilidad es la base para el seguimiento</w:t>
      </w:r>
      <w:r>
        <w:t xml:space="preserve"> </w:t>
      </w:r>
      <w:r>
        <w:t xml:space="preserve">objetivo del contrato. El tiempo imputado por los técnicos de empresa_u en cada tarea de Redmine servirá como soporte para la justificación de los trabajos en los informes de seguimiento. Asimismo, las fechas de registro y cambio de estado de las incidencias serán la fuente de datos objetiva para medir el cumplimiento de los tiempos de respuesta y resolución definidos en los ANS, garantizando una total transparencia en la evaluación del desempeño del servicio.</w:t>
      </w:r>
    </w:p>
    <w:p>
      <w:pPr>
        <w:pStyle w:val="BodyText"/>
      </w:pPr>
      <w:r>
        <w:t xml:space="preserve">Pà g. 61 de 61</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31">
    <w:nsid w:val="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40">
    <w:nsid w:val="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3">
    <w:nsid w:val="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8">
    <w:nsid w:val="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2">
    <w:nsid w:val="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5">
    <w:nsid w:val="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9">
    <w:nsid w:val="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2">
    <w:nsid w:val="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1"/>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1"/>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1"/>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7">
    <w:abstractNumId w:val="991"/>
  </w:num>
  <w:num w:numId="101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7">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28">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1"/>
  </w:num>
  <w:num w:numId="10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1"/>
  </w:num>
  <w:num w:numId="1038">
    <w:abstractNumId w:val="991"/>
  </w:num>
  <w:num w:numId="1039">
    <w:abstractNumId w:val="991"/>
  </w:num>
  <w:num w:numId="1040">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41">
    <w:abstractNumId w:val="991"/>
  </w:num>
  <w:num w:numId="1042">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43">
    <w:abstractNumId w:val="991"/>
  </w:num>
  <w:num w:numId="1044">
    <w:abstractNumId w:val="991"/>
  </w:num>
  <w:num w:numId="1045">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46">
    <w:abstractNumId w:val="991"/>
  </w:num>
  <w:num w:numId="1047">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48">
    <w:abstractNumId w:val="991"/>
  </w:num>
  <w:num w:numId="1049">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9">
    <w:abstractNumId w:val="991"/>
  </w:num>
  <w:num w:numId="108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4">
    <w:abstractNumId w:val="991"/>
  </w:num>
  <w:num w:numId="109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2026-07-11T17:19:08Z</dcterms:created>
  <dcterms:modified xsi:type="dcterms:W3CDTF">2026-07-11T17:19:08Z</dcterms:modified>
</cp:coreProperties>
</file>

<file path=docProps/custom.xml><?xml version="1.0" encoding="utf-8"?>
<Properties xmlns="http://schemas.openxmlformats.org/officeDocument/2006/custom-properties" xmlns:vt="http://schemas.openxmlformats.org/officeDocument/2006/docPropsVTypes"/>
</file>