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49C2" w14:textId="4E7A2AEB" w:rsidR="00EF1C1E" w:rsidRDefault="00562D1B">
      <w:r w:rsidRPr="00562D1B">
        <w:t>Рекуррентная нейронная сеть (</w:t>
      </w:r>
      <w:proofErr w:type="spellStart"/>
      <w:r w:rsidRPr="00562D1B">
        <w:t>Recurrent</w:t>
      </w:r>
      <w:proofErr w:type="spellEnd"/>
      <w:r w:rsidRPr="00562D1B">
        <w:t xml:space="preserve"> </w:t>
      </w:r>
      <w:proofErr w:type="spellStart"/>
      <w:r w:rsidRPr="00562D1B">
        <w:t>Neural</w:t>
      </w:r>
      <w:proofErr w:type="spellEnd"/>
      <w:r w:rsidRPr="00562D1B">
        <w:t xml:space="preserve"> Network, RNN) — популярный вид нейронных сетей, используемых в обработке естественного языка (NLP). Рекуррентная нейросеть оценивает произвольные предложения на основе того, насколько часто они встречались в текстах. Это дает меру грамматической и семантической корректности, что позволяет использовать такие модели для перевода текстов. Кроме того, такие модели генерируют новый текст.</w:t>
      </w:r>
    </w:p>
    <w:p w14:paraId="04607206" w14:textId="2D8FACAA" w:rsidR="00EF42F5" w:rsidRDefault="00EF42F5">
      <w:proofErr w:type="spellStart"/>
      <w:r w:rsidRPr="00EF42F5">
        <w:t>Autoencoder</w:t>
      </w:r>
      <w:proofErr w:type="spellEnd"/>
      <w:r w:rsidRPr="00EF42F5">
        <w:t xml:space="preserve"> (</w:t>
      </w:r>
      <w:proofErr w:type="spellStart"/>
      <w:r w:rsidRPr="00EF42F5">
        <w:t>автокодер</w:t>
      </w:r>
      <w:proofErr w:type="spellEnd"/>
      <w:r w:rsidRPr="00EF42F5">
        <w:t xml:space="preserve">, </w:t>
      </w:r>
      <w:proofErr w:type="spellStart"/>
      <w:r w:rsidRPr="00EF42F5">
        <w:t>автоэнкодер</w:t>
      </w:r>
      <w:proofErr w:type="spellEnd"/>
      <w:r w:rsidRPr="00EF42F5">
        <w:t xml:space="preserve">, AE) — нейронная сеть, которая копирует входные данные на выход. По архитектуре похож на персептрон. </w:t>
      </w:r>
      <w:proofErr w:type="spellStart"/>
      <w:r w:rsidRPr="00EF42F5">
        <w:t>Автоэнкодеры</w:t>
      </w:r>
      <w:proofErr w:type="spellEnd"/>
      <w:r w:rsidRPr="00EF42F5">
        <w:t xml:space="preserve"> сжимают входные данные для представления их в </w:t>
      </w:r>
      <w:proofErr w:type="spellStart"/>
      <w:r w:rsidRPr="00EF42F5">
        <w:t>latent-space</w:t>
      </w:r>
      <w:proofErr w:type="spellEnd"/>
      <w:r w:rsidRPr="00EF42F5">
        <w:t xml:space="preserve"> (скрытое пространство), а затем восстанавливают из этого представления </w:t>
      </w:r>
      <w:proofErr w:type="spellStart"/>
      <w:r w:rsidRPr="00EF42F5">
        <w:t>output</w:t>
      </w:r>
      <w:proofErr w:type="spellEnd"/>
      <w:r w:rsidRPr="00EF42F5">
        <w:t xml:space="preserve"> (выходные данные). Цель — получить на выходном слое отклик, наиболее близкий к входному.</w:t>
      </w:r>
    </w:p>
    <w:p w14:paraId="197F58DF" w14:textId="77777777" w:rsidR="00F47E4C" w:rsidRDefault="00F47E4C"/>
    <w:p w14:paraId="051781C6" w14:textId="5F9F94B1" w:rsidR="00F47E4C" w:rsidRDefault="00F47E4C">
      <w:proofErr w:type="spellStart"/>
      <w:r w:rsidRPr="00F47E4C">
        <w:t>Embedding</w:t>
      </w:r>
      <w:proofErr w:type="spellEnd"/>
      <w:r>
        <w:t xml:space="preserve"> – хранение слов и их индексов</w:t>
      </w:r>
    </w:p>
    <w:p w14:paraId="25009EC8" w14:textId="7D66919B" w:rsidR="00F47E4C" w:rsidRDefault="00F47E4C">
      <w:proofErr w:type="spellStart"/>
      <w:r w:rsidRPr="00F47E4C">
        <w:t>n_hidden</w:t>
      </w:r>
      <w:proofErr w:type="spellEnd"/>
      <w:r>
        <w:t xml:space="preserve"> – кол-во скрытых слоев</w:t>
      </w:r>
    </w:p>
    <w:p w14:paraId="4A280CC3" w14:textId="2A8C3DB6" w:rsidR="00064C77" w:rsidRPr="00903CD2" w:rsidRDefault="00064C77">
      <w:proofErr w:type="spellStart"/>
      <w:r w:rsidRPr="00064C77">
        <w:t>seq_size</w:t>
      </w:r>
      <w:proofErr w:type="spellEnd"/>
      <w:r>
        <w:t xml:space="preserve"> – размер последовательности</w:t>
      </w:r>
    </w:p>
    <w:p w14:paraId="1D7B07ED" w14:textId="0E029A10" w:rsidR="00C0772B" w:rsidRDefault="00C0772B">
      <w:r>
        <w:t>выбирается буква с самой большой вероятностью</w:t>
      </w:r>
    </w:p>
    <w:p w14:paraId="6B9163A2" w14:textId="604D5D9E" w:rsidR="00AC7092" w:rsidRPr="00C0772B" w:rsidRDefault="00AC7092">
      <w:r>
        <w:t>генерирует вероятности того какая символ там будет стоять, берем с наибольшей</w:t>
      </w:r>
    </w:p>
    <w:p w14:paraId="339D33CE" w14:textId="77F15D17" w:rsidR="00F47E4C" w:rsidRDefault="00FD02B3">
      <w:r>
        <w:t>в</w:t>
      </w:r>
      <w:r w:rsidRPr="00FD02B3">
        <w:t xml:space="preserve"> </w:t>
      </w:r>
      <w:r>
        <w:rPr>
          <w:lang w:val="en-US"/>
        </w:rPr>
        <w:t>set</w:t>
      </w:r>
      <w:r w:rsidRPr="00FD02B3">
        <w:t xml:space="preserve"> </w:t>
      </w:r>
      <w:r>
        <w:t>хранятся уникальные значения</w:t>
      </w:r>
      <w:r w:rsidR="0081568F">
        <w:t xml:space="preserve"> символов</w:t>
      </w:r>
    </w:p>
    <w:p w14:paraId="22524D5A" w14:textId="7D4895D0" w:rsidR="0081568F" w:rsidRPr="0081568F" w:rsidRDefault="0081568F">
      <w:pPr>
        <w:rPr>
          <w:lang w:val="en-US"/>
        </w:rPr>
      </w:pPr>
      <w:r>
        <w:rPr>
          <w:lang w:val="en-US"/>
        </w:rPr>
        <w:t>enumerate –</w:t>
      </w:r>
      <w:r w:rsidRPr="0081568F">
        <w:rPr>
          <w:lang w:val="en-US"/>
        </w:rPr>
        <w:t xml:space="preserve"> </w:t>
      </w:r>
      <w:r>
        <w:t>присваивает</w:t>
      </w:r>
      <w:r w:rsidRPr="0081568F">
        <w:rPr>
          <w:lang w:val="en-US"/>
        </w:rPr>
        <w:t xml:space="preserve"> </w:t>
      </w:r>
      <w:r>
        <w:t>символам индексы</w:t>
      </w:r>
    </w:p>
    <w:p w14:paraId="196F8165" w14:textId="03E08E79" w:rsidR="00F47E4C" w:rsidRDefault="00F47E4C">
      <w:pPr>
        <w:rPr>
          <w:lang w:val="en-US"/>
        </w:rPr>
      </w:pPr>
      <w:proofErr w:type="spellStart"/>
      <w:r w:rsidRPr="00F47E4C">
        <w:rPr>
          <w:lang w:val="en-US"/>
        </w:rPr>
        <w:t>log</w:t>
      </w:r>
      <w:r w:rsidRPr="00FD02B3">
        <w:rPr>
          <w:lang w:val="en-US"/>
        </w:rPr>
        <w:t>_</w:t>
      </w:r>
      <w:r w:rsidRPr="00F47E4C">
        <w:rPr>
          <w:lang w:val="en-US"/>
        </w:rPr>
        <w:t>softmax</w:t>
      </w:r>
      <w:proofErr w:type="spellEnd"/>
      <w:r w:rsidRPr="00FD02B3">
        <w:rPr>
          <w:lang w:val="en-US"/>
        </w:rPr>
        <w:t>??</w:t>
      </w:r>
    </w:p>
    <w:p w14:paraId="110E6D8D" w14:textId="77777777" w:rsidR="00FA10E2" w:rsidRDefault="00FA10E2">
      <w:pPr>
        <w:rPr>
          <w:lang w:val="en-US"/>
        </w:rPr>
      </w:pPr>
    </w:p>
    <w:p w14:paraId="4D01B707" w14:textId="731583E7" w:rsidR="00FA10E2" w:rsidRDefault="00FA10E2">
      <w:r>
        <w:t xml:space="preserve">6 лаба </w:t>
      </w:r>
    </w:p>
    <w:p w14:paraId="489BF03C" w14:textId="77777777" w:rsidR="00FA10E2" w:rsidRDefault="00FA10E2" w:rsidP="00FA10E2">
      <w:r>
        <w:t xml:space="preserve">Где применяются </w:t>
      </w:r>
      <w:proofErr w:type="spellStart"/>
      <w:r>
        <w:t>автоэнкодеры</w:t>
      </w:r>
      <w:proofErr w:type="spellEnd"/>
    </w:p>
    <w:p w14:paraId="215C0B03" w14:textId="77777777" w:rsidR="00FA10E2" w:rsidRDefault="00FA10E2" w:rsidP="00FA10E2">
      <w:r>
        <w:t xml:space="preserve">Два основных практических применения </w:t>
      </w:r>
      <w:proofErr w:type="spellStart"/>
      <w:r>
        <w:t>автоэнкодеров</w:t>
      </w:r>
      <w:proofErr w:type="spellEnd"/>
      <w:r>
        <w:t xml:space="preserve"> для визуализации данных:</w:t>
      </w:r>
    </w:p>
    <w:p w14:paraId="3CB77FEF" w14:textId="77777777" w:rsidR="00FA10E2" w:rsidRDefault="00FA10E2" w:rsidP="00FA10E2">
      <w:pPr>
        <w:pStyle w:val="a3"/>
        <w:numPr>
          <w:ilvl w:val="0"/>
          <w:numId w:val="1"/>
        </w:numPr>
      </w:pPr>
      <w:r>
        <w:t>сглаживание шума;</w:t>
      </w:r>
    </w:p>
    <w:p w14:paraId="04FFD3F2" w14:textId="66B3D2E8" w:rsidR="00FA10E2" w:rsidRPr="00FA10E2" w:rsidRDefault="00FA10E2" w:rsidP="00FA10E2">
      <w:pPr>
        <w:pStyle w:val="a3"/>
        <w:numPr>
          <w:ilvl w:val="0"/>
          <w:numId w:val="1"/>
        </w:numPr>
      </w:pPr>
      <w:r>
        <w:t>снижение размерности.</w:t>
      </w:r>
    </w:p>
    <w:sectPr w:rsidR="00FA10E2" w:rsidRPr="00FA1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37A"/>
    <w:multiLevelType w:val="hybridMultilevel"/>
    <w:tmpl w:val="B0E0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63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D5"/>
    <w:rsid w:val="00064C77"/>
    <w:rsid w:val="001A003A"/>
    <w:rsid w:val="003127E4"/>
    <w:rsid w:val="00562D1B"/>
    <w:rsid w:val="0081568F"/>
    <w:rsid w:val="00903CD2"/>
    <w:rsid w:val="00A67AD5"/>
    <w:rsid w:val="00AC7092"/>
    <w:rsid w:val="00AE6F76"/>
    <w:rsid w:val="00C0772B"/>
    <w:rsid w:val="00D6676E"/>
    <w:rsid w:val="00EF1C1E"/>
    <w:rsid w:val="00EF42F5"/>
    <w:rsid w:val="00F47E4C"/>
    <w:rsid w:val="00FA10E2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730A"/>
  <w15:chartTrackingRefBased/>
  <w15:docId w15:val="{8FAAB7D8-7FF3-4E90-BB9A-BA53E131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76E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Санжеева</dc:creator>
  <cp:keywords/>
  <dc:description/>
  <cp:lastModifiedBy>Анастасия Санжеева</cp:lastModifiedBy>
  <cp:revision>3</cp:revision>
  <dcterms:created xsi:type="dcterms:W3CDTF">2023-11-23T18:05:00Z</dcterms:created>
  <dcterms:modified xsi:type="dcterms:W3CDTF">2023-11-24T19:11:00Z</dcterms:modified>
</cp:coreProperties>
</file>