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B0539" w14:textId="77777777" w:rsidR="00275059" w:rsidRDefault="00154566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RISHABH SINGH</w:t>
      </w:r>
    </w:p>
    <w:p w14:paraId="39D446B5" w14:textId="77777777" w:rsidR="00275059" w:rsidRDefault="00154566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Aspiring React.js / Front-End Developer</w:t>
      </w:r>
    </w:p>
    <w:p w14:paraId="1FA94FEB" w14:textId="77777777" w:rsidR="00275059" w:rsidRDefault="00154566">
      <w:pPr>
        <w:spacing w:after="2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Ahmedabad, Gujarat | 07984244095 | rishabhsingh12345678910@gmail.com | </w:t>
      </w: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linkedin.com/in/rishabh-singh-260462254</w:t>
        </w:r>
      </w:hyperlink>
    </w:p>
    <w:p w14:paraId="3D6BACC2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CAREER OBJECTIVE</w:t>
      </w:r>
    </w:p>
    <w:p w14:paraId="66CF65C4" w14:textId="77777777" w:rsidR="00275059" w:rsidRDefault="00154566">
      <w:pPr>
        <w:spacing w:after="160"/>
      </w:pPr>
      <w:r>
        <w:rPr>
          <w:rFonts w:ascii="Calibri" w:eastAsia="Calibri" w:hAnsi="Calibri" w:cs="Calibri"/>
          <w:color w:val="333333"/>
          <w:sz w:val="21"/>
          <w:szCs w:val="21"/>
        </w:rPr>
        <w:t>BCA graduate with a strong foundation in programming and hands-on experience building React.js applications through academic and self</w:t>
      </w:r>
      <w:r>
        <w:rPr>
          <w:rFonts w:ascii="Calibri" w:eastAsia="Calibri" w:hAnsi="Calibri" w:cs="Calibri"/>
          <w:color w:val="333333"/>
          <w:sz w:val="21"/>
          <w:szCs w:val="21"/>
        </w:rPr>
        <w:t>-driven projects. Comfortable working with component-based architecture, state management, and core JavaScript concepts, with a growing interest in full-stack (MERN) development. Looking to start my career as a Software Developer / Front-End Developer wher</w:t>
      </w:r>
      <w:r>
        <w:rPr>
          <w:rFonts w:ascii="Calibri" w:eastAsia="Calibri" w:hAnsi="Calibri" w:cs="Calibri"/>
          <w:color w:val="333333"/>
          <w:sz w:val="21"/>
          <w:szCs w:val="21"/>
        </w:rPr>
        <w:t>e I can apply my problem-solving skills, continue learning modern web technologies, and contribute effectively to a development team.</w:t>
      </w:r>
    </w:p>
    <w:p w14:paraId="3D80017F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EDUCATIONAL DETAILS</w:t>
      </w:r>
    </w:p>
    <w:p w14:paraId="72C63130" w14:textId="77777777" w:rsidR="00275059" w:rsidRDefault="00154566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React JS Training</w:t>
      </w:r>
      <w:r>
        <w:rPr>
          <w:rFonts w:ascii="Calibri" w:eastAsia="Calibri" w:hAnsi="Calibri" w:cs="Calibri"/>
          <w:i/>
          <w:iCs/>
          <w:color w:val="555555"/>
        </w:rPr>
        <w:t xml:space="preserve">   </w:t>
      </w:r>
    </w:p>
    <w:p w14:paraId="3859E64A" w14:textId="77777777" w:rsidR="00275059" w:rsidRDefault="00154566">
      <w:pPr>
        <w:spacing w:after="160"/>
      </w:pPr>
      <w:r>
        <w:rPr>
          <w:rFonts w:ascii="Calibri" w:eastAsia="Calibri" w:hAnsi="Calibri" w:cs="Calibri"/>
          <w:i/>
          <w:iCs/>
          <w:color w:val="555555"/>
        </w:rPr>
        <w:t>Tops Technologies, Ahmedabad</w:t>
      </w:r>
    </w:p>
    <w:p w14:paraId="6BE4756E" w14:textId="77777777" w:rsidR="00275059" w:rsidRDefault="00154566">
      <w:pPr>
        <w:spacing w:after="200"/>
      </w:pPr>
      <w:r>
        <w:rPr>
          <w:rFonts w:ascii="Calibri" w:eastAsia="Calibri" w:hAnsi="Calibri" w:cs="Calibri"/>
          <w:color w:val="333333"/>
          <w:sz w:val="21"/>
          <w:szCs w:val="21"/>
        </w:rPr>
        <w:t>Completed structured training in React.js covering c</w:t>
      </w:r>
      <w:r>
        <w:rPr>
          <w:rFonts w:ascii="Calibri" w:eastAsia="Calibri" w:hAnsi="Calibri" w:cs="Calibri"/>
          <w:color w:val="333333"/>
          <w:sz w:val="21"/>
          <w:szCs w:val="21"/>
        </w:rPr>
        <w:t>omponent-based development, hooks, state management, event handling, and building interactive user interfaces — applied directly in the Quizton project below.</w:t>
      </w:r>
    </w:p>
    <w:p w14:paraId="3679E0EB" w14:textId="1BB5BEDE" w:rsidR="00275059" w:rsidRDefault="00154566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Bachelor of Computer Applications (BCA) — Computer Applications Development</w:t>
      </w:r>
      <w:r>
        <w:rPr>
          <w:rFonts w:ascii="Calibri" w:eastAsia="Calibri" w:hAnsi="Calibri" w:cs="Calibri"/>
          <w:i/>
          <w:iCs/>
          <w:color w:val="555555"/>
        </w:rPr>
        <w:t xml:space="preserve">   07/2023 - 2025</w:t>
      </w:r>
    </w:p>
    <w:p w14:paraId="7CB656D5" w14:textId="77777777" w:rsidR="00275059" w:rsidRDefault="00154566">
      <w:pPr>
        <w:spacing w:after="160"/>
      </w:pPr>
      <w:r>
        <w:rPr>
          <w:rFonts w:ascii="Calibri" w:eastAsia="Calibri" w:hAnsi="Calibri" w:cs="Calibri"/>
          <w:i/>
          <w:iCs/>
          <w:color w:val="555555"/>
        </w:rPr>
        <w:t>SSR College</w:t>
      </w:r>
      <w:r>
        <w:rPr>
          <w:rFonts w:ascii="Calibri" w:eastAsia="Calibri" w:hAnsi="Calibri" w:cs="Calibri"/>
          <w:i/>
          <w:iCs/>
          <w:color w:val="555555"/>
        </w:rPr>
        <w:t xml:space="preserve"> of Arts, Commerce and Science, Silvassa</w:t>
      </w:r>
    </w:p>
    <w:p w14:paraId="7A2E23CF" w14:textId="77777777" w:rsidR="00275059" w:rsidRDefault="00154566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12th (Higher Secondary)</w:t>
      </w:r>
      <w:r>
        <w:rPr>
          <w:rFonts w:ascii="Calibri" w:eastAsia="Calibri" w:hAnsi="Calibri" w:cs="Calibri"/>
          <w:i/>
          <w:iCs/>
          <w:color w:val="555555"/>
        </w:rPr>
        <w:t xml:space="preserve">   2022</w:t>
      </w:r>
    </w:p>
    <w:p w14:paraId="5720B4E8" w14:textId="77777777" w:rsidR="00275059" w:rsidRDefault="00275059">
      <w:pPr>
        <w:spacing w:after="160"/>
      </w:pPr>
    </w:p>
    <w:p w14:paraId="1CC91A1A" w14:textId="77777777" w:rsidR="00275059" w:rsidRDefault="00154566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10th (Secondary School)</w:t>
      </w:r>
      <w:r>
        <w:rPr>
          <w:rFonts w:ascii="Calibri" w:eastAsia="Calibri" w:hAnsi="Calibri" w:cs="Calibri"/>
          <w:i/>
          <w:iCs/>
          <w:color w:val="555555"/>
        </w:rPr>
        <w:t xml:space="preserve">   2020</w:t>
      </w:r>
    </w:p>
    <w:p w14:paraId="69FB078C" w14:textId="77777777" w:rsidR="00275059" w:rsidRDefault="00275059">
      <w:pPr>
        <w:spacing w:after="160"/>
      </w:pPr>
    </w:p>
    <w:p w14:paraId="5E5D7739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42B3BF17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Programming Languages: JavaScript, Python, C++, Java</w:t>
      </w:r>
    </w:p>
    <w:p w14:paraId="04B6B917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Web Development: HTML, CSS, React.js, Bootstrap, Front-End Development</w:t>
      </w:r>
    </w:p>
    <w:p w14:paraId="70E751C3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Database: SQL</w:t>
      </w:r>
    </w:p>
    <w:p w14:paraId="75389EB2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Core Concepts: Object-Oriented Programming (OOPs), Problem Solving, Component-Based Development, State Management, Event Handling, Conditional Rendering</w:t>
      </w:r>
    </w:p>
    <w:p w14:paraId="182D126B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React.js Fundament</w:t>
      </w:r>
      <w:r>
        <w:rPr>
          <w:rFonts w:ascii="Calibri" w:eastAsia="Calibri" w:hAnsi="Calibri" w:cs="Calibri"/>
          <w:color w:val="333333"/>
          <w:sz w:val="21"/>
          <w:szCs w:val="21"/>
        </w:rPr>
        <w:t>als: useState Hook, Props, Reusable Components, Conditional Rendering</w:t>
      </w:r>
    </w:p>
    <w:p w14:paraId="1428612D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6C24A7B4" w14:textId="77777777" w:rsidR="00275059" w:rsidRDefault="00154566">
      <w:pPr>
        <w:spacing w:after="160"/>
      </w:pPr>
      <w:r>
        <w:rPr>
          <w:rFonts w:ascii="Calibri" w:eastAsia="Calibri" w:hAnsi="Calibri" w:cs="Calibri"/>
          <w:color w:val="333333"/>
          <w:sz w:val="21"/>
          <w:szCs w:val="21"/>
        </w:rPr>
        <w:t>Entry-level Software Development candidate (Fresher) with practical, project-based experience in React.js and front-end development gained through structured training and inde</w:t>
      </w:r>
      <w:r>
        <w:rPr>
          <w:rFonts w:ascii="Calibri" w:eastAsia="Calibri" w:hAnsi="Calibri" w:cs="Calibri"/>
          <w:color w:val="333333"/>
          <w:sz w:val="21"/>
          <w:szCs w:val="21"/>
        </w:rPr>
        <w:t>pendent practice. No prior professional employment; skills have been built through academic coursework, dedicated React.js training, and self-initiated development projects that demonstrate readiness for a junior developer role.</w:t>
      </w:r>
    </w:p>
    <w:p w14:paraId="5542929C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75FF4C00" w14:textId="77777777" w:rsidR="00275059" w:rsidRDefault="00154566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Quizton — React.js Quiz Application</w:t>
      </w:r>
      <w:r>
        <w:rPr>
          <w:rFonts w:ascii="Calibri" w:eastAsia="Calibri" w:hAnsi="Calibri" w:cs="Calibri"/>
          <w:i/>
          <w:iCs/>
          <w:color w:val="555555"/>
        </w:rPr>
        <w:t xml:space="preserve">   Personal Project</w:t>
      </w:r>
    </w:p>
    <w:p w14:paraId="5E139A54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a fully functional quiz application in React.js that allows users to enter their name, answer a sequence of questions, and view a final score with a result category based on performance.</w:t>
      </w:r>
    </w:p>
    <w:p w14:paraId="31146BF2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Designed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the application using reusable, component-based architecture, breaking the UI into independent components for the start screen, question display, answer options, and results summary.</w:t>
      </w:r>
    </w:p>
    <w:p w14:paraId="777DFE2C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dynamic state management using the useState Hook to track th</w:t>
      </w:r>
      <w:r>
        <w:rPr>
          <w:rFonts w:ascii="Calibri" w:eastAsia="Calibri" w:hAnsi="Calibri" w:cs="Calibri"/>
          <w:color w:val="333333"/>
          <w:sz w:val="21"/>
          <w:szCs w:val="21"/>
        </w:rPr>
        <w:t>e current question index, selected answers, running score, and quiz completion status in real time.</w:t>
      </w:r>
    </w:p>
    <w:p w14:paraId="378CE754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Used props to pass question data and event handlers between parent and child components, keeping the component tree organized and maintainable.</w:t>
      </w:r>
    </w:p>
    <w:p w14:paraId="33935968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Applied cond</w:t>
      </w:r>
      <w:r>
        <w:rPr>
          <w:rFonts w:ascii="Calibri" w:eastAsia="Calibri" w:hAnsi="Calibri" w:cs="Calibri"/>
          <w:color w:val="333333"/>
          <w:sz w:val="21"/>
          <w:szCs w:val="21"/>
        </w:rPr>
        <w:t>itional rendering to control the flow between the welcome screen, active quiz screen, and results screen based on the application's state.</w:t>
      </w:r>
    </w:p>
    <w:p w14:paraId="36D9C718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 xml:space="preserve">Added event handling for answer selection, question navigation, and a quiz-restart feature, allowing users to retake </w:t>
      </w:r>
      <w:r>
        <w:rPr>
          <w:rFonts w:ascii="Calibri" w:eastAsia="Calibri" w:hAnsi="Calibri" w:cs="Calibri"/>
          <w:color w:val="333333"/>
          <w:sz w:val="21"/>
          <w:szCs w:val="21"/>
        </w:rPr>
        <w:t>the quiz without reloading the page.</w:t>
      </w:r>
    </w:p>
    <w:p w14:paraId="5BB7B52A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INTERESTS</w:t>
      </w:r>
    </w:p>
    <w:p w14:paraId="31ADF71B" w14:textId="77777777" w:rsidR="00275059" w:rsidRDefault="00154566">
      <w:pPr>
        <w:spacing w:after="160"/>
      </w:pPr>
      <w:r>
        <w:rPr>
          <w:rFonts w:ascii="Calibri" w:eastAsia="Calibri" w:hAnsi="Calibri" w:cs="Calibri"/>
          <w:color w:val="333333"/>
          <w:sz w:val="21"/>
          <w:szCs w:val="21"/>
        </w:rPr>
        <w:t>Travelling | Event Organising | Gaming</w:t>
      </w:r>
    </w:p>
    <w:p w14:paraId="79EDA165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STRENGTHS</w:t>
      </w:r>
    </w:p>
    <w:p w14:paraId="2C5590AF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Quick Learner — able to pick up new frameworks and tools independently, as shown by self-directed practice alongside formal React.js training.</w:t>
      </w:r>
    </w:p>
    <w:p w14:paraId="699C601D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Problem-Solv</w:t>
      </w:r>
      <w:r>
        <w:rPr>
          <w:rFonts w:ascii="Calibri" w:eastAsia="Calibri" w:hAnsi="Calibri" w:cs="Calibri"/>
          <w:color w:val="333333"/>
          <w:sz w:val="21"/>
          <w:szCs w:val="21"/>
        </w:rPr>
        <w:t>ing Mindset — comfortable breaking down application requirements into components and logical states before implementation.</w:t>
      </w:r>
    </w:p>
    <w:p w14:paraId="2F2030DF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Attention to Detail — focused on writing clean, readable code and testing functionality (e.g., quiz scoring logic) before considering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a feature complete.</w:t>
      </w:r>
    </w:p>
    <w:p w14:paraId="00FFA9EA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Team Collaboration — experience coordinating with peers during college activities and event organising, translating into good communication for team-based development work.</w:t>
      </w:r>
    </w:p>
    <w:p w14:paraId="6B2633BF" w14:textId="77777777" w:rsidR="00275059" w:rsidRDefault="0015456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Adaptability — open to working across the front end today with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a clear intent to grow into full-stack (MERN) development.</w:t>
      </w:r>
    </w:p>
    <w:p w14:paraId="339C1A01" w14:textId="77777777" w:rsidR="00275059" w:rsidRDefault="00154566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DECLARATION</w:t>
      </w:r>
    </w:p>
    <w:p w14:paraId="069E61DF" w14:textId="77777777" w:rsidR="00275059" w:rsidRDefault="00154566">
      <w:p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I hereby declare that the information provided above is true and accurate to the best of my knowledge and belief.</w:t>
      </w:r>
    </w:p>
    <w:p w14:paraId="051D62C2" w14:textId="77777777" w:rsidR="00275059" w:rsidRDefault="00154566">
      <w:pPr>
        <w:spacing w:after="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Place: Ahmedabad                                                     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    (Rishabh Sandeep Singh)</w:t>
      </w:r>
    </w:p>
    <w:p w14:paraId="53626F89" w14:textId="77777777" w:rsidR="00275059" w:rsidRDefault="00154566">
      <w:pPr>
        <w:spacing w:after="20"/>
      </w:pPr>
      <w:r>
        <w:rPr>
          <w:rFonts w:ascii="Calibri" w:eastAsia="Calibri" w:hAnsi="Calibri" w:cs="Calibri"/>
          <w:color w:val="333333"/>
          <w:sz w:val="21"/>
          <w:szCs w:val="21"/>
        </w:rPr>
        <w:t>Date:</w:t>
      </w:r>
    </w:p>
    <w:sectPr w:rsidR="00275059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75A8"/>
    <w:multiLevelType w:val="hybridMultilevel"/>
    <w:tmpl w:val="F0AC9666"/>
    <w:lvl w:ilvl="0" w:tplc="660EC680">
      <w:start w:val="1"/>
      <w:numFmt w:val="bullet"/>
      <w:lvlText w:val="●"/>
      <w:lvlJc w:val="left"/>
      <w:pPr>
        <w:ind w:left="720" w:hanging="360"/>
      </w:pPr>
    </w:lvl>
    <w:lvl w:ilvl="1" w:tplc="90546424">
      <w:start w:val="1"/>
      <w:numFmt w:val="bullet"/>
      <w:lvlText w:val="○"/>
      <w:lvlJc w:val="left"/>
      <w:pPr>
        <w:ind w:left="1440" w:hanging="360"/>
      </w:pPr>
    </w:lvl>
    <w:lvl w:ilvl="2" w:tplc="488A5838">
      <w:start w:val="1"/>
      <w:numFmt w:val="bullet"/>
      <w:lvlText w:val="■"/>
      <w:lvlJc w:val="left"/>
      <w:pPr>
        <w:ind w:left="2160" w:hanging="360"/>
      </w:pPr>
    </w:lvl>
    <w:lvl w:ilvl="3" w:tplc="DCC89086">
      <w:start w:val="1"/>
      <w:numFmt w:val="bullet"/>
      <w:lvlText w:val="●"/>
      <w:lvlJc w:val="left"/>
      <w:pPr>
        <w:ind w:left="2880" w:hanging="360"/>
      </w:pPr>
    </w:lvl>
    <w:lvl w:ilvl="4" w:tplc="DD606EDA">
      <w:start w:val="1"/>
      <w:numFmt w:val="bullet"/>
      <w:lvlText w:val="○"/>
      <w:lvlJc w:val="left"/>
      <w:pPr>
        <w:ind w:left="3600" w:hanging="360"/>
      </w:pPr>
    </w:lvl>
    <w:lvl w:ilvl="5" w:tplc="023C1DD8">
      <w:start w:val="1"/>
      <w:numFmt w:val="bullet"/>
      <w:lvlText w:val="■"/>
      <w:lvlJc w:val="left"/>
      <w:pPr>
        <w:ind w:left="4320" w:hanging="360"/>
      </w:pPr>
    </w:lvl>
    <w:lvl w:ilvl="6" w:tplc="412A6B5E">
      <w:start w:val="1"/>
      <w:numFmt w:val="bullet"/>
      <w:lvlText w:val="●"/>
      <w:lvlJc w:val="left"/>
      <w:pPr>
        <w:ind w:left="5040" w:hanging="360"/>
      </w:pPr>
    </w:lvl>
    <w:lvl w:ilvl="7" w:tplc="7B169A14">
      <w:start w:val="1"/>
      <w:numFmt w:val="bullet"/>
      <w:lvlText w:val="●"/>
      <w:lvlJc w:val="left"/>
      <w:pPr>
        <w:ind w:left="5760" w:hanging="360"/>
      </w:pPr>
    </w:lvl>
    <w:lvl w:ilvl="8" w:tplc="69EE30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D80633"/>
    <w:multiLevelType w:val="hybridMultilevel"/>
    <w:tmpl w:val="242CFA24"/>
    <w:lvl w:ilvl="0" w:tplc="006EDEFE">
      <w:start w:val="1"/>
      <w:numFmt w:val="bullet"/>
      <w:lvlText w:val="▪"/>
      <w:lvlJc w:val="left"/>
      <w:pPr>
        <w:ind w:left="360" w:hanging="260"/>
      </w:pPr>
      <w:rPr>
        <w:color w:val="333333"/>
        <w:sz w:val="21"/>
        <w:szCs w:val="21"/>
      </w:rPr>
    </w:lvl>
    <w:lvl w:ilvl="1" w:tplc="75E65A64">
      <w:numFmt w:val="decimal"/>
      <w:lvlText w:val=""/>
      <w:lvlJc w:val="left"/>
    </w:lvl>
    <w:lvl w:ilvl="2" w:tplc="26C26336">
      <w:numFmt w:val="decimal"/>
      <w:lvlText w:val=""/>
      <w:lvlJc w:val="left"/>
    </w:lvl>
    <w:lvl w:ilvl="3" w:tplc="8324659E">
      <w:numFmt w:val="decimal"/>
      <w:lvlText w:val=""/>
      <w:lvlJc w:val="left"/>
    </w:lvl>
    <w:lvl w:ilvl="4" w:tplc="EB0A71C8">
      <w:numFmt w:val="decimal"/>
      <w:lvlText w:val=""/>
      <w:lvlJc w:val="left"/>
    </w:lvl>
    <w:lvl w:ilvl="5" w:tplc="78B65852">
      <w:numFmt w:val="decimal"/>
      <w:lvlText w:val=""/>
      <w:lvlJc w:val="left"/>
    </w:lvl>
    <w:lvl w:ilvl="6" w:tplc="A718E71E">
      <w:numFmt w:val="decimal"/>
      <w:lvlText w:val=""/>
      <w:lvlJc w:val="left"/>
    </w:lvl>
    <w:lvl w:ilvl="7" w:tplc="FB52FC4A">
      <w:numFmt w:val="decimal"/>
      <w:lvlText w:val=""/>
      <w:lvlJc w:val="left"/>
    </w:lvl>
    <w:lvl w:ilvl="8" w:tplc="6F8EFA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059"/>
    <w:rsid w:val="00154566"/>
    <w:rsid w:val="0027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10B5"/>
  <w15:docId w15:val="{1692E8EA-91A5-4B0A-89C0-6BF1027D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ishabh-singh-260462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2026-09-09T06:04:00Z</dcterms:created>
  <dcterms:modified xsi:type="dcterms:W3CDTF">2026-09-09T06:07:00Z</dcterms:modified>
</cp:coreProperties>
</file>