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565C0"/>
        </w:rPr>
        <w:t>TEST REPORT</w:t>
      </w:r>
    </w:p>
    <w:p>
      <w:pPr>
        <w:pStyle w:val="Title"/>
      </w:pPr>
      <w:r>
        <w:t>Nova Drive · 小诺 Voice Assistant</w:t>
      </w:r>
    </w:p>
    <w:p>
      <w:r>
        <w:rPr>
          <w:b w:val="0"/>
          <w:color w:val="5B6675"/>
          <w:sz w:val="22"/>
        </w:rPr>
        <w:t>Test report for build 0.6 (Baidu Flex), 17 September 2026</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EEF4FB"/>
          </w:tcPr>
          <w:p>
            <w:r/>
            <w:r>
              <w:rPr>
                <w:b/>
                <w:sz w:val="19"/>
              </w:rPr>
              <w:t>Item</w:t>
            </w:r>
          </w:p>
        </w:tc>
        <w:tc>
          <w:tcPr>
            <w:tcW w:type="dxa" w:w="7370"/>
            <w:shd w:val="clear" w:color="auto" w:fill="EEF4FB"/>
          </w:tcPr>
          <w:p>
            <w:r/>
            <w:r>
              <w:rPr>
                <w:b/>
                <w:sz w:val="19"/>
              </w:rPr>
              <w:t>Value</w:t>
            </w:r>
          </w:p>
        </w:tc>
      </w:tr>
      <w:tr>
        <w:tc>
          <w:tcPr>
            <w:tcW w:type="dxa" w:w="2268"/>
          </w:tcPr>
          <w:p>
            <w:r/>
            <w:r>
              <w:rPr>
                <w:sz w:val="19"/>
              </w:rPr>
              <w:t>Product</w:t>
            </w:r>
          </w:p>
        </w:tc>
        <w:tc>
          <w:tcPr>
            <w:tcW w:type="dxa" w:w="7370"/>
          </w:tcPr>
          <w:p>
            <w:r/>
            <w:r>
              <w:rPr>
                <w:sz w:val="19"/>
              </w:rPr>
              <w:t>Nova Drive / 小诺, a Mandarin in-car voice assistant for Android phones</w:t>
            </w:r>
          </w:p>
        </w:tc>
      </w:tr>
      <w:tr>
        <w:tc>
          <w:tcPr>
            <w:tcW w:type="dxa" w:w="2268"/>
          </w:tcPr>
          <w:p>
            <w:r/>
            <w:r>
              <w:rPr>
                <w:sz w:val="19"/>
              </w:rPr>
              <w:t>Build under test</w:t>
            </w:r>
          </w:p>
        </w:tc>
        <w:tc>
          <w:tcPr>
            <w:tcW w:type="dxa" w:w="7370"/>
          </w:tcPr>
          <w:p>
            <w:r/>
            <w:r>
              <w:rPr>
                <w:sz w:val="19"/>
              </w:rPr>
              <w:t>Commit 642d5e1 (debug APK), branch main</w:t>
            </w:r>
          </w:p>
        </w:tc>
      </w:tr>
      <w:tr>
        <w:tc>
          <w:tcPr>
            <w:tcW w:type="dxa" w:w="2268"/>
          </w:tcPr>
          <w:p>
            <w:r/>
            <w:r>
              <w:rPr>
                <w:sz w:val="19"/>
              </w:rPr>
              <w:t>Test device</w:t>
            </w:r>
          </w:p>
        </w:tc>
        <w:tc>
          <w:tcPr>
            <w:tcW w:type="dxa" w:w="7370"/>
          </w:tcPr>
          <w:p>
            <w:r/>
            <w:r>
              <w:rPr>
                <w:sz w:val="19"/>
              </w:rPr>
              <w:t>Xiaomi phone (HyperOS), connected over ADB</w:t>
            </w:r>
          </w:p>
        </w:tc>
      </w:tr>
      <w:tr>
        <w:tc>
          <w:tcPr>
            <w:tcW w:type="dxa" w:w="2268"/>
          </w:tcPr>
          <w:p>
            <w:r/>
            <w:r>
              <w:rPr>
                <w:sz w:val="19"/>
              </w:rPr>
              <w:t>Test machine</w:t>
            </w:r>
          </w:p>
        </w:tc>
        <w:tc>
          <w:tcPr>
            <w:tcW w:type="dxa" w:w="7370"/>
          </w:tcPr>
          <w:p>
            <w:r/>
            <w:r>
              <w:rPr>
                <w:sz w:val="19"/>
              </w:rPr>
              <w:t>Windows 11, JDK 17, Gradle 8.11</w:t>
            </w:r>
          </w:p>
        </w:tc>
      </w:tr>
      <w:tr>
        <w:tc>
          <w:tcPr>
            <w:tcW w:type="dxa" w:w="2268"/>
          </w:tcPr>
          <w:p>
            <w:r/>
            <w:r>
              <w:rPr>
                <w:sz w:val="19"/>
              </w:rPr>
              <w:t>Live services</w:t>
            </w:r>
          </w:p>
        </w:tc>
        <w:tc>
          <w:tcPr>
            <w:tcW w:type="dxa" w:w="7370"/>
          </w:tcPr>
          <w:p>
            <w:r/>
            <w:r>
              <w:rPr>
                <w:sz w:val="19"/>
              </w:rPr>
              <w:t>Baidu Qianfan realtime speech-to-speech; Amap Navigation SDK</w:t>
            </w:r>
          </w:p>
        </w:tc>
      </w:tr>
      <w:tr>
        <w:tc>
          <w:tcPr>
            <w:tcW w:type="dxa" w:w="2268"/>
          </w:tcPr>
          <w:p>
            <w:r/>
            <w:r>
              <w:rPr>
                <w:sz w:val="19"/>
              </w:rPr>
              <w:t>Test date</w:t>
            </w:r>
          </w:p>
        </w:tc>
        <w:tc>
          <w:tcPr>
            <w:tcW w:type="dxa" w:w="7370"/>
          </w:tcPr>
          <w:p>
            <w:r/>
            <w:r>
              <w:rPr>
                <w:sz w:val="19"/>
              </w:rPr>
              <w:t>17 September 2026</w:t>
            </w:r>
          </w:p>
        </w:tc>
      </w:tr>
    </w:tbl>
    <w:p/>
    <w:p>
      <w:pPr>
        <w:pStyle w:val="Heading1"/>
      </w:pPr>
      <w:r>
        <w:t>1. Summary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81"/>
            <w:shd w:val="clear" w:color="auto" w:fill="EEF4FB"/>
          </w:tcPr>
          <w:p>
            <w:r/>
            <w:r>
              <w:rPr>
                <w:b/>
                <w:sz w:val="19"/>
              </w:rPr>
              <w:t>Test level</w:t>
            </w:r>
          </w:p>
        </w:tc>
        <w:tc>
          <w:tcPr>
            <w:tcW w:type="dxa" w:w="2948"/>
            <w:shd w:val="clear" w:color="auto" w:fill="EEF4FB"/>
          </w:tcPr>
          <w:p>
            <w:r/>
            <w:r>
              <w:rPr>
                <w:b/>
                <w:sz w:val="19"/>
              </w:rPr>
              <w:t>Scope</w:t>
            </w:r>
          </w:p>
        </w:tc>
        <w:tc>
          <w:tcPr>
            <w:tcW w:type="dxa" w:w="2721"/>
            <w:shd w:val="clear" w:color="auto" w:fill="EEF4FB"/>
          </w:tcPr>
          <w:p>
            <w:r/>
            <w:r>
              <w:rPr>
                <w:b/>
                <w:sz w:val="19"/>
              </w:rPr>
              <w:t>Result</w:t>
            </w:r>
          </w:p>
        </w:tc>
        <w:tc>
          <w:tcPr>
            <w:tcW w:type="dxa" w:w="1304"/>
            <w:shd w:val="clear" w:color="auto" w:fill="EEF4FB"/>
          </w:tcPr>
          <w:p>
            <w:r/>
            <w:r>
              <w:rPr>
                <w:b/>
                <w:sz w:val="19"/>
              </w:rPr>
              <w:t>Verdict</w:t>
            </w:r>
          </w:p>
        </w:tc>
      </w:tr>
      <w:tr>
        <w:tc>
          <w:tcPr>
            <w:tcW w:type="dxa" w:w="2381"/>
          </w:tcPr>
          <w:p>
            <w:r/>
            <w:r>
              <w:rPr>
                <w:sz w:val="19"/>
              </w:rPr>
              <w:t>Automated unit / behaviour tests</w:t>
            </w:r>
          </w:p>
        </w:tc>
        <w:tc>
          <w:tcPr>
            <w:tcW w:type="dxa" w:w="2948"/>
          </w:tcPr>
          <w:p>
            <w:r/>
            <w:r>
              <w:rPr>
                <w:sz w:val="19"/>
              </w:rPr>
              <w:t>7 modules, forced full run</w:t>
            </w:r>
          </w:p>
        </w:tc>
        <w:tc>
          <w:tcPr>
            <w:tcW w:type="dxa" w:w="2721"/>
          </w:tcPr>
          <w:p>
            <w:r/>
            <w:r>
              <w:rPr>
                <w:sz w:val="19"/>
              </w:rPr>
              <w:t>478 passed, 0 failed, 0 skipped</w:t>
            </w:r>
          </w:p>
        </w:tc>
        <w:tc>
          <w:tcPr>
            <w:tcW w:type="dxa" w:w="1304"/>
          </w:tcPr>
          <w:p>
            <w:r/>
            <w:r>
              <w:rPr>
                <w:b/>
                <w:color w:val="2E7D32"/>
                <w:sz w:val="19"/>
              </w:rPr>
              <w:t>PASS</w:t>
            </w:r>
          </w:p>
        </w:tc>
      </w:tr>
      <w:tr>
        <w:tc>
          <w:tcPr>
            <w:tcW w:type="dxa" w:w="2381"/>
          </w:tcPr>
          <w:p>
            <w:r/>
            <w:r>
              <w:rPr>
                <w:sz w:val="19"/>
              </w:rPr>
              <w:t>App tests after the latest fix</w:t>
            </w:r>
          </w:p>
        </w:tc>
        <w:tc>
          <w:tcPr>
            <w:tcW w:type="dxa" w:w="2948"/>
          </w:tcPr>
          <w:p>
            <w:r/>
            <w:r>
              <w:rPr>
                <w:sz w:val="19"/>
              </w:rPr>
              <w:t>App module</w:t>
            </w:r>
          </w:p>
        </w:tc>
        <w:tc>
          <w:tcPr>
            <w:tcW w:type="dxa" w:w="2721"/>
          </w:tcPr>
          <w:p>
            <w:r/>
            <w:r>
              <w:rPr>
                <w:sz w:val="19"/>
              </w:rPr>
              <w:t>342 passed, 0 failed</w:t>
            </w:r>
          </w:p>
        </w:tc>
        <w:tc>
          <w:tcPr>
            <w:tcW w:type="dxa" w:w="1304"/>
          </w:tcPr>
          <w:p>
            <w:r/>
            <w:r>
              <w:rPr>
                <w:b/>
                <w:color w:val="2E7D32"/>
                <w:sz w:val="19"/>
              </w:rPr>
              <w:t>PASS</w:t>
            </w:r>
          </w:p>
        </w:tc>
      </w:tr>
      <w:tr>
        <w:tc>
          <w:tcPr>
            <w:tcW w:type="dxa" w:w="2381"/>
          </w:tcPr>
          <w:p>
            <w:r/>
            <w:r>
              <w:rPr>
                <w:sz w:val="19"/>
              </w:rPr>
              <w:t>Simulation benchmark (RELEASE)</w:t>
            </w:r>
          </w:p>
        </w:tc>
        <w:tc>
          <w:tcPr>
            <w:tcW w:type="dxa" w:w="2948"/>
          </w:tcPr>
          <w:p>
            <w:r/>
            <w:r>
              <w:rPr>
                <w:sz w:val="19"/>
              </w:rPr>
              <w:t>63 end-to-end scenarios</w:t>
            </w:r>
          </w:p>
        </w:tc>
        <w:tc>
          <w:tcPr>
            <w:tcW w:type="dxa" w:w="2721"/>
          </w:tcPr>
          <w:p>
            <w:r/>
            <w:r>
              <w:rPr>
                <w:sz w:val="19"/>
              </w:rPr>
              <w:t>63 / 63 passed</w:t>
            </w:r>
          </w:p>
        </w:tc>
        <w:tc>
          <w:tcPr>
            <w:tcW w:type="dxa" w:w="1304"/>
          </w:tcPr>
          <w:p>
            <w:r/>
            <w:r>
              <w:rPr>
                <w:b/>
                <w:color w:val="2E7D32"/>
                <w:sz w:val="19"/>
              </w:rPr>
              <w:t>PASS</w:t>
            </w:r>
          </w:p>
        </w:tc>
      </w:tr>
      <w:tr>
        <w:tc>
          <w:tcPr>
            <w:tcW w:type="dxa" w:w="2381"/>
          </w:tcPr>
          <w:p>
            <w:r/>
            <w:r>
              <w:rPr>
                <w:sz w:val="19"/>
              </w:rPr>
              <w:t>On-phone functional tests</w:t>
            </w:r>
          </w:p>
        </w:tc>
        <w:tc>
          <w:tcPr>
            <w:tcW w:type="dxa" w:w="2948"/>
          </w:tcPr>
          <w:p>
            <w:r/>
            <w:r>
              <w:rPr>
                <w:sz w:val="19"/>
              </w:rPr>
              <w:t>Navigation, voice selection, silence / sleep, questions while navigating</w:t>
            </w:r>
          </w:p>
        </w:tc>
        <w:tc>
          <w:tcPr>
            <w:tcW w:type="dxa" w:w="2721"/>
          </w:tcPr>
          <w:p>
            <w:r/>
            <w:r>
              <w:rPr>
                <w:sz w:val="19"/>
              </w:rPr>
              <w:t>All checked steps behaved as expected</w:t>
            </w:r>
          </w:p>
        </w:tc>
        <w:tc>
          <w:tcPr>
            <w:tcW w:type="dxa" w:w="1304"/>
          </w:tcPr>
          <w:p>
            <w:r/>
            <w:r>
              <w:rPr>
                <w:b/>
                <w:color w:val="2E7D32"/>
                <w:sz w:val="19"/>
              </w:rPr>
              <w:t>PASS</w:t>
            </w:r>
          </w:p>
        </w:tc>
      </w:tr>
      <w:tr>
        <w:tc>
          <w:tcPr>
            <w:tcW w:type="dxa" w:w="2381"/>
          </w:tcPr>
          <w:p>
            <w:r/>
            <w:r>
              <w:rPr>
                <w:sz w:val="19"/>
              </w:rPr>
              <w:t>Large-sample phone benchmark</w:t>
            </w:r>
          </w:p>
        </w:tc>
        <w:tc>
          <w:tcPr>
            <w:tcW w:type="dxa" w:w="2948"/>
          </w:tcPr>
          <w:p>
            <w:r/>
            <w:r>
              <w:rPr>
                <w:sz w:val="19"/>
              </w:rPr>
              <w:t>Batch timing and accuracy on the phone</w:t>
            </w:r>
          </w:p>
        </w:tc>
        <w:tc>
          <w:tcPr>
            <w:tcW w:type="dxa" w:w="2721"/>
          </w:tcPr>
          <w:p>
            <w:r/>
            <w:r>
              <w:rPr>
                <w:sz w:val="19"/>
              </w:rPr>
              <w:t>Runner not built yet</w:t>
            </w:r>
          </w:p>
        </w:tc>
        <w:tc>
          <w:tcPr>
            <w:tcW w:type="dxa" w:w="1304"/>
          </w:tcPr>
          <w:p>
            <w:r/>
            <w:r>
              <w:rPr>
                <w:b/>
                <w:color w:val="C62828"/>
                <w:sz w:val="19"/>
              </w:rPr>
              <w:t>Not run</w:t>
            </w:r>
          </w:p>
        </w:tc>
      </w:tr>
    </w:tbl>
    <w:p/>
    <w:p>
      <w:r>
        <w:rPr>
          <w:b/>
        </w:rPr>
        <w:t>Overall: the tested build is functionally ready for a guided human test in a car. Performance on real roads, in cabin noise, and battery use are not yet measured (section 7).</w:t>
      </w:r>
    </w:p>
    <w:p>
      <w:pPr>
        <w:pStyle w:val="Heading1"/>
      </w:pPr>
      <w:r>
        <w:t>2. Automated tests</w:t>
      </w:r>
    </w:p>
    <w:p>
      <w:r>
        <w:rPr>
          <w:b w:val="0"/>
          <w:color w:val="5B6675"/>
        </w:rPr>
        <w:t>Command: gradlew test :app:assembleDebug --rerun-tasks (every test forced to run; 704 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474"/>
            <w:shd w:val="clear" w:color="auto" w:fill="EEF4FB"/>
          </w:tcPr>
          <w:p>
            <w:r/>
            <w:r>
              <w:rPr>
                <w:b/>
                <w:sz w:val="19"/>
              </w:rPr>
              <w:t>Module</w:t>
            </w:r>
          </w:p>
        </w:tc>
        <w:tc>
          <w:tcPr>
            <w:tcW w:type="dxa" w:w="4876"/>
            <w:shd w:val="clear" w:color="auto" w:fill="EEF4FB"/>
          </w:tcPr>
          <w:p>
            <w:r/>
            <w:r>
              <w:rPr>
                <w:b/>
                <w:sz w:val="19"/>
              </w:rPr>
              <w:t>What it covers</w:t>
            </w:r>
          </w:p>
        </w:tc>
        <w:tc>
          <w:tcPr>
            <w:tcW w:type="dxa" w:w="907"/>
            <w:shd w:val="clear" w:color="auto" w:fill="EEF4FB"/>
          </w:tcPr>
          <w:p>
            <w:r/>
            <w:r>
              <w:rPr>
                <w:b/>
                <w:sz w:val="19"/>
              </w:rPr>
              <w:t>Tests</w:t>
            </w:r>
          </w:p>
        </w:tc>
        <w:tc>
          <w:tcPr>
            <w:tcW w:type="dxa" w:w="850"/>
            <w:shd w:val="clear" w:color="auto" w:fill="EEF4FB"/>
          </w:tcPr>
          <w:p>
            <w:r/>
            <w:r>
              <w:rPr>
                <w:b/>
                <w:sz w:val="19"/>
              </w:rPr>
              <w:t>Failed</w:t>
            </w:r>
          </w:p>
        </w:tc>
        <w:tc>
          <w:tcPr>
            <w:tcW w:type="dxa" w:w="1020"/>
            <w:shd w:val="clear" w:color="auto" w:fill="EEF4FB"/>
          </w:tcPr>
          <w:p>
            <w:r/>
            <w:r>
              <w:rPr>
                <w:b/>
                <w:sz w:val="19"/>
              </w:rPr>
              <w:t>Result</w:t>
            </w:r>
          </w:p>
        </w:tc>
      </w:tr>
      <w:tr>
        <w:tc>
          <w:tcPr>
            <w:tcW w:type="dxa" w:w="1474"/>
          </w:tcPr>
          <w:p>
            <w:r/>
            <w:r>
              <w:rPr>
                <w:sz w:val="19"/>
              </w:rPr>
              <w:t>app</w:t>
            </w:r>
          </w:p>
        </w:tc>
        <w:tc>
          <w:tcPr>
            <w:tcW w:type="dxa" w:w="4876"/>
          </w:tcPr>
          <w:p>
            <w:r/>
            <w:r>
              <w:rPr>
                <w:sz w:val="19"/>
              </w:rPr>
              <w:t>Voice session, listening states, tool dispatch, navigation flow, guards, UI mapping</w:t>
            </w:r>
          </w:p>
        </w:tc>
        <w:tc>
          <w:tcPr>
            <w:tcW w:type="dxa" w:w="907"/>
          </w:tcPr>
          <w:p>
            <w:r/>
            <w:r>
              <w:rPr>
                <w:sz w:val="19"/>
              </w:rPr>
              <w:t>338</w:t>
            </w:r>
          </w:p>
        </w:tc>
        <w:tc>
          <w:tcPr>
            <w:tcW w:type="dxa" w:w="850"/>
          </w:tcPr>
          <w:p>
            <w:r/>
            <w:r>
              <w:rPr>
                <w:sz w:val="19"/>
              </w:rPr>
              <w:t>0</w:t>
            </w:r>
          </w:p>
        </w:tc>
        <w:tc>
          <w:tcPr>
            <w:tcW w:type="dxa" w:w="1020"/>
          </w:tcPr>
          <w:p>
            <w:r/>
            <w:r>
              <w:rPr>
                <w:b/>
                <w:color w:val="2E7D32"/>
                <w:sz w:val="19"/>
              </w:rPr>
              <w:t>PASS</w:t>
            </w:r>
          </w:p>
        </w:tc>
      </w:tr>
      <w:tr>
        <w:tc>
          <w:tcPr>
            <w:tcW w:type="dxa" w:w="1474"/>
          </w:tcPr>
          <w:p>
            <w:r/>
            <w:r>
              <w:rPr>
                <w:sz w:val="19"/>
              </w:rPr>
              <w:t>ingress</w:t>
            </w:r>
          </w:p>
        </w:tc>
        <w:tc>
          <w:tcPr>
            <w:tcW w:type="dxa" w:w="4876"/>
          </w:tcPr>
          <w:p>
            <w:r/>
            <w:r>
              <w:rPr>
                <w:sz w:val="19"/>
              </w:rPr>
              <w:t>Realtime session core, reconnects, barge-in, capture suspension</w:t>
            </w:r>
          </w:p>
        </w:tc>
        <w:tc>
          <w:tcPr>
            <w:tcW w:type="dxa" w:w="907"/>
          </w:tcPr>
          <w:p>
            <w:r/>
            <w:r>
              <w:rPr>
                <w:sz w:val="19"/>
              </w:rPr>
              <w:t>54</w:t>
            </w:r>
          </w:p>
        </w:tc>
        <w:tc>
          <w:tcPr>
            <w:tcW w:type="dxa" w:w="850"/>
          </w:tcPr>
          <w:p>
            <w:r/>
            <w:r>
              <w:rPr>
                <w:sz w:val="19"/>
              </w:rPr>
              <w:t>0</w:t>
            </w:r>
          </w:p>
        </w:tc>
        <w:tc>
          <w:tcPr>
            <w:tcW w:type="dxa" w:w="1020"/>
          </w:tcPr>
          <w:p>
            <w:r/>
            <w:r>
              <w:rPr>
                <w:b/>
                <w:color w:val="2E7D32"/>
                <w:sz w:val="19"/>
              </w:rPr>
              <w:t>PASS</w:t>
            </w:r>
          </w:p>
        </w:tc>
      </w:tr>
      <w:tr>
        <w:tc>
          <w:tcPr>
            <w:tcW w:type="dxa" w:w="1474"/>
          </w:tcPr>
          <w:p>
            <w:r/>
            <w:r>
              <w:rPr>
                <w:sz w:val="19"/>
              </w:rPr>
              <w:t>behavior-test</w:t>
            </w:r>
          </w:p>
        </w:tc>
        <w:tc>
          <w:tcPr>
            <w:tcW w:type="dxa" w:w="4876"/>
          </w:tcPr>
          <w:p>
            <w:r/>
            <w:r>
              <w:rPr>
                <w:sz w:val="19"/>
              </w:rPr>
              <w:t>Cross-module behaviour and architecture rules</w:t>
            </w:r>
          </w:p>
        </w:tc>
        <w:tc>
          <w:tcPr>
            <w:tcW w:type="dxa" w:w="907"/>
          </w:tcPr>
          <w:p>
            <w:r/>
            <w:r>
              <w:rPr>
                <w:sz w:val="19"/>
              </w:rPr>
              <w:t>40</w:t>
            </w:r>
          </w:p>
        </w:tc>
        <w:tc>
          <w:tcPr>
            <w:tcW w:type="dxa" w:w="850"/>
          </w:tcPr>
          <w:p>
            <w:r/>
            <w:r>
              <w:rPr>
                <w:sz w:val="19"/>
              </w:rPr>
              <w:t>0</w:t>
            </w:r>
          </w:p>
        </w:tc>
        <w:tc>
          <w:tcPr>
            <w:tcW w:type="dxa" w:w="1020"/>
          </w:tcPr>
          <w:p>
            <w:r/>
            <w:r>
              <w:rPr>
                <w:b/>
                <w:color w:val="2E7D32"/>
                <w:sz w:val="19"/>
              </w:rPr>
              <w:t>PASS</w:t>
            </w:r>
          </w:p>
        </w:tc>
      </w:tr>
      <w:tr>
        <w:tc>
          <w:tcPr>
            <w:tcW w:type="dxa" w:w="1474"/>
          </w:tcPr>
          <w:p>
            <w:r/>
            <w:r>
              <w:rPr>
                <w:sz w:val="19"/>
              </w:rPr>
              <w:t>evaluation</w:t>
            </w:r>
          </w:p>
        </w:tc>
        <w:tc>
          <w:tcPr>
            <w:tcW w:type="dxa" w:w="4876"/>
          </w:tcPr>
          <w:p>
            <w:r/>
            <w:r>
              <w:rPr>
                <w:sz w:val="19"/>
              </w:rPr>
              <w:t>Telemetry, scenario oracle, metrics, baselines</w:t>
            </w:r>
          </w:p>
        </w:tc>
        <w:tc>
          <w:tcPr>
            <w:tcW w:type="dxa" w:w="907"/>
          </w:tcPr>
          <w:p>
            <w:r/>
            <w:r>
              <w:rPr>
                <w:sz w:val="19"/>
              </w:rPr>
              <w:t>27</w:t>
            </w:r>
          </w:p>
        </w:tc>
        <w:tc>
          <w:tcPr>
            <w:tcW w:type="dxa" w:w="850"/>
          </w:tcPr>
          <w:p>
            <w:r/>
            <w:r>
              <w:rPr>
                <w:sz w:val="19"/>
              </w:rPr>
              <w:t>0</w:t>
            </w:r>
          </w:p>
        </w:tc>
        <w:tc>
          <w:tcPr>
            <w:tcW w:type="dxa" w:w="1020"/>
          </w:tcPr>
          <w:p>
            <w:r/>
            <w:r>
              <w:rPr>
                <w:b/>
                <w:color w:val="2E7D32"/>
                <w:sz w:val="19"/>
              </w:rPr>
              <w:t>PASS</w:t>
            </w:r>
          </w:p>
        </w:tc>
      </w:tr>
      <w:tr>
        <w:tc>
          <w:tcPr>
            <w:tcW w:type="dxa" w:w="1474"/>
          </w:tcPr>
          <w:p>
            <w:r/>
            <w:r>
              <w:rPr>
                <w:sz w:val="19"/>
              </w:rPr>
              <w:t>simulator</w:t>
            </w:r>
          </w:p>
        </w:tc>
        <w:tc>
          <w:tcPr>
            <w:tcW w:type="dxa" w:w="4876"/>
          </w:tcPr>
          <w:p>
            <w:r/>
            <w:r>
              <w:rPr>
                <w:sz w:val="19"/>
              </w:rPr>
              <w:t>Simulated vehicle adapters</w:t>
            </w:r>
          </w:p>
        </w:tc>
        <w:tc>
          <w:tcPr>
            <w:tcW w:type="dxa" w:w="907"/>
          </w:tcPr>
          <w:p>
            <w:r/>
            <w:r>
              <w:rPr>
                <w:sz w:val="19"/>
              </w:rPr>
              <w:t>15</w:t>
            </w:r>
          </w:p>
        </w:tc>
        <w:tc>
          <w:tcPr>
            <w:tcW w:type="dxa" w:w="850"/>
          </w:tcPr>
          <w:p>
            <w:r/>
            <w:r>
              <w:rPr>
                <w:sz w:val="19"/>
              </w:rPr>
              <w:t>0</w:t>
            </w:r>
          </w:p>
        </w:tc>
        <w:tc>
          <w:tcPr>
            <w:tcW w:type="dxa" w:w="1020"/>
          </w:tcPr>
          <w:p>
            <w:r/>
            <w:r>
              <w:rPr>
                <w:b/>
                <w:color w:val="2E7D32"/>
                <w:sz w:val="19"/>
              </w:rPr>
              <w:t>PASS</w:t>
            </w:r>
          </w:p>
        </w:tc>
      </w:tr>
      <w:tr>
        <w:tc>
          <w:tcPr>
            <w:tcW w:type="dxa" w:w="1474"/>
          </w:tcPr>
          <w:p>
            <w:r/>
            <w:r>
              <w:rPr>
                <w:sz w:val="19"/>
              </w:rPr>
              <w:t>contracts</w:t>
            </w:r>
          </w:p>
        </w:tc>
        <w:tc>
          <w:tcPr>
            <w:tcW w:type="dxa" w:w="4876"/>
          </w:tcPr>
          <w:p>
            <w:r/>
            <w:r>
              <w:rPr>
                <w:sz w:val="19"/>
              </w:rPr>
              <w:t>Typed command contracts</w:t>
            </w:r>
          </w:p>
        </w:tc>
        <w:tc>
          <w:tcPr>
            <w:tcW w:type="dxa" w:w="907"/>
          </w:tcPr>
          <w:p>
            <w:r/>
            <w:r>
              <w:rPr>
                <w:sz w:val="19"/>
              </w:rPr>
              <w:t>2</w:t>
            </w:r>
          </w:p>
        </w:tc>
        <w:tc>
          <w:tcPr>
            <w:tcW w:type="dxa" w:w="850"/>
          </w:tcPr>
          <w:p>
            <w:r/>
            <w:r>
              <w:rPr>
                <w:sz w:val="19"/>
              </w:rPr>
              <w:t>0</w:t>
            </w:r>
          </w:p>
        </w:tc>
        <w:tc>
          <w:tcPr>
            <w:tcW w:type="dxa" w:w="1020"/>
          </w:tcPr>
          <w:p>
            <w:r/>
            <w:r>
              <w:rPr>
                <w:b/>
                <w:color w:val="2E7D32"/>
                <w:sz w:val="19"/>
              </w:rPr>
              <w:t>PASS</w:t>
            </w:r>
          </w:p>
        </w:tc>
      </w:tr>
      <w:tr>
        <w:tc>
          <w:tcPr>
            <w:tcW w:type="dxa" w:w="1474"/>
          </w:tcPr>
          <w:p>
            <w:r/>
            <w:r>
              <w:rPr>
                <w:sz w:val="19"/>
              </w:rPr>
              <w:t>safety</w:t>
            </w:r>
          </w:p>
        </w:tc>
        <w:tc>
          <w:tcPr>
            <w:tcW w:type="dxa" w:w="4876"/>
          </w:tcPr>
          <w:p>
            <w:r/>
            <w:r>
              <w:rPr>
                <w:sz w:val="19"/>
              </w:rPr>
              <w:t>Allow / confirm / deny policy</w:t>
            </w:r>
          </w:p>
        </w:tc>
        <w:tc>
          <w:tcPr>
            <w:tcW w:type="dxa" w:w="907"/>
          </w:tcPr>
          <w:p>
            <w:r/>
            <w:r>
              <w:rPr>
                <w:sz w:val="19"/>
              </w:rPr>
              <w:t>2</w:t>
            </w:r>
          </w:p>
        </w:tc>
        <w:tc>
          <w:tcPr>
            <w:tcW w:type="dxa" w:w="850"/>
          </w:tcPr>
          <w:p>
            <w:r/>
            <w:r>
              <w:rPr>
                <w:sz w:val="19"/>
              </w:rPr>
              <w:t>0</w:t>
            </w:r>
          </w:p>
        </w:tc>
        <w:tc>
          <w:tcPr>
            <w:tcW w:type="dxa" w:w="1020"/>
          </w:tcPr>
          <w:p>
            <w:r/>
            <w:r>
              <w:rPr>
                <w:b/>
                <w:color w:val="2E7D32"/>
                <w:sz w:val="19"/>
              </w:rPr>
              <w:t>PASS</w:t>
            </w:r>
          </w:p>
        </w:tc>
      </w:tr>
      <w:tr>
        <w:tc>
          <w:tcPr>
            <w:tcW w:type="dxa" w:w="1474"/>
          </w:tcPr>
          <w:p>
            <w:r/>
            <w:r>
              <w:rPr>
                <w:sz w:val="19"/>
              </w:rPr>
              <w:t>Total</w:t>
            </w:r>
          </w:p>
        </w:tc>
        <w:tc>
          <w:tcPr>
            <w:tcW w:type="dxa" w:w="4876"/>
          </w:tcPr>
          <w:p>
            <w:r/>
            <w:r>
              <w:rPr>
                <w:sz w:val="19"/>
              </w:rPr>
            </w:r>
          </w:p>
        </w:tc>
        <w:tc>
          <w:tcPr>
            <w:tcW w:type="dxa" w:w="907"/>
          </w:tcPr>
          <w:p>
            <w:r/>
            <w:r>
              <w:rPr>
                <w:sz w:val="19"/>
              </w:rPr>
              <w:t>478</w:t>
            </w:r>
          </w:p>
        </w:tc>
        <w:tc>
          <w:tcPr>
            <w:tcW w:type="dxa" w:w="850"/>
          </w:tcPr>
          <w:p>
            <w:r/>
            <w:r>
              <w:rPr>
                <w:sz w:val="19"/>
              </w:rPr>
              <w:t>0</w:t>
            </w:r>
          </w:p>
        </w:tc>
        <w:tc>
          <w:tcPr>
            <w:tcW w:type="dxa" w:w="1020"/>
          </w:tcPr>
          <w:p>
            <w:r/>
            <w:r>
              <w:rPr>
                <w:b/>
                <w:color w:val="2E7D32"/>
                <w:sz w:val="19"/>
              </w:rPr>
              <w:t>PASS</w:t>
            </w:r>
          </w:p>
        </w:tc>
      </w:tr>
    </w:tbl>
    <w:p/>
    <w:p>
      <w:r>
        <w:rPr>
          <w:b w:val="0"/>
        </w:rPr>
        <w:t>After the navigation-reply fix (commit 642d5e1) the app module was re-run: 342 tests, 0 failures. The 4 new tests cover speaking answers during navigation.</w:t>
      </w:r>
    </w:p>
    <w:p>
      <w:pPr>
        <w:pStyle w:val="Heading2"/>
      </w:pPr>
      <w:r>
        <w:t>Key test groups</w:t>
      </w:r>
    </w:p>
    <w:tbl>
      <w:tblPr>
        <w:tblStyle w:val="TableGrid"/>
        <w:tblW w:type="auto" w:w="0"/>
        <w:jc w:val="center"/>
        <w:tblLook w:firstColumn="1" w:firstRow="1" w:lastColumn="0" w:lastRow="0" w:noHBand="0" w:noVBand="1" w:val="04A0"/>
      </w:tblPr>
      <w:tblGrid>
        <w:gridCol w:w="3324"/>
        <w:gridCol w:w="3324"/>
        <w:gridCol w:w="3324"/>
      </w:tblGrid>
      <w:tr>
        <w:tc>
          <w:tcPr>
            <w:tcW w:type="dxa" w:w="2721"/>
            <w:shd w:val="clear" w:color="auto" w:fill="EEF4FB"/>
          </w:tcPr>
          <w:p>
            <w:r/>
            <w:r>
              <w:rPr>
                <w:b/>
                <w:sz w:val="19"/>
              </w:rPr>
              <w:t>Test class</w:t>
            </w:r>
          </w:p>
        </w:tc>
        <w:tc>
          <w:tcPr>
            <w:tcW w:type="dxa" w:w="794"/>
            <w:shd w:val="clear" w:color="auto" w:fill="EEF4FB"/>
          </w:tcPr>
          <w:p>
            <w:r/>
            <w:r>
              <w:rPr>
                <w:b/>
                <w:sz w:val="19"/>
              </w:rPr>
              <w:t>Tests</w:t>
            </w:r>
          </w:p>
        </w:tc>
        <w:tc>
          <w:tcPr>
            <w:tcW w:type="dxa" w:w="6123"/>
            <w:shd w:val="clear" w:color="auto" w:fill="EEF4FB"/>
          </w:tcPr>
          <w:p>
            <w:r/>
            <w:r>
              <w:rPr>
                <w:b/>
                <w:sz w:val="19"/>
              </w:rPr>
              <w:t>Checks</w:t>
            </w:r>
          </w:p>
        </w:tc>
      </w:tr>
      <w:tr>
        <w:tc>
          <w:tcPr>
            <w:tcW w:type="dxa" w:w="2721"/>
          </w:tcPr>
          <w:p>
            <w:r/>
            <w:r>
              <w:rPr>
                <w:sz w:val="19"/>
              </w:rPr>
              <w:t>ListeningLifecycleTest</w:t>
            </w:r>
          </w:p>
        </w:tc>
        <w:tc>
          <w:tcPr>
            <w:tcW w:type="dxa" w:w="794"/>
          </w:tcPr>
          <w:p>
            <w:r/>
            <w:r>
              <w:rPr>
                <w:sz w:val="19"/>
              </w:rPr>
              <w:t>25</w:t>
            </w:r>
          </w:p>
        </w:tc>
        <w:tc>
          <w:tcPr>
            <w:tcW w:type="dxa" w:w="6123"/>
          </w:tcPr>
          <w:p>
            <w:r/>
            <w:r>
              <w:rPr>
                <w:sz w:val="19"/>
              </w:rPr>
              <w:t>ACTIVE / SILENT_WAIT / SLEEP / DEEP_IDLE transitions, one timer, no stale timers, timeouts</w:t>
            </w:r>
          </w:p>
        </w:tc>
      </w:tr>
      <w:tr>
        <w:tc>
          <w:tcPr>
            <w:tcW w:type="dxa" w:w="2721"/>
          </w:tcPr>
          <w:p>
            <w:r/>
            <w:r>
              <w:rPr>
                <w:sz w:val="19"/>
              </w:rPr>
              <w:t>SilentWaitIntegrationTest</w:t>
            </w:r>
          </w:p>
        </w:tc>
        <w:tc>
          <w:tcPr>
            <w:tcW w:type="dxa" w:w="794"/>
          </w:tcPr>
          <w:p>
            <w:r/>
            <w:r>
              <w:rPr>
                <w:sz w:val="19"/>
              </w:rPr>
              <w:t>4</w:t>
            </w:r>
          </w:p>
        </w:tc>
        <w:tc>
          <w:tcPr>
            <w:tcW w:type="dxa" w:w="6123"/>
          </w:tcPr>
          <w:p>
            <w:r/>
            <w:r>
              <w:rPr>
                <w:sz w:val="19"/>
              </w:rPr>
              <w:t>「闭嘴」 stops the reply but keeps listening; 10 sleep/wake cycles leave one session</w:t>
            </w:r>
          </w:p>
        </w:tc>
      </w:tr>
      <w:tr>
        <w:tc>
          <w:tcPr>
            <w:tcW w:type="dxa" w:w="2721"/>
          </w:tcPr>
          <w:p>
            <w:r/>
            <w:r>
              <w:rPr>
                <w:sz w:val="19"/>
              </w:rPr>
              <w:t>ListeningIntentTest</w:t>
            </w:r>
          </w:p>
        </w:tc>
        <w:tc>
          <w:tcPr>
            <w:tcW w:type="dxa" w:w="794"/>
          </w:tcPr>
          <w:p>
            <w:r/>
            <w:r>
              <w:rPr>
                <w:sz w:val="19"/>
              </w:rPr>
              <w:t>11</w:t>
            </w:r>
          </w:p>
        </w:tc>
        <w:tc>
          <w:tcPr>
            <w:tcW w:type="dxa" w:w="6123"/>
          </w:tcPr>
          <w:p>
            <w:r/>
            <w:r>
              <w:rPr>
                <w:sz w:val="19"/>
              </w:rPr>
              <w:t>Shut-up and sleep phrases are never confused with commands</w:t>
            </w:r>
          </w:p>
        </w:tc>
      </w:tr>
      <w:tr>
        <w:tc>
          <w:tcPr>
            <w:tcW w:type="dxa" w:w="2721"/>
          </w:tcPr>
          <w:p>
            <w:r/>
            <w:r>
              <w:rPr>
                <w:sz w:val="19"/>
              </w:rPr>
              <w:t>NavigationStateTest</w:t>
            </w:r>
          </w:p>
        </w:tc>
        <w:tc>
          <w:tcPr>
            <w:tcW w:type="dxa" w:w="794"/>
          </w:tcPr>
          <w:p>
            <w:r/>
            <w:r>
              <w:rPr>
                <w:sz w:val="19"/>
              </w:rPr>
              <w:t>12</w:t>
            </w:r>
          </w:p>
        </w:tc>
        <w:tc>
          <w:tcPr>
            <w:tcW w:type="dxa" w:w="6123"/>
          </w:tcPr>
          <w:p>
            <w:r/>
            <w:r>
              <w:rPr>
                <w:sz w:val="19"/>
              </w:rPr>
              <w:t>Answers the driver asked for are spoken; unprompted speech stays muted</w:t>
            </w:r>
          </w:p>
        </w:tc>
      </w:tr>
      <w:tr>
        <w:tc>
          <w:tcPr>
            <w:tcW w:type="dxa" w:w="2721"/>
          </w:tcPr>
          <w:p>
            <w:r/>
            <w:r>
              <w:rPr>
                <w:sz w:val="19"/>
              </w:rPr>
              <w:t>VoiceCommandRouterTest</w:t>
            </w:r>
          </w:p>
        </w:tc>
        <w:tc>
          <w:tcPr>
            <w:tcW w:type="dxa" w:w="794"/>
          </w:tcPr>
          <w:p>
            <w:r/>
            <w:r>
              <w:rPr>
                <w:sz w:val="19"/>
              </w:rPr>
              <w:t>1</w:t>
            </w:r>
          </w:p>
        </w:tc>
        <w:tc>
          <w:tcPr>
            <w:tcW w:type="dxa" w:w="6123"/>
          </w:tcPr>
          <w:p>
            <w:r/>
            <w:r>
              <w:rPr>
                <w:sz w:val="19"/>
              </w:rPr>
              <w:t>Only real requests (not noise or control phrases) open the reply window</w:t>
            </w:r>
          </w:p>
        </w:tc>
      </w:tr>
      <w:tr>
        <w:tc>
          <w:tcPr>
            <w:tcW w:type="dxa" w:w="2721"/>
          </w:tcPr>
          <w:p>
            <w:r/>
            <w:r>
              <w:rPr>
                <w:sz w:val="19"/>
              </w:rPr>
              <w:t>VoiceSessionGatewayTest</w:t>
            </w:r>
          </w:p>
        </w:tc>
        <w:tc>
          <w:tcPr>
            <w:tcW w:type="dxa" w:w="794"/>
          </w:tcPr>
          <w:p>
            <w:r/>
            <w:r>
              <w:rPr>
                <w:sz w:val="19"/>
              </w:rPr>
              <w:t>10</w:t>
            </w:r>
          </w:p>
        </w:tc>
        <w:tc>
          <w:tcPr>
            <w:tcW w:type="dxa" w:w="6123"/>
          </w:tcPr>
          <w:p>
            <w:r/>
            <w:r>
              <w:rPr>
                <w:sz w:val="19"/>
              </w:rPr>
              <w:t>Start, sleep, shut-up and wake through the running session</w:t>
            </w:r>
          </w:p>
        </w:tc>
      </w:tr>
      <w:tr>
        <w:tc>
          <w:tcPr>
            <w:tcW w:type="dxa" w:w="2721"/>
          </w:tcPr>
          <w:p>
            <w:r/>
            <w:r>
              <w:rPr>
                <w:sz w:val="19"/>
              </w:rPr>
              <w:t>ActionClaimGuardTest</w:t>
            </w:r>
          </w:p>
        </w:tc>
        <w:tc>
          <w:tcPr>
            <w:tcW w:type="dxa" w:w="794"/>
          </w:tcPr>
          <w:p>
            <w:r/>
            <w:r>
              <w:rPr>
                <w:sz w:val="19"/>
              </w:rPr>
              <w:t>15</w:t>
            </w:r>
          </w:p>
        </w:tc>
        <w:tc>
          <w:tcPr>
            <w:tcW w:type="dxa" w:w="6123"/>
          </w:tcPr>
          <w:p>
            <w:r/>
            <w:r>
              <w:rPr>
                <w:sz w:val="19"/>
              </w:rPr>
              <w:t>False "done" claims are detected and corrected</w:t>
            </w:r>
          </w:p>
        </w:tc>
      </w:tr>
      <w:tr>
        <w:tc>
          <w:tcPr>
            <w:tcW w:type="dxa" w:w="2721"/>
          </w:tcPr>
          <w:p>
            <w:r/>
            <w:r>
              <w:rPr>
                <w:sz w:val="19"/>
              </w:rPr>
              <w:t>ClimateVoiceFlowTest</w:t>
            </w:r>
          </w:p>
        </w:tc>
        <w:tc>
          <w:tcPr>
            <w:tcW w:type="dxa" w:w="794"/>
          </w:tcPr>
          <w:p>
            <w:r/>
            <w:r>
              <w:rPr>
                <w:sz w:val="19"/>
              </w:rPr>
              <w:t>9</w:t>
            </w:r>
          </w:p>
        </w:tc>
        <w:tc>
          <w:tcPr>
            <w:tcW w:type="dxa" w:w="6123"/>
          </w:tcPr>
          <w:p>
            <w:r/>
            <w:r>
              <w:rPr>
                <w:sz w:val="19"/>
              </w:rPr>
              <w:t>Climate commands, value validation, audible results while navigating</w:t>
            </w:r>
          </w:p>
        </w:tc>
      </w:tr>
    </w:tbl>
    <w:p/>
    <w:p>
      <w:pPr>
        <w:pStyle w:val="Heading1"/>
      </w:pPr>
      <w:r>
        <w:t>3. Simulation benchmark</w:t>
      </w:r>
    </w:p>
    <w:p>
      <w:r>
        <w:rPr>
          <w:b w:val="0"/>
          <w:color w:val="5B6675"/>
        </w:rPr>
        <w:t>Suite RELEASE, run 20260917-164814-2984, seed 184729. Scripted model replies and a simulated world (navigation, music, camera, climate) drive the real app code. This measures app logic and recovery, not speech recognition, model understanding or acoustics.</w:t>
      </w:r>
    </w:p>
    <w:tbl>
      <w:tblPr>
        <w:tblStyle w:val="TableGrid"/>
        <w:tblW w:type="auto" w:w="0"/>
        <w:jc w:val="center"/>
        <w:tblLook w:firstColumn="1" w:firstRow="1" w:lastColumn="0" w:lastRow="0" w:noHBand="0" w:noVBand="1" w:val="04A0"/>
      </w:tblPr>
      <w:tblGrid>
        <w:gridCol w:w="4986"/>
        <w:gridCol w:w="4986"/>
      </w:tblGrid>
      <w:tr>
        <w:tc>
          <w:tcPr>
            <w:tcW w:type="dxa" w:w="4535"/>
            <w:shd w:val="clear" w:color="auto" w:fill="EEF4FB"/>
          </w:tcPr>
          <w:p>
            <w:r/>
            <w:r>
              <w:rPr>
                <w:b/>
                <w:sz w:val="19"/>
              </w:rPr>
              <w:t>Metric</w:t>
            </w:r>
          </w:p>
        </w:tc>
        <w:tc>
          <w:tcPr>
            <w:tcW w:type="dxa" w:w="5102"/>
            <w:shd w:val="clear" w:color="auto" w:fill="EEF4FB"/>
          </w:tcPr>
          <w:p>
            <w:r/>
            <w:r>
              <w:rPr>
                <w:b/>
                <w:sz w:val="19"/>
              </w:rPr>
              <w:t>Result</w:t>
            </w:r>
          </w:p>
        </w:tc>
      </w:tr>
      <w:tr>
        <w:tc>
          <w:tcPr>
            <w:tcW w:type="dxa" w:w="4535"/>
          </w:tcPr>
          <w:p>
            <w:r/>
            <w:r>
              <w:rPr>
                <w:sz w:val="19"/>
              </w:rPr>
              <w:t>Scenario runs / passed</w:t>
            </w:r>
          </w:p>
        </w:tc>
        <w:tc>
          <w:tcPr>
            <w:tcW w:type="dxa" w:w="5102"/>
          </w:tcPr>
          <w:p>
            <w:r/>
            <w:r>
              <w:rPr>
                <w:sz w:val="19"/>
              </w:rPr>
              <w:t>63 / 63 (100%)</w:t>
            </w:r>
          </w:p>
        </w:tc>
      </w:tr>
      <w:tr>
        <w:tc>
          <w:tcPr>
            <w:tcW w:type="dxa" w:w="4535"/>
          </w:tcPr>
          <w:p>
            <w:r/>
            <w:r>
              <w:rPr>
                <w:sz w:val="19"/>
              </w:rPr>
              <w:t>Tool selection</w:t>
            </w:r>
          </w:p>
        </w:tc>
        <w:tc>
          <w:tcPr>
            <w:tcW w:type="dxa" w:w="5102"/>
          </w:tcPr>
          <w:p>
            <w:r/>
            <w:r>
              <w:rPr>
                <w:sz w:val="19"/>
              </w:rPr>
              <w:t>100% (116/116)</w:t>
            </w:r>
          </w:p>
        </w:tc>
      </w:tr>
      <w:tr>
        <w:tc>
          <w:tcPr>
            <w:tcW w:type="dxa" w:w="4535"/>
          </w:tcPr>
          <w:p>
            <w:r/>
            <w:r>
              <w:rPr>
                <w:sz w:val="19"/>
              </w:rPr>
              <w:t>Tool parameters</w:t>
            </w:r>
          </w:p>
        </w:tc>
        <w:tc>
          <w:tcPr>
            <w:tcW w:type="dxa" w:w="5102"/>
          </w:tcPr>
          <w:p>
            <w:r/>
            <w:r>
              <w:rPr>
                <w:sz w:val="19"/>
              </w:rPr>
              <w:t>100% (116/116)</w:t>
            </w:r>
          </w:p>
        </w:tc>
      </w:tr>
      <w:tr>
        <w:tc>
          <w:tcPr>
            <w:tcW w:type="dxa" w:w="4535"/>
          </w:tcPr>
          <w:p>
            <w:r/>
            <w:r>
              <w:rPr>
                <w:sz w:val="19"/>
              </w:rPr>
              <w:t>Tool execution</w:t>
            </w:r>
          </w:p>
        </w:tc>
        <w:tc>
          <w:tcPr>
            <w:tcW w:type="dxa" w:w="5102"/>
          </w:tcPr>
          <w:p>
            <w:r/>
            <w:r>
              <w:rPr>
                <w:sz w:val="19"/>
              </w:rPr>
              <w:t>100% (102/102)</w:t>
            </w:r>
          </w:p>
        </w:tc>
      </w:tr>
      <w:tr>
        <w:tc>
          <w:tcPr>
            <w:tcW w:type="dxa" w:w="4535"/>
          </w:tcPr>
          <w:p>
            <w:r/>
            <w:r>
              <w:rPr>
                <w:sz w:val="19"/>
              </w:rPr>
              <w:t>Final state correct</w:t>
            </w:r>
          </w:p>
        </w:tc>
        <w:tc>
          <w:tcPr>
            <w:tcW w:type="dxa" w:w="5102"/>
          </w:tcPr>
          <w:p>
            <w:r/>
            <w:r>
              <w:rPr>
                <w:sz w:val="19"/>
              </w:rPr>
              <w:t>100% (123/123)</w:t>
            </w:r>
          </w:p>
        </w:tc>
      </w:tr>
      <w:tr>
        <w:tc>
          <w:tcPr>
            <w:tcW w:type="dxa" w:w="4535"/>
          </w:tcPr>
          <w:p>
            <w:r/>
            <w:r>
              <w:rPr>
                <w:sz w:val="19"/>
              </w:rPr>
              <w:t>False success claims</w:t>
            </w:r>
          </w:p>
        </w:tc>
        <w:tc>
          <w:tcPr>
            <w:tcW w:type="dxa" w:w="5102"/>
          </w:tcPr>
          <w:p>
            <w:r/>
            <w:r>
              <w:rPr>
                <w:sz w:val="19"/>
              </w:rPr>
              <w:t>0</w:t>
            </w:r>
          </w:p>
        </w:tc>
      </w:tr>
      <w:tr>
        <w:tc>
          <w:tcPr>
            <w:tcW w:type="dxa" w:w="4535"/>
          </w:tcPr>
          <w:p>
            <w:r/>
            <w:r>
              <w:rPr>
                <w:sz w:val="19"/>
              </w:rPr>
              <w:t>Premature claims (said before done, later true)</w:t>
            </w:r>
          </w:p>
        </w:tc>
        <w:tc>
          <w:tcPr>
            <w:tcW w:type="dxa" w:w="5102"/>
          </w:tcPr>
          <w:p>
            <w:r/>
            <w:r>
              <w:rPr>
                <w:sz w:val="19"/>
              </w:rPr>
              <w:t>3 turns (2.38%)</w:t>
            </w:r>
          </w:p>
        </w:tc>
      </w:tr>
      <w:tr>
        <w:tc>
          <w:tcPr>
            <w:tcW w:type="dxa" w:w="4535"/>
          </w:tcPr>
          <w:p>
            <w:r/>
            <w:r>
              <w:rPr>
                <w:sz w:val="19"/>
              </w:rPr>
              <w:t>Unexpected calls / duplicate execution</w:t>
            </w:r>
          </w:p>
        </w:tc>
        <w:tc>
          <w:tcPr>
            <w:tcW w:type="dxa" w:w="5102"/>
          </w:tcPr>
          <w:p>
            <w:r/>
            <w:r>
              <w:rPr>
                <w:sz w:val="19"/>
              </w:rPr>
              <w:t>0 / 0%</w:t>
            </w:r>
          </w:p>
        </w:tc>
      </w:tr>
      <w:tr>
        <w:tc>
          <w:tcPr>
            <w:tcW w:type="dxa" w:w="4535"/>
          </w:tcPr>
          <w:p>
            <w:r/>
            <w:r>
              <w:rPr>
                <w:sz w:val="19"/>
              </w:rPr>
              <w:t>Session failures / crashes</w:t>
            </w:r>
          </w:p>
        </w:tc>
        <w:tc>
          <w:tcPr>
            <w:tcW w:type="dxa" w:w="5102"/>
          </w:tcPr>
          <w:p>
            <w:r/>
            <w:r>
              <w:rPr>
                <w:sz w:val="19"/>
              </w:rPr>
              <w:t>0 / 0</w:t>
            </w:r>
          </w:p>
        </w:tc>
      </w:tr>
      <w:tr>
        <w:tc>
          <w:tcPr>
            <w:tcW w:type="dxa" w:w="4535"/>
          </w:tcPr>
          <w:p>
            <w:r/>
            <w:r>
              <w:rPr>
                <w:sz w:val="19"/>
              </w:rPr>
              <w:t>Interruption detected</w:t>
            </w:r>
          </w:p>
        </w:tc>
        <w:tc>
          <w:tcPr>
            <w:tcW w:type="dxa" w:w="5102"/>
          </w:tcPr>
          <w:p>
            <w:r/>
            <w:r>
              <w:rPr>
                <w:sz w:val="19"/>
              </w:rPr>
              <w:t>100% (4/4)</w:t>
            </w:r>
          </w:p>
        </w:tc>
      </w:tr>
      <w:tr>
        <w:tc>
          <w:tcPr>
            <w:tcW w:type="dxa" w:w="4535"/>
          </w:tcPr>
          <w:p>
            <w:r/>
            <w:r>
              <w:rPr>
                <w:sz w:val="19"/>
              </w:rPr>
              <w:t>Total simulation time</w:t>
            </w:r>
          </w:p>
        </w:tc>
        <w:tc>
          <w:tcPr>
            <w:tcW w:type="dxa" w:w="5102"/>
          </w:tcPr>
          <w:p>
            <w:r/>
            <w:r>
              <w:rPr>
                <w:sz w:val="19"/>
              </w:rPr>
              <w:t>32.2 s</w:t>
            </w:r>
          </w:p>
        </w:tc>
      </w:tr>
    </w:tbl>
    <w:p/>
    <w:p>
      <w:pPr>
        <w:pStyle w:val="Heading2"/>
      </w:pPr>
      <w:r>
        <w:t>App pipeline latency (per turn)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3175"/>
            <w:shd w:val="clear" w:color="auto" w:fill="EEF4FB"/>
          </w:tcPr>
          <w:p>
            <w:r/>
            <w:r>
              <w:rPr>
                <w:b/>
                <w:sz w:val="19"/>
              </w:rPr>
              <w:t>Stage</w:t>
            </w:r>
          </w:p>
        </w:tc>
        <w:tc>
          <w:tcPr>
            <w:tcW w:type="dxa" w:w="1077"/>
            <w:shd w:val="clear" w:color="auto" w:fill="EEF4FB"/>
          </w:tcPr>
          <w:p>
            <w:r/>
            <w:r>
              <w:rPr>
                <w:b/>
                <w:sz w:val="19"/>
              </w:rPr>
              <w:t>Samples</w:t>
            </w:r>
          </w:p>
        </w:tc>
        <w:tc>
          <w:tcPr>
            <w:tcW w:type="dxa" w:w="1247"/>
            <w:shd w:val="clear" w:color="auto" w:fill="EEF4FB"/>
          </w:tcPr>
          <w:p>
            <w:r/>
            <w:r>
              <w:rPr>
                <w:b/>
                <w:sz w:val="19"/>
              </w:rPr>
              <w:t>P50</w:t>
            </w:r>
          </w:p>
        </w:tc>
        <w:tc>
          <w:tcPr>
            <w:tcW w:type="dxa" w:w="1247"/>
            <w:shd w:val="clear" w:color="auto" w:fill="EEF4FB"/>
          </w:tcPr>
          <w:p>
            <w:r/>
            <w:r>
              <w:rPr>
                <w:b/>
                <w:sz w:val="19"/>
              </w:rPr>
              <w:t>P90</w:t>
            </w:r>
          </w:p>
        </w:tc>
        <w:tc>
          <w:tcPr>
            <w:tcW w:type="dxa" w:w="1247"/>
            <w:shd w:val="clear" w:color="auto" w:fill="EEF4FB"/>
          </w:tcPr>
          <w:p>
            <w:r/>
            <w:r>
              <w:rPr>
                <w:b/>
                <w:sz w:val="19"/>
              </w:rPr>
              <w:t>P95</w:t>
            </w:r>
          </w:p>
        </w:tc>
        <w:tc>
          <w:tcPr>
            <w:tcW w:type="dxa" w:w="1361"/>
            <w:shd w:val="clear" w:color="auto" w:fill="EEF4FB"/>
          </w:tcPr>
          <w:p>
            <w:r/>
            <w:r>
              <w:rPr>
                <w:b/>
                <w:sz w:val="19"/>
              </w:rPr>
              <w:t>Max</w:t>
            </w:r>
          </w:p>
        </w:tc>
      </w:tr>
      <w:tr>
        <w:tc>
          <w:tcPr>
            <w:tcW w:type="dxa" w:w="3175"/>
          </w:tcPr>
          <w:p>
            <w:r/>
            <w:r>
              <w:rPr>
                <w:sz w:val="19"/>
              </w:rPr>
              <w:t>Speech end → tool chosen</w:t>
            </w:r>
          </w:p>
        </w:tc>
        <w:tc>
          <w:tcPr>
            <w:tcW w:type="dxa" w:w="1077"/>
          </w:tcPr>
          <w:p>
            <w:r/>
            <w:r>
              <w:rPr>
                <w:sz w:val="19"/>
              </w:rPr>
              <w:t>116</w:t>
            </w:r>
          </w:p>
        </w:tc>
        <w:tc>
          <w:tcPr>
            <w:tcW w:type="dxa" w:w="1247"/>
          </w:tcPr>
          <w:p>
            <w:r/>
            <w:r>
              <w:rPr>
                <w:sz w:val="19"/>
              </w:rPr>
              <w:t>4 ms</w:t>
            </w:r>
          </w:p>
        </w:tc>
        <w:tc>
          <w:tcPr>
            <w:tcW w:type="dxa" w:w="1247"/>
          </w:tcPr>
          <w:p>
            <w:r/>
            <w:r>
              <w:rPr>
                <w:sz w:val="19"/>
              </w:rPr>
              <w:t>9 ms</w:t>
            </w:r>
          </w:p>
        </w:tc>
        <w:tc>
          <w:tcPr>
            <w:tcW w:type="dxa" w:w="1247"/>
          </w:tcPr>
          <w:p>
            <w:r/>
            <w:r>
              <w:rPr>
                <w:sz w:val="19"/>
              </w:rPr>
              <w:t>14 ms</w:t>
            </w:r>
          </w:p>
        </w:tc>
        <w:tc>
          <w:tcPr>
            <w:tcW w:type="dxa" w:w="1361"/>
          </w:tcPr>
          <w:p>
            <w:r/>
            <w:r>
              <w:rPr>
                <w:sz w:val="19"/>
              </w:rPr>
              <w:t>2.01 s*</w:t>
            </w:r>
          </w:p>
        </w:tc>
      </w:tr>
      <w:tr>
        <w:tc>
          <w:tcPr>
            <w:tcW w:type="dxa" w:w="3175"/>
          </w:tcPr>
          <w:p>
            <w:r/>
            <w:r>
              <w:rPr>
                <w:sz w:val="19"/>
              </w:rPr>
              <w:t>Tool call → execution start</w:t>
            </w:r>
          </w:p>
        </w:tc>
        <w:tc>
          <w:tcPr>
            <w:tcW w:type="dxa" w:w="1077"/>
          </w:tcPr>
          <w:p>
            <w:r/>
            <w:r>
              <w:rPr>
                <w:sz w:val="19"/>
              </w:rPr>
              <w:t>116</w:t>
            </w:r>
          </w:p>
        </w:tc>
        <w:tc>
          <w:tcPr>
            <w:tcW w:type="dxa" w:w="1247"/>
          </w:tcPr>
          <w:p>
            <w:r/>
            <w:r>
              <w:rPr>
                <w:sz w:val="19"/>
              </w:rPr>
              <w:t>0 ms</w:t>
            </w:r>
          </w:p>
        </w:tc>
        <w:tc>
          <w:tcPr>
            <w:tcW w:type="dxa" w:w="1247"/>
          </w:tcPr>
          <w:p>
            <w:r/>
            <w:r>
              <w:rPr>
                <w:sz w:val="19"/>
              </w:rPr>
              <w:t>0 ms</w:t>
            </w:r>
          </w:p>
        </w:tc>
        <w:tc>
          <w:tcPr>
            <w:tcW w:type="dxa" w:w="1247"/>
          </w:tcPr>
          <w:p>
            <w:r/>
            <w:r>
              <w:rPr>
                <w:sz w:val="19"/>
              </w:rPr>
              <w:t>0 ms</w:t>
            </w:r>
          </w:p>
        </w:tc>
        <w:tc>
          <w:tcPr>
            <w:tcW w:type="dxa" w:w="1361"/>
          </w:tcPr>
          <w:p>
            <w:r/>
            <w:r>
              <w:rPr>
                <w:sz w:val="19"/>
              </w:rPr>
              <w:t>0 ms</w:t>
            </w:r>
          </w:p>
        </w:tc>
      </w:tr>
      <w:tr>
        <w:tc>
          <w:tcPr>
            <w:tcW w:type="dxa" w:w="3175"/>
          </w:tcPr>
          <w:p>
            <w:r/>
            <w:r>
              <w:rPr>
                <w:sz w:val="19"/>
              </w:rPr>
              <w:t>Tool execution</w:t>
            </w:r>
          </w:p>
        </w:tc>
        <w:tc>
          <w:tcPr>
            <w:tcW w:type="dxa" w:w="1077"/>
          </w:tcPr>
          <w:p>
            <w:r/>
            <w:r>
              <w:rPr>
                <w:sz w:val="19"/>
              </w:rPr>
              <w:t>113</w:t>
            </w:r>
          </w:p>
        </w:tc>
        <w:tc>
          <w:tcPr>
            <w:tcW w:type="dxa" w:w="1247"/>
          </w:tcPr>
          <w:p>
            <w:r/>
            <w:r>
              <w:rPr>
                <w:sz w:val="19"/>
              </w:rPr>
              <w:t>1 ms</w:t>
            </w:r>
          </w:p>
        </w:tc>
        <w:tc>
          <w:tcPr>
            <w:tcW w:type="dxa" w:w="1247"/>
          </w:tcPr>
          <w:p>
            <w:r/>
            <w:r>
              <w:rPr>
                <w:sz w:val="19"/>
              </w:rPr>
              <w:t>12 ms</w:t>
            </w:r>
          </w:p>
        </w:tc>
        <w:tc>
          <w:tcPr>
            <w:tcW w:type="dxa" w:w="1247"/>
          </w:tcPr>
          <w:p>
            <w:r/>
            <w:r>
              <w:rPr>
                <w:sz w:val="19"/>
              </w:rPr>
              <w:t>18 ms</w:t>
            </w:r>
          </w:p>
        </w:tc>
        <w:tc>
          <w:tcPr>
            <w:tcW w:type="dxa" w:w="1361"/>
          </w:tcPr>
          <w:p>
            <w:r/>
            <w:r>
              <w:rPr>
                <w:sz w:val="19"/>
              </w:rPr>
              <w:t>36 ms</w:t>
            </w:r>
          </w:p>
        </w:tc>
      </w:tr>
      <w:tr>
        <w:tc>
          <w:tcPr>
            <w:tcW w:type="dxa" w:w="3175"/>
          </w:tcPr>
          <w:p>
            <w:r/>
            <w:r>
              <w:rPr>
                <w:sz w:val="19"/>
              </w:rPr>
              <w:t>Speech end → verified state</w:t>
            </w:r>
          </w:p>
        </w:tc>
        <w:tc>
          <w:tcPr>
            <w:tcW w:type="dxa" w:w="1077"/>
          </w:tcPr>
          <w:p>
            <w:r/>
            <w:r>
              <w:rPr>
                <w:sz w:val="19"/>
              </w:rPr>
              <w:t>103</w:t>
            </w:r>
          </w:p>
        </w:tc>
        <w:tc>
          <w:tcPr>
            <w:tcW w:type="dxa" w:w="1247"/>
          </w:tcPr>
          <w:p>
            <w:r/>
            <w:r>
              <w:rPr>
                <w:sz w:val="19"/>
              </w:rPr>
              <w:t>15 ms</w:t>
            </w:r>
          </w:p>
        </w:tc>
        <w:tc>
          <w:tcPr>
            <w:tcW w:type="dxa" w:w="1247"/>
          </w:tcPr>
          <w:p>
            <w:r/>
            <w:r>
              <w:rPr>
                <w:sz w:val="19"/>
              </w:rPr>
              <w:t>43 ms</w:t>
            </w:r>
          </w:p>
        </w:tc>
        <w:tc>
          <w:tcPr>
            <w:tcW w:type="dxa" w:w="1247"/>
          </w:tcPr>
          <w:p>
            <w:r/>
            <w:r>
              <w:rPr>
                <w:sz w:val="19"/>
              </w:rPr>
              <w:t>47 ms</w:t>
            </w:r>
          </w:p>
        </w:tc>
        <w:tc>
          <w:tcPr>
            <w:tcW w:type="dxa" w:w="1361"/>
          </w:tcPr>
          <w:p>
            <w:r/>
            <w:r>
              <w:rPr>
                <w:sz w:val="19"/>
              </w:rPr>
              <w:t>2.03 s*</w:t>
            </w:r>
          </w:p>
        </w:tc>
      </w:tr>
      <w:tr>
        <w:tc>
          <w:tcPr>
            <w:tcW w:type="dxa" w:w="3175"/>
          </w:tcPr>
          <w:p>
            <w:r/>
            <w:r>
              <w:rPr>
                <w:sz w:val="19"/>
              </w:rPr>
              <w:t>Speech end → reply audio</w:t>
            </w:r>
          </w:p>
        </w:tc>
        <w:tc>
          <w:tcPr>
            <w:tcW w:type="dxa" w:w="1077"/>
          </w:tcPr>
          <w:p>
            <w:r/>
            <w:r>
              <w:rPr>
                <w:sz w:val="19"/>
              </w:rPr>
              <w:t>120</w:t>
            </w:r>
          </w:p>
        </w:tc>
        <w:tc>
          <w:tcPr>
            <w:tcW w:type="dxa" w:w="1247"/>
          </w:tcPr>
          <w:p>
            <w:r/>
            <w:r>
              <w:rPr>
                <w:sz w:val="19"/>
              </w:rPr>
              <w:t>13 ms</w:t>
            </w:r>
          </w:p>
        </w:tc>
        <w:tc>
          <w:tcPr>
            <w:tcW w:type="dxa" w:w="1247"/>
          </w:tcPr>
          <w:p>
            <w:r/>
            <w:r>
              <w:rPr>
                <w:sz w:val="19"/>
              </w:rPr>
              <w:t>34 ms</w:t>
            </w:r>
          </w:p>
        </w:tc>
        <w:tc>
          <w:tcPr>
            <w:tcW w:type="dxa" w:w="1247"/>
          </w:tcPr>
          <w:p>
            <w:r/>
            <w:r>
              <w:rPr>
                <w:sz w:val="19"/>
              </w:rPr>
              <w:t>38 ms</w:t>
            </w:r>
          </w:p>
        </w:tc>
        <w:tc>
          <w:tcPr>
            <w:tcW w:type="dxa" w:w="1361"/>
          </w:tcPr>
          <w:p>
            <w:r/>
            <w:r>
              <w:rPr>
                <w:sz w:val="19"/>
              </w:rPr>
              <w:t>4.05 s*</w:t>
            </w:r>
          </w:p>
        </w:tc>
      </w:tr>
      <w:tr>
        <w:tc>
          <w:tcPr>
            <w:tcW w:type="dxa" w:w="3175"/>
          </w:tcPr>
          <w:p>
            <w:r/>
            <w:r>
              <w:rPr>
                <w:sz w:val="19"/>
              </w:rPr>
              <w:t>Interruption → audio stopped</w:t>
            </w:r>
          </w:p>
        </w:tc>
        <w:tc>
          <w:tcPr>
            <w:tcW w:type="dxa" w:w="1077"/>
          </w:tcPr>
          <w:p>
            <w:r/>
            <w:r>
              <w:rPr>
                <w:sz w:val="19"/>
              </w:rPr>
              <w:t>4</w:t>
            </w:r>
          </w:p>
        </w:tc>
        <w:tc>
          <w:tcPr>
            <w:tcW w:type="dxa" w:w="1247"/>
          </w:tcPr>
          <w:p>
            <w:r/>
            <w:r>
              <w:rPr>
                <w:sz w:val="19"/>
              </w:rPr>
              <w:t>0 ms</w:t>
            </w:r>
          </w:p>
        </w:tc>
        <w:tc>
          <w:tcPr>
            <w:tcW w:type="dxa" w:w="1247"/>
          </w:tcPr>
          <w:p>
            <w:r/>
            <w:r>
              <w:rPr>
                <w:sz w:val="19"/>
              </w:rPr>
              <w:t>n/a</w:t>
            </w:r>
          </w:p>
        </w:tc>
        <w:tc>
          <w:tcPr>
            <w:tcW w:type="dxa" w:w="1247"/>
          </w:tcPr>
          <w:p>
            <w:r/>
            <w:r>
              <w:rPr>
                <w:sz w:val="19"/>
              </w:rPr>
              <w:t>n/a</w:t>
            </w:r>
          </w:p>
        </w:tc>
        <w:tc>
          <w:tcPr>
            <w:tcW w:type="dxa" w:w="1361"/>
          </w:tcPr>
          <w:p>
            <w:r/>
            <w:r>
              <w:rPr>
                <w:sz w:val="19"/>
              </w:rPr>
              <w:t>3 ms</w:t>
            </w:r>
          </w:p>
        </w:tc>
      </w:tr>
    </w:tbl>
    <w:p/>
    <w:p>
      <w:r>
        <w:rPr>
          <w:b w:val="0"/>
          <w:color w:val="5B6675"/>
          <w:sz w:val="18"/>
        </w:rPr>
        <w:t>* Maximums come from scenarios that deliberately inject 0.5–2 s of network delay. P99 is not reported: it needs at least 1,000 samples (stress suite, not yet run).</w:t>
      </w:r>
    </w:p>
    <w:p>
      <w:r>
        <w:rPr>
          <w:b w:val="0"/>
        </w:rPr>
        <w:t>Slowest scenarios: CHAOS_LATENCY_2000 4.39 s, LONG_SESSION_20 3.15 s, CHAOS_BARGE_IN_2000MS 2.33 s, LONG_SESSION_10 1.46 s, CHAOS_LATENCY_500 1.22 s.</w:t>
      </w:r>
    </w:p>
    <w:p>
      <w:pPr>
        <w:pStyle w:val="Heading1"/>
      </w:pPr>
      <w:r>
        <w:t>4. On-phone functional tests</w:t>
      </w:r>
    </w:p>
    <w:p>
      <w:r>
        <w:rPr>
          <w:b w:val="0"/>
          <w:color w:val="5B6675"/>
        </w:rPr>
        <w:t>Synthetic Mandarin speech was injected into the live voice session through the debug speech harness (it replaces the microphone, so acoustics are not covered). Results are read from the app's debug log. These runs use Baidu quota.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EEF4FB"/>
          </w:tcPr>
          <w:p>
            <w:r/>
            <w:r>
              <w:rPr>
                <w:b/>
                <w:sz w:val="19"/>
              </w:rPr>
              <w:t>#</w:t>
            </w:r>
          </w:p>
        </w:tc>
        <w:tc>
          <w:tcPr>
            <w:tcW w:type="dxa" w:w="2154"/>
            <w:shd w:val="clear" w:color="auto" w:fill="EEF4FB"/>
          </w:tcPr>
          <w:p>
            <w:r/>
            <w:r>
              <w:rPr>
                <w:b/>
                <w:sz w:val="19"/>
              </w:rPr>
              <w:t>Step</w:t>
            </w:r>
          </w:p>
        </w:tc>
        <w:tc>
          <w:tcPr>
            <w:tcW w:type="dxa" w:w="2154"/>
            <w:shd w:val="clear" w:color="auto" w:fill="EEF4FB"/>
          </w:tcPr>
          <w:p>
            <w:r/>
            <w:r>
              <w:rPr>
                <w:b/>
                <w:sz w:val="19"/>
              </w:rPr>
              <w:t>Expected</w:t>
            </w:r>
          </w:p>
        </w:tc>
        <w:tc>
          <w:tcPr>
            <w:tcW w:type="dxa" w:w="3628"/>
            <w:shd w:val="clear" w:color="auto" w:fill="EEF4FB"/>
          </w:tcPr>
          <w:p>
            <w:r/>
            <w:r>
              <w:rPr>
                <w:b/>
                <w:sz w:val="19"/>
              </w:rPr>
              <w:t>Observed</w:t>
            </w:r>
          </w:p>
        </w:tc>
        <w:tc>
          <w:tcPr>
            <w:tcW w:type="dxa" w:w="907"/>
            <w:shd w:val="clear" w:color="auto" w:fill="EEF4FB"/>
          </w:tcPr>
          <w:p>
            <w:r/>
            <w:r>
              <w:rPr>
                <w:b/>
                <w:sz w:val="19"/>
              </w:rPr>
              <w:t>Result</w:t>
            </w:r>
          </w:p>
        </w:tc>
      </w:tr>
      <w:tr>
        <w:tc>
          <w:tcPr>
            <w:tcW w:type="dxa" w:w="567"/>
          </w:tcPr>
          <w:p>
            <w:r/>
            <w:r>
              <w:rPr>
                <w:sz w:val="19"/>
              </w:rPr>
              <w:t>D1</w:t>
            </w:r>
          </w:p>
        </w:tc>
        <w:tc>
          <w:tcPr>
            <w:tcW w:type="dxa" w:w="2154"/>
          </w:tcPr>
          <w:p>
            <w:r/>
            <w:r>
              <w:rPr>
                <w:sz w:val="19"/>
              </w:rPr>
              <w:t>「导航去珠海站」</w:t>
            </w:r>
          </w:p>
        </w:tc>
        <w:tc>
          <w:tcPr>
            <w:tcW w:type="dxa" w:w="2154"/>
          </w:tcPr>
          <w:p>
            <w:r/>
            <w:r>
              <w:rPr>
                <w:sz w:val="19"/>
              </w:rPr>
              <w:t>Candidates shown; one short sentence</w:t>
            </w:r>
          </w:p>
        </w:tc>
        <w:tc>
          <w:tcPr>
            <w:tcW w:type="dxa" w:w="3628"/>
          </w:tcPr>
          <w:p>
            <w:r/>
            <w:r>
              <w:rPr>
                <w:sz w:val="19"/>
              </w:rPr>
              <w:t>5 places listed; 「找到5个地点，请说第几个或直接点选。」</w:t>
            </w:r>
          </w:p>
        </w:tc>
        <w:tc>
          <w:tcPr>
            <w:tcW w:type="dxa" w:w="907"/>
          </w:tcPr>
          <w:p>
            <w:r/>
            <w:r>
              <w:rPr>
                <w:b/>
                <w:color w:val="2E7D32"/>
                <w:sz w:val="19"/>
              </w:rPr>
              <w:t>PASS</w:t>
            </w:r>
          </w:p>
        </w:tc>
      </w:tr>
      <w:tr>
        <w:tc>
          <w:tcPr>
            <w:tcW w:type="dxa" w:w="567"/>
          </w:tcPr>
          <w:p>
            <w:r/>
            <w:r>
              <w:rPr>
                <w:sz w:val="19"/>
              </w:rPr>
              <w:t>D2</w:t>
            </w:r>
          </w:p>
        </w:tc>
        <w:tc>
          <w:tcPr>
            <w:tcW w:type="dxa" w:w="2154"/>
          </w:tcPr>
          <w:p>
            <w:r/>
            <w:r>
              <w:rPr>
                <w:sz w:val="19"/>
              </w:rPr>
              <w:t>「第二个」</w:t>
            </w:r>
          </w:p>
        </w:tc>
        <w:tc>
          <w:tcPr>
            <w:tcW w:type="dxa" w:w="2154"/>
          </w:tcPr>
          <w:p>
            <w:r/>
            <w:r>
              <w:rPr>
                <w:sz w:val="19"/>
              </w:rPr>
              <w:t>Place 2 chosen; routes shown</w:t>
            </w:r>
          </w:p>
        </w:tc>
        <w:tc>
          <w:tcPr>
            <w:tcW w:type="dxa" w:w="3628"/>
          </w:tcPr>
          <w:p>
            <w:r/>
            <w:r>
              <w:rPr>
                <w:sz w:val="19"/>
              </w:rPr>
              <w:t>3 routes; short spoken prompt</w:t>
            </w:r>
          </w:p>
        </w:tc>
        <w:tc>
          <w:tcPr>
            <w:tcW w:type="dxa" w:w="907"/>
          </w:tcPr>
          <w:p>
            <w:r/>
            <w:r>
              <w:rPr>
                <w:b/>
                <w:color w:val="2E7D32"/>
                <w:sz w:val="19"/>
              </w:rPr>
              <w:t>PASS</w:t>
            </w:r>
          </w:p>
        </w:tc>
      </w:tr>
      <w:tr>
        <w:tc>
          <w:tcPr>
            <w:tcW w:type="dxa" w:w="567"/>
          </w:tcPr>
          <w:p>
            <w:r/>
            <w:r>
              <w:rPr>
                <w:sz w:val="19"/>
              </w:rPr>
              <w:t>D3</w:t>
            </w:r>
          </w:p>
        </w:tc>
        <w:tc>
          <w:tcPr>
            <w:tcW w:type="dxa" w:w="2154"/>
          </w:tcPr>
          <w:p>
            <w:r/>
            <w:r>
              <w:rPr>
                <w:sz w:val="19"/>
              </w:rPr>
              <w:t>「第一条路线」</w:t>
            </w:r>
          </w:p>
        </w:tc>
        <w:tc>
          <w:tcPr>
            <w:tcW w:type="dxa" w:w="2154"/>
          </w:tcPr>
          <w:p>
            <w:r/>
            <w:r>
              <w:rPr>
                <w:sz w:val="19"/>
              </w:rPr>
              <w:t>Navigation starts; confirmation</w:t>
            </w:r>
          </w:p>
        </w:tc>
        <w:tc>
          <w:tcPr>
            <w:tcW w:type="dxa" w:w="3628"/>
          </w:tcPr>
          <w:p>
            <w:r/>
            <w:r>
              <w:rPr>
                <w:sz w:val="19"/>
              </w:rPr>
              <w:t>Route 12 started; 「导航已开始，将前往珠海站。」</w:t>
            </w:r>
          </w:p>
        </w:tc>
        <w:tc>
          <w:tcPr>
            <w:tcW w:type="dxa" w:w="907"/>
          </w:tcPr>
          <w:p>
            <w:r/>
            <w:r>
              <w:rPr>
                <w:b/>
                <w:color w:val="2E7D32"/>
                <w:sz w:val="19"/>
              </w:rPr>
              <w:t>PASS</w:t>
            </w:r>
          </w:p>
        </w:tc>
      </w:tr>
      <w:tr>
        <w:tc>
          <w:tcPr>
            <w:tcW w:type="dxa" w:w="567"/>
          </w:tcPr>
          <w:p>
            <w:r/>
            <w:r>
              <w:rPr>
                <w:sz w:val="19"/>
              </w:rPr>
              <w:t>D4</w:t>
            </w:r>
          </w:p>
        </w:tc>
        <w:tc>
          <w:tcPr>
            <w:tcW w:type="dxa" w:w="2154"/>
          </w:tcPr>
          <w:p>
            <w:r/>
            <w:r>
              <w:rPr>
                <w:sz w:val="19"/>
              </w:rPr>
              <w:t>「闭嘴」 during a flow</w:t>
            </w:r>
          </w:p>
        </w:tc>
        <w:tc>
          <w:tcPr>
            <w:tcW w:type="dxa" w:w="2154"/>
          </w:tcPr>
          <w:p>
            <w:r/>
            <w:r>
              <w:rPr>
                <w:sz w:val="19"/>
              </w:rPr>
              <w:t>Silent, still listening</w:t>
            </w:r>
          </w:p>
        </w:tc>
        <w:tc>
          <w:tcPr>
            <w:tcW w:type="dxa" w:w="3628"/>
          </w:tcPr>
          <w:p>
            <w:r/>
            <w:r>
              <w:rPr>
                <w:sz w:val="19"/>
              </w:rPr>
              <w:t>ACTIVE → SILENT_WAIT</w:t>
            </w:r>
          </w:p>
        </w:tc>
        <w:tc>
          <w:tcPr>
            <w:tcW w:type="dxa" w:w="907"/>
          </w:tcPr>
          <w:p>
            <w:r/>
            <w:r>
              <w:rPr>
                <w:b/>
                <w:color w:val="2E7D32"/>
                <w:sz w:val="19"/>
              </w:rPr>
              <w:t>PASS</w:t>
            </w:r>
          </w:p>
        </w:tc>
      </w:tr>
      <w:tr>
        <w:tc>
          <w:tcPr>
            <w:tcW w:type="dxa" w:w="567"/>
          </w:tcPr>
          <w:p>
            <w:r/>
            <w:r>
              <w:rPr>
                <w:sz w:val="19"/>
              </w:rPr>
              <w:t>D5</w:t>
            </w:r>
          </w:p>
        </w:tc>
        <w:tc>
          <w:tcPr>
            <w:tcW w:type="dxa" w:w="2154"/>
          </w:tcPr>
          <w:p>
            <w:r/>
            <w:r>
              <w:rPr>
                <w:sz w:val="19"/>
              </w:rPr>
              <w:t>「第二个」 while silent</w:t>
            </w:r>
          </w:p>
        </w:tc>
        <w:tc>
          <w:tcPr>
            <w:tcW w:type="dxa" w:w="2154"/>
          </w:tcPr>
          <w:p>
            <w:r/>
            <w:r>
              <w:rPr>
                <w:sz w:val="19"/>
              </w:rPr>
              <w:t>Command runs without wake word</w:t>
            </w:r>
          </w:p>
        </w:tc>
        <w:tc>
          <w:tcPr>
            <w:tcW w:type="dxa" w:w="3628"/>
          </w:tcPr>
          <w:p>
            <w:r/>
            <w:r>
              <w:rPr>
                <w:sz w:val="19"/>
              </w:rPr>
              <w:t>SILENT_WAIT → ACTIVE; option chosen and answered</w:t>
            </w:r>
          </w:p>
        </w:tc>
        <w:tc>
          <w:tcPr>
            <w:tcW w:type="dxa" w:w="907"/>
          </w:tcPr>
          <w:p>
            <w:r/>
            <w:r>
              <w:rPr>
                <w:b/>
                <w:color w:val="2E7D32"/>
                <w:sz w:val="19"/>
              </w:rPr>
              <w:t>PASS</w:t>
            </w:r>
          </w:p>
        </w:tc>
      </w:tr>
      <w:tr>
        <w:tc>
          <w:tcPr>
            <w:tcW w:type="dxa" w:w="567"/>
          </w:tcPr>
          <w:p>
            <w:r/>
            <w:r>
              <w:rPr>
                <w:sz w:val="19"/>
              </w:rPr>
              <w:t>D6</w:t>
            </w:r>
          </w:p>
        </w:tc>
        <w:tc>
          <w:tcPr>
            <w:tcW w:type="dxa" w:w="2154"/>
          </w:tcPr>
          <w:p>
            <w:r/>
            <w:r>
              <w:rPr>
                <w:sz w:val="19"/>
              </w:rPr>
              <w:t>「闭嘴」 then wait 20 s</w:t>
            </w:r>
          </w:p>
        </w:tc>
        <w:tc>
          <w:tcPr>
            <w:tcW w:type="dxa" w:w="2154"/>
          </w:tcPr>
          <w:p>
            <w:r/>
            <w:r>
              <w:rPr>
                <w:sz w:val="19"/>
              </w:rPr>
              <w:t>Falls asleep</w:t>
            </w:r>
          </w:p>
        </w:tc>
        <w:tc>
          <w:tcPr>
            <w:tcW w:type="dxa" w:w="3628"/>
          </w:tcPr>
          <w:p>
            <w:r/>
            <w:r>
              <w:rPr>
                <w:sz w:val="19"/>
              </w:rPr>
              <w:t>SLEEP after 20 s (silent_wait_timeout)</w:t>
            </w:r>
          </w:p>
        </w:tc>
        <w:tc>
          <w:tcPr>
            <w:tcW w:type="dxa" w:w="907"/>
          </w:tcPr>
          <w:p>
            <w:r/>
            <w:r>
              <w:rPr>
                <w:b/>
                <w:color w:val="2E7D32"/>
                <w:sz w:val="19"/>
              </w:rPr>
              <w:t>PASS</w:t>
            </w:r>
          </w:p>
        </w:tc>
      </w:tr>
      <w:tr>
        <w:tc>
          <w:tcPr>
            <w:tcW w:type="dxa" w:w="567"/>
          </w:tcPr>
          <w:p>
            <w:r/>
            <w:r>
              <w:rPr>
                <w:sz w:val="19"/>
              </w:rPr>
              <w:t>D7</w:t>
            </w:r>
          </w:p>
        </w:tc>
        <w:tc>
          <w:tcPr>
            <w:tcW w:type="dxa" w:w="2154"/>
          </w:tcPr>
          <w:p>
            <w:r/>
            <w:r>
              <w:rPr>
                <w:sz w:val="19"/>
              </w:rPr>
              <w:t>「温度调高一点」 while asleep</w:t>
            </w:r>
          </w:p>
        </w:tc>
        <w:tc>
          <w:tcPr>
            <w:tcW w:type="dxa" w:w="2154"/>
          </w:tcPr>
          <w:p>
            <w:r/>
            <w:r>
              <w:rPr>
                <w:sz w:val="19"/>
              </w:rPr>
              <w:t>Ignored</w:t>
            </w:r>
          </w:p>
        </w:tc>
        <w:tc>
          <w:tcPr>
            <w:tcW w:type="dxa" w:w="3628"/>
          </w:tcPr>
          <w:p>
            <w:r/>
            <w:r>
              <w:rPr>
                <w:sz w:val="19"/>
              </w:rPr>
              <w:t>No transcript, no tool call</w:t>
            </w:r>
          </w:p>
        </w:tc>
        <w:tc>
          <w:tcPr>
            <w:tcW w:type="dxa" w:w="907"/>
          </w:tcPr>
          <w:p>
            <w:r/>
            <w:r>
              <w:rPr>
                <w:b/>
                <w:color w:val="2E7D32"/>
                <w:sz w:val="19"/>
              </w:rPr>
              <w:t>PASS</w:t>
            </w:r>
          </w:p>
        </w:tc>
      </w:tr>
      <w:tr>
        <w:tc>
          <w:tcPr>
            <w:tcW w:type="dxa" w:w="567"/>
          </w:tcPr>
          <w:p>
            <w:r/>
            <w:r>
              <w:rPr>
                <w:sz w:val="19"/>
              </w:rPr>
              <w:t>D8</w:t>
            </w:r>
          </w:p>
        </w:tc>
        <w:tc>
          <w:tcPr>
            <w:tcW w:type="dxa" w:w="2154"/>
          </w:tcPr>
          <w:p>
            <w:r/>
            <w:r>
              <w:rPr>
                <w:sz w:val="19"/>
              </w:rPr>
              <w:t>Wake</w:t>
            </w:r>
          </w:p>
        </w:tc>
        <w:tc>
          <w:tcPr>
            <w:tcW w:type="dxa" w:w="2154"/>
          </w:tcPr>
          <w:p>
            <w:r/>
            <w:r>
              <w:rPr>
                <w:sz w:val="19"/>
              </w:rPr>
              <w:t>Back to ACTIVE</w:t>
            </w:r>
          </w:p>
        </w:tc>
        <w:tc>
          <w:tcPr>
            <w:tcW w:type="dxa" w:w="3628"/>
          </w:tcPr>
          <w:p>
            <w:r/>
            <w:r>
              <w:rPr>
                <w:sz w:val="19"/>
              </w:rPr>
              <w:t>SLEEP → ACTIVE, same session</w:t>
            </w:r>
          </w:p>
        </w:tc>
        <w:tc>
          <w:tcPr>
            <w:tcW w:type="dxa" w:w="907"/>
          </w:tcPr>
          <w:p>
            <w:r/>
            <w:r>
              <w:rPr>
                <w:b/>
                <w:color w:val="2E7D32"/>
                <w:sz w:val="19"/>
              </w:rPr>
              <w:t>PASS</w:t>
            </w:r>
          </w:p>
        </w:tc>
      </w:tr>
      <w:tr>
        <w:tc>
          <w:tcPr>
            <w:tcW w:type="dxa" w:w="567"/>
          </w:tcPr>
          <w:p>
            <w:r/>
            <w:r>
              <w:rPr>
                <w:sz w:val="19"/>
              </w:rPr>
              <w:t>D9</w:t>
            </w:r>
          </w:p>
        </w:tc>
        <w:tc>
          <w:tcPr>
            <w:tcW w:type="dxa" w:w="2154"/>
          </w:tcPr>
          <w:p>
            <w:r/>
            <w:r>
              <w:rPr>
                <w:sz w:val="19"/>
              </w:rPr>
              <w:t>「休眠」</w:t>
            </w:r>
          </w:p>
        </w:tc>
        <w:tc>
          <w:tcPr>
            <w:tcW w:type="dxa" w:w="2154"/>
          </w:tcPr>
          <w:p>
            <w:r/>
            <w:r>
              <w:rPr>
                <w:sz w:val="19"/>
              </w:rPr>
              <w:t>Sleep immediately</w:t>
            </w:r>
          </w:p>
        </w:tc>
        <w:tc>
          <w:tcPr>
            <w:tcW w:type="dxa" w:w="3628"/>
          </w:tcPr>
          <w:p>
            <w:r/>
            <w:r>
              <w:rPr>
                <w:sz w:val="19"/>
              </w:rPr>
              <w:t>SLEEP in 60 ms</w:t>
            </w:r>
          </w:p>
        </w:tc>
        <w:tc>
          <w:tcPr>
            <w:tcW w:type="dxa" w:w="907"/>
          </w:tcPr>
          <w:p>
            <w:r/>
            <w:r>
              <w:rPr>
                <w:b/>
                <w:color w:val="2E7D32"/>
                <w:sz w:val="19"/>
              </w:rPr>
              <w:t>PASS</w:t>
            </w:r>
          </w:p>
        </w:tc>
      </w:tr>
      <w:tr>
        <w:tc>
          <w:tcPr>
            <w:tcW w:type="dxa" w:w="567"/>
          </w:tcPr>
          <w:p>
            <w:r/>
            <w:r>
              <w:rPr>
                <w:sz w:val="19"/>
              </w:rPr>
              <w:t>D10</w:t>
            </w:r>
          </w:p>
        </w:tc>
        <w:tc>
          <w:tcPr>
            <w:tcW w:type="dxa" w:w="2154"/>
          </w:tcPr>
          <w:p>
            <w:r/>
            <w:r>
              <w:rPr>
                <w:sz w:val="19"/>
              </w:rPr>
              <w:t>「今天天气怎么样」 66 s into navigation</w:t>
            </w:r>
          </w:p>
        </w:tc>
        <w:tc>
          <w:tcPr>
            <w:tcW w:type="dxa" w:w="2154"/>
          </w:tcPr>
          <w:p>
            <w:r/>
            <w:r>
              <w:rPr>
                <w:sz w:val="19"/>
              </w:rPr>
              <w:t>Answer is spoken</w:t>
            </w:r>
          </w:p>
        </w:tc>
        <w:tc>
          <w:tcPr>
            <w:tcW w:type="dxa" w:w="3628"/>
          </w:tcPr>
          <w:p>
            <w:r/>
            <w:r>
              <w:rPr>
                <w:sz w:val="19"/>
              </w:rPr>
              <w:t>Reply audio played (audio focus requested)</w:t>
            </w:r>
          </w:p>
        </w:tc>
        <w:tc>
          <w:tcPr>
            <w:tcW w:type="dxa" w:w="907"/>
          </w:tcPr>
          <w:p>
            <w:r/>
            <w:r>
              <w:rPr>
                <w:b/>
                <w:color w:val="2E7D32"/>
                <w:sz w:val="19"/>
              </w:rPr>
              <w:t>PASS</w:t>
            </w:r>
          </w:p>
        </w:tc>
      </w:tr>
    </w:tbl>
    <w:p/>
    <w:p>
      <w:pPr>
        <w:pStyle w:val="Heading2"/>
      </w:pPr>
      <w:r>
        <w:t>Real-service latency (phone, 4 turns, indicative)</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val="clear" w:color="auto" w:fill="EEF4FB"/>
          </w:tcPr>
          <w:p>
            <w:r/>
            <w:r>
              <w:rPr>
                <w:b/>
                <w:sz w:val="19"/>
              </w:rPr>
              <w:t>Command</w:t>
            </w:r>
          </w:p>
        </w:tc>
        <w:tc>
          <w:tcPr>
            <w:tcW w:type="dxa" w:w="2835"/>
            <w:shd w:val="clear" w:color="auto" w:fill="EEF4FB"/>
          </w:tcPr>
          <w:p>
            <w:r/>
            <w:r>
              <w:rPr>
                <w:b/>
                <w:sz w:val="19"/>
              </w:rPr>
              <w:t>Speech end → action</w:t>
            </w:r>
          </w:p>
        </w:tc>
        <w:tc>
          <w:tcPr>
            <w:tcW w:type="dxa" w:w="2835"/>
            <w:shd w:val="clear" w:color="auto" w:fill="EEF4FB"/>
          </w:tcPr>
          <w:p>
            <w:r/>
            <w:r>
              <w:rPr>
                <w:b/>
                <w:sz w:val="19"/>
              </w:rPr>
              <w:t>Speech end → reply audio</w:t>
            </w:r>
          </w:p>
        </w:tc>
      </w:tr>
      <w:tr>
        <w:tc>
          <w:tcPr>
            <w:tcW w:type="dxa" w:w="3969"/>
          </w:tcPr>
          <w:p>
            <w:r/>
            <w:r>
              <w:rPr>
                <w:sz w:val="19"/>
              </w:rPr>
              <w:t>导航去珠海站</w:t>
            </w:r>
          </w:p>
        </w:tc>
        <w:tc>
          <w:tcPr>
            <w:tcW w:type="dxa" w:w="2835"/>
          </w:tcPr>
          <w:p>
            <w:r/>
            <w:r>
              <w:rPr>
                <w:sz w:val="19"/>
              </w:rPr>
              <w:t>0.55 s</w:t>
            </w:r>
          </w:p>
        </w:tc>
        <w:tc>
          <w:tcPr>
            <w:tcW w:type="dxa" w:w="2835"/>
          </w:tcPr>
          <w:p>
            <w:r/>
            <w:r>
              <w:rPr>
                <w:sz w:val="19"/>
              </w:rPr>
              <w:t>1.15 s</w:t>
            </w:r>
          </w:p>
        </w:tc>
      </w:tr>
      <w:tr>
        <w:tc>
          <w:tcPr>
            <w:tcW w:type="dxa" w:w="3969"/>
          </w:tcPr>
          <w:p>
            <w:r/>
            <w:r>
              <w:rPr>
                <w:sz w:val="19"/>
              </w:rPr>
              <w:t>第二个 (incl. ~0.8 s route calculation)</w:t>
            </w:r>
          </w:p>
        </w:tc>
        <w:tc>
          <w:tcPr>
            <w:tcW w:type="dxa" w:w="2835"/>
          </w:tcPr>
          <w:p>
            <w:r/>
            <w:r>
              <w:rPr>
                <w:sz w:val="19"/>
              </w:rPr>
              <w:t>0.46 s</w:t>
            </w:r>
          </w:p>
        </w:tc>
        <w:tc>
          <w:tcPr>
            <w:tcW w:type="dxa" w:w="2835"/>
          </w:tcPr>
          <w:p>
            <w:r/>
            <w:r>
              <w:rPr>
                <w:sz w:val="19"/>
              </w:rPr>
              <w:t>1.54 s</w:t>
            </w:r>
          </w:p>
        </w:tc>
      </w:tr>
      <w:tr>
        <w:tc>
          <w:tcPr>
            <w:tcW w:type="dxa" w:w="3969"/>
          </w:tcPr>
          <w:p>
            <w:r/>
            <w:r>
              <w:rPr>
                <w:sz w:val="19"/>
              </w:rPr>
              <w:t>第一条路线</w:t>
            </w:r>
          </w:p>
        </w:tc>
        <w:tc>
          <w:tcPr>
            <w:tcW w:type="dxa" w:w="2835"/>
          </w:tcPr>
          <w:p>
            <w:r/>
            <w:r>
              <w:rPr>
                <w:sz w:val="19"/>
              </w:rPr>
              <w:t>0.76 s</w:t>
            </w:r>
          </w:p>
        </w:tc>
        <w:tc>
          <w:tcPr>
            <w:tcW w:type="dxa" w:w="2835"/>
          </w:tcPr>
          <w:p>
            <w:r/>
            <w:r>
              <w:rPr>
                <w:sz w:val="19"/>
              </w:rPr>
              <w:t>≈1.4 s</w:t>
            </w:r>
          </w:p>
        </w:tc>
      </w:tr>
      <w:tr>
        <w:tc>
          <w:tcPr>
            <w:tcW w:type="dxa" w:w="3969"/>
          </w:tcPr>
          <w:p>
            <w:r/>
            <w:r>
              <w:rPr>
                <w:sz w:val="19"/>
              </w:rPr>
              <w:t>今天温度怎么样 (no tool)</w:t>
            </w:r>
          </w:p>
        </w:tc>
        <w:tc>
          <w:tcPr>
            <w:tcW w:type="dxa" w:w="2835"/>
          </w:tcPr>
          <w:p>
            <w:r/>
            <w:r>
              <w:rPr>
                <w:sz w:val="19"/>
              </w:rPr>
              <w:t>–</w:t>
            </w:r>
          </w:p>
        </w:tc>
        <w:tc>
          <w:tcPr>
            <w:tcW w:type="dxa" w:w="2835"/>
          </w:tcPr>
          <w:p>
            <w:r/>
            <w:r>
              <w:rPr>
                <w:sz w:val="19"/>
              </w:rPr>
              <w:t>0.9 s</w:t>
            </w:r>
          </w:p>
        </w:tc>
      </w:tr>
    </w:tbl>
    <w:p/>
    <w:p>
      <w:r>
        <w:rPr>
          <w:b w:val="0"/>
        </w:rPr>
        <w:t>A reply typically starts 1–1.5 s after the driver stops speaking. Almost all of that time is spent in the cloud model and Amap; the app itself adds milliseconds.</w:t>
      </w:r>
    </w:p>
    <w:p>
      <w:pPr>
        <w:pStyle w:val="Heading1"/>
      </w:pPr>
      <w:r>
        <w:t>5. Defects found and fixed during testing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794"/>
            <w:shd w:val="clear" w:color="auto" w:fill="EEF4FB"/>
          </w:tcPr>
          <w:p>
            <w:r/>
            <w:r>
              <w:rPr>
                <w:b/>
                <w:sz w:val="19"/>
              </w:rPr>
              <w:t>ID</w:t>
            </w:r>
          </w:p>
        </w:tc>
        <w:tc>
          <w:tcPr>
            <w:tcW w:type="dxa" w:w="2835"/>
            <w:shd w:val="clear" w:color="auto" w:fill="EEF4FB"/>
          </w:tcPr>
          <w:p>
            <w:r/>
            <w:r>
              <w:rPr>
                <w:b/>
                <w:sz w:val="19"/>
              </w:rPr>
              <w:t>Defect</w:t>
            </w:r>
          </w:p>
        </w:tc>
        <w:tc>
          <w:tcPr>
            <w:tcW w:type="dxa" w:w="1587"/>
            <w:shd w:val="clear" w:color="auto" w:fill="EEF4FB"/>
          </w:tcPr>
          <w:p>
            <w:r/>
            <w:r>
              <w:rPr>
                <w:b/>
                <w:sz w:val="19"/>
              </w:rPr>
              <w:t>Impact</w:t>
            </w:r>
          </w:p>
        </w:tc>
        <w:tc>
          <w:tcPr>
            <w:tcW w:type="dxa" w:w="3288"/>
            <w:shd w:val="clear" w:color="auto" w:fill="EEF4FB"/>
          </w:tcPr>
          <w:p>
            <w:r/>
            <w:r>
              <w:rPr>
                <w:b/>
                <w:sz w:val="19"/>
              </w:rPr>
              <w:t>Fix</w:t>
            </w:r>
          </w:p>
        </w:tc>
        <w:tc>
          <w:tcPr>
            <w:tcW w:type="dxa" w:w="907"/>
            <w:shd w:val="clear" w:color="auto" w:fill="EEF4FB"/>
          </w:tcPr>
          <w:p>
            <w:r/>
            <w:r>
              <w:rPr>
                <w:b/>
                <w:sz w:val="19"/>
              </w:rPr>
              <w:t>Status</w:t>
            </w:r>
          </w:p>
        </w:tc>
      </w:tr>
      <w:tr>
        <w:tc>
          <w:tcPr>
            <w:tcW w:type="dxa" w:w="794"/>
          </w:tcPr>
          <w:p>
            <w:r/>
            <w:r>
              <w:rPr>
                <w:sz w:val="19"/>
              </w:rPr>
              <w:t>BUG-1</w:t>
            </w:r>
          </w:p>
        </w:tc>
        <w:tc>
          <w:tcPr>
            <w:tcW w:type="dxa" w:w="2835"/>
          </w:tcPr>
          <w:p>
            <w:r/>
            <w:r>
              <w:rPr>
                <w:sz w:val="19"/>
              </w:rPr>
              <w:t>Answers to questions asked more than 10 s after the last action were dropped silently during navigation</w:t>
            </w:r>
          </w:p>
        </w:tc>
        <w:tc>
          <w:tcPr>
            <w:tcW w:type="dxa" w:w="1587"/>
          </w:tcPr>
          <w:p>
            <w:r/>
            <w:r>
              <w:rPr>
                <w:sz w:val="19"/>
              </w:rPr>
              <w:t>Driver hears nothing</w:t>
            </w:r>
          </w:p>
        </w:tc>
        <w:tc>
          <w:tcPr>
            <w:tcW w:type="dxa" w:w="3288"/>
          </w:tcPr>
          <w:p>
            <w:r/>
            <w:r>
              <w:rPr>
                <w:sz w:val="19"/>
              </w:rPr>
              <w:t>Driver requests open the reply window; replies finish; audio waits for Amap guidance; drops are logged</w:t>
            </w:r>
          </w:p>
        </w:tc>
        <w:tc>
          <w:tcPr>
            <w:tcW w:type="dxa" w:w="907"/>
          </w:tcPr>
          <w:p>
            <w:r/>
            <w:r>
              <w:rPr>
                <w:b/>
                <w:color w:val="2E7D32"/>
                <w:sz w:val="19"/>
              </w:rPr>
              <w:t>Fixed</w:t>
            </w:r>
          </w:p>
        </w:tc>
      </w:tr>
      <w:tr>
        <w:tc>
          <w:tcPr>
            <w:tcW w:type="dxa" w:w="794"/>
          </w:tcPr>
          <w:p>
            <w:r/>
            <w:r>
              <w:rPr>
                <w:sz w:val="19"/>
              </w:rPr>
              <w:t>BUG-2</w:t>
            </w:r>
          </w:p>
        </w:tc>
        <w:tc>
          <w:tcPr>
            <w:tcW w:type="dxa" w:w="2835"/>
          </w:tcPr>
          <w:p>
            <w:r/>
            <w:r>
              <w:rPr>
                <w:sz w:val="19"/>
              </w:rPr>
              <w:t>Camera question showed an error and gave no reply</w:t>
            </w:r>
          </w:p>
        </w:tc>
        <w:tc>
          <w:tcPr>
            <w:tcW w:type="dxa" w:w="1587"/>
          </w:tcPr>
          <w:p>
            <w:r/>
            <w:r>
              <w:rPr>
                <w:sz w:val="19"/>
              </w:rPr>
              <w:t>Feature unusable</w:t>
            </w:r>
          </w:p>
        </w:tc>
        <w:tc>
          <w:tcPr>
            <w:tcW w:type="dxa" w:w="3288"/>
          </w:tcPr>
          <w:p>
            <w:r/>
            <w:r>
              <w:rPr>
                <w:sz w:val="19"/>
              </w:rPr>
              <w:t>Error path corrected; short spoken failure</w:t>
            </w:r>
          </w:p>
        </w:tc>
        <w:tc>
          <w:tcPr>
            <w:tcW w:type="dxa" w:w="907"/>
          </w:tcPr>
          <w:p>
            <w:r/>
            <w:r>
              <w:rPr>
                <w:b/>
                <w:color w:val="2E7D32"/>
                <w:sz w:val="19"/>
              </w:rPr>
              <w:t>Fixed</w:t>
            </w:r>
          </w:p>
        </w:tc>
      </w:tr>
      <w:tr>
        <w:tc>
          <w:tcPr>
            <w:tcW w:type="dxa" w:w="794"/>
          </w:tcPr>
          <w:p>
            <w:r/>
            <w:r>
              <w:rPr>
                <w:sz w:val="19"/>
              </w:rPr>
              <w:t>BUG-3</w:t>
            </w:r>
          </w:p>
        </w:tc>
        <w:tc>
          <w:tcPr>
            <w:tcW w:type="dxa" w:w="2835"/>
          </w:tcPr>
          <w:p>
            <w:r/>
            <w:r>
              <w:rPr>
                <w:sz w:val="19"/>
              </w:rPr>
              <w:t>Model could claim an action succeeded without doing it</w:t>
            </w:r>
          </w:p>
        </w:tc>
        <w:tc>
          <w:tcPr>
            <w:tcW w:type="dxa" w:w="1587"/>
          </w:tcPr>
          <w:p>
            <w:r/>
            <w:r>
              <w:rPr>
                <w:sz w:val="19"/>
              </w:rPr>
              <w:t>Misleading the driver</w:t>
            </w:r>
          </w:p>
        </w:tc>
        <w:tc>
          <w:tcPr>
            <w:tcW w:type="dxa" w:w="3288"/>
          </w:tcPr>
          <w:p>
            <w:r/>
            <w:r>
              <w:rPr>
                <w:sz w:val="19"/>
              </w:rPr>
              <w:t>Action-claim guard corrects the claim</w:t>
            </w:r>
          </w:p>
        </w:tc>
        <w:tc>
          <w:tcPr>
            <w:tcW w:type="dxa" w:w="907"/>
          </w:tcPr>
          <w:p>
            <w:r/>
            <w:r>
              <w:rPr>
                <w:b/>
                <w:color w:val="2E7D32"/>
                <w:sz w:val="19"/>
              </w:rPr>
              <w:t>Fixed</w:t>
            </w:r>
          </w:p>
        </w:tc>
      </w:tr>
      <w:tr>
        <w:tc>
          <w:tcPr>
            <w:tcW w:type="dxa" w:w="794"/>
          </w:tcPr>
          <w:p>
            <w:r/>
            <w:r>
              <w:rPr>
                <w:sz w:val="19"/>
              </w:rPr>
              <w:t>BUG-4</w:t>
            </w:r>
          </w:p>
        </w:tc>
        <w:tc>
          <w:tcPr>
            <w:tcW w:type="dxa" w:w="2835"/>
          </w:tcPr>
          <w:p>
            <w:r/>
            <w:r>
              <w:rPr>
                <w:sz w:val="19"/>
              </w:rPr>
              <w:t>Choices could only be made by tapping</w:t>
            </w:r>
          </w:p>
        </w:tc>
        <w:tc>
          <w:tcPr>
            <w:tcW w:type="dxa" w:w="1587"/>
          </w:tcPr>
          <w:p>
            <w:r/>
            <w:r>
              <w:rPr>
                <w:sz w:val="19"/>
              </w:rPr>
              <w:t>Driver had to touch screen</w:t>
            </w:r>
          </w:p>
        </w:tc>
        <w:tc>
          <w:tcPr>
            <w:tcW w:type="dxa" w:w="3288"/>
          </w:tcPr>
          <w:p>
            <w:r/>
            <w:r>
              <w:rPr>
                <w:sz w:val="19"/>
              </w:rPr>
              <w:t>Voice selection by position or preference</w:t>
            </w:r>
          </w:p>
        </w:tc>
        <w:tc>
          <w:tcPr>
            <w:tcW w:type="dxa" w:w="907"/>
          </w:tcPr>
          <w:p>
            <w:r/>
            <w:r>
              <w:rPr>
                <w:b/>
                <w:color w:val="2E7D32"/>
                <w:sz w:val="19"/>
              </w:rPr>
              <w:t>Fixed</w:t>
            </w:r>
          </w:p>
        </w:tc>
      </w:tr>
      <w:tr>
        <w:tc>
          <w:tcPr>
            <w:tcW w:type="dxa" w:w="794"/>
          </w:tcPr>
          <w:p>
            <w:r/>
            <w:r>
              <w:rPr>
                <w:sz w:val="19"/>
              </w:rPr>
              <w:t>BUG-5</w:t>
            </w:r>
          </w:p>
        </w:tc>
        <w:tc>
          <w:tcPr>
            <w:tcW w:type="dxa" w:w="2835"/>
          </w:tcPr>
          <w:p>
            <w:r/>
            <w:r>
              <w:rPr>
                <w:sz w:val="19"/>
              </w:rPr>
              <w:t>Assistant read long option lists aloud</w:t>
            </w:r>
          </w:p>
        </w:tc>
        <w:tc>
          <w:tcPr>
            <w:tcW w:type="dxa" w:w="1587"/>
          </w:tcPr>
          <w:p>
            <w:r/>
            <w:r>
              <w:rPr>
                <w:sz w:val="19"/>
              </w:rPr>
              <w:t>Distracting</w:t>
            </w:r>
          </w:p>
        </w:tc>
        <w:tc>
          <w:tcPr>
            <w:tcW w:type="dxa" w:w="3288"/>
          </w:tcPr>
          <w:p>
            <w:r/>
            <w:r>
              <w:rPr>
                <w:sz w:val="19"/>
              </w:rPr>
              <w:t>One-sentence replies; lists stay on screen</w:t>
            </w:r>
          </w:p>
        </w:tc>
        <w:tc>
          <w:tcPr>
            <w:tcW w:type="dxa" w:w="907"/>
          </w:tcPr>
          <w:p>
            <w:r/>
            <w:r>
              <w:rPr>
                <w:b/>
                <w:color w:val="2E7D32"/>
                <w:sz w:val="19"/>
              </w:rPr>
              <w:t>Fixed</w:t>
            </w:r>
          </w:p>
        </w:tc>
      </w:tr>
      <w:tr>
        <w:tc>
          <w:tcPr>
            <w:tcW w:type="dxa" w:w="794"/>
          </w:tcPr>
          <w:p>
            <w:r/>
            <w:r>
              <w:rPr>
                <w:sz w:val="19"/>
              </w:rPr>
              <w:t>BUG-6</w:t>
            </w:r>
          </w:p>
        </w:tc>
        <w:tc>
          <w:tcPr>
            <w:tcW w:type="dxa" w:w="2835"/>
          </w:tcPr>
          <w:p>
            <w:r/>
            <w:r>
              <w:rPr>
                <w:sz w:val="19"/>
              </w:rPr>
              <w:t>「闭嘴」 and 「休眠」 behaved the same</w:t>
            </w:r>
          </w:p>
        </w:tc>
        <w:tc>
          <w:tcPr>
            <w:tcW w:type="dxa" w:w="1587"/>
          </w:tcPr>
          <w:p>
            <w:r/>
            <w:r>
              <w:rPr>
                <w:sz w:val="19"/>
              </w:rPr>
              <w:t>No way to silence without sleeping</w:t>
            </w:r>
          </w:p>
        </w:tc>
        <w:tc>
          <w:tcPr>
            <w:tcW w:type="dxa" w:w="3288"/>
          </w:tcPr>
          <w:p>
            <w:r/>
            <w:r>
              <w:rPr>
                <w:sz w:val="19"/>
              </w:rPr>
              <w:t>Separate SILENT_WAIT and SLEEP states</w:t>
            </w:r>
          </w:p>
        </w:tc>
        <w:tc>
          <w:tcPr>
            <w:tcW w:type="dxa" w:w="907"/>
          </w:tcPr>
          <w:p>
            <w:r/>
            <w:r>
              <w:rPr>
                <w:b/>
                <w:color w:val="2E7D32"/>
                <w:sz w:val="19"/>
              </w:rPr>
              <w:t>Fixed</w:t>
            </w:r>
          </w:p>
        </w:tc>
      </w:tr>
      <w:tr>
        <w:tc>
          <w:tcPr>
            <w:tcW w:type="dxa" w:w="794"/>
          </w:tcPr>
          <w:p>
            <w:r/>
            <w:r>
              <w:rPr>
                <w:sz w:val="19"/>
              </w:rPr>
              <w:t>BUG-7</w:t>
            </w:r>
          </w:p>
        </w:tc>
        <w:tc>
          <w:tcPr>
            <w:tcW w:type="dxa" w:w="2835"/>
          </w:tcPr>
          <w:p>
            <w:r/>
            <w:r>
              <w:rPr>
                <w:sz w:val="19"/>
              </w:rPr>
              <w:t>Benchmark took ~56 min (three passes, fixed waits)</w:t>
            </w:r>
          </w:p>
        </w:tc>
        <w:tc>
          <w:tcPr>
            <w:tcW w:type="dxa" w:w="1587"/>
          </w:tcPr>
          <w:p>
            <w:r/>
            <w:r>
              <w:rPr>
                <w:sz w:val="19"/>
              </w:rPr>
              <w:t>Slow feedback</w:t>
            </w:r>
          </w:p>
        </w:tc>
        <w:tc>
          <w:tcPr>
            <w:tcW w:type="dxa" w:w="3288"/>
          </w:tcPr>
          <w:p>
            <w:r/>
            <w:r>
              <w:rPr>
                <w:sz w:val="19"/>
              </w:rPr>
              <w:t>Event-driven settling and suites: RELEASE now 32 s</w:t>
            </w:r>
          </w:p>
        </w:tc>
        <w:tc>
          <w:tcPr>
            <w:tcW w:type="dxa" w:w="907"/>
          </w:tcPr>
          <w:p>
            <w:r/>
            <w:r>
              <w:rPr>
                <w:b/>
                <w:color w:val="2E7D32"/>
                <w:sz w:val="19"/>
              </w:rPr>
              <w:t>Fixed</w:t>
            </w:r>
          </w:p>
        </w:tc>
      </w:tr>
    </w:tbl>
    <w:p/>
    <w:p>
      <w:pPr>
        <w:pStyle w:val="Heading1"/>
      </w:pPr>
      <w:r>
        <w:t>6. Feature coverage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2"/>
            <w:shd w:val="clear" w:color="auto" w:fill="EEF4FB"/>
          </w:tcPr>
          <w:p>
            <w:r/>
            <w:r>
              <w:rPr>
                <w:b/>
                <w:sz w:val="19"/>
              </w:rPr>
              <w:t>Feature</w:t>
            </w:r>
          </w:p>
        </w:tc>
        <w:tc>
          <w:tcPr>
            <w:tcW w:type="dxa" w:w="1701"/>
            <w:shd w:val="clear" w:color="auto" w:fill="EEF4FB"/>
          </w:tcPr>
          <w:p>
            <w:r/>
            <w:r>
              <w:rPr>
                <w:b/>
                <w:sz w:val="19"/>
              </w:rPr>
              <w:t>Automated</w:t>
            </w:r>
          </w:p>
        </w:tc>
        <w:tc>
          <w:tcPr>
            <w:tcW w:type="dxa" w:w="2268"/>
            <w:shd w:val="clear" w:color="auto" w:fill="EEF4FB"/>
          </w:tcPr>
          <w:p>
            <w:r/>
            <w:r>
              <w:rPr>
                <w:b/>
                <w:sz w:val="19"/>
              </w:rPr>
              <w:t>Simulation</w:t>
            </w:r>
          </w:p>
        </w:tc>
        <w:tc>
          <w:tcPr>
            <w:tcW w:type="dxa" w:w="2268"/>
            <w:shd w:val="clear" w:color="auto" w:fill="EEF4FB"/>
          </w:tcPr>
          <w:p>
            <w:r/>
            <w:r>
              <w:rPr>
                <w:b/>
                <w:sz w:val="19"/>
              </w:rPr>
              <w:t>Phone</w:t>
            </w:r>
          </w:p>
        </w:tc>
      </w:tr>
      <w:tr>
        <w:tc>
          <w:tcPr>
            <w:tcW w:type="dxa" w:w="3402"/>
          </w:tcPr>
          <w:p>
            <w:r/>
            <w:r>
              <w:rPr>
                <w:sz w:val="19"/>
              </w:rPr>
              <w:t>Voice navigation + voice selection</w:t>
            </w:r>
          </w:p>
        </w:tc>
        <w:tc>
          <w:tcPr>
            <w:tcW w:type="dxa" w:w="1701"/>
          </w:tcPr>
          <w:p>
            <w:r/>
            <w:r>
              <w:rPr>
                <w:sz w:val="19"/>
              </w:rPr>
              <w:t>Yes</w:t>
            </w:r>
          </w:p>
        </w:tc>
        <w:tc>
          <w:tcPr>
            <w:tcW w:type="dxa" w:w="2268"/>
          </w:tcPr>
          <w:p>
            <w:r/>
            <w:r>
              <w:rPr>
                <w:sz w:val="19"/>
              </w:rPr>
              <w:t>Yes</w:t>
            </w:r>
          </w:p>
        </w:tc>
        <w:tc>
          <w:tcPr>
            <w:tcW w:type="dxa" w:w="2268"/>
          </w:tcPr>
          <w:p>
            <w:r/>
            <w:r>
              <w:rPr>
                <w:sz w:val="19"/>
              </w:rPr>
              <w:t>Yes</w:t>
            </w:r>
          </w:p>
        </w:tc>
      </w:tr>
      <w:tr>
        <w:tc>
          <w:tcPr>
            <w:tcW w:type="dxa" w:w="3402"/>
          </w:tcPr>
          <w:p>
            <w:r/>
            <w:r>
              <w:rPr>
                <w:sz w:val="19"/>
              </w:rPr>
              <w:t>Change / end navigation</w:t>
            </w:r>
          </w:p>
        </w:tc>
        <w:tc>
          <w:tcPr>
            <w:tcW w:type="dxa" w:w="1701"/>
          </w:tcPr>
          <w:p>
            <w:r/>
            <w:r>
              <w:rPr>
                <w:sz w:val="19"/>
              </w:rPr>
              <w:t>Yes</w:t>
            </w:r>
          </w:p>
        </w:tc>
        <w:tc>
          <w:tcPr>
            <w:tcW w:type="dxa" w:w="2268"/>
          </w:tcPr>
          <w:p>
            <w:r/>
            <w:r>
              <w:rPr>
                <w:sz w:val="19"/>
              </w:rPr>
              <w:t>Yes</w:t>
            </w:r>
          </w:p>
        </w:tc>
        <w:tc>
          <w:tcPr>
            <w:tcW w:type="dxa" w:w="2268"/>
          </w:tcPr>
          <w:p>
            <w:r/>
            <w:r>
              <w:rPr>
                <w:sz w:val="19"/>
              </w:rPr>
              <w:t>Partly</w:t>
            </w:r>
          </w:p>
        </w:tc>
      </w:tr>
      <w:tr>
        <w:tc>
          <w:tcPr>
            <w:tcW w:type="dxa" w:w="3402"/>
          </w:tcPr>
          <w:p>
            <w:r/>
            <w:r>
              <w:rPr>
                <w:sz w:val="19"/>
              </w:rPr>
              <w:t>Questions while navigating</w:t>
            </w:r>
          </w:p>
        </w:tc>
        <w:tc>
          <w:tcPr>
            <w:tcW w:type="dxa" w:w="1701"/>
          </w:tcPr>
          <w:p>
            <w:r/>
            <w:r>
              <w:rPr>
                <w:sz w:val="19"/>
              </w:rPr>
              <w:t>Yes</w:t>
            </w:r>
          </w:p>
        </w:tc>
        <w:tc>
          <w:tcPr>
            <w:tcW w:type="dxa" w:w="2268"/>
          </w:tcPr>
          <w:p>
            <w:r/>
            <w:r>
              <w:rPr>
                <w:sz w:val="19"/>
              </w:rPr>
              <w:t>–</w:t>
            </w:r>
          </w:p>
        </w:tc>
        <w:tc>
          <w:tcPr>
            <w:tcW w:type="dxa" w:w="2268"/>
          </w:tcPr>
          <w:p>
            <w:r/>
            <w:r>
              <w:rPr>
                <w:sz w:val="19"/>
              </w:rPr>
              <w:t>Yes</w:t>
            </w:r>
          </w:p>
        </w:tc>
      </w:tr>
      <w:tr>
        <w:tc>
          <w:tcPr>
            <w:tcW w:type="dxa" w:w="3402"/>
          </w:tcPr>
          <w:p>
            <w:r/>
            <w:r>
              <w:rPr>
                <w:sz w:val="19"/>
              </w:rPr>
              <w:t>Climate control (simulated car)</w:t>
            </w:r>
          </w:p>
        </w:tc>
        <w:tc>
          <w:tcPr>
            <w:tcW w:type="dxa" w:w="1701"/>
          </w:tcPr>
          <w:p>
            <w:r/>
            <w:r>
              <w:rPr>
                <w:sz w:val="19"/>
              </w:rPr>
              <w:t>Yes</w:t>
            </w:r>
          </w:p>
        </w:tc>
        <w:tc>
          <w:tcPr>
            <w:tcW w:type="dxa" w:w="2268"/>
          </w:tcPr>
          <w:p>
            <w:r/>
            <w:r>
              <w:rPr>
                <w:sz w:val="19"/>
              </w:rPr>
              <w:t>Yes</w:t>
            </w:r>
          </w:p>
        </w:tc>
        <w:tc>
          <w:tcPr>
            <w:tcW w:type="dxa" w:w="2268"/>
          </w:tcPr>
          <w:p>
            <w:r/>
            <w:r>
              <w:rPr>
                <w:sz w:val="19"/>
              </w:rPr>
              <w:t>No real car</w:t>
            </w:r>
          </w:p>
        </w:tc>
      </w:tr>
      <w:tr>
        <w:tc>
          <w:tcPr>
            <w:tcW w:type="dxa" w:w="3402"/>
          </w:tcPr>
          <w:p>
            <w:r/>
            <w:r>
              <w:rPr>
                <w:sz w:val="19"/>
              </w:rPr>
              <w:t>Music / open app</w:t>
            </w:r>
          </w:p>
        </w:tc>
        <w:tc>
          <w:tcPr>
            <w:tcW w:type="dxa" w:w="1701"/>
          </w:tcPr>
          <w:p>
            <w:r/>
            <w:r>
              <w:rPr>
                <w:sz w:val="19"/>
              </w:rPr>
              <w:t>Yes</w:t>
            </w:r>
          </w:p>
        </w:tc>
        <w:tc>
          <w:tcPr>
            <w:tcW w:type="dxa" w:w="2268"/>
          </w:tcPr>
          <w:p>
            <w:r/>
            <w:r>
              <w:rPr>
                <w:sz w:val="19"/>
              </w:rPr>
              <w:t>Yes</w:t>
            </w:r>
          </w:p>
        </w:tc>
        <w:tc>
          <w:tcPr>
            <w:tcW w:type="dxa" w:w="2268"/>
          </w:tcPr>
          <w:p>
            <w:r/>
            <w:r>
              <w:rPr>
                <w:sz w:val="19"/>
              </w:rPr>
              <w:t>Not in this build</w:t>
            </w:r>
          </w:p>
        </w:tc>
      </w:tr>
      <w:tr>
        <w:tc>
          <w:tcPr>
            <w:tcW w:type="dxa" w:w="3402"/>
          </w:tcPr>
          <w:p>
            <w:r/>
            <w:r>
              <w:rPr>
                <w:sz w:val="19"/>
              </w:rPr>
              <w:t>Camera description</w:t>
            </w:r>
          </w:p>
        </w:tc>
        <w:tc>
          <w:tcPr>
            <w:tcW w:type="dxa" w:w="1701"/>
          </w:tcPr>
          <w:p>
            <w:r/>
            <w:r>
              <w:rPr>
                <w:sz w:val="19"/>
              </w:rPr>
              <w:t>Yes</w:t>
            </w:r>
          </w:p>
        </w:tc>
        <w:tc>
          <w:tcPr>
            <w:tcW w:type="dxa" w:w="2268"/>
          </w:tcPr>
          <w:p>
            <w:r/>
            <w:r>
              <w:rPr>
                <w:sz w:val="19"/>
              </w:rPr>
              <w:t>Yes (fixture images)</w:t>
            </w:r>
          </w:p>
        </w:tc>
        <w:tc>
          <w:tcPr>
            <w:tcW w:type="dxa" w:w="2268"/>
          </w:tcPr>
          <w:p>
            <w:r/>
            <w:r>
              <w:rPr>
                <w:sz w:val="19"/>
              </w:rPr>
              <w:t>Not in this build</w:t>
            </w:r>
          </w:p>
        </w:tc>
      </w:tr>
      <w:tr>
        <w:tc>
          <w:tcPr>
            <w:tcW w:type="dxa" w:w="3402"/>
          </w:tcPr>
          <w:p>
            <w:r/>
            <w:r>
              <w:rPr>
                <w:sz w:val="19"/>
              </w:rPr>
              <w:t>Silence / sleep / wake</w:t>
            </w:r>
          </w:p>
        </w:tc>
        <w:tc>
          <w:tcPr>
            <w:tcW w:type="dxa" w:w="1701"/>
          </w:tcPr>
          <w:p>
            <w:r/>
            <w:r>
              <w:rPr>
                <w:sz w:val="19"/>
              </w:rPr>
              <w:t>Yes</w:t>
            </w:r>
          </w:p>
        </w:tc>
        <w:tc>
          <w:tcPr>
            <w:tcW w:type="dxa" w:w="2268"/>
          </w:tcPr>
          <w:p>
            <w:r/>
            <w:r>
              <w:rPr>
                <w:sz w:val="19"/>
              </w:rPr>
              <w:t>–</w:t>
            </w:r>
          </w:p>
        </w:tc>
        <w:tc>
          <w:tcPr>
            <w:tcW w:type="dxa" w:w="2268"/>
          </w:tcPr>
          <w:p>
            <w:r/>
            <w:r>
              <w:rPr>
                <w:sz w:val="19"/>
              </w:rPr>
              <w:t>Yes (wake via debug command)</w:t>
            </w:r>
          </w:p>
        </w:tc>
      </w:tr>
      <w:tr>
        <w:tc>
          <w:tcPr>
            <w:tcW w:type="dxa" w:w="3402"/>
          </w:tcPr>
          <w:p>
            <w:r/>
            <w:r>
              <w:rPr>
                <w:sz w:val="19"/>
              </w:rPr>
              <w:t>False-claim protection</w:t>
            </w:r>
          </w:p>
        </w:tc>
        <w:tc>
          <w:tcPr>
            <w:tcW w:type="dxa" w:w="1701"/>
          </w:tcPr>
          <w:p>
            <w:r/>
            <w:r>
              <w:rPr>
                <w:sz w:val="19"/>
              </w:rPr>
              <w:t>Yes</w:t>
            </w:r>
          </w:p>
        </w:tc>
        <w:tc>
          <w:tcPr>
            <w:tcW w:type="dxa" w:w="2268"/>
          </w:tcPr>
          <w:p>
            <w:r/>
            <w:r>
              <w:rPr>
                <w:sz w:val="19"/>
              </w:rPr>
              <w:t>Yes</w:t>
            </w:r>
          </w:p>
        </w:tc>
        <w:tc>
          <w:tcPr>
            <w:tcW w:type="dxa" w:w="2268"/>
          </w:tcPr>
          <w:p>
            <w:r/>
            <w:r>
              <w:rPr>
                <w:sz w:val="19"/>
              </w:rPr>
              <w:t>Not in this build</w:t>
            </w:r>
          </w:p>
        </w:tc>
      </w:tr>
      <w:tr>
        <w:tc>
          <w:tcPr>
            <w:tcW w:type="dxa" w:w="3402"/>
          </w:tcPr>
          <w:p>
            <w:r/>
            <w:r>
              <w:rPr>
                <w:sz w:val="19"/>
              </w:rPr>
              <w:t>Spoken wake word 「你好小诺」</w:t>
            </w:r>
          </w:p>
        </w:tc>
        <w:tc>
          <w:tcPr>
            <w:tcW w:type="dxa" w:w="1701"/>
          </w:tcPr>
          <w:p>
            <w:r/>
            <w:r>
              <w:rPr>
                <w:sz w:val="19"/>
              </w:rPr>
              <w:t>–</w:t>
            </w:r>
          </w:p>
        </w:tc>
        <w:tc>
          <w:tcPr>
            <w:tcW w:type="dxa" w:w="2268"/>
          </w:tcPr>
          <w:p>
            <w:r/>
            <w:r>
              <w:rPr>
                <w:sz w:val="19"/>
              </w:rPr>
              <w:t>–</w:t>
            </w:r>
          </w:p>
        </w:tc>
        <w:tc>
          <w:tcPr>
            <w:tcW w:type="dxa" w:w="2268"/>
          </w:tcPr>
          <w:p>
            <w:r/>
            <w:r>
              <w:rPr>
                <w:sz w:val="19"/>
              </w:rPr>
              <w:t>Needs a human</w:t>
            </w:r>
          </w:p>
        </w:tc>
      </w:tr>
    </w:tbl>
    <w:p/>
    <w:p>
      <w:pPr>
        <w:pStyle w:val="Heading1"/>
      </w:pPr>
      <w:r>
        <w:t>7. Not yet tested and risks</w:t>
      </w:r>
    </w:p>
    <w:p>
      <w:pPr>
        <w:pStyle w:val="ListBullet"/>
      </w:pPr>
      <w:r>
        <w:t>Large-sample phone benchmark (typed and spoken commands, P50/P95/P99, success rate): runner not built.</w:t>
      </w:r>
    </w:p>
    <w:p>
      <w:pPr>
        <w:pStyle w:val="ListBullet"/>
      </w:pPr>
      <w:r>
        <w:t>Cabin noise, accents and different ways of saying the same thing.</w:t>
      </w:r>
    </w:p>
    <w:p>
      <w:pPr>
        <w:pStyle w:val="ListBullet"/>
      </w:pPr>
      <w:r>
        <w:t>Battery, CPU, memory and mobile-data use over a long drive.</w:t>
      </w:r>
    </w:p>
    <w:p>
      <w:pPr>
        <w:pStyle w:val="ListBullet"/>
      </w:pPr>
      <w:r>
        <w:t>Real spoken wake word in SLEEP and DEEP_IDLE (the harness cannot feed the offline wake engine).</w:t>
      </w:r>
    </w:p>
    <w:p>
      <w:pPr>
        <w:pStyle w:val="ListBullet"/>
      </w:pPr>
      <w:r>
        <w:t>Speaking 「闭嘴」 over a reply is not heard (microphone ignores the assistant's voice); the wake word must interrupt first.</w:t>
      </w:r>
    </w:p>
    <w:p>
      <w:pPr>
        <w:pStyle w:val="ListBullet"/>
      </w:pPr>
      <w:r>
        <w:t>Sleep is not low-power: the wake word runs on the main processor and the app must stay in the foreground service.</w:t>
      </w:r>
    </w:p>
    <w:p>
      <w:pPr>
        <w:pStyle w:val="ListBullet"/>
      </w:pPr>
      <w:r>
        <w:t>The 30 s auto-sleep may be too short while driving; confirm in a road test.</w:t>
      </w:r>
    </w:p>
    <w:p>
      <w:pPr>
        <w:pStyle w:val="ListBullet"/>
      </w:pPr>
      <w:r>
        <w:t>No real vehicle interface: climate results come from a simulated car.</w:t>
      </w:r>
    </w:p>
    <w:p>
      <w:pPr>
        <w:pStyle w:val="Heading1"/>
      </w:pPr>
      <w:r>
        <w:t>8. Recommendation</w:t>
      </w:r>
    </w:p>
    <w:p>
      <w:r>
        <w:rPr>
          <w:b w:val="0"/>
        </w:rPr>
        <w:t>Proceed to a guided in-car test with a human driver covering: wake word, navigation by voice, questions during guidance, 「闭嘴」 / 「休眠」, and a 30-minute drive to observe battery and connection stability. In parallel, build the phone benchmark runner and record a baseline so future changes are compared automatically.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Microsoft YaHei"/>
      <w:b/>
      <w:bCs/>
      <w:color w:val="1565C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Microsoft YaHe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eastAsia="Microsoft YaHei"/>
      <w:color w:val="1565C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